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Pr="001E127D">
        <w:rPr>
          <w:b/>
          <w:sz w:val="24"/>
          <w:szCs w:val="24"/>
        </w:rPr>
        <w:t xml:space="preserve">ОУ ВПО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873F28" w:rsidRDefault="00D56BFD" w:rsidP="00E42917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73F28">
        <w:rPr>
          <w:b/>
          <w:sz w:val="32"/>
          <w:szCs w:val="32"/>
        </w:rPr>
        <w:t>РАСПОРЯЖЕНИЕ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94092E" w:rsidRDefault="00D72C64" w:rsidP="0018396B"/>
    <w:p w:rsidR="00D72C64" w:rsidRPr="00DD2116" w:rsidRDefault="00E81912" w:rsidP="00716F24">
      <w:pPr>
        <w:ind w:left="720" w:firstLine="720"/>
      </w:pPr>
      <w:r>
        <w:rPr>
          <w:sz w:val="28"/>
          <w:szCs w:val="28"/>
        </w:rPr>
        <w:t>05.11.2015</w:t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  <w:t xml:space="preserve">    </w:t>
      </w:r>
      <w:r w:rsidR="00837D2F">
        <w:rPr>
          <w:sz w:val="28"/>
        </w:rPr>
        <w:t>№</w:t>
      </w:r>
      <w:r w:rsidR="0009254E">
        <w:rPr>
          <w:sz w:val="28"/>
        </w:rPr>
        <w:t xml:space="preserve"> </w:t>
      </w:r>
      <w:r>
        <w:rPr>
          <w:sz w:val="28"/>
        </w:rPr>
        <w:t>282-р</w:t>
      </w:r>
    </w:p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580518" w:rsidP="0018396B">
      <w:pPr>
        <w:jc w:val="center"/>
        <w:rPr>
          <w:sz w:val="28"/>
          <w:szCs w:val="28"/>
        </w:rPr>
      </w:pPr>
      <w:r w:rsidRPr="00580518">
        <w:rPr>
          <w:noProof/>
        </w:rPr>
        <w:pict>
          <v:group id="_x0000_s1026" style="position:absolute;left:0;text-align:left;margin-left:-.05pt;margin-top:13.7pt;width:3in;height:21.3pt;z-index:251660288" coordorigin="1152,11640" coordsize="4320,426">
            <v:group id="_x0000_s1027" style="position:absolute;left:1152;top:11640;width:426;height:426" coordorigin="1152,11640" coordsize="426,426">
              <v:line id="_x0000_s1028" style="position:absolute" from="1152,11640" to="1152,12066" o:allowincell="f"/>
              <v:line id="_x0000_s1029" style="position:absolute" from="1152,11640" to="1578,11640" o:allowincell="f"/>
            </v:group>
            <v:group id="_x0000_s1030" style="position:absolute;left:5040;top:11640;width:432;height:426" coordorigin="5040,11640" coordsize="432,426">
              <v:line id="_x0000_s1031" style="position:absolute" from="5040,11640" to="5466,11640" o:allowincell="f"/>
              <v:line id="_x0000_s1032" style="position:absolute" from="5472,11640" to="5472,12066" o:allowincell="f"/>
            </v:group>
          </v:group>
        </w:pict>
      </w:r>
    </w:p>
    <w:p w:rsidR="008A63C4" w:rsidRPr="00DF4CE0" w:rsidRDefault="0036051B" w:rsidP="00716F24">
      <w:pPr>
        <w:suppressAutoHyphens/>
        <w:ind w:right="-1"/>
        <w:rPr>
          <w:sz w:val="18"/>
          <w:szCs w:val="18"/>
        </w:rPr>
      </w:pPr>
      <w:r>
        <w:t xml:space="preserve"> </w:t>
      </w:r>
      <w:r w:rsidR="00D56BFD">
        <w:t xml:space="preserve">    </w:t>
      </w:r>
      <w:r w:rsidR="00716F24" w:rsidRPr="00DF4CE0">
        <w:rPr>
          <w:sz w:val="18"/>
          <w:szCs w:val="18"/>
        </w:rPr>
        <w:t>Об участии в конкурс</w:t>
      </w:r>
      <w:r w:rsidR="00472AD6">
        <w:rPr>
          <w:sz w:val="18"/>
          <w:szCs w:val="18"/>
        </w:rPr>
        <w:t>ах</w:t>
      </w:r>
      <w:r w:rsidR="00594576" w:rsidRPr="00DF4CE0">
        <w:rPr>
          <w:sz w:val="18"/>
          <w:szCs w:val="18"/>
        </w:rPr>
        <w:t xml:space="preserve"> </w:t>
      </w:r>
      <w:r w:rsidR="008A63C4" w:rsidRPr="00DF4CE0">
        <w:rPr>
          <w:sz w:val="18"/>
          <w:szCs w:val="18"/>
        </w:rPr>
        <w:t>РНФ 201</w:t>
      </w:r>
      <w:r w:rsidR="00E21BB7" w:rsidRPr="00E21BB7">
        <w:rPr>
          <w:sz w:val="18"/>
          <w:szCs w:val="18"/>
        </w:rPr>
        <w:t>6</w:t>
      </w:r>
      <w:r w:rsidR="008A63C4" w:rsidRPr="00DF4CE0">
        <w:rPr>
          <w:sz w:val="18"/>
          <w:szCs w:val="18"/>
        </w:rPr>
        <w:t xml:space="preserve"> года</w:t>
      </w:r>
    </w:p>
    <w:p w:rsidR="00753593" w:rsidRDefault="00753593" w:rsidP="00A307A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72AD6" w:rsidRPr="003158DB" w:rsidRDefault="00472AD6" w:rsidP="00A307A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81652" w:rsidRDefault="00716F24" w:rsidP="00F34ECF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 xml:space="preserve">Российский </w:t>
      </w:r>
      <w:r w:rsidR="00B43909" w:rsidRPr="00144C6C">
        <w:rPr>
          <w:sz w:val="24"/>
          <w:szCs w:val="24"/>
        </w:rPr>
        <w:t xml:space="preserve">научный </w:t>
      </w:r>
      <w:r w:rsidRPr="00144C6C">
        <w:rPr>
          <w:sz w:val="24"/>
          <w:szCs w:val="24"/>
        </w:rPr>
        <w:t>фонд (Р</w:t>
      </w:r>
      <w:r w:rsidR="00B43909" w:rsidRPr="00144C6C">
        <w:rPr>
          <w:sz w:val="24"/>
          <w:szCs w:val="24"/>
        </w:rPr>
        <w:t>Н</w:t>
      </w:r>
      <w:r w:rsidRPr="00144C6C">
        <w:rPr>
          <w:sz w:val="24"/>
          <w:szCs w:val="24"/>
        </w:rPr>
        <w:t xml:space="preserve">Ф) </w:t>
      </w:r>
      <w:r w:rsidR="00B43909" w:rsidRPr="00144C6C">
        <w:rPr>
          <w:sz w:val="24"/>
          <w:szCs w:val="24"/>
        </w:rPr>
        <w:t>объяв</w:t>
      </w:r>
      <w:r w:rsidR="00E21BB7">
        <w:rPr>
          <w:sz w:val="24"/>
          <w:szCs w:val="24"/>
        </w:rPr>
        <w:t>и</w:t>
      </w:r>
      <w:r w:rsidR="00B43909" w:rsidRPr="00144C6C">
        <w:rPr>
          <w:sz w:val="24"/>
          <w:szCs w:val="24"/>
        </w:rPr>
        <w:t>л</w:t>
      </w:r>
      <w:r w:rsidR="00A307A8" w:rsidRPr="00144C6C">
        <w:rPr>
          <w:sz w:val="24"/>
          <w:szCs w:val="24"/>
        </w:rPr>
        <w:t xml:space="preserve"> к</w:t>
      </w:r>
      <w:r w:rsidR="00B43909" w:rsidRPr="00144C6C">
        <w:rPr>
          <w:sz w:val="24"/>
          <w:szCs w:val="24"/>
        </w:rPr>
        <w:t>онкурс</w:t>
      </w:r>
      <w:r w:rsidR="00E21BB7">
        <w:rPr>
          <w:sz w:val="24"/>
          <w:szCs w:val="24"/>
        </w:rPr>
        <w:t xml:space="preserve"> </w:t>
      </w:r>
      <w:r w:rsidR="00E21BB7" w:rsidRPr="00E21BB7">
        <w:rPr>
          <w:sz w:val="24"/>
          <w:szCs w:val="24"/>
        </w:rPr>
        <w:t>по направлению «Проведение фундаментальных научных исследований и поисковых научных исследований по поручениям (указаниям) Президента Российской Федерации»</w:t>
      </w:r>
      <w:r w:rsidR="00E21BB7">
        <w:rPr>
          <w:sz w:val="24"/>
          <w:szCs w:val="24"/>
        </w:rPr>
        <w:t>.</w:t>
      </w:r>
    </w:p>
    <w:p w:rsidR="00E21BB7" w:rsidRPr="00822E0C" w:rsidRDefault="00E21BB7" w:rsidP="00D03D7E">
      <w:pPr>
        <w:shd w:val="clear" w:color="auto" w:fill="FFFFFF"/>
        <w:ind w:firstLine="720"/>
        <w:jc w:val="both"/>
        <w:rPr>
          <w:b/>
        </w:rPr>
      </w:pPr>
      <w:r w:rsidRPr="00822E0C">
        <w:rPr>
          <w:b/>
        </w:rPr>
        <w:t>Научное исследование (проект) должно быть направлено на решение следующих задач:</w:t>
      </w:r>
    </w:p>
    <w:p w:rsidR="00E21BB7" w:rsidRPr="00D03D7E" w:rsidRDefault="00E21BB7" w:rsidP="00D03D7E">
      <w:pPr>
        <w:shd w:val="clear" w:color="auto" w:fill="FFFFFF"/>
        <w:ind w:firstLine="720"/>
        <w:jc w:val="both"/>
      </w:pPr>
      <w:r w:rsidRPr="00D03D7E">
        <w:t>Тематическое направление Т</w:t>
      </w:r>
      <w:proofErr w:type="gramStart"/>
      <w:r w:rsidRPr="00D03D7E">
        <w:t>1</w:t>
      </w:r>
      <w:proofErr w:type="gramEnd"/>
      <w:r w:rsidRPr="00D03D7E">
        <w:t xml:space="preserve"> «Научные исследования в области русского языка и других языков народов Российской Федерации».</w:t>
      </w:r>
    </w:p>
    <w:p w:rsidR="00D03D7E" w:rsidRPr="00D03D7E" w:rsidRDefault="00E21BB7" w:rsidP="00D03D7E">
      <w:pPr>
        <w:shd w:val="clear" w:color="auto" w:fill="FFFFFF"/>
        <w:ind w:firstLine="720"/>
        <w:jc w:val="both"/>
      </w:pPr>
      <w:r w:rsidRPr="00D03D7E">
        <w:t>Задача Т-1 Русский язык и другие языки народов России – основа культурной</w:t>
      </w:r>
      <w:r w:rsidR="00D03D7E" w:rsidRPr="00D03D7E">
        <w:t xml:space="preserve"> и социальной идентичности.</w:t>
      </w:r>
    </w:p>
    <w:p w:rsidR="00D03D7E" w:rsidRPr="00D03D7E" w:rsidRDefault="00D03D7E" w:rsidP="00D03D7E">
      <w:pPr>
        <w:shd w:val="clear" w:color="auto" w:fill="FFFFFF"/>
        <w:ind w:firstLine="720"/>
        <w:jc w:val="both"/>
      </w:pPr>
      <w:r w:rsidRPr="00D03D7E">
        <w:t>Ключевые проблемы:</w:t>
      </w:r>
    </w:p>
    <w:p w:rsidR="00D03D7E" w:rsidRPr="00D03D7E" w:rsidRDefault="00E21BB7" w:rsidP="00D03D7E">
      <w:pPr>
        <w:shd w:val="clear" w:color="auto" w:fill="FFFFFF"/>
        <w:ind w:firstLine="720"/>
        <w:jc w:val="both"/>
      </w:pPr>
      <w:r w:rsidRPr="00D03D7E">
        <w:t>Т-1-1 Языковое строительство в России. Социальные, политические, экономические и правовые перспективы использования русского яз</w:t>
      </w:r>
      <w:r w:rsidR="00D03D7E" w:rsidRPr="00D03D7E">
        <w:t>ыка в многоязычном государстве.</w:t>
      </w:r>
    </w:p>
    <w:p w:rsidR="00D03D7E" w:rsidRPr="00D03D7E" w:rsidRDefault="00E21BB7" w:rsidP="00D03D7E">
      <w:pPr>
        <w:shd w:val="clear" w:color="auto" w:fill="FFFFFF"/>
        <w:ind w:firstLine="720"/>
        <w:jc w:val="both"/>
      </w:pPr>
      <w:r w:rsidRPr="00D03D7E">
        <w:t>Т-1-2 Русское слово как объединяющий элемент русской идентичности, культуры и государственности на протяжении всей истории России. Взаимодействие языковых, социальных и культурных процессов в России начала XXI века. Социолингвистическое и психолингвистическое изучение тенденций развития норм русского языка и других языков народов России. Взаимодействие общенародной и профессиональной норм языка. Взаимовлияние диалектов и современног</w:t>
      </w:r>
      <w:r w:rsidR="00D03D7E" w:rsidRPr="00D03D7E">
        <w:t>о русского литературного языка.</w:t>
      </w:r>
    </w:p>
    <w:p w:rsidR="00D03D7E" w:rsidRPr="00D03D7E" w:rsidRDefault="00E21BB7" w:rsidP="00D03D7E">
      <w:pPr>
        <w:shd w:val="clear" w:color="auto" w:fill="FFFFFF"/>
        <w:ind w:firstLine="720"/>
        <w:jc w:val="both"/>
      </w:pPr>
      <w:r w:rsidRPr="00D03D7E">
        <w:t>Т-1-3 Русский язык как основа русской ментальности, представления информации о внешней действительности и о внутреннем мире человека, связь развития речи на русском языке с развитием сознания и личности. Речевое воздействие на русском языке в конфликтных и неконфликтных ситуациях и методология его экспертизы. Тексты на русском языке как источник уникальной информации об истории российского общества. Развитие обыденных представлений о государстве, власти, обществе в русском языковом соз</w:t>
      </w:r>
      <w:r w:rsidR="00D03D7E" w:rsidRPr="00D03D7E">
        <w:t>нании: история и современность.</w:t>
      </w:r>
    </w:p>
    <w:p w:rsidR="00E21BB7" w:rsidRPr="00D03D7E" w:rsidRDefault="00E21BB7" w:rsidP="00D03D7E">
      <w:pPr>
        <w:shd w:val="clear" w:color="auto" w:fill="FFFFFF"/>
        <w:ind w:firstLine="720"/>
        <w:jc w:val="both"/>
      </w:pPr>
      <w:r w:rsidRPr="00D03D7E">
        <w:t>Т-1-4 Взаимодействие русского языка с другими языками народов России, а также с языками ближнего и дальнего зарубежья. Языки русской диаспоры за пределами Российской Федерации: история и современность. Русский язык как средство международного общения в области политики, культуры, науки.</w:t>
      </w:r>
    </w:p>
    <w:p w:rsidR="00F34ECF" w:rsidRDefault="00F34ECF" w:rsidP="00F34ECF">
      <w:pPr>
        <w:shd w:val="clear" w:color="auto" w:fill="FFFFFF"/>
        <w:jc w:val="both"/>
        <w:rPr>
          <w:sz w:val="24"/>
          <w:szCs w:val="24"/>
        </w:rPr>
      </w:pPr>
    </w:p>
    <w:p w:rsidR="00D03D7E" w:rsidRPr="003158DB" w:rsidRDefault="00A307A8" w:rsidP="00822E0C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>Гранты выделяются на осуществление проектов в 201</w:t>
      </w:r>
      <w:r w:rsidR="00D03D7E">
        <w:rPr>
          <w:sz w:val="24"/>
          <w:szCs w:val="24"/>
        </w:rPr>
        <w:t>6</w:t>
      </w:r>
      <w:r w:rsidRPr="00144C6C">
        <w:rPr>
          <w:sz w:val="24"/>
          <w:szCs w:val="24"/>
        </w:rPr>
        <w:t>–201</w:t>
      </w:r>
      <w:r w:rsidR="00D03D7E">
        <w:rPr>
          <w:sz w:val="24"/>
          <w:szCs w:val="24"/>
        </w:rPr>
        <w:t>8</w:t>
      </w:r>
      <w:r w:rsidRPr="00144C6C">
        <w:rPr>
          <w:sz w:val="24"/>
          <w:szCs w:val="24"/>
        </w:rPr>
        <w:t xml:space="preserve"> годах</w:t>
      </w:r>
      <w:r w:rsidR="00D03D7E">
        <w:rPr>
          <w:sz w:val="24"/>
          <w:szCs w:val="24"/>
        </w:rPr>
        <w:t xml:space="preserve">. </w:t>
      </w:r>
      <w:r w:rsidR="00D03D7E" w:rsidRPr="00D03D7E">
        <w:rPr>
          <w:sz w:val="24"/>
          <w:szCs w:val="24"/>
        </w:rPr>
        <w:t>Размер одного гранта – от 3 до 5 миллионов рублей ежегодно.</w:t>
      </w:r>
    </w:p>
    <w:p w:rsidR="00822E0C" w:rsidRDefault="00822E0C" w:rsidP="00822E0C">
      <w:pPr>
        <w:shd w:val="clear" w:color="auto" w:fill="FFFFFF"/>
        <w:ind w:firstLine="720"/>
        <w:jc w:val="both"/>
      </w:pPr>
      <w:r w:rsidRPr="00822E0C">
        <w:t xml:space="preserve">Руководитель проекта должен иметь не менее двух различных публикаций по тематике исследования в рецензируемых российских и зарубежных научных изданиях, индексируемых в базах данных </w:t>
      </w:r>
      <w:proofErr w:type="spellStart"/>
      <w:r w:rsidRPr="00822E0C">
        <w:t>Web</w:t>
      </w:r>
      <w:proofErr w:type="spellEnd"/>
      <w:r w:rsidRPr="00822E0C">
        <w:t xml:space="preserve"> </w:t>
      </w:r>
      <w:proofErr w:type="spellStart"/>
      <w:r w:rsidRPr="00822E0C">
        <w:t>of</w:t>
      </w:r>
      <w:proofErr w:type="spellEnd"/>
      <w:r w:rsidRPr="00822E0C">
        <w:t xml:space="preserve"> </w:t>
      </w:r>
      <w:proofErr w:type="spellStart"/>
      <w:r w:rsidRPr="00822E0C">
        <w:t>Science</w:t>
      </w:r>
      <w:proofErr w:type="spellEnd"/>
      <w:r w:rsidRPr="00822E0C">
        <w:t xml:space="preserve"> или </w:t>
      </w:r>
      <w:proofErr w:type="spellStart"/>
      <w:r w:rsidRPr="00822E0C">
        <w:t>Scopus</w:t>
      </w:r>
      <w:proofErr w:type="spellEnd"/>
      <w:r w:rsidRPr="00822E0C">
        <w:t>, опубликованных в период с 1 января 2011 года до даты подачи заявки.</w:t>
      </w:r>
    </w:p>
    <w:p w:rsidR="00472AD6" w:rsidRPr="00822E0C" w:rsidRDefault="00822E0C" w:rsidP="00822E0C">
      <w:pPr>
        <w:shd w:val="clear" w:color="auto" w:fill="FFFFFF"/>
        <w:ind w:firstLine="720"/>
        <w:jc w:val="both"/>
      </w:pPr>
      <w:r w:rsidRPr="00822E0C">
        <w:t xml:space="preserve">Руководителем проекта и членами научного коллектива могут являться сотрудники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Руководитель проекта </w:t>
      </w:r>
      <w:r w:rsidRPr="00822E0C">
        <w:rPr>
          <w:b/>
        </w:rPr>
        <w:t>на весь период практической реализации проекта</w:t>
      </w:r>
      <w:r w:rsidRPr="00822E0C">
        <w:t xml:space="preserve"> должен состоять в трудовых отношениях с организацией.</w:t>
      </w:r>
    </w:p>
    <w:p w:rsidR="00716F24" w:rsidRPr="00822E0C" w:rsidRDefault="00716F24" w:rsidP="00F9635A">
      <w:pPr>
        <w:pStyle w:val="af1"/>
        <w:suppressAutoHyphens/>
        <w:spacing w:before="80" w:after="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>Информация о конкурс</w:t>
      </w:r>
      <w:r w:rsidR="00822E0C">
        <w:rPr>
          <w:sz w:val="24"/>
          <w:szCs w:val="24"/>
        </w:rPr>
        <w:t>е</w:t>
      </w:r>
      <w:r w:rsidRPr="00144C6C">
        <w:rPr>
          <w:sz w:val="24"/>
          <w:szCs w:val="24"/>
        </w:rPr>
        <w:t xml:space="preserve"> размещена на сайте </w:t>
      </w:r>
      <w:r w:rsidR="00A307A8" w:rsidRPr="00144C6C">
        <w:rPr>
          <w:sz w:val="24"/>
          <w:szCs w:val="24"/>
        </w:rPr>
        <w:t>РНФ</w:t>
      </w:r>
      <w:r w:rsidRPr="00144C6C">
        <w:rPr>
          <w:sz w:val="24"/>
          <w:szCs w:val="24"/>
        </w:rPr>
        <w:t xml:space="preserve"> (</w:t>
      </w:r>
      <w:hyperlink r:id="rId7" w:tgtFrame="_blank" w:history="1">
        <w:r w:rsidR="00A307A8" w:rsidRPr="00144C6C">
          <w:rPr>
            <w:rStyle w:val="af0"/>
            <w:color w:val="344A64"/>
            <w:sz w:val="24"/>
            <w:szCs w:val="24"/>
            <w:bdr w:val="none" w:sz="0" w:space="0" w:color="auto" w:frame="1"/>
            <w:shd w:val="clear" w:color="auto" w:fill="FFFFFF"/>
          </w:rPr>
          <w:t>рнф.рф</w:t>
        </w:r>
      </w:hyperlink>
      <w:r w:rsidR="00A307A8" w:rsidRPr="00144C6C">
        <w:rPr>
          <w:color w:val="393838"/>
          <w:sz w:val="24"/>
          <w:szCs w:val="24"/>
          <w:shd w:val="clear" w:color="auto" w:fill="FFFFFF"/>
        </w:rPr>
        <w:t> и </w:t>
      </w:r>
      <w:hyperlink r:id="rId8" w:tgtFrame="_blank" w:history="1">
        <w:r w:rsidR="00A307A8" w:rsidRPr="00144C6C">
          <w:rPr>
            <w:rStyle w:val="af0"/>
            <w:color w:val="344A64"/>
            <w:sz w:val="24"/>
            <w:szCs w:val="24"/>
            <w:bdr w:val="none" w:sz="0" w:space="0" w:color="auto" w:frame="1"/>
            <w:shd w:val="clear" w:color="auto" w:fill="FFFFFF"/>
          </w:rPr>
          <w:t>rscf.ru</w:t>
        </w:r>
      </w:hyperlink>
      <w:r w:rsidRPr="00144C6C">
        <w:rPr>
          <w:sz w:val="24"/>
          <w:szCs w:val="24"/>
        </w:rPr>
        <w:t xml:space="preserve">) и продублирована </w:t>
      </w:r>
      <w:r w:rsidRPr="00822E0C">
        <w:rPr>
          <w:sz w:val="24"/>
          <w:szCs w:val="24"/>
        </w:rPr>
        <w:t xml:space="preserve">на </w:t>
      </w:r>
      <w:proofErr w:type="gramStart"/>
      <w:r w:rsidRPr="00822E0C">
        <w:rPr>
          <w:sz w:val="24"/>
          <w:szCs w:val="24"/>
        </w:rPr>
        <w:t>интернет-странице</w:t>
      </w:r>
      <w:proofErr w:type="gramEnd"/>
      <w:r w:rsidRPr="00822E0C">
        <w:rPr>
          <w:sz w:val="24"/>
          <w:szCs w:val="24"/>
        </w:rPr>
        <w:t xml:space="preserve"> ИГУ по науке (</w:t>
      </w:r>
      <w:hyperlink r:id="rId9" w:history="1">
        <w:r w:rsidR="00822E0C" w:rsidRPr="000D2BDB">
          <w:rPr>
            <w:rStyle w:val="af0"/>
            <w:sz w:val="24"/>
            <w:szCs w:val="24"/>
          </w:rPr>
          <w:t>http://www.isu.ru/ru/science/index.html</w:t>
        </w:r>
      </w:hyperlink>
      <w:r w:rsidRPr="00822E0C">
        <w:rPr>
          <w:sz w:val="24"/>
          <w:szCs w:val="24"/>
        </w:rPr>
        <w:t>)</w:t>
      </w:r>
      <w:r w:rsidR="00822E0C">
        <w:rPr>
          <w:sz w:val="24"/>
          <w:szCs w:val="24"/>
        </w:rPr>
        <w:t xml:space="preserve"> </w:t>
      </w:r>
      <w:r w:rsidRPr="00822E0C">
        <w:rPr>
          <w:sz w:val="24"/>
          <w:szCs w:val="24"/>
        </w:rPr>
        <w:t>.</w:t>
      </w:r>
    </w:p>
    <w:p w:rsidR="00716F24" w:rsidRPr="00144C6C" w:rsidRDefault="00716F24" w:rsidP="00F9635A">
      <w:pPr>
        <w:suppressAutoHyphens/>
        <w:spacing w:before="8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 xml:space="preserve">В связи с </w:t>
      </w:r>
      <w:proofErr w:type="gramStart"/>
      <w:r w:rsidRPr="00144C6C">
        <w:rPr>
          <w:sz w:val="24"/>
          <w:szCs w:val="24"/>
        </w:rPr>
        <w:t>изложенным</w:t>
      </w:r>
      <w:proofErr w:type="gramEnd"/>
    </w:p>
    <w:p w:rsidR="00716F24" w:rsidRPr="00144C6C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Pr="00144C6C" w:rsidRDefault="00716F24" w:rsidP="00716F24">
      <w:pPr>
        <w:pStyle w:val="af1"/>
        <w:suppressAutoHyphens/>
        <w:ind w:firstLine="720"/>
        <w:rPr>
          <w:sz w:val="24"/>
          <w:szCs w:val="24"/>
        </w:rPr>
      </w:pPr>
      <w:r w:rsidRPr="00144C6C">
        <w:rPr>
          <w:sz w:val="24"/>
          <w:szCs w:val="24"/>
        </w:rPr>
        <w:t>ПРЕДЛАГАЮ:</w:t>
      </w:r>
    </w:p>
    <w:p w:rsidR="00716F24" w:rsidRPr="00DF4CE0" w:rsidRDefault="00716F24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 w:rsidRPr="00DF4CE0">
        <w:rPr>
          <w:sz w:val="24"/>
          <w:szCs w:val="24"/>
        </w:rPr>
        <w:t>Руководителям структурных подразделений, ведущим ученым университета рассмотреть вопрос об участии в конкурс</w:t>
      </w:r>
      <w:r w:rsidR="00822E0C">
        <w:rPr>
          <w:sz w:val="24"/>
          <w:szCs w:val="24"/>
        </w:rPr>
        <w:t>е</w:t>
      </w:r>
      <w:r w:rsidRPr="00DF4CE0">
        <w:rPr>
          <w:sz w:val="24"/>
          <w:szCs w:val="24"/>
        </w:rPr>
        <w:t xml:space="preserve"> Р</w:t>
      </w:r>
      <w:r w:rsidR="00104340" w:rsidRPr="00DF4CE0">
        <w:rPr>
          <w:sz w:val="24"/>
          <w:szCs w:val="24"/>
        </w:rPr>
        <w:t>НФ</w:t>
      </w:r>
      <w:r w:rsidRPr="00DF4CE0">
        <w:rPr>
          <w:sz w:val="24"/>
          <w:szCs w:val="24"/>
        </w:rPr>
        <w:t>.</w:t>
      </w:r>
    </w:p>
    <w:p w:rsidR="00716F24" w:rsidRPr="00DF4CE0" w:rsidRDefault="005668EC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 w:rsidRPr="00E61BA0">
        <w:rPr>
          <w:sz w:val="24"/>
          <w:szCs w:val="24"/>
        </w:rPr>
        <w:lastRenderedPageBreak/>
        <w:t xml:space="preserve">Для </w:t>
      </w:r>
      <w:r>
        <w:rPr>
          <w:sz w:val="24"/>
          <w:szCs w:val="24"/>
        </w:rPr>
        <w:t xml:space="preserve">своевременной подготовки документов в срок </w:t>
      </w:r>
      <w:r w:rsidRPr="00CF5E09">
        <w:rPr>
          <w:b/>
          <w:sz w:val="24"/>
          <w:szCs w:val="24"/>
        </w:rPr>
        <w:t>до</w:t>
      </w:r>
      <w:r>
        <w:rPr>
          <w:b/>
          <w:sz w:val="24"/>
          <w:szCs w:val="24"/>
        </w:rPr>
        <w:t> 23 ноября </w:t>
      </w:r>
      <w:r w:rsidRPr="00CF5E0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5 </w:t>
      </w:r>
      <w:r w:rsidRPr="00CF5E09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F4CE0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 xml:space="preserve">предполагаемых </w:t>
      </w:r>
      <w:r w:rsidRPr="00DF4CE0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Pr="00E61BA0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письмо о намерениях с указанием ФИО, должности, контактных данных по электронным адресам </w:t>
      </w:r>
      <w:hyperlink r:id="rId10" w:history="1">
        <w:r w:rsidRPr="00BF2CF2">
          <w:rPr>
            <w:rStyle w:val="af0"/>
            <w:sz w:val="24"/>
            <w:szCs w:val="24"/>
            <w:lang w:val="en-US"/>
          </w:rPr>
          <w:t>nich</w:t>
        </w:r>
        <w:r w:rsidRPr="003131DD">
          <w:rPr>
            <w:rStyle w:val="af0"/>
            <w:sz w:val="24"/>
            <w:szCs w:val="24"/>
          </w:rPr>
          <w:t>@</w:t>
        </w:r>
        <w:r w:rsidRPr="00BF2CF2">
          <w:rPr>
            <w:rStyle w:val="af0"/>
            <w:sz w:val="24"/>
            <w:szCs w:val="24"/>
            <w:lang w:val="en-US"/>
          </w:rPr>
          <w:t>isu</w:t>
        </w:r>
        <w:r w:rsidRPr="003131DD">
          <w:rPr>
            <w:rStyle w:val="af0"/>
            <w:sz w:val="24"/>
            <w:szCs w:val="24"/>
          </w:rPr>
          <w:t>.</w:t>
        </w:r>
        <w:r w:rsidRPr="00BF2CF2">
          <w:rPr>
            <w:rStyle w:val="af0"/>
            <w:sz w:val="24"/>
            <w:szCs w:val="24"/>
            <w:lang w:val="en-US"/>
          </w:rPr>
          <w:t>ru</w:t>
        </w:r>
      </w:hyperlink>
      <w:r w:rsidRPr="003131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1" w:history="1">
        <w:r w:rsidRPr="00E61BA0">
          <w:rPr>
            <w:rStyle w:val="af0"/>
            <w:sz w:val="24"/>
            <w:szCs w:val="24"/>
            <w:lang w:val="en-US"/>
          </w:rPr>
          <w:t>prorectornir</w:t>
        </w:r>
        <w:r w:rsidRPr="00E61BA0">
          <w:rPr>
            <w:rStyle w:val="af0"/>
            <w:sz w:val="24"/>
            <w:szCs w:val="24"/>
          </w:rPr>
          <w:t>@</w:t>
        </w:r>
        <w:r w:rsidRPr="00E61BA0">
          <w:rPr>
            <w:rStyle w:val="af0"/>
            <w:sz w:val="24"/>
            <w:szCs w:val="24"/>
            <w:lang w:val="en-US"/>
          </w:rPr>
          <w:t>isu</w:t>
        </w:r>
        <w:r w:rsidRPr="00E61BA0">
          <w:rPr>
            <w:rStyle w:val="af0"/>
            <w:sz w:val="24"/>
            <w:szCs w:val="24"/>
          </w:rPr>
          <w:t>.</w:t>
        </w:r>
        <w:r w:rsidRPr="00E61BA0">
          <w:rPr>
            <w:rStyle w:val="af0"/>
            <w:sz w:val="24"/>
            <w:szCs w:val="24"/>
            <w:lang w:val="en-US"/>
          </w:rPr>
          <w:t>ru</w:t>
        </w:r>
      </w:hyperlink>
      <w:r w:rsidRPr="00E61BA0">
        <w:rPr>
          <w:sz w:val="24"/>
          <w:szCs w:val="24"/>
        </w:rPr>
        <w:t>.</w:t>
      </w: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</w:rPr>
      </w:pPr>
      <w:r w:rsidRPr="00DF4CE0">
        <w:rPr>
          <w:sz w:val="24"/>
          <w:szCs w:val="24"/>
        </w:rPr>
        <w:t xml:space="preserve">Университет планирует централизованную </w:t>
      </w:r>
      <w:r w:rsidR="00280C17">
        <w:rPr>
          <w:sz w:val="24"/>
          <w:szCs w:val="24"/>
        </w:rPr>
        <w:t xml:space="preserve">отправку заявок </w:t>
      </w:r>
      <w:proofErr w:type="gramStart"/>
      <w:r w:rsidR="00280C17">
        <w:rPr>
          <w:sz w:val="24"/>
          <w:szCs w:val="24"/>
        </w:rPr>
        <w:t>экспресс-почтой</w:t>
      </w:r>
      <w:proofErr w:type="gramEnd"/>
      <w:r w:rsidR="00280C17">
        <w:rPr>
          <w:sz w:val="24"/>
          <w:szCs w:val="24"/>
        </w:rPr>
        <w:t>.</w:t>
      </w:r>
      <w:r w:rsidRPr="00DF4CE0">
        <w:rPr>
          <w:sz w:val="24"/>
          <w:szCs w:val="24"/>
        </w:rPr>
        <w:t xml:space="preserve"> </w:t>
      </w:r>
      <w:r w:rsidR="00815661">
        <w:rPr>
          <w:sz w:val="24"/>
          <w:szCs w:val="24"/>
        </w:rPr>
        <w:t>(</w:t>
      </w:r>
      <w:r w:rsidR="00280C17">
        <w:rPr>
          <w:sz w:val="24"/>
          <w:szCs w:val="24"/>
        </w:rPr>
        <w:t>П</w:t>
      </w:r>
      <w:r w:rsidR="00815661">
        <w:rPr>
          <w:sz w:val="24"/>
          <w:szCs w:val="24"/>
        </w:rPr>
        <w:t xml:space="preserve">ечатные варианты заявок должны быть в Фонде до 12.00 </w:t>
      </w:r>
      <w:r w:rsidR="005668EC">
        <w:rPr>
          <w:sz w:val="24"/>
          <w:szCs w:val="24"/>
        </w:rPr>
        <w:t>17 декабря</w:t>
      </w:r>
      <w:r w:rsidR="00FC16C6">
        <w:rPr>
          <w:sz w:val="24"/>
          <w:szCs w:val="24"/>
        </w:rPr>
        <w:t xml:space="preserve"> </w:t>
      </w:r>
      <w:r w:rsidR="00815661">
        <w:rPr>
          <w:sz w:val="24"/>
          <w:szCs w:val="24"/>
        </w:rPr>
        <w:t>2015 года)</w:t>
      </w:r>
      <w:r w:rsidRPr="00DF4CE0">
        <w:rPr>
          <w:sz w:val="24"/>
          <w:szCs w:val="24"/>
        </w:rPr>
        <w:t xml:space="preserve">. </w:t>
      </w: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523056" w:rsidRDefault="00523056" w:rsidP="00523056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523056" w:rsidRPr="00DF4CE0" w:rsidRDefault="00523056" w:rsidP="00523056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523056" w:rsidRDefault="00523056" w:rsidP="00523056">
      <w:pPr>
        <w:tabs>
          <w:tab w:val="left" w:pos="7088"/>
        </w:tabs>
        <w:suppressAutoHyphens/>
        <w:ind w:firstLine="72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Ректор, профессор</w:t>
      </w:r>
      <w:r w:rsidRPr="00DF4CE0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ab/>
        <w:t xml:space="preserve">А.В. </w:t>
      </w:r>
      <w:proofErr w:type="spellStart"/>
      <w:r>
        <w:rPr>
          <w:b/>
          <w:bCs/>
          <w:sz w:val="24"/>
          <w:szCs w:val="24"/>
        </w:rPr>
        <w:t>Аргучинцев</w:t>
      </w:r>
      <w:proofErr w:type="spellEnd"/>
    </w:p>
    <w:p w:rsidR="00523056" w:rsidRDefault="00523056" w:rsidP="00523056">
      <w:pPr>
        <w:suppressAutoHyphens/>
        <w:jc w:val="both"/>
        <w:rPr>
          <w:sz w:val="22"/>
          <w:szCs w:val="22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  <w:r>
        <w:rPr>
          <w:sz w:val="18"/>
          <w:szCs w:val="18"/>
        </w:rPr>
        <w:t>1 – учебные и научные подразделения</w:t>
      </w: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  <w:r>
        <w:rPr>
          <w:sz w:val="18"/>
          <w:szCs w:val="18"/>
        </w:rPr>
        <w:t>Начальник НИЧ</w:t>
      </w:r>
    </w:p>
    <w:p w:rsidR="00523056" w:rsidRDefault="00523056" w:rsidP="00523056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 К.В. Григоричев</w:t>
      </w: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</w:p>
    <w:p w:rsidR="00523056" w:rsidRDefault="00523056" w:rsidP="00523056">
      <w:pPr>
        <w:suppressAutoHyphens/>
        <w:rPr>
          <w:sz w:val="18"/>
          <w:szCs w:val="18"/>
        </w:rPr>
      </w:pPr>
      <w:r w:rsidRPr="00FA79E6">
        <w:rPr>
          <w:sz w:val="18"/>
          <w:szCs w:val="18"/>
          <w:u w:val="single"/>
        </w:rPr>
        <w:t>Исполнитель</w:t>
      </w:r>
      <w:r>
        <w:rPr>
          <w:sz w:val="18"/>
          <w:szCs w:val="18"/>
        </w:rPr>
        <w:t>:</w:t>
      </w:r>
    </w:p>
    <w:p w:rsidR="00523056" w:rsidRDefault="00523056" w:rsidP="00523056">
      <w:pPr>
        <w:suppressAutoHyphens/>
        <w:rPr>
          <w:sz w:val="18"/>
          <w:szCs w:val="18"/>
        </w:rPr>
      </w:pPr>
      <w:r>
        <w:rPr>
          <w:sz w:val="18"/>
          <w:szCs w:val="18"/>
        </w:rPr>
        <w:t>Курганова Н.В.</w:t>
      </w:r>
    </w:p>
    <w:p w:rsidR="00C107A5" w:rsidRPr="0094092E" w:rsidRDefault="00523056" w:rsidP="00523056">
      <w:pPr>
        <w:suppressAutoHyphens/>
        <w:rPr>
          <w:sz w:val="24"/>
          <w:szCs w:val="24"/>
        </w:rPr>
      </w:pPr>
      <w:r>
        <w:rPr>
          <w:sz w:val="18"/>
          <w:szCs w:val="18"/>
        </w:rPr>
        <w:t>(3952) 24-20-82</w:t>
      </w:r>
      <w:bookmarkStart w:id="0" w:name="_GoBack"/>
      <w:bookmarkEnd w:id="0"/>
    </w:p>
    <w:sectPr w:rsidR="00C107A5" w:rsidRPr="0094092E" w:rsidSect="00716F24">
      <w:headerReference w:type="default" r:id="rId12"/>
      <w:headerReference w:type="first" r:id="rId13"/>
      <w:pgSz w:w="11907" w:h="16840" w:code="9"/>
      <w:pgMar w:top="1178" w:right="850" w:bottom="568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0C" w:rsidRDefault="00822E0C">
      <w:r>
        <w:separator/>
      </w:r>
    </w:p>
  </w:endnote>
  <w:endnote w:type="continuationSeparator" w:id="0">
    <w:p w:rsidR="00822E0C" w:rsidRDefault="0082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0C" w:rsidRDefault="00822E0C">
      <w:r>
        <w:separator/>
      </w:r>
    </w:p>
  </w:footnote>
  <w:footnote w:type="continuationSeparator" w:id="0">
    <w:p w:rsidR="00822E0C" w:rsidRDefault="0082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C" w:rsidRDefault="00822E0C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C" w:rsidRDefault="00822E0C">
    <w:pPr>
      <w:pStyle w:val="a4"/>
      <w:rPr>
        <w:lang w:val="en-US"/>
      </w:rPr>
    </w:pPr>
  </w:p>
  <w:p w:rsidR="00822E0C" w:rsidRDefault="00580518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75pt;margin-top:-14.8pt;width:48.85pt;height:48.85pt;z-index:251657728">
          <v:imagedata r:id="rId1" o:title="герб"/>
          <w10:wrap type="topAndBottom"/>
        </v:shape>
      </w:pict>
    </w:r>
  </w:p>
  <w:p w:rsidR="00822E0C" w:rsidRDefault="00822E0C">
    <w:pPr>
      <w:pStyle w:val="a4"/>
      <w:rPr>
        <w:lang w:val="en-US"/>
      </w:rPr>
    </w:pPr>
  </w:p>
  <w:p w:rsidR="00822E0C" w:rsidRDefault="00822E0C" w:rsidP="00181F11">
    <w:pPr>
      <w:ind w:right="-425"/>
      <w:jc w:val="center"/>
      <w:rPr>
        <w:b/>
        <w:sz w:val="22"/>
        <w:szCs w:val="22"/>
        <w:lang w:val="en-US"/>
      </w:rPr>
    </w:pPr>
  </w:p>
  <w:p w:rsidR="00822E0C" w:rsidRPr="00181F11" w:rsidRDefault="00822E0C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B6"/>
    <w:multiLevelType w:val="hybridMultilevel"/>
    <w:tmpl w:val="9AAAF912"/>
    <w:lvl w:ilvl="0" w:tplc="C63EDA06">
      <w:start w:val="1"/>
      <w:numFmt w:val="decimal"/>
      <w:lvlText w:val="%1)"/>
      <w:lvlJc w:val="left"/>
      <w:pPr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2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3">
    <w:nsid w:val="337E1645"/>
    <w:multiLevelType w:val="multilevel"/>
    <w:tmpl w:val="DD1633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4">
    <w:nsid w:val="47EA29C8"/>
    <w:multiLevelType w:val="hybridMultilevel"/>
    <w:tmpl w:val="FAB81D0A"/>
    <w:lvl w:ilvl="0" w:tplc="4A90F7B6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6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7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8">
    <w:nsid w:val="6B0E4539"/>
    <w:multiLevelType w:val="hybridMultilevel"/>
    <w:tmpl w:val="46D4B66A"/>
    <w:lvl w:ilvl="0" w:tplc="AF8C3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55C4CB8E">
      <w:numFmt w:val="none"/>
      <w:lvlText w:val=""/>
      <w:lvlJc w:val="left"/>
      <w:pPr>
        <w:tabs>
          <w:tab w:val="num" w:pos="360"/>
        </w:tabs>
      </w:pPr>
    </w:lvl>
    <w:lvl w:ilvl="2" w:tplc="BAAE1BF6">
      <w:numFmt w:val="none"/>
      <w:lvlText w:val=""/>
      <w:lvlJc w:val="left"/>
      <w:pPr>
        <w:tabs>
          <w:tab w:val="num" w:pos="360"/>
        </w:tabs>
      </w:pPr>
    </w:lvl>
    <w:lvl w:ilvl="3" w:tplc="F81A9E2C">
      <w:numFmt w:val="none"/>
      <w:lvlText w:val=""/>
      <w:lvlJc w:val="left"/>
      <w:pPr>
        <w:tabs>
          <w:tab w:val="num" w:pos="360"/>
        </w:tabs>
      </w:pPr>
    </w:lvl>
    <w:lvl w:ilvl="4" w:tplc="7BAC0B04">
      <w:numFmt w:val="none"/>
      <w:lvlText w:val=""/>
      <w:lvlJc w:val="left"/>
      <w:pPr>
        <w:tabs>
          <w:tab w:val="num" w:pos="360"/>
        </w:tabs>
      </w:pPr>
    </w:lvl>
    <w:lvl w:ilvl="5" w:tplc="02084CFA">
      <w:numFmt w:val="none"/>
      <w:lvlText w:val=""/>
      <w:lvlJc w:val="left"/>
      <w:pPr>
        <w:tabs>
          <w:tab w:val="num" w:pos="360"/>
        </w:tabs>
      </w:pPr>
    </w:lvl>
    <w:lvl w:ilvl="6" w:tplc="62AA8BFA">
      <w:numFmt w:val="none"/>
      <w:lvlText w:val=""/>
      <w:lvlJc w:val="left"/>
      <w:pPr>
        <w:tabs>
          <w:tab w:val="num" w:pos="360"/>
        </w:tabs>
      </w:pPr>
    </w:lvl>
    <w:lvl w:ilvl="7" w:tplc="79DA0BEA">
      <w:numFmt w:val="none"/>
      <w:lvlText w:val=""/>
      <w:lvlJc w:val="left"/>
      <w:pPr>
        <w:tabs>
          <w:tab w:val="num" w:pos="360"/>
        </w:tabs>
      </w:pPr>
    </w:lvl>
    <w:lvl w:ilvl="8" w:tplc="660678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0CCA"/>
    <w:rsid w:val="00036C0F"/>
    <w:rsid w:val="000403BB"/>
    <w:rsid w:val="00047844"/>
    <w:rsid w:val="00057B08"/>
    <w:rsid w:val="00060983"/>
    <w:rsid w:val="00063DFE"/>
    <w:rsid w:val="00067F30"/>
    <w:rsid w:val="00084E4D"/>
    <w:rsid w:val="00087366"/>
    <w:rsid w:val="0009254E"/>
    <w:rsid w:val="000A3FAE"/>
    <w:rsid w:val="000B718B"/>
    <w:rsid w:val="00104340"/>
    <w:rsid w:val="00111EF8"/>
    <w:rsid w:val="00116EC5"/>
    <w:rsid w:val="0012185A"/>
    <w:rsid w:val="00136796"/>
    <w:rsid w:val="00144C6C"/>
    <w:rsid w:val="001463CC"/>
    <w:rsid w:val="0014762C"/>
    <w:rsid w:val="00153046"/>
    <w:rsid w:val="00160535"/>
    <w:rsid w:val="001677D1"/>
    <w:rsid w:val="00181652"/>
    <w:rsid w:val="00181F11"/>
    <w:rsid w:val="0018367C"/>
    <w:rsid w:val="0018396B"/>
    <w:rsid w:val="00193AB6"/>
    <w:rsid w:val="00193EC4"/>
    <w:rsid w:val="001A0013"/>
    <w:rsid w:val="001A2448"/>
    <w:rsid w:val="001A539C"/>
    <w:rsid w:val="001A7E05"/>
    <w:rsid w:val="001D19A8"/>
    <w:rsid w:val="001E127D"/>
    <w:rsid w:val="001F7FA4"/>
    <w:rsid w:val="002119C6"/>
    <w:rsid w:val="0023472A"/>
    <w:rsid w:val="00243156"/>
    <w:rsid w:val="0025267B"/>
    <w:rsid w:val="00263B01"/>
    <w:rsid w:val="00280C17"/>
    <w:rsid w:val="00283AE6"/>
    <w:rsid w:val="00292AF4"/>
    <w:rsid w:val="002B05C2"/>
    <w:rsid w:val="002C2042"/>
    <w:rsid w:val="002D0459"/>
    <w:rsid w:val="002E4C61"/>
    <w:rsid w:val="002F068B"/>
    <w:rsid w:val="003158DB"/>
    <w:rsid w:val="00323EF9"/>
    <w:rsid w:val="00327293"/>
    <w:rsid w:val="00333376"/>
    <w:rsid w:val="003477D2"/>
    <w:rsid w:val="0036051B"/>
    <w:rsid w:val="003808AB"/>
    <w:rsid w:val="003A058A"/>
    <w:rsid w:val="003A1408"/>
    <w:rsid w:val="003B7C4B"/>
    <w:rsid w:val="003F3EDA"/>
    <w:rsid w:val="00410339"/>
    <w:rsid w:val="00413870"/>
    <w:rsid w:val="00436F7F"/>
    <w:rsid w:val="00441304"/>
    <w:rsid w:val="00443877"/>
    <w:rsid w:val="00450460"/>
    <w:rsid w:val="00457D11"/>
    <w:rsid w:val="00472AD6"/>
    <w:rsid w:val="00486AD3"/>
    <w:rsid w:val="004903C5"/>
    <w:rsid w:val="0049710E"/>
    <w:rsid w:val="004B4553"/>
    <w:rsid w:val="004C3328"/>
    <w:rsid w:val="004D0161"/>
    <w:rsid w:val="004D33E7"/>
    <w:rsid w:val="004D55C3"/>
    <w:rsid w:val="004D5B81"/>
    <w:rsid w:val="00501B7C"/>
    <w:rsid w:val="00523056"/>
    <w:rsid w:val="00532136"/>
    <w:rsid w:val="00540D97"/>
    <w:rsid w:val="00565E5B"/>
    <w:rsid w:val="005668EC"/>
    <w:rsid w:val="00574C77"/>
    <w:rsid w:val="00580518"/>
    <w:rsid w:val="00591E7B"/>
    <w:rsid w:val="00594576"/>
    <w:rsid w:val="005A2B67"/>
    <w:rsid w:val="005A49CC"/>
    <w:rsid w:val="005E51F9"/>
    <w:rsid w:val="0060593A"/>
    <w:rsid w:val="0061132F"/>
    <w:rsid w:val="0061661E"/>
    <w:rsid w:val="00633C7E"/>
    <w:rsid w:val="00654E57"/>
    <w:rsid w:val="00670A3A"/>
    <w:rsid w:val="0067205E"/>
    <w:rsid w:val="00677491"/>
    <w:rsid w:val="0068246D"/>
    <w:rsid w:val="00691393"/>
    <w:rsid w:val="00693F01"/>
    <w:rsid w:val="006A798F"/>
    <w:rsid w:val="006B3868"/>
    <w:rsid w:val="006C6152"/>
    <w:rsid w:val="006D6E0E"/>
    <w:rsid w:val="006F067C"/>
    <w:rsid w:val="007003CE"/>
    <w:rsid w:val="00716F24"/>
    <w:rsid w:val="0073011E"/>
    <w:rsid w:val="00734EBF"/>
    <w:rsid w:val="007362C7"/>
    <w:rsid w:val="007520EE"/>
    <w:rsid w:val="00753593"/>
    <w:rsid w:val="00753B18"/>
    <w:rsid w:val="0075797C"/>
    <w:rsid w:val="007B5F31"/>
    <w:rsid w:val="007C154A"/>
    <w:rsid w:val="007C1812"/>
    <w:rsid w:val="007C233E"/>
    <w:rsid w:val="007C3722"/>
    <w:rsid w:val="007C6F88"/>
    <w:rsid w:val="007D220F"/>
    <w:rsid w:val="007E6E24"/>
    <w:rsid w:val="00815661"/>
    <w:rsid w:val="00822E0C"/>
    <w:rsid w:val="00822F65"/>
    <w:rsid w:val="008364E2"/>
    <w:rsid w:val="00837D2F"/>
    <w:rsid w:val="008420E8"/>
    <w:rsid w:val="00857A46"/>
    <w:rsid w:val="00873F28"/>
    <w:rsid w:val="008866D4"/>
    <w:rsid w:val="008A1D28"/>
    <w:rsid w:val="008A46D4"/>
    <w:rsid w:val="008A63C4"/>
    <w:rsid w:val="008C5304"/>
    <w:rsid w:val="008E39A3"/>
    <w:rsid w:val="00913D41"/>
    <w:rsid w:val="00920F8E"/>
    <w:rsid w:val="00933AE5"/>
    <w:rsid w:val="0094092E"/>
    <w:rsid w:val="0094215D"/>
    <w:rsid w:val="00952DF0"/>
    <w:rsid w:val="009A3DC1"/>
    <w:rsid w:val="009B638E"/>
    <w:rsid w:val="00A052FE"/>
    <w:rsid w:val="00A07547"/>
    <w:rsid w:val="00A307A8"/>
    <w:rsid w:val="00A470BB"/>
    <w:rsid w:val="00A74E0A"/>
    <w:rsid w:val="00A77B3F"/>
    <w:rsid w:val="00A80611"/>
    <w:rsid w:val="00A90994"/>
    <w:rsid w:val="00A93BDE"/>
    <w:rsid w:val="00AD20D4"/>
    <w:rsid w:val="00AE53A9"/>
    <w:rsid w:val="00AF0B5A"/>
    <w:rsid w:val="00AF1223"/>
    <w:rsid w:val="00AF30D3"/>
    <w:rsid w:val="00AF5824"/>
    <w:rsid w:val="00B20F09"/>
    <w:rsid w:val="00B2264D"/>
    <w:rsid w:val="00B35B7C"/>
    <w:rsid w:val="00B43909"/>
    <w:rsid w:val="00B511A1"/>
    <w:rsid w:val="00B719CE"/>
    <w:rsid w:val="00BA246F"/>
    <w:rsid w:val="00BA7AB4"/>
    <w:rsid w:val="00C0196E"/>
    <w:rsid w:val="00C107A5"/>
    <w:rsid w:val="00C4798D"/>
    <w:rsid w:val="00C62E42"/>
    <w:rsid w:val="00C72031"/>
    <w:rsid w:val="00C7786C"/>
    <w:rsid w:val="00C779C4"/>
    <w:rsid w:val="00C97790"/>
    <w:rsid w:val="00CA1DB8"/>
    <w:rsid w:val="00CB6B2D"/>
    <w:rsid w:val="00CC33D6"/>
    <w:rsid w:val="00CE7847"/>
    <w:rsid w:val="00CF479C"/>
    <w:rsid w:val="00CF5589"/>
    <w:rsid w:val="00CF7A53"/>
    <w:rsid w:val="00D03D7E"/>
    <w:rsid w:val="00D15B84"/>
    <w:rsid w:val="00D20094"/>
    <w:rsid w:val="00D24DC8"/>
    <w:rsid w:val="00D56BFD"/>
    <w:rsid w:val="00D72C64"/>
    <w:rsid w:val="00D77163"/>
    <w:rsid w:val="00D8185F"/>
    <w:rsid w:val="00D8193D"/>
    <w:rsid w:val="00D93591"/>
    <w:rsid w:val="00DC1970"/>
    <w:rsid w:val="00DC3978"/>
    <w:rsid w:val="00DC3F2C"/>
    <w:rsid w:val="00DD2116"/>
    <w:rsid w:val="00DE3463"/>
    <w:rsid w:val="00DF142A"/>
    <w:rsid w:val="00DF3E1D"/>
    <w:rsid w:val="00DF4CE0"/>
    <w:rsid w:val="00E21BB7"/>
    <w:rsid w:val="00E3017F"/>
    <w:rsid w:val="00E4185B"/>
    <w:rsid w:val="00E42917"/>
    <w:rsid w:val="00E64A74"/>
    <w:rsid w:val="00E731D5"/>
    <w:rsid w:val="00E81912"/>
    <w:rsid w:val="00E95CA0"/>
    <w:rsid w:val="00EA050D"/>
    <w:rsid w:val="00EB3AB1"/>
    <w:rsid w:val="00EC34EF"/>
    <w:rsid w:val="00EF63F7"/>
    <w:rsid w:val="00F039DC"/>
    <w:rsid w:val="00F079BB"/>
    <w:rsid w:val="00F34ECF"/>
    <w:rsid w:val="00F43610"/>
    <w:rsid w:val="00F61C8A"/>
    <w:rsid w:val="00F630BB"/>
    <w:rsid w:val="00F735D3"/>
    <w:rsid w:val="00F8132D"/>
    <w:rsid w:val="00F9635A"/>
    <w:rsid w:val="00FB0918"/>
    <w:rsid w:val="00FB1604"/>
    <w:rsid w:val="00FC16C6"/>
    <w:rsid w:val="00FC3A35"/>
    <w:rsid w:val="00FD6E1E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0D3"/>
  </w:style>
  <w:style w:type="paragraph" w:styleId="1">
    <w:name w:val="heading 1"/>
    <w:basedOn w:val="a"/>
    <w:next w:val="a"/>
    <w:qFormat/>
    <w:rsid w:val="00AF30D3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F30D3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AF30D3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30D3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30D3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30D3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F30D3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30D3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F30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30D3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AF30D3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AF30D3"/>
    <w:pPr>
      <w:ind w:left="-8647" w:hanging="1134"/>
    </w:pPr>
    <w:rPr>
      <w:sz w:val="28"/>
    </w:rPr>
  </w:style>
  <w:style w:type="paragraph" w:styleId="20">
    <w:name w:val="Body Text Indent 2"/>
    <w:basedOn w:val="a"/>
    <w:rsid w:val="00AF30D3"/>
    <w:pPr>
      <w:ind w:left="-8647"/>
    </w:pPr>
    <w:rPr>
      <w:sz w:val="28"/>
    </w:rPr>
  </w:style>
  <w:style w:type="paragraph" w:styleId="30">
    <w:name w:val="Body Text Indent 3"/>
    <w:basedOn w:val="a"/>
    <w:rsid w:val="00AF30D3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customStyle="1" w:styleId="aa">
    <w:name w:val="основание"/>
    <w:basedOn w:val="a"/>
    <w:rsid w:val="0036051B"/>
    <w:pPr>
      <w:spacing w:line="360" w:lineRule="auto"/>
    </w:pPr>
    <w:rPr>
      <w:sz w:val="24"/>
    </w:rPr>
  </w:style>
  <w:style w:type="character" w:customStyle="1" w:styleId="ab">
    <w:name w:val="Гипертекстовая ссылка"/>
    <w:rsid w:val="006C6152"/>
    <w:rPr>
      <w:color w:val="008000"/>
    </w:rPr>
  </w:style>
  <w:style w:type="paragraph" w:customStyle="1" w:styleId="ac">
    <w:name w:val="Комментарий"/>
    <w:basedOn w:val="a"/>
    <w:next w:val="a"/>
    <w:rsid w:val="006C61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d">
    <w:name w:val="Нормальный (таблица)"/>
    <w:basedOn w:val="a"/>
    <w:next w:val="a"/>
    <w:rsid w:val="006C61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6C61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rsid w:val="00457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6F24"/>
    <w:rPr>
      <w:strike w:val="0"/>
      <w:dstrike w:val="0"/>
      <w:color w:val="093CAA"/>
      <w:u w:val="none"/>
      <w:effect w:val="none"/>
    </w:rPr>
  </w:style>
  <w:style w:type="paragraph" w:styleId="af1">
    <w:name w:val="Body Text"/>
    <w:basedOn w:val="a"/>
    <w:link w:val="af2"/>
    <w:rsid w:val="00716F24"/>
    <w:pPr>
      <w:spacing w:after="120"/>
    </w:pPr>
  </w:style>
  <w:style w:type="character" w:customStyle="1" w:styleId="af2">
    <w:name w:val="Основной текст Знак"/>
    <w:basedOn w:val="a0"/>
    <w:link w:val="af1"/>
    <w:rsid w:val="00716F24"/>
  </w:style>
  <w:style w:type="paragraph" w:styleId="21">
    <w:name w:val="Body Text 2"/>
    <w:basedOn w:val="a"/>
    <w:link w:val="22"/>
    <w:rsid w:val="0071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6F24"/>
  </w:style>
  <w:style w:type="character" w:styleId="af3">
    <w:name w:val="FollowedHyperlink"/>
    <w:basedOn w:val="a0"/>
    <w:rsid w:val="00A307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f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xn--m1afn.xn--p1a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rectornir@is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ch@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.ru/ru/science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4186</CharactersWithSpaces>
  <SharedDoc>false</SharedDoc>
  <HLinks>
    <vt:vector size="30" baseType="variant"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http://isu.ru/ru/science/index.html</vt:lpwstr>
      </vt:variant>
      <vt:variant>
        <vt:lpwstr/>
      </vt:variant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http://rscf.ru/</vt:lpwstr>
      </vt:variant>
      <vt:variant>
        <vt:lpwstr/>
      </vt:variant>
      <vt:variant>
        <vt:i4>71303262</vt:i4>
      </vt:variant>
      <vt:variant>
        <vt:i4>0</vt:i4>
      </vt:variant>
      <vt:variant>
        <vt:i4>0</vt:i4>
      </vt:variant>
      <vt:variant>
        <vt:i4>5</vt:i4>
      </vt:variant>
      <vt:variant>
        <vt:lpwstr>http://рнф.рф/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user_nich</cp:lastModifiedBy>
  <cp:revision>6</cp:revision>
  <cp:lastPrinted>2013-08-22T06:46:00Z</cp:lastPrinted>
  <dcterms:created xsi:type="dcterms:W3CDTF">2015-11-03T05:48:00Z</dcterms:created>
  <dcterms:modified xsi:type="dcterms:W3CDTF">2015-11-06T02:04:00Z</dcterms:modified>
</cp:coreProperties>
</file>