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6" w:rsidRDefault="00B26F26" w:rsidP="00A03079">
      <w:pPr>
        <w:spacing w:before="100" w:beforeAutospacing="1" w:after="100" w:afterAutospacing="1"/>
        <w:ind w:right="111"/>
        <w:rPr>
          <w:sz w:val="28"/>
          <w:szCs w:val="28"/>
        </w:rPr>
      </w:pPr>
    </w:p>
    <w:p w:rsidR="00221E76" w:rsidRDefault="00221E76" w:rsidP="00A03079">
      <w:pPr>
        <w:spacing w:before="100" w:beforeAutospacing="1" w:after="100" w:afterAutospacing="1"/>
        <w:ind w:right="11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-262255</wp:posOffset>
            </wp:positionV>
            <wp:extent cx="638810" cy="638175"/>
            <wp:effectExtent l="19050" t="0" r="8890" b="0"/>
            <wp:wrapTopAndBottom/>
            <wp:docPr id="3" name="Рисунок 4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928"/>
        <w:gridCol w:w="5858"/>
      </w:tblGrid>
      <w:tr w:rsidR="00221E76" w:rsidRPr="00580506" w:rsidTr="003C3625">
        <w:tc>
          <w:tcPr>
            <w:tcW w:w="3019" w:type="pct"/>
          </w:tcPr>
          <w:p w:rsidR="00221E76" w:rsidRDefault="00221E76" w:rsidP="003C3625">
            <w:pPr>
              <w:suppressLineNumbers/>
              <w:jc w:val="center"/>
            </w:pPr>
          </w:p>
        </w:tc>
        <w:tc>
          <w:tcPr>
            <w:tcW w:w="1981" w:type="pct"/>
          </w:tcPr>
          <w:p w:rsidR="00221E76" w:rsidRDefault="00221E76" w:rsidP="003C3625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 w:rsidRPr="007F34BB">
              <w:rPr>
                <w:rFonts w:ascii="TimesNewRomanPSMT" w:hAnsi="TimesNewRomanPSMT" w:cs="TimesNewRomanPSMT"/>
              </w:rPr>
              <w:t>УТВЕРЖДАЮ</w:t>
            </w:r>
          </w:p>
          <w:p w:rsidR="00221E76" w:rsidRPr="007F34BB" w:rsidRDefault="00221E76" w:rsidP="003C3625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  <w:p w:rsidR="00221E76" w:rsidRPr="007F34BB" w:rsidRDefault="00221E76" w:rsidP="003C362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_</w:t>
            </w:r>
            <w:r w:rsidRPr="007F34BB">
              <w:rPr>
                <w:rFonts w:ascii="TimesNewRomanPSMT" w:hAnsi="TimesNewRomanPSMT" w:cs="TimesNewRomanPSMT"/>
              </w:rPr>
              <w:t>_______________________</w:t>
            </w:r>
          </w:p>
          <w:p w:rsidR="00221E76" w:rsidRPr="00932502" w:rsidRDefault="00221E76" w:rsidP="003C3625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 w:rsidRPr="00932502">
              <w:rPr>
                <w:rFonts w:ascii="TimesNewRomanPSMT" w:hAnsi="TimesNewRomanPSMT" w:cs="TimesNewRomanPSMT"/>
              </w:rPr>
              <w:t>Декан  (директор)</w:t>
            </w:r>
          </w:p>
          <w:p w:rsidR="00221E76" w:rsidRPr="00580506" w:rsidRDefault="00221E76" w:rsidP="003C3625">
            <w:pPr>
              <w:suppressLineNumbers/>
              <w:jc w:val="center"/>
            </w:pPr>
            <w:r w:rsidRPr="007F34BB">
              <w:rPr>
                <w:rFonts w:ascii="TimesNewRomanPSMT" w:hAnsi="TimesNewRomanPSMT" w:cs="TimesNewRomanPSMT"/>
              </w:rPr>
              <w:t>"_____"__________201__ г</w:t>
            </w:r>
          </w:p>
        </w:tc>
      </w:tr>
    </w:tbl>
    <w:p w:rsidR="00B26F26" w:rsidRDefault="00B26F26" w:rsidP="00A03079">
      <w:pPr>
        <w:spacing w:before="100" w:beforeAutospacing="1" w:after="100" w:afterAutospacing="1"/>
        <w:ind w:right="111"/>
        <w:rPr>
          <w:sz w:val="28"/>
          <w:szCs w:val="28"/>
        </w:rPr>
      </w:pPr>
    </w:p>
    <w:p w:rsidR="00221E76" w:rsidRDefault="00B26F26" w:rsidP="00B26F26">
      <w:pPr>
        <w:spacing w:before="100" w:beforeAutospacing="1" w:after="100" w:afterAutospacing="1"/>
        <w:jc w:val="center"/>
        <w:rPr>
          <w:b/>
        </w:rPr>
      </w:pPr>
      <w:r w:rsidRPr="00BB3CD1">
        <w:rPr>
          <w:b/>
        </w:rPr>
        <w:t xml:space="preserve">Лист изменений, </w:t>
      </w:r>
    </w:p>
    <w:p w:rsidR="00B26F26" w:rsidRPr="003C3C4A" w:rsidRDefault="00B26F26" w:rsidP="00B26F26">
      <w:pPr>
        <w:spacing w:before="100" w:beforeAutospacing="1" w:after="100" w:afterAutospacing="1"/>
        <w:jc w:val="center"/>
        <w:rPr>
          <w:i/>
        </w:rPr>
      </w:pPr>
      <w:r w:rsidRPr="00BB3CD1">
        <w:rPr>
          <w:b/>
        </w:rPr>
        <w:t xml:space="preserve">вносимых в </w:t>
      </w:r>
      <w:r w:rsidR="00BB3CD1" w:rsidRPr="00BB3CD1">
        <w:rPr>
          <w:b/>
        </w:rPr>
        <w:t>основную профессиональную образовательную программу</w:t>
      </w:r>
      <w:r w:rsidR="003C3C4A">
        <w:rPr>
          <w:b/>
        </w:rPr>
        <w:t xml:space="preserve"> магистратуры </w:t>
      </w:r>
      <w:r w:rsidR="00BB3CD1" w:rsidRPr="003C3C4A">
        <w:rPr>
          <w:i/>
        </w:rPr>
        <w:t>__________________</w:t>
      </w:r>
      <w:r w:rsidR="003C3C4A" w:rsidRPr="003C3C4A">
        <w:rPr>
          <w:i/>
        </w:rPr>
        <w:t>(указать код и наименование направления, направленность (профиль), год набора)</w:t>
      </w:r>
    </w:p>
    <w:p w:rsidR="00B26F26" w:rsidRPr="00BB3CD1" w:rsidRDefault="00B26F26" w:rsidP="00B26F26">
      <w:pPr>
        <w:spacing w:before="100" w:beforeAutospacing="1" w:after="100" w:afterAutospacing="1"/>
        <w:jc w:val="both"/>
      </w:pPr>
      <w:r w:rsidRPr="00BB3CD1">
        <w:rPr>
          <w:b/>
          <w:bCs/>
          <w:u w:val="single"/>
        </w:rPr>
        <w:t>Изменения 2017 год</w:t>
      </w: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6662"/>
        <w:gridCol w:w="1417"/>
      </w:tblGrid>
      <w:tr w:rsidR="00FC5E73" w:rsidRPr="00BB3CD1" w:rsidTr="000874E8">
        <w:trPr>
          <w:gridAfter w:val="1"/>
          <w:wAfter w:w="1417" w:type="dxa"/>
        </w:trPr>
        <w:tc>
          <w:tcPr>
            <w:tcW w:w="2268" w:type="dxa"/>
            <w:vAlign w:val="center"/>
          </w:tcPr>
          <w:p w:rsidR="009F2F86" w:rsidRPr="00AC0AB9" w:rsidRDefault="00B26F26" w:rsidP="00E101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C0AB9">
              <w:rPr>
                <w:b/>
                <w:bCs/>
              </w:rPr>
              <w:t>Раздел ОПОП</w:t>
            </w:r>
          </w:p>
        </w:tc>
        <w:tc>
          <w:tcPr>
            <w:tcW w:w="5529" w:type="dxa"/>
            <w:vAlign w:val="center"/>
          </w:tcPr>
          <w:p w:rsidR="009F2F86" w:rsidRPr="00AC0AB9" w:rsidRDefault="00B26F26" w:rsidP="00E101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C0AB9">
              <w:rPr>
                <w:b/>
                <w:bCs/>
              </w:rPr>
              <w:t>Действующая редакция</w:t>
            </w:r>
          </w:p>
        </w:tc>
        <w:tc>
          <w:tcPr>
            <w:tcW w:w="6662" w:type="dxa"/>
            <w:vAlign w:val="center"/>
          </w:tcPr>
          <w:p w:rsidR="009F2F86" w:rsidRPr="00AC0AB9" w:rsidRDefault="00B26F26" w:rsidP="00AC0AB9">
            <w:pPr>
              <w:tabs>
                <w:tab w:val="left" w:pos="6124"/>
              </w:tabs>
              <w:spacing w:before="100" w:beforeAutospacing="1" w:after="100" w:afterAutospacing="1"/>
              <w:ind w:right="4529"/>
              <w:jc w:val="center"/>
              <w:rPr>
                <w:b/>
              </w:rPr>
            </w:pPr>
            <w:r w:rsidRPr="00AC0AB9">
              <w:rPr>
                <w:b/>
                <w:bCs/>
              </w:rPr>
              <w:t>Новая редакция</w:t>
            </w:r>
          </w:p>
        </w:tc>
      </w:tr>
      <w:tr w:rsidR="00FC5E73" w:rsidRPr="00BB3CD1" w:rsidTr="000874E8">
        <w:trPr>
          <w:gridAfter w:val="1"/>
          <w:wAfter w:w="1417" w:type="dxa"/>
        </w:trPr>
        <w:tc>
          <w:tcPr>
            <w:tcW w:w="2268" w:type="dxa"/>
            <w:vAlign w:val="center"/>
          </w:tcPr>
          <w:p w:rsidR="009F2F86" w:rsidRPr="00AC0AB9" w:rsidRDefault="00B26F26" w:rsidP="00E101F7">
            <w:pPr>
              <w:spacing w:before="100" w:beforeAutospacing="1" w:after="100" w:afterAutospacing="1"/>
              <w:jc w:val="both"/>
            </w:pPr>
            <w:r w:rsidRPr="00AC0AB9">
              <w:rPr>
                <w:bCs/>
              </w:rPr>
              <w:t>Титульный лист</w:t>
            </w:r>
          </w:p>
        </w:tc>
        <w:tc>
          <w:tcPr>
            <w:tcW w:w="5529" w:type="dxa"/>
            <w:vAlign w:val="center"/>
          </w:tcPr>
          <w:p w:rsidR="009F2F86" w:rsidRPr="00AC0AB9" w:rsidRDefault="00B26F26" w:rsidP="009B1297">
            <w:pPr>
              <w:widowControl w:val="0"/>
              <w:spacing w:line="360" w:lineRule="auto"/>
              <w:jc w:val="both"/>
            </w:pPr>
            <w:r w:rsidRPr="00AC0AB9">
              <w:t xml:space="preserve">Квалификация (степень) выпускника - </w:t>
            </w:r>
            <w:r w:rsidR="003C3C4A" w:rsidRPr="00AC0AB9">
              <w:t>Магистр</w:t>
            </w:r>
          </w:p>
        </w:tc>
        <w:tc>
          <w:tcPr>
            <w:tcW w:w="6662" w:type="dxa"/>
            <w:vAlign w:val="center"/>
          </w:tcPr>
          <w:p w:rsidR="00B26F26" w:rsidRPr="00AC0AB9" w:rsidRDefault="00B26F26" w:rsidP="009B1297">
            <w:pPr>
              <w:widowControl w:val="0"/>
              <w:spacing w:line="360" w:lineRule="auto"/>
              <w:jc w:val="both"/>
            </w:pPr>
            <w:r w:rsidRPr="00AC0AB9">
              <w:t xml:space="preserve">Квалификация выпускника - </w:t>
            </w:r>
            <w:r w:rsidR="003C3C4A" w:rsidRPr="00AC0AB9">
              <w:t>Магистр</w:t>
            </w:r>
          </w:p>
          <w:p w:rsidR="009F2F86" w:rsidRPr="00AC0AB9" w:rsidRDefault="000874E8" w:rsidP="00703741">
            <w:pPr>
              <w:spacing w:before="100" w:beforeAutospacing="1" w:after="100" w:afterAutospacing="1"/>
              <w:ind w:right="3301"/>
              <w:jc w:val="both"/>
            </w:pPr>
          </w:p>
        </w:tc>
      </w:tr>
      <w:tr w:rsidR="00FC5E73" w:rsidRPr="00BB3CD1" w:rsidTr="000874E8">
        <w:trPr>
          <w:gridAfter w:val="1"/>
          <w:wAfter w:w="1417" w:type="dxa"/>
          <w:trHeight w:val="5235"/>
        </w:trPr>
        <w:tc>
          <w:tcPr>
            <w:tcW w:w="2268" w:type="dxa"/>
          </w:tcPr>
          <w:p w:rsidR="00B26F26" w:rsidRPr="00AC0AB9" w:rsidRDefault="00B26F26">
            <w:r w:rsidRPr="00AC0AB9">
              <w:lastRenderedPageBreak/>
              <w:t>Содержание</w:t>
            </w:r>
          </w:p>
        </w:tc>
        <w:tc>
          <w:tcPr>
            <w:tcW w:w="5529" w:type="dxa"/>
          </w:tcPr>
          <w:p w:rsidR="003C3C4A" w:rsidRPr="00AC0AB9" w:rsidRDefault="003C3C4A" w:rsidP="003C3C4A">
            <w:pPr>
              <w:tabs>
                <w:tab w:val="left" w:pos="33"/>
              </w:tabs>
            </w:pPr>
            <w:r w:rsidRPr="00AC0AB9">
              <w:t xml:space="preserve">3.   ТРЕБОВАНИЯ К РЕЗУЛЬТАТАМ ОСВОЕНИЯ ПРОГРАММЫ МАГИСТРАТУРЫ (Компетенции выпускников ОПОП </w:t>
            </w:r>
            <w:proofErr w:type="gramStart"/>
            <w:r w:rsidRPr="00AC0AB9">
              <w:t>ВО</w:t>
            </w:r>
            <w:proofErr w:type="gramEnd"/>
            <w:r w:rsidRPr="00AC0AB9">
              <w:t>, формируемые в результате освоения  магистерской программы)</w:t>
            </w:r>
          </w:p>
          <w:p w:rsidR="003C3C4A" w:rsidRPr="00AC0AB9" w:rsidRDefault="003C3C4A" w:rsidP="00B26F26">
            <w:pPr>
              <w:widowControl w:val="0"/>
              <w:tabs>
                <w:tab w:val="left" w:pos="560"/>
              </w:tabs>
              <w:rPr>
                <w:bCs/>
                <w:spacing w:val="-3"/>
              </w:rPr>
            </w:pPr>
          </w:p>
          <w:p w:rsidR="003C3C4A" w:rsidRPr="00AC0AB9" w:rsidRDefault="003C3C4A" w:rsidP="003C3C4A">
            <w:pPr>
              <w:tabs>
                <w:tab w:val="left" w:pos="-108"/>
              </w:tabs>
              <w:ind w:left="-108"/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t xml:space="preserve">3.1.Результат освоения  ОПОП </w:t>
            </w:r>
            <w:proofErr w:type="gramStart"/>
            <w:r w:rsidRPr="00AC0AB9">
              <w:rPr>
                <w:bCs/>
                <w:spacing w:val="-3"/>
              </w:rPr>
              <w:t>ВО</w:t>
            </w:r>
            <w:proofErr w:type="gramEnd"/>
          </w:p>
          <w:p w:rsidR="003C3C4A" w:rsidRPr="00AC0AB9" w:rsidRDefault="003C3C4A" w:rsidP="003C3C4A">
            <w:pPr>
              <w:tabs>
                <w:tab w:val="left" w:pos="-108"/>
              </w:tabs>
              <w:ind w:left="-108"/>
              <w:rPr>
                <w:bCs/>
                <w:spacing w:val="-3"/>
              </w:rPr>
            </w:pPr>
          </w:p>
          <w:p w:rsidR="003C3C4A" w:rsidRPr="00AC0AB9" w:rsidRDefault="003C3C4A" w:rsidP="003C3C4A">
            <w:pPr>
              <w:ind w:left="-108"/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t>3.2. Сопряжение ПК и/или СК и требований профессиональных стандартов</w:t>
            </w:r>
          </w:p>
          <w:p w:rsidR="003C3C4A" w:rsidRPr="00AC0AB9" w:rsidRDefault="003C3C4A" w:rsidP="003C3C4A">
            <w:pPr>
              <w:ind w:left="360"/>
              <w:rPr>
                <w:bCs/>
                <w:spacing w:val="-3"/>
              </w:rPr>
            </w:pPr>
          </w:p>
          <w:p w:rsidR="00B26F26" w:rsidRPr="00AC0AB9" w:rsidRDefault="00B26F26" w:rsidP="00B26F26">
            <w:pPr>
              <w:widowControl w:val="0"/>
              <w:tabs>
                <w:tab w:val="left" w:pos="560"/>
              </w:tabs>
              <w:rPr>
                <w:bCs/>
                <w:spacing w:val="-3"/>
              </w:rPr>
            </w:pPr>
          </w:p>
          <w:p w:rsidR="003C3C4A" w:rsidRPr="00AC0AB9" w:rsidRDefault="003C3C4A" w:rsidP="003C3C4A">
            <w:pPr>
              <w:tabs>
                <w:tab w:val="left" w:pos="33"/>
              </w:tabs>
            </w:pPr>
            <w:r w:rsidRPr="00AC0AB9">
              <w:tab/>
              <w:t>4.4. Программы практик, включая преддипломную практику, организации НИР обучающихся</w:t>
            </w:r>
          </w:p>
          <w:p w:rsidR="00B26F26" w:rsidRPr="00AC0AB9" w:rsidRDefault="00B26F26" w:rsidP="00B26F26">
            <w:pPr>
              <w:widowControl w:val="0"/>
              <w:tabs>
                <w:tab w:val="left" w:pos="560"/>
              </w:tabs>
              <w:jc w:val="both"/>
            </w:pPr>
          </w:p>
          <w:p w:rsidR="00C97C51" w:rsidRPr="00AC0AB9" w:rsidRDefault="00C97C51" w:rsidP="00C97C51">
            <w:pPr>
              <w:ind w:hanging="108"/>
              <w:jc w:val="both"/>
              <w:rPr>
                <w:spacing w:val="-3"/>
              </w:rPr>
            </w:pPr>
            <w:r w:rsidRPr="00AC0AB9">
              <w:tab/>
            </w:r>
            <w:r w:rsidRPr="00AC0AB9">
              <w:rPr>
                <w:spacing w:val="-3"/>
              </w:rPr>
              <w:t xml:space="preserve">4.6. Паспорта и программы формирования у обучающихся общекультурных, общепрофессиональных и профессиональных компетенций при освоении ОПОП </w:t>
            </w:r>
          </w:p>
          <w:p w:rsidR="00304EE3" w:rsidRPr="00AC0AB9" w:rsidRDefault="00304EE3" w:rsidP="00B26F26">
            <w:pPr>
              <w:widowControl w:val="0"/>
              <w:jc w:val="both"/>
              <w:rPr>
                <w:spacing w:val="-3"/>
              </w:rPr>
            </w:pPr>
          </w:p>
          <w:p w:rsidR="00B26F26" w:rsidRPr="00AC0AB9" w:rsidRDefault="00C97C51" w:rsidP="00C97C51">
            <w:pPr>
              <w:widowControl w:val="0"/>
              <w:tabs>
                <w:tab w:val="left" w:pos="33"/>
              </w:tabs>
              <w:jc w:val="both"/>
            </w:pPr>
            <w:r w:rsidRPr="00AC0AB9">
              <w:rPr>
                <w:bCs/>
              </w:rPr>
              <w:t xml:space="preserve">5.4. Объем средств на реализацию ОПОП </w:t>
            </w:r>
            <w:proofErr w:type="gramStart"/>
            <w:r w:rsidRPr="00AC0AB9">
              <w:rPr>
                <w:bCs/>
              </w:rPr>
              <w:t>ВО</w:t>
            </w:r>
            <w:proofErr w:type="gramEnd"/>
            <w:r w:rsidRPr="00AC0AB9">
              <w:rPr>
                <w:bCs/>
              </w:rPr>
              <w:t xml:space="preserve"> </w:t>
            </w:r>
          </w:p>
          <w:p w:rsidR="00B26F26" w:rsidRPr="00AC0AB9" w:rsidRDefault="00B26F26" w:rsidP="00B26F26">
            <w:pPr>
              <w:widowControl w:val="0"/>
              <w:tabs>
                <w:tab w:val="left" w:pos="560"/>
              </w:tabs>
              <w:ind w:firstLine="567"/>
              <w:jc w:val="both"/>
            </w:pPr>
          </w:p>
        </w:tc>
        <w:tc>
          <w:tcPr>
            <w:tcW w:w="6662" w:type="dxa"/>
          </w:tcPr>
          <w:p w:rsidR="003C3C4A" w:rsidRPr="00AC0AB9" w:rsidRDefault="003C3C4A" w:rsidP="009B1297">
            <w:pPr>
              <w:tabs>
                <w:tab w:val="left" w:pos="-26"/>
              </w:tabs>
              <w:jc w:val="both"/>
            </w:pPr>
            <w:r w:rsidRPr="00AC0AB9">
              <w:t xml:space="preserve"> 3.   ТРЕБОВАНИЯ К РЕЗУЛЬТАТАМ ОСВОЕНИЯ ПРОГРАММЫ МАГИСТРАТУРЫ </w:t>
            </w:r>
          </w:p>
          <w:p w:rsidR="003C3C4A" w:rsidRPr="00AC0AB9" w:rsidRDefault="003C3C4A" w:rsidP="009B1297">
            <w:pPr>
              <w:widowControl w:val="0"/>
              <w:tabs>
                <w:tab w:val="left" w:pos="-108"/>
              </w:tabs>
              <w:ind w:left="-108"/>
              <w:jc w:val="both"/>
              <w:rPr>
                <w:bCs/>
                <w:spacing w:val="-3"/>
              </w:rPr>
            </w:pPr>
          </w:p>
          <w:p w:rsidR="003C3C4A" w:rsidRPr="00AC0AB9" w:rsidRDefault="003C3C4A" w:rsidP="009B1297">
            <w:pPr>
              <w:widowControl w:val="0"/>
              <w:tabs>
                <w:tab w:val="left" w:pos="-108"/>
              </w:tabs>
              <w:ind w:left="-108"/>
              <w:jc w:val="both"/>
              <w:rPr>
                <w:bCs/>
                <w:spacing w:val="-3"/>
              </w:rPr>
            </w:pPr>
          </w:p>
          <w:p w:rsidR="003C3C4A" w:rsidRPr="00AC0AB9" w:rsidRDefault="003C3C4A" w:rsidP="009B1297">
            <w:pPr>
              <w:tabs>
                <w:tab w:val="left" w:pos="0"/>
              </w:tabs>
              <w:ind w:hanging="26"/>
              <w:jc w:val="both"/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t>3.1.Результат освоения  программы магистратуры</w:t>
            </w:r>
          </w:p>
          <w:p w:rsidR="003C3C4A" w:rsidRPr="00AC0AB9" w:rsidRDefault="003C3C4A" w:rsidP="009B1297">
            <w:pPr>
              <w:tabs>
                <w:tab w:val="left" w:pos="0"/>
              </w:tabs>
              <w:ind w:hanging="26"/>
              <w:jc w:val="both"/>
              <w:rPr>
                <w:bCs/>
                <w:spacing w:val="-3"/>
              </w:rPr>
            </w:pPr>
          </w:p>
          <w:p w:rsidR="003C3C4A" w:rsidRPr="00AC0AB9" w:rsidRDefault="003C3C4A" w:rsidP="009B1297">
            <w:pPr>
              <w:tabs>
                <w:tab w:val="left" w:pos="0"/>
              </w:tabs>
              <w:ind w:hanging="26"/>
              <w:jc w:val="both"/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t>3.2. Сопряжение ПК и/или ПСК (СК)  и требований профессиональных стандартов</w:t>
            </w:r>
          </w:p>
          <w:p w:rsidR="003C3C4A" w:rsidRPr="00AC0AB9" w:rsidRDefault="003C3C4A" w:rsidP="009B1297">
            <w:pPr>
              <w:tabs>
                <w:tab w:val="left" w:pos="0"/>
              </w:tabs>
              <w:ind w:hanging="26"/>
              <w:jc w:val="both"/>
              <w:rPr>
                <w:bCs/>
                <w:spacing w:val="-3"/>
              </w:rPr>
            </w:pPr>
          </w:p>
          <w:p w:rsidR="00B26F26" w:rsidRPr="00AC0AB9" w:rsidRDefault="00B26F26" w:rsidP="009B1297">
            <w:pPr>
              <w:widowControl w:val="0"/>
              <w:tabs>
                <w:tab w:val="left" w:pos="-108"/>
              </w:tabs>
              <w:ind w:left="-108"/>
              <w:jc w:val="both"/>
              <w:rPr>
                <w:bCs/>
                <w:spacing w:val="-3"/>
              </w:rPr>
            </w:pPr>
          </w:p>
          <w:p w:rsidR="003C3C4A" w:rsidRPr="00AC0AB9" w:rsidRDefault="00B26F26" w:rsidP="009B1297">
            <w:pPr>
              <w:tabs>
                <w:tab w:val="left" w:pos="-26"/>
              </w:tabs>
              <w:jc w:val="both"/>
            </w:pPr>
            <w:r w:rsidRPr="00AC0AB9">
              <w:t xml:space="preserve">4.4. </w:t>
            </w:r>
            <w:r w:rsidR="003C3C4A" w:rsidRPr="00AC0AB9">
              <w:t xml:space="preserve">Программы практик, в том числе, научно-исследовательской работы (НИР) </w:t>
            </w:r>
          </w:p>
          <w:p w:rsidR="00B26F26" w:rsidRPr="00AC0AB9" w:rsidRDefault="00B26F26" w:rsidP="009B1297">
            <w:pPr>
              <w:widowControl w:val="0"/>
              <w:tabs>
                <w:tab w:val="left" w:pos="-108"/>
              </w:tabs>
              <w:ind w:left="-108"/>
              <w:jc w:val="both"/>
              <w:rPr>
                <w:bCs/>
                <w:spacing w:val="-3"/>
              </w:rPr>
            </w:pPr>
          </w:p>
          <w:p w:rsidR="003C3C4A" w:rsidRPr="00AC0AB9" w:rsidRDefault="003C3C4A" w:rsidP="009B1297">
            <w:pPr>
              <w:jc w:val="both"/>
              <w:rPr>
                <w:spacing w:val="-3"/>
              </w:rPr>
            </w:pPr>
            <w:r w:rsidRPr="00AC0AB9">
              <w:rPr>
                <w:spacing w:val="-3"/>
              </w:rPr>
              <w:t>4.6. Паспорта и программы формирования у обучающихся общекультурных, общепрофессиональных и профессиональных компетенций, отнесенных к тем видам профессиональной деятельности, на которые ориентирована программа магистратуры</w:t>
            </w:r>
          </w:p>
          <w:p w:rsidR="00B26F26" w:rsidRPr="00AC0AB9" w:rsidRDefault="00B26F26" w:rsidP="009B1297">
            <w:pPr>
              <w:jc w:val="both"/>
            </w:pPr>
          </w:p>
          <w:p w:rsidR="00C97C51" w:rsidRPr="00AC0AB9" w:rsidRDefault="00C97C51" w:rsidP="009B1297">
            <w:pPr>
              <w:tabs>
                <w:tab w:val="left" w:pos="0"/>
              </w:tabs>
              <w:ind w:hanging="26"/>
              <w:jc w:val="both"/>
            </w:pPr>
            <w:r w:rsidRPr="00AC0AB9">
              <w:rPr>
                <w:bCs/>
              </w:rPr>
              <w:t xml:space="preserve">5.4. Финансовые условия реализации программы магистратуры </w:t>
            </w:r>
          </w:p>
          <w:p w:rsidR="00304EE3" w:rsidRPr="00AC0AB9" w:rsidRDefault="00304EE3" w:rsidP="00703741">
            <w:pPr>
              <w:ind w:right="3301"/>
              <w:jc w:val="both"/>
            </w:pPr>
          </w:p>
        </w:tc>
      </w:tr>
      <w:tr w:rsidR="00FC5E73" w:rsidRPr="00BB3CD1" w:rsidTr="000874E8">
        <w:trPr>
          <w:gridAfter w:val="1"/>
          <w:wAfter w:w="1417" w:type="dxa"/>
        </w:trPr>
        <w:tc>
          <w:tcPr>
            <w:tcW w:w="2268" w:type="dxa"/>
          </w:tcPr>
          <w:p w:rsidR="00C97C51" w:rsidRPr="00AC0AB9" w:rsidRDefault="00C97C51">
            <w:r w:rsidRPr="00AC0AB9">
              <w:t>Подраздел 1.1.</w:t>
            </w:r>
          </w:p>
        </w:tc>
        <w:tc>
          <w:tcPr>
            <w:tcW w:w="5529" w:type="dxa"/>
          </w:tcPr>
          <w:p w:rsidR="00C97C51" w:rsidRPr="00AC0AB9" w:rsidRDefault="00221E76" w:rsidP="00C97C51">
            <w:pPr>
              <w:tabs>
                <w:tab w:val="left" w:pos="-26"/>
              </w:tabs>
            </w:pPr>
            <w:r w:rsidRPr="00AC0AB9">
              <w:t>а</w:t>
            </w:r>
            <w:r w:rsidR="00C97C51" w:rsidRPr="00AC0AB9">
              <w:t>бз.3</w:t>
            </w:r>
          </w:p>
          <w:p w:rsidR="00C97C51" w:rsidRPr="00AC0AB9" w:rsidRDefault="00C97C51" w:rsidP="003C3C4A">
            <w:pPr>
              <w:tabs>
                <w:tab w:val="left" w:pos="33"/>
              </w:tabs>
              <w:rPr>
                <w:b/>
              </w:rPr>
            </w:pPr>
            <w:r w:rsidRPr="00AC0AB9">
              <w:t xml:space="preserve">Основная профессиональная образовательная программа высшего образования (уровень магистратуры) по направлению________________ и направленности _____________ </w:t>
            </w:r>
            <w:r w:rsidRPr="00AC0AB9">
              <w:rPr>
                <w:spacing w:val="-3"/>
              </w:rPr>
              <w:t>включает в себя:</w:t>
            </w:r>
          </w:p>
        </w:tc>
        <w:tc>
          <w:tcPr>
            <w:tcW w:w="6662" w:type="dxa"/>
          </w:tcPr>
          <w:p w:rsidR="00C97C51" w:rsidRPr="00AC0AB9" w:rsidRDefault="00221E76" w:rsidP="00703741">
            <w:pPr>
              <w:tabs>
                <w:tab w:val="left" w:pos="-26"/>
              </w:tabs>
              <w:ind w:right="3301"/>
              <w:jc w:val="both"/>
            </w:pPr>
            <w:r w:rsidRPr="00AC0AB9">
              <w:t>а</w:t>
            </w:r>
            <w:r w:rsidR="00C97C51" w:rsidRPr="00AC0AB9">
              <w:t>бз.3</w:t>
            </w:r>
          </w:p>
          <w:p w:rsidR="00C97C51" w:rsidRPr="00AC0AB9" w:rsidRDefault="00C97C51" w:rsidP="009B1297">
            <w:pPr>
              <w:tabs>
                <w:tab w:val="left" w:pos="-26"/>
              </w:tabs>
              <w:jc w:val="both"/>
              <w:rPr>
                <w:bCs/>
                <w:spacing w:val="-3"/>
              </w:rPr>
            </w:pPr>
            <w:r w:rsidRPr="00AC0AB9">
              <w:t xml:space="preserve">Основная профессиональная образовательная программа высшего образования, программа магистратуры по направлению ________________ и направленности (профилю)____ </w:t>
            </w:r>
            <w:r w:rsidRPr="00AC0AB9">
              <w:rPr>
                <w:spacing w:val="-3"/>
              </w:rPr>
              <w:t>включает в себя:</w:t>
            </w:r>
          </w:p>
        </w:tc>
      </w:tr>
      <w:tr w:rsidR="00FC5E73" w:rsidRPr="00BB3CD1" w:rsidTr="000874E8">
        <w:trPr>
          <w:gridAfter w:val="1"/>
          <w:wAfter w:w="1417" w:type="dxa"/>
        </w:trPr>
        <w:tc>
          <w:tcPr>
            <w:tcW w:w="2268" w:type="dxa"/>
          </w:tcPr>
          <w:p w:rsidR="00C97C51" w:rsidRPr="00AC0AB9" w:rsidRDefault="00C97C51" w:rsidP="00C97C51">
            <w:pPr>
              <w:widowControl w:val="0"/>
              <w:numPr>
                <w:ilvl w:val="2"/>
                <w:numId w:val="2"/>
              </w:numPr>
              <w:jc w:val="both"/>
            </w:pPr>
            <w:r w:rsidRPr="00AC0AB9">
              <w:t>Используемые сокращения</w:t>
            </w:r>
          </w:p>
          <w:p w:rsidR="00C97C51" w:rsidRPr="00AC0AB9" w:rsidRDefault="00C97C51"/>
        </w:tc>
        <w:tc>
          <w:tcPr>
            <w:tcW w:w="5529" w:type="dxa"/>
          </w:tcPr>
          <w:p w:rsidR="00C97C51" w:rsidRPr="00AC0AB9" w:rsidRDefault="00810727" w:rsidP="00C97C51">
            <w:pPr>
              <w:tabs>
                <w:tab w:val="left" w:pos="-26"/>
              </w:tabs>
            </w:pPr>
            <w:proofErr w:type="spellStart"/>
            <w:proofErr w:type="gramStart"/>
            <w:r w:rsidRPr="00AC0AB9">
              <w:t>Пр</w:t>
            </w:r>
            <w:proofErr w:type="spellEnd"/>
            <w:proofErr w:type="gramEnd"/>
            <w:r w:rsidRPr="00AC0AB9">
              <w:t xml:space="preserve"> ОПОП ВО ― примерная основная профессиональная образовательная программа высшего образования</w:t>
            </w:r>
          </w:p>
          <w:p w:rsidR="00810727" w:rsidRPr="00AC0AB9" w:rsidRDefault="00810727" w:rsidP="00C97C51">
            <w:pPr>
              <w:tabs>
                <w:tab w:val="left" w:pos="-26"/>
              </w:tabs>
            </w:pPr>
            <w:r w:rsidRPr="00AC0AB9">
              <w:t>Эл ИОС – электронная информационн</w:t>
            </w:r>
            <w:proofErr w:type="gramStart"/>
            <w:r w:rsidRPr="00AC0AB9">
              <w:t>о-</w:t>
            </w:r>
            <w:proofErr w:type="gramEnd"/>
            <w:r w:rsidRPr="00AC0AB9">
              <w:t xml:space="preserve"> образовательная среда</w:t>
            </w:r>
          </w:p>
          <w:p w:rsidR="00810727" w:rsidRPr="00AC0AB9" w:rsidRDefault="00810727" w:rsidP="00C97C51">
            <w:pPr>
              <w:tabs>
                <w:tab w:val="left" w:pos="-26"/>
              </w:tabs>
            </w:pPr>
          </w:p>
        </w:tc>
        <w:tc>
          <w:tcPr>
            <w:tcW w:w="6662" w:type="dxa"/>
          </w:tcPr>
          <w:p w:rsidR="00C97C51" w:rsidRPr="00AC0AB9" w:rsidRDefault="00C97C51" w:rsidP="009B1297">
            <w:pPr>
              <w:tabs>
                <w:tab w:val="left" w:pos="-26"/>
              </w:tabs>
              <w:jc w:val="both"/>
            </w:pPr>
            <w:r w:rsidRPr="00AC0AB9">
              <w:t xml:space="preserve">ПООП </w:t>
            </w:r>
            <w:proofErr w:type="gramStart"/>
            <w:r w:rsidRPr="00AC0AB9">
              <w:t>ВО</w:t>
            </w:r>
            <w:proofErr w:type="gramEnd"/>
            <w:r w:rsidRPr="00AC0AB9">
              <w:t xml:space="preserve"> ― примерная основная образовательная программа высшего образования</w:t>
            </w:r>
          </w:p>
          <w:p w:rsidR="00810727" w:rsidRPr="00AC0AB9" w:rsidRDefault="00810727" w:rsidP="009B1297">
            <w:pPr>
              <w:pStyle w:val="Default"/>
              <w:jc w:val="both"/>
            </w:pPr>
          </w:p>
          <w:p w:rsidR="00810727" w:rsidRPr="00AC0AB9" w:rsidRDefault="00810727" w:rsidP="009B1297">
            <w:pPr>
              <w:pStyle w:val="Default"/>
              <w:jc w:val="both"/>
            </w:pPr>
            <w:r w:rsidRPr="00AC0AB9">
              <w:t>ЭИОС – электронная информационн</w:t>
            </w:r>
            <w:proofErr w:type="gramStart"/>
            <w:r w:rsidRPr="00AC0AB9">
              <w:t>о-</w:t>
            </w:r>
            <w:proofErr w:type="gramEnd"/>
            <w:r w:rsidRPr="00AC0AB9">
              <w:t xml:space="preserve"> образовательная среда;</w:t>
            </w:r>
          </w:p>
          <w:p w:rsidR="00810727" w:rsidRPr="00AC0AB9" w:rsidRDefault="00810727" w:rsidP="009B1297">
            <w:pPr>
              <w:tabs>
                <w:tab w:val="left" w:pos="-26"/>
              </w:tabs>
              <w:jc w:val="both"/>
            </w:pPr>
          </w:p>
        </w:tc>
      </w:tr>
      <w:tr w:rsidR="00FC5E73" w:rsidTr="000874E8">
        <w:trPr>
          <w:gridAfter w:val="1"/>
          <w:wAfter w:w="1417" w:type="dxa"/>
          <w:trHeight w:val="2622"/>
        </w:trPr>
        <w:tc>
          <w:tcPr>
            <w:tcW w:w="2268" w:type="dxa"/>
            <w:vAlign w:val="center"/>
          </w:tcPr>
          <w:p w:rsidR="00810727" w:rsidRPr="00AC0AB9" w:rsidRDefault="00810727" w:rsidP="00810727">
            <w:pPr>
              <w:jc w:val="both"/>
              <w:rPr>
                <w:bCs/>
              </w:rPr>
            </w:pPr>
            <w:r w:rsidRPr="00AC0AB9">
              <w:rPr>
                <w:bCs/>
              </w:rPr>
              <w:lastRenderedPageBreak/>
              <w:t xml:space="preserve">1.2.Нормативные документы, регламентирующие разработку образовательной программы магистратуры </w:t>
            </w:r>
          </w:p>
          <w:p w:rsidR="00810727" w:rsidRPr="00AC0AB9" w:rsidRDefault="00810727" w:rsidP="00810727">
            <w:pPr>
              <w:jc w:val="both"/>
              <w:rPr>
                <w:bCs/>
              </w:rPr>
            </w:pPr>
          </w:p>
          <w:p w:rsidR="00810727" w:rsidRPr="00AC0AB9" w:rsidRDefault="00810727" w:rsidP="00810727">
            <w:pPr>
              <w:jc w:val="both"/>
              <w:rPr>
                <w:bCs/>
              </w:rPr>
            </w:pPr>
          </w:p>
          <w:p w:rsidR="00810727" w:rsidRPr="00AC0AB9" w:rsidRDefault="00810727" w:rsidP="00810727">
            <w:pPr>
              <w:jc w:val="both"/>
            </w:pPr>
          </w:p>
          <w:p w:rsidR="009F2F86" w:rsidRPr="00AC0AB9" w:rsidRDefault="000874E8" w:rsidP="00E101F7">
            <w:pPr>
              <w:spacing w:before="100" w:beforeAutospacing="1" w:after="100" w:afterAutospacing="1"/>
              <w:jc w:val="both"/>
            </w:pPr>
          </w:p>
        </w:tc>
        <w:tc>
          <w:tcPr>
            <w:tcW w:w="5529" w:type="dxa"/>
            <w:vAlign w:val="center"/>
          </w:tcPr>
          <w:p w:rsidR="00B26F26" w:rsidRPr="00AC0AB9" w:rsidRDefault="00B26F26" w:rsidP="00E101F7">
            <w:pPr>
              <w:widowControl w:val="0"/>
              <w:ind w:left="-101"/>
              <w:jc w:val="both"/>
            </w:pPr>
            <w:proofErr w:type="gramStart"/>
            <w:r w:rsidRPr="00AC0AB9">
              <w:t>Приказ Министерства образования и науки Российской Федерации (</w:t>
            </w:r>
            <w:proofErr w:type="spellStart"/>
            <w:r w:rsidRPr="00AC0AB9">
              <w:t>Минобрнауки</w:t>
            </w:r>
            <w:proofErr w:type="spellEnd"/>
            <w:proofErr w:type="gramEnd"/>
          </w:p>
          <w:p w:rsidR="009F2F86" w:rsidRPr="00AC0AB9" w:rsidRDefault="00B26F26" w:rsidP="00197744">
            <w:pPr>
              <w:widowControl w:val="0"/>
              <w:ind w:left="-101" w:right="-108"/>
              <w:jc w:val="both"/>
            </w:pPr>
            <w:proofErr w:type="gramStart"/>
            <w:r w:rsidRPr="00AC0AB9">
              <w:t xml:space="preserve">России)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AC0AB9">
              <w:t>бакалавриата</w:t>
            </w:r>
            <w:proofErr w:type="spellEnd"/>
            <w:r w:rsidRPr="00AC0AB9">
              <w:t xml:space="preserve">, программам </w:t>
            </w:r>
            <w:proofErr w:type="spellStart"/>
            <w:r w:rsidRPr="00AC0AB9">
              <w:t>специалитета</w:t>
            </w:r>
            <w:proofErr w:type="spellEnd"/>
            <w:r w:rsidRPr="00AC0AB9">
              <w:t>, программам магистратуры" (с изменениями 2015г.)</w:t>
            </w:r>
            <w:proofErr w:type="gramEnd"/>
          </w:p>
          <w:p w:rsidR="00197744" w:rsidRPr="00AC0AB9" w:rsidRDefault="00197744" w:rsidP="00197744">
            <w:pPr>
              <w:widowControl w:val="0"/>
              <w:ind w:left="-101" w:right="-108"/>
              <w:jc w:val="both"/>
            </w:pPr>
          </w:p>
          <w:p w:rsidR="00197744" w:rsidRPr="00AC0AB9" w:rsidRDefault="00197744" w:rsidP="00197744">
            <w:pPr>
              <w:widowControl w:val="0"/>
              <w:ind w:left="-101" w:right="-108"/>
              <w:jc w:val="both"/>
            </w:pPr>
          </w:p>
          <w:p w:rsidR="00197744" w:rsidRPr="00AC0AB9" w:rsidRDefault="00197744" w:rsidP="00197744">
            <w:pPr>
              <w:widowControl w:val="0"/>
              <w:ind w:left="-101" w:right="-108"/>
              <w:jc w:val="both"/>
            </w:pPr>
          </w:p>
          <w:p w:rsidR="00197744" w:rsidRPr="00AC0AB9" w:rsidRDefault="00197744" w:rsidP="00197744">
            <w:pPr>
              <w:widowControl w:val="0"/>
              <w:ind w:left="-101" w:right="-108"/>
              <w:jc w:val="both"/>
            </w:pPr>
          </w:p>
        </w:tc>
        <w:tc>
          <w:tcPr>
            <w:tcW w:w="6662" w:type="dxa"/>
            <w:vAlign w:val="center"/>
          </w:tcPr>
          <w:p w:rsidR="009F2F86" w:rsidRPr="00AC0AB9" w:rsidRDefault="00B26F26" w:rsidP="009B1297">
            <w:pPr>
              <w:ind w:left="-108"/>
              <w:jc w:val="both"/>
            </w:pPr>
            <w:r w:rsidRPr="00AC0AB9">
              <w:t xml:space="preserve">Приказ </w:t>
            </w:r>
            <w:proofErr w:type="spellStart"/>
            <w:r w:rsidRPr="00AC0AB9">
              <w:t>Минобрнауки</w:t>
            </w:r>
            <w:proofErr w:type="spellEnd"/>
            <w:r w:rsidRPr="00AC0AB9">
              <w:t xml:space="preserve"> России от 05.04.2017 N301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AC0AB9">
              <w:t>бакалавриата</w:t>
            </w:r>
            <w:proofErr w:type="spellEnd"/>
            <w:r w:rsidRPr="00AC0AB9">
              <w:t xml:space="preserve">, программам </w:t>
            </w:r>
            <w:proofErr w:type="spellStart"/>
            <w:r w:rsidRPr="00AC0AB9">
              <w:t>специалитета</w:t>
            </w:r>
            <w:proofErr w:type="spellEnd"/>
            <w:r w:rsidRPr="00AC0AB9">
              <w:t>, программам магистратуры</w:t>
            </w:r>
            <w:proofErr w:type="gramStart"/>
            <w:r w:rsidRPr="00AC0AB9">
              <w:t>"(</w:t>
            </w:r>
            <w:proofErr w:type="gramEnd"/>
            <w:r w:rsidRPr="00AC0AB9">
              <w:t>Зарегистрировано в Минюсте России 14.07.2017 N 47415)</w:t>
            </w:r>
          </w:p>
          <w:p w:rsidR="00BB3CD1" w:rsidRPr="00AC0AB9" w:rsidRDefault="00BB3CD1" w:rsidP="009B1297">
            <w:pPr>
              <w:ind w:left="-108"/>
              <w:jc w:val="both"/>
            </w:pPr>
          </w:p>
          <w:p w:rsidR="00BB3CD1" w:rsidRPr="00AC0AB9" w:rsidRDefault="00BB3CD1" w:rsidP="009B1297">
            <w:pPr>
              <w:ind w:left="-108"/>
              <w:jc w:val="both"/>
            </w:pPr>
          </w:p>
          <w:p w:rsidR="00BB3CD1" w:rsidRPr="00AC0AB9" w:rsidRDefault="00BB3CD1" w:rsidP="009B1297">
            <w:pPr>
              <w:ind w:left="-108"/>
              <w:jc w:val="both"/>
            </w:pPr>
          </w:p>
          <w:p w:rsidR="00BB3CD1" w:rsidRPr="00AC0AB9" w:rsidRDefault="00BB3CD1" w:rsidP="009B1297">
            <w:pPr>
              <w:ind w:left="-108"/>
              <w:jc w:val="both"/>
            </w:pPr>
          </w:p>
          <w:p w:rsidR="00BB3CD1" w:rsidRPr="00AC0AB9" w:rsidRDefault="00BB3CD1" w:rsidP="009B1297">
            <w:pPr>
              <w:ind w:left="-108"/>
              <w:jc w:val="both"/>
            </w:pPr>
          </w:p>
          <w:p w:rsidR="00BB3CD1" w:rsidRPr="00AC0AB9" w:rsidRDefault="00BB3CD1" w:rsidP="009B1297">
            <w:pPr>
              <w:ind w:left="-108"/>
              <w:jc w:val="both"/>
            </w:pPr>
          </w:p>
        </w:tc>
      </w:tr>
      <w:tr w:rsidR="00FC5E73" w:rsidTr="000874E8">
        <w:trPr>
          <w:gridAfter w:val="1"/>
          <w:wAfter w:w="1417" w:type="dxa"/>
        </w:trPr>
        <w:tc>
          <w:tcPr>
            <w:tcW w:w="2268" w:type="dxa"/>
          </w:tcPr>
          <w:p w:rsidR="00C8234A" w:rsidRPr="00AC0AB9" w:rsidRDefault="00BA590A" w:rsidP="00C8234A">
            <w:pPr>
              <w:pStyle w:val="6"/>
              <w:spacing w:line="240" w:lineRule="auto"/>
              <w:ind w:firstLine="0"/>
              <w:rPr>
                <w:b w:val="0"/>
              </w:rPr>
            </w:pPr>
            <w:r w:rsidRPr="00AC0AB9">
              <w:rPr>
                <w:b w:val="0"/>
              </w:rPr>
              <w:t>1</w:t>
            </w:r>
            <w:r w:rsidR="00C8234A" w:rsidRPr="00AC0AB9">
              <w:rPr>
                <w:b w:val="0"/>
                <w:szCs w:val="24"/>
              </w:rPr>
              <w:t xml:space="preserve">.3.2. Срок освоения программы </w:t>
            </w:r>
            <w:r w:rsidR="00C8234A" w:rsidRPr="00AC0AB9">
              <w:rPr>
                <w:b w:val="0"/>
                <w:bCs w:val="0"/>
              </w:rPr>
              <w:t>магистратуры</w:t>
            </w:r>
          </w:p>
          <w:p w:rsidR="00BA590A" w:rsidRPr="00AC0AB9" w:rsidRDefault="00BA590A" w:rsidP="00C8234A">
            <w:pPr>
              <w:keepNext/>
              <w:autoSpaceDE w:val="0"/>
              <w:autoSpaceDN w:val="0"/>
              <w:adjustRightInd w:val="0"/>
              <w:ind w:left="-142" w:right="-108"/>
              <w:jc w:val="both"/>
              <w:outlineLvl w:val="5"/>
              <w:rPr>
                <w:bCs/>
                <w:szCs w:val="21"/>
              </w:rPr>
            </w:pPr>
          </w:p>
          <w:p w:rsidR="00B26F26" w:rsidRPr="00AC0AB9" w:rsidRDefault="00B26F26"/>
        </w:tc>
        <w:tc>
          <w:tcPr>
            <w:tcW w:w="5529" w:type="dxa"/>
          </w:tcPr>
          <w:p w:rsidR="00C8234A" w:rsidRPr="00AC0AB9" w:rsidRDefault="00C8234A" w:rsidP="00C8234A">
            <w:pPr>
              <w:ind w:left="-108" w:firstLine="425"/>
            </w:pPr>
            <w:r w:rsidRPr="00AC0AB9">
              <w:t xml:space="preserve">Срок освоения ОПОП </w:t>
            </w:r>
            <w:proofErr w:type="gramStart"/>
            <w:r w:rsidRPr="00AC0AB9">
              <w:t>ВО</w:t>
            </w:r>
            <w:proofErr w:type="gramEnd"/>
            <w:r w:rsidRPr="00AC0AB9">
              <w:t xml:space="preserve"> составляет _____ (</w:t>
            </w:r>
            <w:r w:rsidRPr="00AC0AB9">
              <w:rPr>
                <w:i/>
              </w:rPr>
              <w:t xml:space="preserve">указывается </w:t>
            </w:r>
            <w:proofErr w:type="gramStart"/>
            <w:r w:rsidRPr="00AC0AB9">
              <w:rPr>
                <w:i/>
              </w:rPr>
              <w:t>в</w:t>
            </w:r>
            <w:proofErr w:type="gramEnd"/>
            <w:r w:rsidRPr="00AC0AB9">
              <w:rPr>
                <w:i/>
              </w:rPr>
              <w:t xml:space="preserve"> годах для конкретной формы обучения в соответствии с ФГОС ВО (ВПО) по данному направлению</w:t>
            </w:r>
            <w:r w:rsidRPr="00AC0AB9">
              <w:t>).  Получения образования по программе магистратуры 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</w:t>
            </w:r>
          </w:p>
          <w:p w:rsidR="00B26F26" w:rsidRPr="00AC0AB9" w:rsidRDefault="00B26F26"/>
        </w:tc>
        <w:tc>
          <w:tcPr>
            <w:tcW w:w="6662" w:type="dxa"/>
          </w:tcPr>
          <w:p w:rsidR="00C8234A" w:rsidRPr="00AC0AB9" w:rsidRDefault="00C8234A" w:rsidP="000874E8">
            <w:pPr>
              <w:jc w:val="both"/>
            </w:pPr>
            <w:r w:rsidRPr="00AC0AB9">
              <w:t>Срок получения образования  по основной профессиональной образовательной программе  высшего образования, программе магистратуры_______________________________________________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_____ (</w:t>
            </w:r>
            <w:r w:rsidRPr="00AC0AB9">
              <w:rPr>
                <w:i/>
              </w:rPr>
              <w:t>указывается в годах для конкретной формы обучения в соответствии с ФГОС ВО (ВПО) по данному направлению</w:t>
            </w:r>
            <w:r w:rsidRPr="00AC0AB9">
              <w:t>).</w:t>
            </w:r>
          </w:p>
          <w:p w:rsidR="00C8234A" w:rsidRPr="00AC0AB9" w:rsidRDefault="00C8234A" w:rsidP="00703741">
            <w:pPr>
              <w:ind w:right="3301" w:firstLine="720"/>
              <w:jc w:val="both"/>
            </w:pPr>
          </w:p>
          <w:p w:rsidR="00B26F26" w:rsidRPr="00AC0AB9" w:rsidRDefault="00BA590A" w:rsidP="00703741">
            <w:pPr>
              <w:ind w:right="3301"/>
              <w:jc w:val="both"/>
            </w:pPr>
            <w:r w:rsidRPr="00AC0AB9">
              <w:t xml:space="preserve"> </w:t>
            </w:r>
          </w:p>
        </w:tc>
      </w:tr>
      <w:tr w:rsidR="00FC5E73" w:rsidTr="000874E8">
        <w:trPr>
          <w:gridAfter w:val="1"/>
          <w:wAfter w:w="1417" w:type="dxa"/>
        </w:trPr>
        <w:tc>
          <w:tcPr>
            <w:tcW w:w="2268" w:type="dxa"/>
          </w:tcPr>
          <w:p w:rsidR="00B26F26" w:rsidRPr="00AC0AB9" w:rsidRDefault="00BA590A" w:rsidP="00810727">
            <w:r w:rsidRPr="00AC0AB9">
              <w:t>1.3.</w:t>
            </w:r>
            <w:r w:rsidRPr="00AC0AB9">
              <w:rPr>
                <w:bCs/>
              </w:rPr>
              <w:t xml:space="preserve">4. Требования к уровню подготовки, необходимому для освоения программы </w:t>
            </w:r>
            <w:r w:rsidR="00810727" w:rsidRPr="00AC0AB9">
              <w:rPr>
                <w:bCs/>
              </w:rPr>
              <w:t>магистратуры</w:t>
            </w:r>
          </w:p>
        </w:tc>
        <w:tc>
          <w:tcPr>
            <w:tcW w:w="5529" w:type="dxa"/>
          </w:tcPr>
          <w:p w:rsidR="00810727" w:rsidRPr="00AC0AB9" w:rsidRDefault="00810727" w:rsidP="00C8234A">
            <w:pPr>
              <w:ind w:left="-108" w:firstLine="425"/>
            </w:pPr>
            <w:r w:rsidRPr="00AC0AB9">
              <w:t>Абитуриент должен иметь документ установленного (установленного государством) образца о высшем образовании любого уровня.</w:t>
            </w:r>
          </w:p>
          <w:p w:rsidR="00810727" w:rsidRPr="00AC0AB9" w:rsidRDefault="00810727" w:rsidP="00810727">
            <w:pPr>
              <w:ind w:firstLine="720"/>
              <w:rPr>
                <w:i/>
              </w:rPr>
            </w:pPr>
            <w:r w:rsidRPr="00AC0AB9">
              <w:t xml:space="preserve">Лица, имеющие диплом о высшем образовании любого уровня, зачисляются в магистратуру по результатам вступительных испытаний, программы которых разрабатываются ФГБОУ ВО «ИГУ». </w:t>
            </w:r>
          </w:p>
          <w:p w:rsidR="00810727" w:rsidRPr="00AC0AB9" w:rsidRDefault="00810727" w:rsidP="00BB3CD1">
            <w:pPr>
              <w:widowControl w:val="0"/>
              <w:ind w:left="-108"/>
              <w:jc w:val="both"/>
            </w:pPr>
          </w:p>
        </w:tc>
        <w:tc>
          <w:tcPr>
            <w:tcW w:w="6662" w:type="dxa"/>
          </w:tcPr>
          <w:p w:rsidR="00810727" w:rsidRPr="00AC0AB9" w:rsidRDefault="00810727" w:rsidP="000874E8">
            <w:pPr>
              <w:ind w:firstLine="720"/>
              <w:jc w:val="both"/>
            </w:pPr>
            <w:r w:rsidRPr="00AC0AB9">
              <w:lastRenderedPageBreak/>
              <w:t>К освоению программ магистратуры допускаются лица, имеющие высшее образование любого уровня.</w:t>
            </w:r>
          </w:p>
          <w:p w:rsidR="00810727" w:rsidRPr="00AC0AB9" w:rsidRDefault="00810727" w:rsidP="000874E8">
            <w:pPr>
              <w:ind w:firstLine="720"/>
              <w:jc w:val="both"/>
            </w:pPr>
            <w:r w:rsidRPr="00AC0AB9">
              <w:t>Абитуриент должен иметь документ установленного (установленного государством) образца о высшем образовании любого уровня.</w:t>
            </w:r>
          </w:p>
          <w:p w:rsidR="00810727" w:rsidRPr="00AC0AB9" w:rsidRDefault="00810727" w:rsidP="000874E8">
            <w:pPr>
              <w:ind w:firstLine="720"/>
              <w:jc w:val="both"/>
              <w:rPr>
                <w:i/>
              </w:rPr>
            </w:pPr>
            <w:r w:rsidRPr="00AC0AB9">
              <w:t xml:space="preserve">Лица, имеющие диплом о высшем образовании любого уровня, зачисляются в магистратуру по результатам вступительных испытаний, программы которых </w:t>
            </w:r>
            <w:r w:rsidRPr="00AC0AB9">
              <w:lastRenderedPageBreak/>
              <w:t xml:space="preserve">разрабатываются ФГБОУ ВО «ИГУ». </w:t>
            </w:r>
          </w:p>
          <w:p w:rsidR="00B26F26" w:rsidRPr="00AC0AB9" w:rsidRDefault="00B26F26" w:rsidP="00703741">
            <w:pPr>
              <w:ind w:right="3301"/>
              <w:jc w:val="both"/>
            </w:pPr>
          </w:p>
        </w:tc>
      </w:tr>
      <w:tr w:rsidR="00FC5E73" w:rsidTr="000874E8">
        <w:trPr>
          <w:gridAfter w:val="1"/>
          <w:wAfter w:w="1417" w:type="dxa"/>
        </w:trPr>
        <w:tc>
          <w:tcPr>
            <w:tcW w:w="2268" w:type="dxa"/>
          </w:tcPr>
          <w:p w:rsidR="00B26F26" w:rsidRPr="00AC0AB9" w:rsidRDefault="00A53098" w:rsidP="00B22DF4">
            <w:pPr>
              <w:tabs>
                <w:tab w:val="left" w:pos="0"/>
              </w:tabs>
              <w:jc w:val="both"/>
            </w:pPr>
            <w:r w:rsidRPr="00AC0AB9">
              <w:lastRenderedPageBreak/>
              <w:t>3</w:t>
            </w:r>
            <w:r w:rsidR="00B22DF4" w:rsidRPr="00AC0AB9">
              <w:rPr>
                <w:b/>
              </w:rPr>
              <w:t>.   </w:t>
            </w:r>
            <w:r w:rsidR="00B22DF4" w:rsidRPr="00AC0AB9">
              <w:t>ТРЕБОВАНИЯ К РЕЗУЛЬТАТАМ ОСВОЕНИЯ ПРОГРАММЫ МАГИСТРАТУРЫ</w:t>
            </w:r>
            <w:r w:rsidR="00B22DF4" w:rsidRPr="00AC0AB9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22DF4" w:rsidRPr="00AC0AB9" w:rsidRDefault="00B22DF4" w:rsidP="00B22DF4">
            <w:pPr>
              <w:jc w:val="both"/>
              <w:rPr>
                <w:bCs/>
                <w:spacing w:val="-3"/>
              </w:rPr>
            </w:pPr>
            <w:r w:rsidRPr="00AC0AB9">
              <w:t xml:space="preserve">Результаты освоения  ОПОП </w:t>
            </w:r>
            <w:proofErr w:type="gramStart"/>
            <w:r w:rsidRPr="00AC0AB9">
              <w:t>ВО</w:t>
            </w:r>
            <w:proofErr w:type="gramEnd"/>
            <w:r w:rsidRPr="00AC0AB9">
              <w:t xml:space="preserve"> </w:t>
            </w:r>
            <w:r w:rsidRPr="00AC0AB9">
              <w:rPr>
                <w:bCs/>
              </w:rPr>
              <w:t>магистратуры</w:t>
            </w:r>
            <w:r w:rsidRPr="00AC0AB9">
              <w:rPr>
                <w:spacing w:val="-3"/>
              </w:rPr>
              <w:t xml:space="preserve"> определяются приобретаемыми выпускником </w:t>
            </w:r>
            <w:r w:rsidRPr="00AC0AB9">
              <w:rPr>
                <w:bCs/>
                <w:spacing w:val="-3"/>
              </w:rPr>
              <w:t>компетенциями, т.е. его способностью применять знания, умения и личные качества в соответствии с задачами профессиональной деятельности.</w:t>
            </w:r>
          </w:p>
          <w:p w:rsidR="00B26F26" w:rsidRPr="00AC0AB9" w:rsidRDefault="00B26F26"/>
        </w:tc>
        <w:tc>
          <w:tcPr>
            <w:tcW w:w="6662" w:type="dxa"/>
          </w:tcPr>
          <w:p w:rsidR="001C2176" w:rsidRPr="00AC0AB9" w:rsidRDefault="001C2176" w:rsidP="000874E8">
            <w:pPr>
              <w:widowControl w:val="0"/>
              <w:ind w:firstLine="720"/>
              <w:jc w:val="both"/>
              <w:rPr>
                <w:bCs/>
                <w:spacing w:val="-3"/>
              </w:rPr>
            </w:pPr>
            <w:r w:rsidRPr="00AC0AB9">
              <w:t xml:space="preserve">Результаты освоения  ОПОП ВО </w:t>
            </w:r>
            <w:proofErr w:type="spellStart"/>
            <w:r w:rsidRPr="00AC0AB9">
              <w:rPr>
                <w:bCs/>
              </w:rPr>
              <w:t>бакалавриата</w:t>
            </w:r>
            <w:proofErr w:type="spellEnd"/>
            <w:r w:rsidRPr="00AC0AB9">
              <w:rPr>
                <w:spacing w:val="-3"/>
              </w:rPr>
              <w:t xml:space="preserve"> определяются приобретаемыми выпускником </w:t>
            </w:r>
            <w:r w:rsidRPr="00AC0AB9">
              <w:rPr>
                <w:bCs/>
                <w:spacing w:val="-3"/>
              </w:rPr>
              <w:t>компетенциями, т.е. его способностью применять знания, умения и личные качества в соответствии с задачами профессиональной деятельности.</w:t>
            </w:r>
          </w:p>
          <w:p w:rsidR="00B22DF4" w:rsidRPr="00AC0AB9" w:rsidRDefault="00B22DF4" w:rsidP="000874E8">
            <w:pPr>
              <w:ind w:firstLine="720"/>
              <w:jc w:val="both"/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t xml:space="preserve">добавлен </w:t>
            </w:r>
            <w:r w:rsidR="00221E76" w:rsidRPr="00AC0AB9">
              <w:rPr>
                <w:bCs/>
                <w:spacing w:val="-3"/>
              </w:rPr>
              <w:t>а</w:t>
            </w:r>
            <w:r w:rsidRPr="00AC0AB9">
              <w:rPr>
                <w:bCs/>
                <w:spacing w:val="-3"/>
              </w:rPr>
              <w:t>бз.2</w:t>
            </w:r>
          </w:p>
          <w:p w:rsidR="00B26F26" w:rsidRPr="00AC0AB9" w:rsidRDefault="00B22DF4" w:rsidP="000874E8">
            <w:pPr>
              <w:ind w:firstLine="720"/>
              <w:jc w:val="both"/>
            </w:pPr>
            <w:r w:rsidRPr="00AC0AB9">
              <w:rPr>
                <w:bCs/>
                <w:spacing w:val="-3"/>
              </w:rPr>
              <w:t xml:space="preserve">В соответствии с ФГОС ВО п.5.5. все общекультурные и общепрофессиональные компетенции,  а также профессиональные компетенции, отнесенные к </w:t>
            </w:r>
            <w:r w:rsidRPr="00AC0AB9">
              <w:rPr>
                <w:bCs/>
                <w:i/>
                <w:spacing w:val="-3"/>
              </w:rPr>
              <w:t>____________(указать те виды профессиональной деятельности, на которые ориентирована ОПОП)</w:t>
            </w:r>
            <w:proofErr w:type="gramStart"/>
            <w:r w:rsidRPr="00AC0AB9">
              <w:rPr>
                <w:bCs/>
                <w:i/>
                <w:spacing w:val="-3"/>
              </w:rPr>
              <w:t>,</w:t>
            </w:r>
            <w:r w:rsidRPr="00AC0AB9">
              <w:rPr>
                <w:bCs/>
                <w:spacing w:val="-3"/>
              </w:rPr>
              <w:t>т</w:t>
            </w:r>
            <w:proofErr w:type="gramEnd"/>
            <w:r w:rsidRPr="00AC0AB9">
              <w:rPr>
                <w:bCs/>
                <w:spacing w:val="-3"/>
              </w:rPr>
              <w:t xml:space="preserve">ем видам профессиональной деятельности, на которые ориентирована программа магистратуры, включены в набор требуемых результатов освоения программы магистратуры </w:t>
            </w:r>
          </w:p>
        </w:tc>
      </w:tr>
      <w:tr w:rsidR="00FC5E73" w:rsidTr="000874E8">
        <w:trPr>
          <w:gridAfter w:val="1"/>
          <w:wAfter w:w="1417" w:type="dxa"/>
        </w:trPr>
        <w:tc>
          <w:tcPr>
            <w:tcW w:w="2268" w:type="dxa"/>
          </w:tcPr>
          <w:p w:rsidR="00B26F26" w:rsidRPr="00AC0AB9" w:rsidRDefault="001C2176" w:rsidP="001C2176">
            <w:r w:rsidRPr="00AC0AB9">
              <w:rPr>
                <w:bCs/>
                <w:spacing w:val="-3"/>
              </w:rPr>
              <w:t>3.1.</w:t>
            </w:r>
          </w:p>
        </w:tc>
        <w:tc>
          <w:tcPr>
            <w:tcW w:w="5529" w:type="dxa"/>
          </w:tcPr>
          <w:p w:rsidR="00A03079" w:rsidRPr="00AC0AB9" w:rsidRDefault="00A03079" w:rsidP="00A03079">
            <w:pPr>
              <w:rPr>
                <w:b/>
                <w:i/>
              </w:rPr>
            </w:pPr>
            <w:r w:rsidRPr="00AC0AB9">
              <w:rPr>
                <w:b/>
                <w:i/>
              </w:rPr>
              <w:t xml:space="preserve">        г) </w:t>
            </w:r>
            <w:proofErr w:type="gramStart"/>
            <w:r w:rsidRPr="00AC0AB9">
              <w:rPr>
                <w:b/>
                <w:i/>
              </w:rPr>
              <w:t>профильно-специализированными</w:t>
            </w:r>
            <w:proofErr w:type="gramEnd"/>
            <w:r w:rsidRPr="00AC0AB9">
              <w:rPr>
                <w:b/>
                <w:i/>
              </w:rPr>
              <w:t xml:space="preserve"> (СК) (определяемые вузом)</w:t>
            </w:r>
          </w:p>
          <w:p w:rsidR="00A03079" w:rsidRPr="00AC0AB9" w:rsidRDefault="00A03079" w:rsidP="00A03079">
            <w:r w:rsidRPr="00AC0AB9">
              <w:t>______________________________________________________ (СК-1)</w:t>
            </w:r>
          </w:p>
          <w:p w:rsidR="00A03079" w:rsidRPr="00AC0AB9" w:rsidRDefault="00A03079" w:rsidP="00A03079">
            <w:r w:rsidRPr="00AC0AB9">
              <w:t>______________________________________________________ (СК-2)</w:t>
            </w:r>
          </w:p>
          <w:p w:rsidR="00A03079" w:rsidRPr="00AC0AB9" w:rsidRDefault="00A03079" w:rsidP="00A03079">
            <w:r w:rsidRPr="00AC0AB9">
              <w:t>…</w:t>
            </w:r>
          </w:p>
          <w:p w:rsidR="00A03079" w:rsidRPr="00AC0AB9" w:rsidRDefault="00A03079" w:rsidP="00A03079">
            <w:pPr>
              <w:ind w:firstLine="567"/>
              <w:rPr>
                <w:i/>
              </w:rPr>
            </w:pPr>
            <w:proofErr w:type="gramStart"/>
            <w:r w:rsidRPr="00AC0AB9">
              <w:rPr>
                <w:i/>
              </w:rPr>
              <w:t xml:space="preserve">(Компетенции выпускника, формируемые в процессе освоения данной  ОПОП ВО, определяются на основе ФГОС ВО (п.5.1) по соответствующему направлению подготовки. </w:t>
            </w:r>
            <w:proofErr w:type="gramEnd"/>
          </w:p>
          <w:p w:rsidR="00B26F26" w:rsidRPr="00AC0AB9" w:rsidRDefault="00B26F26" w:rsidP="00197744">
            <w:pPr>
              <w:widowControl w:val="0"/>
              <w:jc w:val="both"/>
            </w:pPr>
          </w:p>
        </w:tc>
        <w:tc>
          <w:tcPr>
            <w:tcW w:w="6662" w:type="dxa"/>
          </w:tcPr>
          <w:p w:rsidR="00A03079" w:rsidRPr="00AC0AB9" w:rsidRDefault="00A03079" w:rsidP="000874E8">
            <w:pPr>
              <w:jc w:val="both"/>
            </w:pPr>
            <w:r w:rsidRPr="00AC0AB9">
              <w:t xml:space="preserve">В соответствии с п. 5.6. ФГОС </w:t>
            </w:r>
            <w:proofErr w:type="gramStart"/>
            <w:r w:rsidRPr="00AC0AB9">
              <w:t>ВО</w:t>
            </w:r>
            <w:proofErr w:type="gramEnd"/>
            <w:r w:rsidRPr="00AC0AB9">
              <w:t xml:space="preserve"> набор компетенций выпускников  программы магистратуры был дополнен </w:t>
            </w:r>
          </w:p>
          <w:p w:rsidR="00A03079" w:rsidRPr="00AC0AB9" w:rsidRDefault="00A03079" w:rsidP="000874E8">
            <w:pPr>
              <w:jc w:val="both"/>
              <w:rPr>
                <w:b/>
                <w:i/>
              </w:rPr>
            </w:pPr>
            <w:r w:rsidRPr="00AC0AB9">
              <w:rPr>
                <w:b/>
                <w:i/>
              </w:rPr>
              <w:t xml:space="preserve">     </w:t>
            </w:r>
          </w:p>
          <w:p w:rsidR="00A03079" w:rsidRPr="00AC0AB9" w:rsidRDefault="00A03079" w:rsidP="000874E8">
            <w:pPr>
              <w:jc w:val="both"/>
              <w:rPr>
                <w:b/>
                <w:i/>
              </w:rPr>
            </w:pPr>
            <w:r w:rsidRPr="00AC0AB9">
              <w:rPr>
                <w:b/>
                <w:i/>
              </w:rPr>
              <w:t xml:space="preserve">   </w:t>
            </w:r>
            <w:proofErr w:type="gramStart"/>
            <w:r w:rsidRPr="00AC0AB9">
              <w:rPr>
                <w:b/>
                <w:i/>
              </w:rPr>
              <w:t>г) профильно-специализированными компетенциями  (ПСК) (определяемые ФГБОУ ВО «ИГУ»)</w:t>
            </w:r>
            <w:proofErr w:type="gramEnd"/>
          </w:p>
          <w:p w:rsidR="00A03079" w:rsidRPr="00AC0AB9" w:rsidRDefault="00A03079" w:rsidP="000874E8">
            <w:pPr>
              <w:jc w:val="both"/>
            </w:pPr>
            <w:r w:rsidRPr="00AC0AB9">
              <w:t>______________________________________________________ (ПСК-1)</w:t>
            </w:r>
          </w:p>
          <w:p w:rsidR="00A03079" w:rsidRPr="00AC0AB9" w:rsidRDefault="00A03079" w:rsidP="000874E8">
            <w:pPr>
              <w:jc w:val="both"/>
            </w:pPr>
            <w:r w:rsidRPr="00AC0AB9">
              <w:t>______________________________________________________ (ПСК-2)</w:t>
            </w:r>
          </w:p>
          <w:p w:rsidR="00A03079" w:rsidRPr="00AC0AB9" w:rsidRDefault="00A03079" w:rsidP="000874E8">
            <w:pPr>
              <w:jc w:val="both"/>
            </w:pPr>
            <w:r w:rsidRPr="00AC0AB9">
              <w:t xml:space="preserve">….. (ПСК –n) </w:t>
            </w:r>
          </w:p>
          <w:p w:rsidR="00A03079" w:rsidRPr="00AC0AB9" w:rsidRDefault="00A03079" w:rsidP="000874E8">
            <w:pPr>
              <w:jc w:val="both"/>
              <w:rPr>
                <w:i/>
              </w:rPr>
            </w:pPr>
            <w:r w:rsidRPr="00AC0AB9">
              <w:t xml:space="preserve">с учетом направленности программы магистратуры на конкретные области знаний_____ </w:t>
            </w:r>
            <w:r w:rsidRPr="00AC0AB9">
              <w:rPr>
                <w:i/>
              </w:rPr>
              <w:t xml:space="preserve">(указать какие </w:t>
            </w:r>
            <w:proofErr w:type="gramStart"/>
            <w:r w:rsidRPr="00AC0AB9">
              <w:rPr>
                <w:i/>
              </w:rPr>
              <w:t>)</w:t>
            </w:r>
            <w:r w:rsidRPr="00AC0AB9">
              <w:t>и</w:t>
            </w:r>
            <w:proofErr w:type="gramEnd"/>
            <w:r w:rsidRPr="00AC0AB9">
              <w:t xml:space="preserve"> (или) вид (виды) _________деятельности </w:t>
            </w:r>
            <w:r w:rsidRPr="00AC0AB9">
              <w:rPr>
                <w:i/>
              </w:rPr>
              <w:t>(указать какие).</w:t>
            </w:r>
          </w:p>
          <w:p w:rsidR="001C2176" w:rsidRPr="00AC0AB9" w:rsidRDefault="001C2176" w:rsidP="00C62BB3">
            <w:pPr>
              <w:ind w:right="4210"/>
              <w:jc w:val="both"/>
            </w:pPr>
          </w:p>
        </w:tc>
      </w:tr>
      <w:tr w:rsidR="00FC5E73" w:rsidTr="000874E8">
        <w:trPr>
          <w:gridAfter w:val="1"/>
          <w:wAfter w:w="1417" w:type="dxa"/>
        </w:trPr>
        <w:tc>
          <w:tcPr>
            <w:tcW w:w="2268" w:type="dxa"/>
          </w:tcPr>
          <w:p w:rsidR="00A03079" w:rsidRPr="00AC0AB9" w:rsidRDefault="00A03079" w:rsidP="001C2176">
            <w:pPr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t>3.2.</w:t>
            </w:r>
          </w:p>
        </w:tc>
        <w:tc>
          <w:tcPr>
            <w:tcW w:w="5529" w:type="dxa"/>
          </w:tcPr>
          <w:p w:rsidR="00A03079" w:rsidRPr="00AC0AB9" w:rsidRDefault="00A03079" w:rsidP="00A03079">
            <w:pPr>
              <w:ind w:hanging="25"/>
              <w:jc w:val="both"/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t>Сопряжение ПК и/или СК и требований профессиональных стандартов</w:t>
            </w:r>
          </w:p>
          <w:p w:rsidR="00A03079" w:rsidRPr="00AC0AB9" w:rsidRDefault="00A03079" w:rsidP="00A03079">
            <w:pPr>
              <w:rPr>
                <w:i/>
              </w:rPr>
            </w:pPr>
          </w:p>
        </w:tc>
        <w:tc>
          <w:tcPr>
            <w:tcW w:w="6662" w:type="dxa"/>
          </w:tcPr>
          <w:p w:rsidR="00A03079" w:rsidRPr="00AC0AB9" w:rsidRDefault="00A03079" w:rsidP="000874E8">
            <w:pPr>
              <w:jc w:val="both"/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t>Сопряжение ПК и/или ПСК и требований профессиональных стандартов</w:t>
            </w:r>
          </w:p>
          <w:p w:rsidR="00A03079" w:rsidRPr="00AC0AB9" w:rsidRDefault="00A03079" w:rsidP="00C62BB3">
            <w:pPr>
              <w:ind w:right="3712"/>
              <w:jc w:val="both"/>
            </w:pPr>
          </w:p>
        </w:tc>
      </w:tr>
      <w:tr w:rsidR="00FC5E73" w:rsidRPr="00AC0AB9" w:rsidTr="000874E8">
        <w:trPr>
          <w:gridAfter w:val="1"/>
          <w:wAfter w:w="1417" w:type="dxa"/>
        </w:trPr>
        <w:tc>
          <w:tcPr>
            <w:tcW w:w="2268" w:type="dxa"/>
          </w:tcPr>
          <w:p w:rsidR="00A03079" w:rsidRPr="00AC0AB9" w:rsidRDefault="00A03079" w:rsidP="001C2176">
            <w:pPr>
              <w:rPr>
                <w:bCs/>
                <w:spacing w:val="-3"/>
              </w:rPr>
            </w:pPr>
            <w:r w:rsidRPr="00AC0AB9">
              <w:rPr>
                <w:bCs/>
                <w:spacing w:val="-3"/>
              </w:rPr>
              <w:lastRenderedPageBreak/>
              <w:t>4.</w:t>
            </w:r>
          </w:p>
        </w:tc>
        <w:tc>
          <w:tcPr>
            <w:tcW w:w="5529" w:type="dxa"/>
          </w:tcPr>
          <w:p w:rsidR="00A03079" w:rsidRPr="00AC0AB9" w:rsidRDefault="00A03079" w:rsidP="00221E76">
            <w:pPr>
              <w:ind w:hanging="42"/>
            </w:pPr>
            <w:r w:rsidRPr="00AC0AB9">
              <w:t>4.   ДОКУМЕНТЫ, РЕГЛАМЕНТИРУЮЩИЕ СОДЕРЖАНИЕ И ОРГАНИЗАЦИЮ ОБРАЗОВАТЕЛЬНОГО ПРОЦЕССА ПРИ РЕАЛИЗАЦИИ МАГИСТЕРСКОЙ ПРОГРАММЫ ____________________________________________ ПО НАПРАВЛЕНИЮ ПОДГОТОВКИ __________________________________________</w:t>
            </w:r>
          </w:p>
          <w:p w:rsidR="00A03079" w:rsidRPr="00AC0AB9" w:rsidRDefault="00A03079" w:rsidP="00A03079">
            <w:pPr>
              <w:ind w:hanging="25"/>
              <w:jc w:val="both"/>
              <w:rPr>
                <w:bCs/>
                <w:spacing w:val="-3"/>
              </w:rPr>
            </w:pPr>
          </w:p>
        </w:tc>
        <w:tc>
          <w:tcPr>
            <w:tcW w:w="6662" w:type="dxa"/>
          </w:tcPr>
          <w:p w:rsidR="00A03079" w:rsidRPr="00AC0AB9" w:rsidRDefault="00A03079" w:rsidP="000874E8">
            <w:pPr>
              <w:ind w:hanging="59"/>
              <w:jc w:val="both"/>
              <w:rPr>
                <w:bCs/>
                <w:spacing w:val="-3"/>
              </w:rPr>
            </w:pPr>
            <w:r w:rsidRPr="00AC0AB9">
              <w:t>4.   ДОКУМЕНТЫ, РЕГЛАМЕНТИРУЮЩИЕ СОДЕРЖАНИЕ И ОРГАНИЗАЦИЮ ОБРАЗОВАТЕЛЬНОГО ПРОЦЕССА ПРИ РЕАЛИЗАЦИИ ПРОГРАММЫ МАГИСТРАТУРЫ ____________________________________________ ПО НАПРАВЛЕНИЮ ПОДГОТОВКИ</w:t>
            </w:r>
          </w:p>
        </w:tc>
      </w:tr>
      <w:tr w:rsidR="00FC5E73" w:rsidTr="000874E8">
        <w:tc>
          <w:tcPr>
            <w:tcW w:w="2268" w:type="dxa"/>
          </w:tcPr>
          <w:p w:rsidR="001C2176" w:rsidRPr="00AC0AB9" w:rsidRDefault="001C2176" w:rsidP="00BB3CD1">
            <w:pPr>
              <w:keepNext/>
              <w:autoSpaceDE w:val="0"/>
              <w:autoSpaceDN w:val="0"/>
              <w:adjustRightInd w:val="0"/>
              <w:ind w:hanging="142"/>
              <w:jc w:val="both"/>
              <w:outlineLvl w:val="4"/>
              <w:rPr>
                <w:bCs/>
                <w:lang w:eastAsia="en-US"/>
              </w:rPr>
            </w:pPr>
            <w:bookmarkStart w:id="0" w:name="_Toc149688204"/>
            <w:bookmarkStart w:id="1" w:name="_Toc149688260"/>
            <w:bookmarkStart w:id="2" w:name="_Toc149693827"/>
            <w:r w:rsidRPr="00AC0AB9">
              <w:rPr>
                <w:bCs/>
                <w:lang w:eastAsia="en-US"/>
              </w:rPr>
              <w:lastRenderedPageBreak/>
              <w:t>4.1. Учебный план</w:t>
            </w:r>
            <w:bookmarkEnd w:id="0"/>
            <w:bookmarkEnd w:id="1"/>
            <w:bookmarkEnd w:id="2"/>
            <w:r w:rsidRPr="00AC0AB9">
              <w:rPr>
                <w:bCs/>
                <w:lang w:eastAsia="en-US"/>
              </w:rPr>
              <w:t xml:space="preserve"> подготовки бакалавра</w:t>
            </w:r>
          </w:p>
          <w:p w:rsidR="00B26F26" w:rsidRPr="00AC0AB9" w:rsidRDefault="00B26F26"/>
        </w:tc>
        <w:tc>
          <w:tcPr>
            <w:tcW w:w="5529" w:type="dxa"/>
          </w:tcPr>
          <w:p w:rsidR="00A03079" w:rsidRPr="00AC0AB9" w:rsidRDefault="00C62BB3" w:rsidP="00BB3CD1">
            <w:pPr>
              <w:jc w:val="both"/>
              <w:rPr>
                <w:color w:val="000000"/>
                <w:spacing w:val="-3"/>
              </w:rPr>
            </w:pPr>
            <w:r w:rsidRPr="00AC0AB9">
              <w:rPr>
                <w:color w:val="000000"/>
                <w:spacing w:val="-3"/>
              </w:rPr>
              <w:t>а</w:t>
            </w:r>
            <w:r w:rsidR="004F64E8" w:rsidRPr="00AC0AB9">
              <w:rPr>
                <w:color w:val="000000"/>
                <w:spacing w:val="-3"/>
              </w:rPr>
              <w:t>бз.1 - отсутствует</w:t>
            </w:r>
          </w:p>
          <w:p w:rsidR="00A03079" w:rsidRPr="00AC0AB9" w:rsidRDefault="00A03079" w:rsidP="00BB3CD1">
            <w:pPr>
              <w:jc w:val="both"/>
              <w:rPr>
                <w:i/>
                <w:color w:val="000000"/>
                <w:spacing w:val="-3"/>
              </w:rPr>
            </w:pPr>
          </w:p>
          <w:p w:rsidR="00A03079" w:rsidRPr="00AC0AB9" w:rsidRDefault="00A03079" w:rsidP="00BB3CD1">
            <w:pPr>
              <w:jc w:val="both"/>
              <w:rPr>
                <w:i/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4F64E8" w:rsidP="004F64E8">
            <w:pPr>
              <w:rPr>
                <w:color w:val="000000"/>
                <w:spacing w:val="-3"/>
              </w:rPr>
            </w:pPr>
          </w:p>
          <w:p w:rsidR="00221E76" w:rsidRPr="00AC0AB9" w:rsidRDefault="00221E76" w:rsidP="004F64E8">
            <w:pPr>
              <w:rPr>
                <w:color w:val="000000"/>
                <w:spacing w:val="-3"/>
              </w:rPr>
            </w:pPr>
          </w:p>
          <w:p w:rsidR="00221E76" w:rsidRPr="00AC0AB9" w:rsidRDefault="00221E76" w:rsidP="004F64E8">
            <w:pPr>
              <w:rPr>
                <w:color w:val="000000"/>
                <w:spacing w:val="-3"/>
              </w:rPr>
            </w:pPr>
          </w:p>
          <w:p w:rsidR="004F64E8" w:rsidRPr="00AC0AB9" w:rsidRDefault="00C62BB3" w:rsidP="004F64E8">
            <w:pPr>
              <w:jc w:val="both"/>
              <w:rPr>
                <w:color w:val="000000"/>
                <w:spacing w:val="-3"/>
              </w:rPr>
            </w:pPr>
            <w:r w:rsidRPr="00AC0AB9">
              <w:rPr>
                <w:color w:val="000000"/>
                <w:spacing w:val="-3"/>
              </w:rPr>
              <w:t>а</w:t>
            </w:r>
            <w:r w:rsidR="004F64E8" w:rsidRPr="00AC0AB9">
              <w:rPr>
                <w:color w:val="000000"/>
                <w:spacing w:val="-3"/>
              </w:rPr>
              <w:t>бз.2</w:t>
            </w:r>
          </w:p>
          <w:p w:rsidR="00A03079" w:rsidRPr="00AC0AB9" w:rsidRDefault="004F64E8" w:rsidP="00BB3CD1">
            <w:pPr>
              <w:jc w:val="both"/>
              <w:rPr>
                <w:i/>
                <w:color w:val="000000"/>
                <w:spacing w:val="-3"/>
              </w:rPr>
            </w:pPr>
            <w:r w:rsidRPr="00AC0AB9">
              <w:rPr>
                <w:color w:val="000000"/>
                <w:spacing w:val="-3"/>
              </w:rPr>
              <w:t xml:space="preserve">Образовательная программа магистратуры ________________  содержит  дисциплины по выбору </w:t>
            </w:r>
            <w:proofErr w:type="gramStart"/>
            <w:r w:rsidRPr="00AC0AB9">
              <w:rPr>
                <w:color w:val="000000"/>
                <w:spacing w:val="-3"/>
              </w:rPr>
              <w:t>обучающихся</w:t>
            </w:r>
            <w:proofErr w:type="gramEnd"/>
            <w:r w:rsidRPr="00AC0AB9">
              <w:rPr>
                <w:color w:val="000000"/>
                <w:spacing w:val="-3"/>
              </w:rPr>
              <w:t xml:space="preserve"> в объеме не менее одной трети вариативной части Блока 1 «Дисциплины (модули)».  Порядок формирования </w:t>
            </w:r>
            <w:proofErr w:type="gramStart"/>
            <w:r w:rsidRPr="00AC0AB9">
              <w:rPr>
                <w:color w:val="000000"/>
                <w:spacing w:val="-3"/>
              </w:rPr>
              <w:t>дисциплин</w:t>
            </w:r>
            <w:proofErr w:type="gramEnd"/>
            <w:r w:rsidRPr="00AC0AB9">
              <w:rPr>
                <w:color w:val="000000"/>
                <w:spacing w:val="-3"/>
              </w:rPr>
              <w:t xml:space="preserve"> по выбору обучающихся регламентирует локальный нормативный акт ФГБОУ ВО «ИГУ» (Приказ ФГБОУ ВО «ИГУ» от 14.04.2015г.№245.  </w:t>
            </w:r>
            <w:proofErr w:type="gramStart"/>
            <w:r w:rsidRPr="00AC0AB9">
              <w:rPr>
                <w:color w:val="000000"/>
                <w:spacing w:val="-3"/>
              </w:rPr>
              <w:t xml:space="preserve">«Об </w:t>
            </w:r>
            <w:r w:rsidRPr="00AC0AB9">
              <w:rPr>
                <w:color w:val="000000"/>
                <w:spacing w:val="-3"/>
              </w:rPr>
              <w:lastRenderedPageBreak/>
              <w:t>утверждении Порядка планирования и организации дисциплин (модулей) по выбору»).</w:t>
            </w:r>
            <w:r w:rsidRPr="00AC0AB9">
              <w:rPr>
                <w:color w:val="000000"/>
              </w:rPr>
              <w:t xml:space="preserve"> </w:t>
            </w:r>
            <w:proofErr w:type="gramEnd"/>
          </w:p>
          <w:p w:rsidR="00B26F26" w:rsidRPr="00AC0AB9" w:rsidRDefault="00B26F26" w:rsidP="00BB3CD1">
            <w:pPr>
              <w:jc w:val="both"/>
            </w:pPr>
          </w:p>
        </w:tc>
        <w:tc>
          <w:tcPr>
            <w:tcW w:w="8079" w:type="dxa"/>
            <w:gridSpan w:val="2"/>
          </w:tcPr>
          <w:p w:rsidR="00A03079" w:rsidRPr="00AC0AB9" w:rsidRDefault="00C62BB3" w:rsidP="000874E8">
            <w:pPr>
              <w:tabs>
                <w:tab w:val="left" w:pos="6019"/>
              </w:tabs>
              <w:jc w:val="both"/>
              <w:rPr>
                <w:color w:val="000000"/>
                <w:spacing w:val="-3"/>
              </w:rPr>
            </w:pPr>
            <w:r w:rsidRPr="00AC0AB9">
              <w:rPr>
                <w:color w:val="000000"/>
                <w:spacing w:val="-3"/>
              </w:rPr>
              <w:lastRenderedPageBreak/>
              <w:t>а</w:t>
            </w:r>
            <w:r w:rsidR="00A03079" w:rsidRPr="00AC0AB9">
              <w:rPr>
                <w:color w:val="000000"/>
                <w:spacing w:val="-3"/>
              </w:rPr>
              <w:t>бз.1</w:t>
            </w:r>
          </w:p>
          <w:p w:rsidR="00A03079" w:rsidRPr="00AC0AB9" w:rsidRDefault="00A03079" w:rsidP="000874E8">
            <w:pPr>
              <w:tabs>
                <w:tab w:val="left" w:pos="6019"/>
              </w:tabs>
              <w:jc w:val="both"/>
              <w:rPr>
                <w:i/>
                <w:color w:val="000000"/>
                <w:spacing w:val="-3"/>
              </w:rPr>
            </w:pPr>
            <w:r w:rsidRPr="00AC0AB9">
              <w:rPr>
                <w:color w:val="000000"/>
                <w:spacing w:val="-3"/>
              </w:rPr>
              <w:t xml:space="preserve">Структура программы магистратуры, в соответствии с п.6.1 ФГОС </w:t>
            </w:r>
            <w:proofErr w:type="gramStart"/>
            <w:r w:rsidRPr="00AC0AB9">
              <w:rPr>
                <w:color w:val="000000"/>
                <w:spacing w:val="-3"/>
              </w:rPr>
              <w:t>ВО,  включает</w:t>
            </w:r>
            <w:proofErr w:type="gramEnd"/>
            <w:r w:rsidRPr="00AC0AB9">
              <w:rPr>
                <w:color w:val="000000"/>
                <w:spacing w:val="-3"/>
              </w:rPr>
              <w:t xml:space="preserve"> обязательную часть (базовую) и часть, формируемую участниками образовательных отношений (вариативную), что обеспечивает возможность реализации основной профессиональной образовательной программы ___________________________(</w:t>
            </w:r>
            <w:r w:rsidRPr="00AC0AB9">
              <w:rPr>
                <w:i/>
                <w:color w:val="000000"/>
                <w:spacing w:val="-3"/>
              </w:rPr>
              <w:t>указать направленность (профиль) программы магистратуры</w:t>
            </w:r>
            <w:r w:rsidRPr="00AC0AB9">
              <w:rPr>
                <w:color w:val="000000"/>
                <w:spacing w:val="-3"/>
              </w:rPr>
              <w:t>)  в рамках  направления подготовки _______________________(</w:t>
            </w:r>
            <w:r w:rsidRPr="00AC0AB9">
              <w:rPr>
                <w:i/>
                <w:color w:val="000000"/>
                <w:spacing w:val="-3"/>
              </w:rPr>
              <w:t xml:space="preserve">указать код и наименование направления). </w:t>
            </w:r>
          </w:p>
          <w:p w:rsidR="00A03079" w:rsidRPr="00AC0AB9" w:rsidRDefault="00A03079" w:rsidP="000874E8">
            <w:pPr>
              <w:tabs>
                <w:tab w:val="left" w:pos="6019"/>
              </w:tabs>
              <w:jc w:val="both"/>
              <w:rPr>
                <w:color w:val="000000"/>
                <w:spacing w:val="-3"/>
              </w:rPr>
            </w:pPr>
            <w:r w:rsidRPr="00AC0AB9">
              <w:rPr>
                <w:color w:val="000000"/>
                <w:spacing w:val="-3"/>
              </w:rPr>
              <w:t>Программа магистратуры состоит из следующих блоков:</w:t>
            </w:r>
          </w:p>
          <w:p w:rsidR="00A03079" w:rsidRPr="00AC0AB9" w:rsidRDefault="00A03079" w:rsidP="000874E8">
            <w:pPr>
              <w:tabs>
                <w:tab w:val="left" w:pos="6019"/>
              </w:tabs>
              <w:jc w:val="both"/>
              <w:rPr>
                <w:color w:val="000000"/>
                <w:spacing w:val="-3"/>
              </w:rPr>
            </w:pPr>
            <w:r w:rsidRPr="00AC0AB9">
              <w:rPr>
                <w:b/>
                <w:color w:val="000000"/>
                <w:spacing w:val="-3"/>
              </w:rPr>
              <w:t>Блок 1 «Дисциплины (модули),</w:t>
            </w:r>
            <w:r w:rsidRPr="00AC0AB9">
              <w:rPr>
                <w:color w:val="000000"/>
                <w:spacing w:val="-3"/>
              </w:rPr>
              <w:t xml:space="preserve"> который включает дисциплины </w:t>
            </w:r>
            <w:proofErr w:type="gramStart"/>
            <w:r w:rsidRPr="00AC0AB9">
              <w:rPr>
                <w:color w:val="000000"/>
                <w:spacing w:val="-3"/>
              </w:rPr>
              <w:t xml:space="preserve">( </w:t>
            </w:r>
            <w:proofErr w:type="gramEnd"/>
            <w:r w:rsidRPr="00AC0AB9">
              <w:rPr>
                <w:color w:val="000000"/>
                <w:spacing w:val="-3"/>
              </w:rPr>
              <w:t>модули), относящиеся к базовой части программы и дисциплины ( модули), относящиеся к ее вариативной части.</w:t>
            </w:r>
          </w:p>
          <w:p w:rsidR="00A03079" w:rsidRPr="00AC0AB9" w:rsidRDefault="00A03079" w:rsidP="000874E8">
            <w:pPr>
              <w:tabs>
                <w:tab w:val="left" w:pos="6019"/>
              </w:tabs>
              <w:jc w:val="both"/>
              <w:rPr>
                <w:color w:val="000000"/>
                <w:spacing w:val="-3"/>
              </w:rPr>
            </w:pPr>
            <w:r w:rsidRPr="00AC0AB9">
              <w:rPr>
                <w:b/>
                <w:color w:val="000000"/>
                <w:spacing w:val="-3"/>
              </w:rPr>
              <w:t>Блок 2 «Практики, в том числе научно-исследовательская работа (НИР),</w:t>
            </w:r>
            <w:r w:rsidRPr="00AC0AB9">
              <w:rPr>
                <w:color w:val="000000"/>
                <w:spacing w:val="-3"/>
              </w:rPr>
              <w:t xml:space="preserve"> относящийся в полном объеме к вариативной части программы.</w:t>
            </w:r>
          </w:p>
          <w:p w:rsidR="00A03079" w:rsidRPr="00AC0AB9" w:rsidRDefault="00A03079" w:rsidP="000874E8">
            <w:pPr>
              <w:tabs>
                <w:tab w:val="left" w:pos="6019"/>
              </w:tabs>
              <w:jc w:val="both"/>
              <w:rPr>
                <w:i/>
                <w:color w:val="000000"/>
                <w:spacing w:val="-3"/>
              </w:rPr>
            </w:pPr>
            <w:r w:rsidRPr="00AC0AB9">
              <w:rPr>
                <w:b/>
                <w:color w:val="000000"/>
                <w:spacing w:val="-3"/>
              </w:rPr>
              <w:t>Блок 3 «Государственная итоговая аттестация»,</w:t>
            </w:r>
            <w:r w:rsidRPr="00AC0AB9">
              <w:rPr>
                <w:color w:val="000000"/>
                <w:spacing w:val="-3"/>
              </w:rPr>
              <w:t xml:space="preserve"> который  полном </w:t>
            </w:r>
            <w:proofErr w:type="gramStart"/>
            <w:r w:rsidRPr="00AC0AB9">
              <w:rPr>
                <w:color w:val="000000"/>
                <w:spacing w:val="-3"/>
              </w:rPr>
              <w:t>объеме</w:t>
            </w:r>
            <w:proofErr w:type="gramEnd"/>
            <w:r w:rsidRPr="00AC0AB9">
              <w:rPr>
                <w:color w:val="000000"/>
                <w:spacing w:val="-3"/>
              </w:rPr>
              <w:t xml:space="preserve"> относится к базовой части программы и завершается присвоением квалификации магистр, в соответствии с перечнем специальностей и направлений подготовки высшего образования, утвержденным приказом Министерства образования и науки Российской Федерации.</w:t>
            </w:r>
          </w:p>
          <w:p w:rsidR="00A03079" w:rsidRPr="00AC0AB9" w:rsidRDefault="00C62BB3" w:rsidP="000874E8">
            <w:pPr>
              <w:tabs>
                <w:tab w:val="left" w:pos="6019"/>
              </w:tabs>
              <w:jc w:val="both"/>
              <w:rPr>
                <w:color w:val="000000"/>
                <w:spacing w:val="-3"/>
              </w:rPr>
            </w:pPr>
            <w:r w:rsidRPr="00AC0AB9">
              <w:rPr>
                <w:color w:val="000000"/>
                <w:spacing w:val="-3"/>
              </w:rPr>
              <w:t>а</w:t>
            </w:r>
            <w:r w:rsidR="00A03079" w:rsidRPr="00AC0AB9">
              <w:rPr>
                <w:color w:val="000000"/>
                <w:spacing w:val="-3"/>
              </w:rPr>
              <w:t>бз.2</w:t>
            </w:r>
          </w:p>
          <w:p w:rsidR="00B26F26" w:rsidRPr="00AC0AB9" w:rsidRDefault="00A03079" w:rsidP="000874E8">
            <w:pPr>
              <w:jc w:val="both"/>
            </w:pPr>
            <w:r w:rsidRPr="00AC0AB9">
              <w:rPr>
                <w:color w:val="000000"/>
                <w:spacing w:val="-3"/>
              </w:rPr>
              <w:t xml:space="preserve">Образовательная программа магистратуры ________________  содержит  дисциплины по выбору </w:t>
            </w:r>
            <w:proofErr w:type="gramStart"/>
            <w:r w:rsidRPr="00AC0AB9">
              <w:rPr>
                <w:color w:val="000000"/>
                <w:spacing w:val="-3"/>
              </w:rPr>
              <w:t>обучающихся</w:t>
            </w:r>
            <w:proofErr w:type="gramEnd"/>
            <w:r w:rsidRPr="00AC0AB9">
              <w:rPr>
                <w:color w:val="000000"/>
                <w:spacing w:val="-3"/>
              </w:rPr>
              <w:t xml:space="preserve"> в объеме не менее одной трети вариативной части Блока 1 «Дисциплины (модули)».  Порядок формирования дисциплин (модулей) по выбору обучающихся регламентирует локальный нормативный акт ФГБОУ ВО «ИГУ»  - Положение о порядке планирования  организации дисциплин (модулей) по выбору ФГБОУ ВО «ИГУ» (принято Ученым советом ФГБОУ ВО «ИГУ» 25.08.2017, протокол №10 и утверждено ректором)</w:t>
            </w:r>
            <w:proofErr w:type="gramStart"/>
            <w:r w:rsidRPr="00AC0AB9">
              <w:rPr>
                <w:color w:val="000000"/>
                <w:spacing w:val="-3"/>
              </w:rPr>
              <w:t xml:space="preserve"> .</w:t>
            </w:r>
            <w:proofErr w:type="gramEnd"/>
            <w:r w:rsidRPr="00AC0AB9">
              <w:rPr>
                <w:color w:val="000000"/>
              </w:rPr>
              <w:t xml:space="preserve"> </w:t>
            </w:r>
          </w:p>
        </w:tc>
      </w:tr>
      <w:tr w:rsidR="00FC5E73" w:rsidTr="000874E8">
        <w:tc>
          <w:tcPr>
            <w:tcW w:w="2268" w:type="dxa"/>
          </w:tcPr>
          <w:p w:rsidR="003E39BE" w:rsidRPr="00AC0AB9" w:rsidRDefault="003E39BE" w:rsidP="00BB3CD1">
            <w:pPr>
              <w:keepNext/>
              <w:autoSpaceDE w:val="0"/>
              <w:autoSpaceDN w:val="0"/>
              <w:adjustRightInd w:val="0"/>
              <w:ind w:hanging="142"/>
              <w:jc w:val="both"/>
              <w:outlineLvl w:val="4"/>
              <w:rPr>
                <w:bCs/>
                <w:lang w:eastAsia="en-US"/>
              </w:rPr>
            </w:pPr>
            <w:r w:rsidRPr="00AC0AB9">
              <w:rPr>
                <w:bCs/>
                <w:lang w:eastAsia="en-US"/>
              </w:rPr>
              <w:lastRenderedPageBreak/>
              <w:t>4.4</w:t>
            </w:r>
          </w:p>
        </w:tc>
        <w:tc>
          <w:tcPr>
            <w:tcW w:w="5529" w:type="dxa"/>
          </w:tcPr>
          <w:p w:rsidR="00BB4B02" w:rsidRPr="00AC0AB9" w:rsidRDefault="00BB4B02" w:rsidP="00BB4B02">
            <w:pPr>
              <w:pStyle w:val="a0"/>
              <w:numPr>
                <w:ilvl w:val="0"/>
                <w:numId w:val="0"/>
              </w:numPr>
              <w:spacing w:line="240" w:lineRule="auto"/>
            </w:pPr>
            <w:r w:rsidRPr="00AC0AB9">
              <w:t>Программы практик, в том числе научно – исследовательской работы  и организация НИР</w:t>
            </w:r>
          </w:p>
          <w:p w:rsidR="003E39BE" w:rsidRPr="00AC0AB9" w:rsidRDefault="003E39BE">
            <w:pPr>
              <w:rPr>
                <w:i/>
                <w:color w:val="000000"/>
                <w:spacing w:val="-3"/>
              </w:rPr>
            </w:pPr>
          </w:p>
        </w:tc>
        <w:tc>
          <w:tcPr>
            <w:tcW w:w="8079" w:type="dxa"/>
            <w:gridSpan w:val="2"/>
          </w:tcPr>
          <w:p w:rsidR="00BB4B02" w:rsidRPr="00AC0AB9" w:rsidRDefault="00BB4B02" w:rsidP="000874E8">
            <w:pPr>
              <w:pStyle w:val="a0"/>
              <w:numPr>
                <w:ilvl w:val="0"/>
                <w:numId w:val="0"/>
              </w:numPr>
              <w:spacing w:line="240" w:lineRule="auto"/>
              <w:ind w:hanging="59"/>
            </w:pPr>
            <w:r w:rsidRPr="00AC0AB9">
              <w:t xml:space="preserve"> Программы практик, в том числе научно – исследовательской работы  (НИР).</w:t>
            </w:r>
          </w:p>
          <w:p w:rsidR="003E39BE" w:rsidRPr="00AC0AB9" w:rsidRDefault="003E39BE" w:rsidP="000874E8">
            <w:pPr>
              <w:widowControl w:val="0"/>
              <w:tabs>
                <w:tab w:val="left" w:pos="-26"/>
              </w:tabs>
              <w:ind w:hanging="26"/>
              <w:jc w:val="both"/>
              <w:rPr>
                <w:color w:val="000000"/>
                <w:spacing w:val="-3"/>
              </w:rPr>
            </w:pPr>
          </w:p>
        </w:tc>
      </w:tr>
      <w:tr w:rsidR="00FC5E73" w:rsidTr="000874E8">
        <w:tc>
          <w:tcPr>
            <w:tcW w:w="2268" w:type="dxa"/>
          </w:tcPr>
          <w:p w:rsidR="00677B7A" w:rsidRPr="00AC0AB9" w:rsidRDefault="00677B7A" w:rsidP="00BB3CD1">
            <w:pPr>
              <w:ind w:hanging="142"/>
              <w:jc w:val="both"/>
            </w:pPr>
            <w:r w:rsidRPr="00AC0AB9">
              <w:t>4.4.1. Программы практик</w:t>
            </w:r>
          </w:p>
          <w:p w:rsidR="00677B7A" w:rsidRPr="00AC0AB9" w:rsidRDefault="00677B7A" w:rsidP="001C2176">
            <w:pPr>
              <w:keepNext/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bCs/>
                <w:lang w:eastAsia="en-US"/>
              </w:rPr>
            </w:pPr>
          </w:p>
        </w:tc>
        <w:tc>
          <w:tcPr>
            <w:tcW w:w="5529" w:type="dxa"/>
          </w:tcPr>
          <w:p w:rsidR="00BB4B02" w:rsidRPr="00AC0AB9" w:rsidRDefault="00C62BB3" w:rsidP="00C62BB3">
            <w:pPr>
              <w:pStyle w:val="2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C0A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="00BB4B02" w:rsidRPr="00AC0A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бз.2</w:t>
            </w:r>
          </w:p>
          <w:p w:rsidR="00BB4B02" w:rsidRPr="00AC0AB9" w:rsidRDefault="00BB4B02" w:rsidP="00BB4B0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C0A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Программы всех видов и типов практик разработаны на основании Положения о практике обучающихся, осваивающих основные профессиональные образовательные программы высшего образования (Приказ Министерства образования и науки РФ от 27 ноября 2015 г. № 1383 “Об утверждении Положения о практике обучающихся, осваивающих основные профессиональные образовательные программы высшего образования”) и Положения о практике обучающихся, осваивающих основные профессиональные образовательные программы высшего образования в федеральном государственном бюджетном образовательном учреждении высшего образования «Иркутский государственный университет», принятого на заседании ученого совета ФГБОУ ВО «ИГУ» 25.12.2015г (протокол № 5)..</w:t>
            </w:r>
          </w:p>
          <w:p w:rsidR="00677B7A" w:rsidRPr="00AC0AB9" w:rsidRDefault="00677B7A">
            <w:pPr>
              <w:rPr>
                <w:i/>
                <w:color w:val="000000"/>
                <w:spacing w:val="-3"/>
              </w:rPr>
            </w:pPr>
          </w:p>
        </w:tc>
        <w:tc>
          <w:tcPr>
            <w:tcW w:w="8079" w:type="dxa"/>
            <w:gridSpan w:val="2"/>
          </w:tcPr>
          <w:p w:rsidR="00BB4B02" w:rsidRPr="00AC0AB9" w:rsidRDefault="00C62BB3" w:rsidP="000874E8">
            <w:pPr>
              <w:pStyle w:val="2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AC0A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="00BB4B02" w:rsidRPr="00AC0A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бз</w:t>
            </w:r>
            <w:proofErr w:type="spellEnd"/>
            <w:r w:rsidR="00BB4B02" w:rsidRPr="00AC0A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 2</w:t>
            </w:r>
          </w:p>
          <w:p w:rsidR="00677B7A" w:rsidRPr="00AC0AB9" w:rsidRDefault="00BB4B02" w:rsidP="000874E8">
            <w:pPr>
              <w:pStyle w:val="2"/>
              <w:spacing w:before="0"/>
              <w:ind w:firstLine="0"/>
              <w:rPr>
                <w:color w:val="000000"/>
                <w:spacing w:val="-3"/>
              </w:rPr>
            </w:pPr>
            <w:r w:rsidRPr="00AC0A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Программы всех видов и типов практик разработаны на основании Положения о практике обучающихся, осваивающих основные профессиональные образовательные программы высшего образования (Приказ Министерства образования и науки РФ от 27 ноября 2015 г. № 1383 “Об утверждении Положения о практике обучающихся, осваивающих основные профессиональные образовательные программы высшего образования”) и Положения о практике обучающихся, осваивающих основные профессиональные образовательные программы высшего образования в федеральном государственном бюджетном образовательном учреждении высшего образования «Иркутский государственный университет», принятого на заседании ученого совета ФГБОУ ВО «ИГУ» 25.08.2017г (протокол № 10).</w:t>
            </w:r>
          </w:p>
        </w:tc>
      </w:tr>
      <w:tr w:rsidR="00FC5E73" w:rsidTr="000874E8">
        <w:tc>
          <w:tcPr>
            <w:tcW w:w="2268" w:type="dxa"/>
          </w:tcPr>
          <w:p w:rsidR="009C0326" w:rsidRPr="00AC0AB9" w:rsidRDefault="009C0326" w:rsidP="0054366A">
            <w:pPr>
              <w:widowControl w:val="0"/>
              <w:jc w:val="both"/>
              <w:rPr>
                <w:bCs/>
                <w:color w:val="FF0000"/>
                <w:shd w:val="clear" w:color="auto" w:fill="FFFFFF"/>
              </w:rPr>
            </w:pPr>
            <w:r w:rsidRPr="00AC0AB9">
              <w:t>4.5.</w:t>
            </w:r>
            <w:r w:rsidRPr="00AC0AB9">
              <w:rPr>
                <w:bCs/>
                <w:shd w:val="clear" w:color="auto" w:fill="FFFFFF"/>
              </w:rPr>
              <w:t xml:space="preserve"> Особенности организации образовательного процесса по образовательным программам для инвалидов и лиц с </w:t>
            </w:r>
            <w:r w:rsidRPr="00AC0AB9">
              <w:rPr>
                <w:bCs/>
                <w:shd w:val="clear" w:color="auto" w:fill="FFFFFF"/>
              </w:rPr>
              <w:lastRenderedPageBreak/>
              <w:t xml:space="preserve">ограниченными возможностями здоровья </w:t>
            </w:r>
          </w:p>
          <w:p w:rsidR="00677B7A" w:rsidRPr="00AC0AB9" w:rsidRDefault="00677B7A" w:rsidP="001C2176">
            <w:pPr>
              <w:keepNext/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bCs/>
                <w:lang w:eastAsia="en-US"/>
              </w:rPr>
            </w:pPr>
          </w:p>
        </w:tc>
        <w:tc>
          <w:tcPr>
            <w:tcW w:w="5529" w:type="dxa"/>
          </w:tcPr>
          <w:p w:rsidR="00677B7A" w:rsidRPr="00AC0AB9" w:rsidRDefault="00F758E7" w:rsidP="00F758E7">
            <w:pPr>
              <w:jc w:val="both"/>
              <w:rPr>
                <w:i/>
                <w:color w:val="000000"/>
                <w:spacing w:val="-3"/>
              </w:rPr>
            </w:pPr>
            <w:r w:rsidRPr="00AC0AB9">
              <w:rPr>
                <w:bCs/>
                <w:color w:val="373737"/>
                <w:shd w:val="clear" w:color="auto" w:fill="FFFFFF"/>
              </w:rPr>
              <w:lastRenderedPageBreak/>
              <w:t>Организация образовательного процесса лиц с ограниченными возможностями здоровья и инвалидов осуществляется в соответствии с</w:t>
            </w:r>
            <w:r w:rsidRPr="00AC0AB9">
              <w:rPr>
                <w:bCs/>
                <w:i/>
                <w:color w:val="373737"/>
                <w:shd w:val="clear" w:color="auto" w:fill="FFFFFF"/>
              </w:rPr>
              <w:t xml:space="preserve">  </w:t>
            </w:r>
            <w:r w:rsidRPr="00AC0AB9">
              <w:t>Положением «Об организации образовательного процесса для обучения инвалидов и лиц с ограниченными возможностями здоровья», утвержденным  22.05.2015.</w:t>
            </w:r>
          </w:p>
        </w:tc>
        <w:tc>
          <w:tcPr>
            <w:tcW w:w="8079" w:type="dxa"/>
            <w:gridSpan w:val="2"/>
          </w:tcPr>
          <w:p w:rsidR="00677B7A" w:rsidRPr="00AC0AB9" w:rsidRDefault="00F758E7" w:rsidP="000874E8">
            <w:pPr>
              <w:widowControl w:val="0"/>
              <w:ind w:firstLine="34"/>
              <w:jc w:val="both"/>
              <w:rPr>
                <w:color w:val="000000"/>
                <w:spacing w:val="-3"/>
              </w:rPr>
            </w:pPr>
            <w:proofErr w:type="gramStart"/>
            <w:r w:rsidRPr="00AC0AB9">
              <w:rPr>
                <w:bCs/>
                <w:color w:val="373737"/>
                <w:shd w:val="clear" w:color="auto" w:fill="FFFFFF"/>
              </w:rPr>
              <w:t>Организация образовательного процесса лиц с ограниченными возможностями здоровья и инвалидов осуществляется в соответствии с</w:t>
            </w:r>
            <w:r w:rsidRPr="00AC0AB9">
              <w:rPr>
                <w:bCs/>
                <w:i/>
                <w:color w:val="373737"/>
                <w:shd w:val="clear" w:color="auto" w:fill="FFFFFF"/>
              </w:rPr>
              <w:t xml:space="preserve">  </w:t>
            </w:r>
            <w:r w:rsidRPr="00AC0AB9">
              <w:t>Положением «Об организации образовательного процесса для обучения инвалидов и лиц с ограниченными возможностями здоровья», утвержденным  25.08.2017г.</w:t>
            </w:r>
            <w:r w:rsidRPr="00AC0AB9">
              <w:rPr>
                <w:bCs/>
                <w:i/>
                <w:color w:val="373737"/>
                <w:shd w:val="clear" w:color="auto" w:fill="FFFFFF"/>
              </w:rPr>
              <w:t xml:space="preserve"> </w:t>
            </w:r>
            <w:r w:rsidR="009C0326" w:rsidRPr="00AC0AB9">
              <w:t>№10 от 25.08.2017г.)</w:t>
            </w:r>
            <w:proofErr w:type="gramEnd"/>
          </w:p>
        </w:tc>
      </w:tr>
      <w:tr w:rsidR="00FC5E73" w:rsidTr="000874E8">
        <w:tc>
          <w:tcPr>
            <w:tcW w:w="2268" w:type="dxa"/>
          </w:tcPr>
          <w:p w:rsidR="00677B7A" w:rsidRPr="00AC0AB9" w:rsidRDefault="000C5F1C" w:rsidP="001C2176">
            <w:pPr>
              <w:keepNext/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bCs/>
                <w:lang w:eastAsia="en-US"/>
              </w:rPr>
            </w:pPr>
            <w:r w:rsidRPr="00AC0AB9">
              <w:rPr>
                <w:bCs/>
                <w:lang w:val="en-US" w:eastAsia="en-US"/>
              </w:rPr>
              <w:lastRenderedPageBreak/>
              <w:t>4.6.</w:t>
            </w:r>
          </w:p>
        </w:tc>
        <w:tc>
          <w:tcPr>
            <w:tcW w:w="5529" w:type="dxa"/>
          </w:tcPr>
          <w:p w:rsidR="00677B7A" w:rsidRPr="00AC0AB9" w:rsidRDefault="00ED23E2" w:rsidP="0054366A">
            <w:pPr>
              <w:ind w:firstLine="33"/>
              <w:jc w:val="both"/>
              <w:rPr>
                <w:i/>
                <w:color w:val="000000"/>
                <w:spacing w:val="-3"/>
              </w:rPr>
            </w:pPr>
            <w:r w:rsidRPr="00AC0AB9">
              <w:rPr>
                <w:spacing w:val="-3"/>
              </w:rPr>
              <w:t xml:space="preserve">Паспорта и программы формирования у обучающихся общекультурных, общепрофессиональных и профессиональных компетенций при освоении ОПОП </w:t>
            </w:r>
            <w:proofErr w:type="gramStart"/>
            <w:r w:rsidRPr="00AC0AB9">
              <w:rPr>
                <w:spacing w:val="-3"/>
              </w:rPr>
              <w:t>ВО</w:t>
            </w:r>
            <w:proofErr w:type="gramEnd"/>
          </w:p>
        </w:tc>
        <w:tc>
          <w:tcPr>
            <w:tcW w:w="8079" w:type="dxa"/>
            <w:gridSpan w:val="2"/>
          </w:tcPr>
          <w:p w:rsidR="00677B7A" w:rsidRPr="00AC0AB9" w:rsidRDefault="00F758E7" w:rsidP="000874E8">
            <w:pPr>
              <w:jc w:val="both"/>
              <w:rPr>
                <w:color w:val="000000"/>
                <w:spacing w:val="-3"/>
              </w:rPr>
            </w:pPr>
            <w:r w:rsidRPr="00AC0AB9">
              <w:rPr>
                <w:spacing w:val="-3"/>
              </w:rPr>
              <w:t>Паспорта и программы формирования у обучающихся общекультурных, общепрофессиональных и профессиональных компетенций, отнесенных к тем видам профессиональной деятельности, на которые ориентирована программа магистратуры</w:t>
            </w:r>
          </w:p>
        </w:tc>
      </w:tr>
      <w:tr w:rsidR="00FC5E73" w:rsidTr="000874E8">
        <w:tc>
          <w:tcPr>
            <w:tcW w:w="2268" w:type="dxa"/>
          </w:tcPr>
          <w:p w:rsidR="007531D7" w:rsidRPr="00AC0AB9" w:rsidRDefault="007531D7" w:rsidP="007531D7">
            <w:pPr>
              <w:tabs>
                <w:tab w:val="left" w:pos="0"/>
              </w:tabs>
              <w:ind w:right="-191"/>
            </w:pPr>
            <w:r w:rsidRPr="00AC0AB9">
              <w:t>5.   Фактическое ресурсное обеспечение программы магистратуры (характеристика условий реализации программы магистратуры)</w:t>
            </w:r>
          </w:p>
          <w:p w:rsidR="007531D7" w:rsidRPr="00AC0AB9" w:rsidRDefault="007531D7" w:rsidP="001C2176">
            <w:pPr>
              <w:keepNext/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bCs/>
                <w:lang w:eastAsia="en-US"/>
              </w:rPr>
            </w:pPr>
          </w:p>
        </w:tc>
        <w:tc>
          <w:tcPr>
            <w:tcW w:w="5529" w:type="dxa"/>
          </w:tcPr>
          <w:p w:rsidR="007531D7" w:rsidRPr="00AC0AB9" w:rsidRDefault="00703741" w:rsidP="0054366A">
            <w:pPr>
              <w:ind w:firstLine="33"/>
              <w:jc w:val="both"/>
              <w:rPr>
                <w:bCs/>
              </w:rPr>
            </w:pPr>
            <w:proofErr w:type="spellStart"/>
            <w:r w:rsidRPr="00AC0AB9">
              <w:rPr>
                <w:bCs/>
              </w:rPr>
              <w:t>а</w:t>
            </w:r>
            <w:r w:rsidR="007531D7" w:rsidRPr="00AC0AB9">
              <w:rPr>
                <w:bCs/>
              </w:rPr>
              <w:t>бз</w:t>
            </w:r>
            <w:proofErr w:type="spellEnd"/>
            <w:r w:rsidR="007531D7" w:rsidRPr="00AC0AB9">
              <w:rPr>
                <w:bCs/>
              </w:rPr>
              <w:t xml:space="preserve">. 1 </w:t>
            </w:r>
          </w:p>
          <w:p w:rsidR="007531D7" w:rsidRPr="00AC0AB9" w:rsidRDefault="007531D7" w:rsidP="007531D7">
            <w:pPr>
              <w:ind w:firstLine="33"/>
              <w:jc w:val="both"/>
              <w:rPr>
                <w:spacing w:val="-3"/>
              </w:rPr>
            </w:pPr>
            <w:proofErr w:type="spellStart"/>
            <w:r w:rsidRPr="00AC0AB9">
              <w:rPr>
                <w:bCs/>
              </w:rPr>
              <w:t>ПрОПОП</w:t>
            </w:r>
            <w:proofErr w:type="spellEnd"/>
          </w:p>
        </w:tc>
        <w:tc>
          <w:tcPr>
            <w:tcW w:w="8079" w:type="dxa"/>
            <w:gridSpan w:val="2"/>
          </w:tcPr>
          <w:p w:rsidR="007531D7" w:rsidRPr="00AC0AB9" w:rsidRDefault="00703741" w:rsidP="00C62BB3">
            <w:pPr>
              <w:ind w:right="4210"/>
              <w:jc w:val="both"/>
              <w:rPr>
                <w:bCs/>
              </w:rPr>
            </w:pPr>
            <w:proofErr w:type="spellStart"/>
            <w:r w:rsidRPr="00AC0AB9">
              <w:rPr>
                <w:bCs/>
              </w:rPr>
              <w:t>а</w:t>
            </w:r>
            <w:r w:rsidR="007531D7" w:rsidRPr="00AC0AB9">
              <w:rPr>
                <w:bCs/>
              </w:rPr>
              <w:t>бз</w:t>
            </w:r>
            <w:proofErr w:type="spellEnd"/>
            <w:r w:rsidR="007531D7" w:rsidRPr="00AC0AB9">
              <w:rPr>
                <w:bCs/>
              </w:rPr>
              <w:t xml:space="preserve">. 1 </w:t>
            </w:r>
          </w:p>
          <w:p w:rsidR="007531D7" w:rsidRPr="00AC0AB9" w:rsidRDefault="007531D7" w:rsidP="00C62BB3">
            <w:pPr>
              <w:ind w:right="4210"/>
              <w:jc w:val="both"/>
              <w:rPr>
                <w:spacing w:val="-3"/>
              </w:rPr>
            </w:pPr>
            <w:r w:rsidRPr="00AC0AB9">
              <w:rPr>
                <w:bCs/>
              </w:rPr>
              <w:t>ПООП</w:t>
            </w:r>
          </w:p>
        </w:tc>
      </w:tr>
      <w:tr w:rsidR="00FC5E73" w:rsidTr="000874E8">
        <w:trPr>
          <w:trHeight w:val="3130"/>
        </w:trPr>
        <w:tc>
          <w:tcPr>
            <w:tcW w:w="2268" w:type="dxa"/>
          </w:tcPr>
          <w:p w:rsidR="007531D7" w:rsidRPr="00AC0AB9" w:rsidRDefault="007531D7" w:rsidP="007531D7">
            <w:pPr>
              <w:rPr>
                <w:bCs/>
              </w:rPr>
            </w:pPr>
            <w:r w:rsidRPr="00AC0AB9">
              <w:rPr>
                <w:bCs/>
              </w:rPr>
              <w:t>5.2. Учебно-методическое и информационное обеспечение образовательного процесса при реализации образовательной программы магистратуры</w:t>
            </w:r>
          </w:p>
          <w:p w:rsidR="00677B7A" w:rsidRPr="00AC0AB9" w:rsidRDefault="00677B7A" w:rsidP="001C2176">
            <w:pPr>
              <w:keepNext/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bCs/>
                <w:lang w:eastAsia="en-US"/>
              </w:rPr>
            </w:pPr>
          </w:p>
        </w:tc>
        <w:tc>
          <w:tcPr>
            <w:tcW w:w="5529" w:type="dxa"/>
          </w:tcPr>
          <w:p w:rsidR="000C5F1C" w:rsidRPr="00AC0AB9" w:rsidRDefault="000C5F1C">
            <w:pPr>
              <w:rPr>
                <w:bCs/>
              </w:rPr>
            </w:pPr>
            <w:r w:rsidRPr="00AC0AB9">
              <w:rPr>
                <w:bCs/>
              </w:rPr>
              <w:t xml:space="preserve"> абз.</w:t>
            </w:r>
            <w:r w:rsidR="00954485" w:rsidRPr="00AC0AB9">
              <w:rPr>
                <w:bCs/>
              </w:rPr>
              <w:t>6</w:t>
            </w:r>
            <w:r w:rsidRPr="00AC0AB9">
              <w:rPr>
                <w:bCs/>
              </w:rPr>
              <w:t>.</w:t>
            </w:r>
          </w:p>
          <w:p w:rsidR="00954485" w:rsidRPr="00AC0AB9" w:rsidRDefault="00954485" w:rsidP="00954485">
            <w:pPr>
              <w:ind w:firstLine="567"/>
              <w:rPr>
                <w:bCs/>
              </w:rPr>
            </w:pPr>
            <w:r w:rsidRPr="00AC0AB9">
              <w:rPr>
                <w:bCs/>
              </w:rPr>
              <w:t xml:space="preserve">Учебно-методическая документация, </w:t>
            </w:r>
            <w:r w:rsidRPr="00AC0AB9">
              <w:rPr>
                <w:bCs/>
                <w:iCs/>
              </w:rPr>
              <w:t xml:space="preserve">комплекс основных учебников, учебно-методических пособий и информационных ресурсов для учебной деятельности студентов по всем учебным дисциплинам (модулям), практикам, НИР и др., включенным в учебный план  ОПОП </w:t>
            </w:r>
            <w:proofErr w:type="gramStart"/>
            <w:r w:rsidRPr="00AC0AB9">
              <w:rPr>
                <w:bCs/>
                <w:iCs/>
              </w:rPr>
              <w:t>ВО</w:t>
            </w:r>
            <w:proofErr w:type="gramEnd"/>
            <w:r w:rsidRPr="00AC0AB9">
              <w:rPr>
                <w:bCs/>
              </w:rPr>
              <w:t>  представлены в локальной сети университета.</w:t>
            </w:r>
          </w:p>
          <w:p w:rsidR="0054366A" w:rsidRPr="00AC0AB9" w:rsidRDefault="0054366A" w:rsidP="000C5F1C">
            <w:pPr>
              <w:rPr>
                <w:bCs/>
              </w:rPr>
            </w:pPr>
          </w:p>
          <w:p w:rsidR="0097159F" w:rsidRPr="00AC0AB9" w:rsidRDefault="0097159F" w:rsidP="0097159F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8079" w:type="dxa"/>
            <w:gridSpan w:val="2"/>
          </w:tcPr>
          <w:p w:rsidR="000C5F1C" w:rsidRPr="00AC0AB9" w:rsidRDefault="000C5F1C" w:rsidP="000874E8">
            <w:pPr>
              <w:widowControl w:val="0"/>
              <w:ind w:hanging="26"/>
              <w:jc w:val="both"/>
              <w:rPr>
                <w:bCs/>
              </w:rPr>
            </w:pPr>
            <w:proofErr w:type="spellStart"/>
            <w:r w:rsidRPr="00AC0AB9">
              <w:rPr>
                <w:bCs/>
              </w:rPr>
              <w:t>абз</w:t>
            </w:r>
            <w:proofErr w:type="spellEnd"/>
            <w:r w:rsidRPr="00AC0AB9">
              <w:rPr>
                <w:bCs/>
              </w:rPr>
              <w:t xml:space="preserve">. </w:t>
            </w:r>
            <w:r w:rsidR="00954485" w:rsidRPr="00AC0AB9">
              <w:rPr>
                <w:bCs/>
              </w:rPr>
              <w:t xml:space="preserve">6 </w:t>
            </w:r>
            <w:r w:rsidRPr="00AC0AB9">
              <w:rPr>
                <w:bCs/>
              </w:rPr>
              <w:t xml:space="preserve"> </w:t>
            </w:r>
          </w:p>
          <w:p w:rsidR="009F7C64" w:rsidRPr="00AC0AB9" w:rsidRDefault="009F7C64" w:rsidP="000874E8">
            <w:pPr>
              <w:ind w:firstLine="567"/>
              <w:jc w:val="both"/>
              <w:rPr>
                <w:bCs/>
              </w:rPr>
            </w:pPr>
            <w:r w:rsidRPr="00AC0AB9">
              <w:rPr>
                <w:bCs/>
              </w:rPr>
              <w:t xml:space="preserve">Учебно-методическая документация, </w:t>
            </w:r>
            <w:r w:rsidRPr="00AC0AB9">
              <w:rPr>
                <w:bCs/>
                <w:iCs/>
              </w:rPr>
              <w:t xml:space="preserve">комплекс основных учебников, учебно-методических пособий и информационных ресурсов для учебной деятельности студентов по всем учебным дисциплинам (модулям), практикам, НИР и др., включенным в учебный план  ОПОП </w:t>
            </w:r>
            <w:proofErr w:type="gramStart"/>
            <w:r w:rsidRPr="00AC0AB9">
              <w:rPr>
                <w:bCs/>
                <w:iCs/>
              </w:rPr>
              <w:t>ВО</w:t>
            </w:r>
            <w:proofErr w:type="gramEnd"/>
            <w:r w:rsidRPr="00AC0AB9">
              <w:rPr>
                <w:bCs/>
              </w:rPr>
              <w:t xml:space="preserve">  представлены в электронно-информационной образовательной среде ФГБОУ ВО «ИГУ» в соответствии с п.7.1.2. ФГОС </w:t>
            </w:r>
            <w:proofErr w:type="gramStart"/>
            <w:r w:rsidRPr="00AC0AB9">
              <w:rPr>
                <w:bCs/>
              </w:rPr>
              <w:t>ВО</w:t>
            </w:r>
            <w:proofErr w:type="gramEnd"/>
            <w:r w:rsidRPr="00AC0AB9">
              <w:rPr>
                <w:bCs/>
              </w:rPr>
              <w:t>, Положением об электронно-</w:t>
            </w:r>
            <w:proofErr w:type="spellStart"/>
            <w:r w:rsidRPr="00AC0AB9">
              <w:rPr>
                <w:bCs/>
              </w:rPr>
              <w:t>иноформационной</w:t>
            </w:r>
            <w:proofErr w:type="spellEnd"/>
            <w:r w:rsidRPr="00AC0AB9">
              <w:rPr>
                <w:bCs/>
              </w:rPr>
              <w:t xml:space="preserve"> образовательной среде ФГБОУ ВО «ИГУ» (протокол Ученого совета ФГБОУ ВО «ИГУ» №2 от 23.09.2016г). </w:t>
            </w:r>
          </w:p>
          <w:p w:rsidR="00954485" w:rsidRPr="00AC0AB9" w:rsidRDefault="00954485" w:rsidP="000874E8">
            <w:pPr>
              <w:ind w:firstLine="567"/>
              <w:jc w:val="both"/>
              <w:rPr>
                <w:bCs/>
              </w:rPr>
            </w:pPr>
          </w:p>
          <w:p w:rsidR="0097159F" w:rsidRPr="00AC0AB9" w:rsidRDefault="0097159F" w:rsidP="00703741">
            <w:pPr>
              <w:widowControl w:val="0"/>
              <w:ind w:right="3301" w:firstLine="33"/>
              <w:jc w:val="both"/>
              <w:rPr>
                <w:color w:val="000000"/>
                <w:spacing w:val="-3"/>
              </w:rPr>
            </w:pPr>
          </w:p>
        </w:tc>
      </w:tr>
      <w:tr w:rsidR="009F7C64" w:rsidTr="000874E8">
        <w:tc>
          <w:tcPr>
            <w:tcW w:w="2268" w:type="dxa"/>
          </w:tcPr>
          <w:p w:rsidR="009F7C64" w:rsidRPr="00AC0AB9" w:rsidRDefault="009F7C64" w:rsidP="009F7C64">
            <w:pPr>
              <w:jc w:val="both"/>
              <w:rPr>
                <w:b/>
                <w:bCs/>
              </w:rPr>
            </w:pPr>
            <w:r w:rsidRPr="00AC0AB9">
              <w:rPr>
                <w:bCs/>
              </w:rPr>
              <w:t xml:space="preserve">5.3. Материально-технические обеспечение образовательного </w:t>
            </w:r>
            <w:r w:rsidRPr="00AC0AB9">
              <w:rPr>
                <w:bCs/>
              </w:rPr>
              <w:lastRenderedPageBreak/>
              <w:t>процесса в вузе при реализации  ОПОП</w:t>
            </w:r>
            <w:r w:rsidRPr="00AC0AB9">
              <w:rPr>
                <w:b/>
                <w:bCs/>
              </w:rPr>
              <w:t xml:space="preserve"> </w:t>
            </w:r>
            <w:proofErr w:type="gramStart"/>
            <w:r w:rsidRPr="00AC0AB9">
              <w:rPr>
                <w:b/>
                <w:bCs/>
              </w:rPr>
              <w:t>ВО</w:t>
            </w:r>
            <w:proofErr w:type="gramEnd"/>
          </w:p>
          <w:p w:rsidR="009F7C64" w:rsidRPr="00AC0AB9" w:rsidRDefault="009F7C64" w:rsidP="007531D7">
            <w:pPr>
              <w:rPr>
                <w:bCs/>
              </w:rPr>
            </w:pPr>
          </w:p>
        </w:tc>
        <w:tc>
          <w:tcPr>
            <w:tcW w:w="5529" w:type="dxa"/>
          </w:tcPr>
          <w:p w:rsidR="009F7C64" w:rsidRPr="00AC0AB9" w:rsidRDefault="00703741" w:rsidP="0093177C">
            <w:pPr>
              <w:ind w:firstLine="400"/>
              <w:rPr>
                <w:bCs/>
              </w:rPr>
            </w:pPr>
            <w:r w:rsidRPr="00AC0AB9">
              <w:rPr>
                <w:bCs/>
              </w:rPr>
              <w:lastRenderedPageBreak/>
              <w:t>а</w:t>
            </w:r>
            <w:r w:rsidR="0093177C" w:rsidRPr="00AC0AB9">
              <w:rPr>
                <w:bCs/>
              </w:rPr>
              <w:t>бз.3 (отсутствует)</w:t>
            </w:r>
          </w:p>
          <w:p w:rsidR="0093177C" w:rsidRPr="00AC0AB9" w:rsidRDefault="0093177C">
            <w:pPr>
              <w:rPr>
                <w:bCs/>
              </w:rPr>
            </w:pP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</w:p>
          <w:p w:rsidR="0093177C" w:rsidRPr="00AC0AB9" w:rsidRDefault="00703741" w:rsidP="0093177C">
            <w:pPr>
              <w:autoSpaceDE w:val="0"/>
              <w:autoSpaceDN w:val="0"/>
              <w:adjustRightInd w:val="0"/>
              <w:ind w:firstLine="567"/>
            </w:pPr>
            <w:r w:rsidRPr="00AC0AB9">
              <w:t>а</w:t>
            </w:r>
            <w:r w:rsidR="0093177C" w:rsidRPr="00AC0AB9">
              <w:t>бз.5.</w:t>
            </w: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  <w:r w:rsidRPr="00AC0AB9">
              <w:t xml:space="preserve">Кроме этого, каждый обучающийся в течение всего периода обучения обеспечен индивидуальным неограниченным доступом к электронной - образовательной среде ФГБОУ ВО «ИГУ» из любой точки, в которой имеется доступ к   сети Интернет». </w:t>
            </w: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</w:pPr>
            <w:r w:rsidRPr="00AC0AB9">
              <w:t xml:space="preserve">Электронная - </w:t>
            </w:r>
            <w:proofErr w:type="gramStart"/>
            <w:r w:rsidRPr="00AC0AB9">
              <w:t>образовательной</w:t>
            </w:r>
            <w:proofErr w:type="gramEnd"/>
            <w:r w:rsidRPr="00AC0AB9">
              <w:t xml:space="preserve"> среда ФГБОУ ВО «ИГУ» обеспечивает неограниченный доступ обучающихся к учебным планам, рабочим программам дисциплин (модулей), практик, к изданиям, электронных библиотечных систем и электронным образовательным ресурсам, указанным в  рабочих программах.</w:t>
            </w:r>
          </w:p>
          <w:p w:rsidR="0093177C" w:rsidRPr="00AC0AB9" w:rsidRDefault="0093177C" w:rsidP="0093177C">
            <w:pPr>
              <w:autoSpaceDE w:val="0"/>
              <w:autoSpaceDN w:val="0"/>
              <w:adjustRightInd w:val="0"/>
              <w:ind w:firstLine="567"/>
              <w:rPr>
                <w:i/>
              </w:rPr>
            </w:pPr>
            <w:r w:rsidRPr="00AC0AB9">
              <w:t>(</w:t>
            </w:r>
            <w:r w:rsidRPr="00AC0AB9">
              <w:rPr>
                <w:i/>
              </w:rPr>
      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на странице отдела лицензирования, аккредитации и методического обеспечения и на сайте Научной библиотеки ИГУ</w:t>
            </w:r>
            <w:proofErr w:type="gramStart"/>
            <w:r w:rsidRPr="00AC0AB9">
              <w:rPr>
                <w:i/>
              </w:rPr>
              <w:t xml:space="preserve"> )</w:t>
            </w:r>
            <w:proofErr w:type="gramEnd"/>
            <w:r w:rsidRPr="00AC0AB9">
              <w:rPr>
                <w:i/>
              </w:rPr>
              <w:t>.</w:t>
            </w:r>
          </w:p>
          <w:p w:rsidR="0093177C" w:rsidRPr="00AC0AB9" w:rsidRDefault="0093177C" w:rsidP="0093177C">
            <w:pPr>
              <w:ind w:firstLine="567"/>
            </w:pPr>
            <w:r w:rsidRPr="00AC0AB9">
              <w:t>ФГБОУ ВО «ИГУ»  обеспечен необходимым комплектом лицензионного программного обеспечения (</w:t>
            </w:r>
            <w:r w:rsidRPr="00AC0AB9">
              <w:rPr>
                <w:i/>
              </w:rPr>
              <w:t xml:space="preserve">состав программного обеспечения определяется в рабочих программах дисциплин </w:t>
            </w:r>
            <w:r w:rsidRPr="00AC0AB9">
              <w:rPr>
                <w:i/>
              </w:rPr>
              <w:lastRenderedPageBreak/>
              <w:t>(модулей), который ежегодно обновляется</w:t>
            </w:r>
            <w:r w:rsidRPr="00AC0AB9">
              <w:t>). Полный перечень лицензионного программного обеспечения представлен на сайте ИГУ на странице отдела лицензирования, аккредитации и методического обеспечения.</w:t>
            </w:r>
          </w:p>
          <w:p w:rsidR="0093177C" w:rsidRPr="00AC0AB9" w:rsidRDefault="0093177C">
            <w:pPr>
              <w:rPr>
                <w:bCs/>
              </w:rPr>
            </w:pPr>
          </w:p>
        </w:tc>
        <w:tc>
          <w:tcPr>
            <w:tcW w:w="8079" w:type="dxa"/>
            <w:gridSpan w:val="2"/>
          </w:tcPr>
          <w:p w:rsidR="0093177C" w:rsidRPr="00AC0AB9" w:rsidRDefault="00703741" w:rsidP="000874E8">
            <w:pPr>
              <w:autoSpaceDE w:val="0"/>
              <w:autoSpaceDN w:val="0"/>
              <w:adjustRightInd w:val="0"/>
              <w:ind w:firstLine="567"/>
              <w:jc w:val="both"/>
            </w:pPr>
            <w:r w:rsidRPr="00AC0AB9">
              <w:lastRenderedPageBreak/>
              <w:t>а</w:t>
            </w:r>
            <w:r w:rsidR="0093177C" w:rsidRPr="00AC0AB9">
              <w:t>бз.3.</w:t>
            </w:r>
          </w:p>
          <w:p w:rsidR="0093177C" w:rsidRPr="00AC0AB9" w:rsidRDefault="0093177C" w:rsidP="000874E8">
            <w:pPr>
              <w:autoSpaceDE w:val="0"/>
              <w:autoSpaceDN w:val="0"/>
              <w:adjustRightInd w:val="0"/>
              <w:ind w:firstLine="567"/>
              <w:jc w:val="both"/>
            </w:pPr>
            <w:r w:rsidRPr="00AC0AB9">
      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</w:t>
            </w:r>
          </w:p>
          <w:p w:rsidR="0093177C" w:rsidRPr="00AC0AB9" w:rsidRDefault="0093177C" w:rsidP="000874E8">
            <w:pPr>
              <w:autoSpaceDE w:val="0"/>
              <w:autoSpaceDN w:val="0"/>
              <w:adjustRightInd w:val="0"/>
              <w:ind w:firstLine="567"/>
              <w:jc w:val="both"/>
            </w:pPr>
            <w:r w:rsidRPr="00AC0AB9">
              <w:lastRenderedPageBreak/>
              <w:t>Для проведения занятий лекционного типа обучающимся предлагаются наборы демонстрационного оборудования и учебно-наглядных пособий, обеспечивающих тематические иллюстрации, соответствующие рабочим  программам дисциплин (модулей)</w:t>
            </w:r>
          </w:p>
          <w:p w:rsidR="0093177C" w:rsidRPr="00AC0AB9" w:rsidRDefault="00703741" w:rsidP="000874E8">
            <w:pPr>
              <w:autoSpaceDE w:val="0"/>
              <w:autoSpaceDN w:val="0"/>
              <w:adjustRightInd w:val="0"/>
              <w:ind w:firstLine="567"/>
              <w:jc w:val="both"/>
            </w:pPr>
            <w:r w:rsidRPr="00AC0AB9">
              <w:t>а</w:t>
            </w:r>
            <w:r w:rsidR="0093177C" w:rsidRPr="00AC0AB9">
              <w:t>бз.5</w:t>
            </w:r>
          </w:p>
          <w:p w:rsidR="0093177C" w:rsidRPr="00AC0AB9" w:rsidRDefault="0093177C" w:rsidP="000874E8">
            <w:pPr>
              <w:autoSpaceDE w:val="0"/>
              <w:autoSpaceDN w:val="0"/>
              <w:adjustRightInd w:val="0"/>
              <w:ind w:firstLine="567"/>
              <w:jc w:val="both"/>
            </w:pPr>
            <w:r w:rsidRPr="00AC0AB9">
              <w:t xml:space="preserve">Кроме этого, каждый обучающийся в течение всего периода обучения обеспечен индивидуальным неограниченным доступом к электронной - образовательной среде ФГБОУ ВО «ИГУ» из любой точки, в которой имеется доступ к   сети Интернет». </w:t>
            </w:r>
          </w:p>
          <w:p w:rsidR="0093177C" w:rsidRPr="00AC0AB9" w:rsidRDefault="0093177C" w:rsidP="000874E8">
            <w:pPr>
              <w:widowControl w:val="0"/>
              <w:ind w:hanging="26"/>
              <w:jc w:val="both"/>
            </w:pPr>
            <w:r w:rsidRPr="00AC0AB9">
              <w:t xml:space="preserve">Электронная - </w:t>
            </w:r>
            <w:proofErr w:type="gramStart"/>
            <w:r w:rsidRPr="00AC0AB9">
              <w:t>образовательной</w:t>
            </w:r>
            <w:proofErr w:type="gramEnd"/>
            <w:r w:rsidRPr="00AC0AB9">
              <w:t xml:space="preserve"> среда ФГБОУ ВО «ИГУ»,  </w:t>
            </w:r>
            <w:r w:rsidRPr="00AC0AB9">
              <w:rPr>
                <w:bCs/>
              </w:rPr>
              <w:t xml:space="preserve">в соответствии с п.7.1.2. ФГОС </w:t>
            </w:r>
            <w:proofErr w:type="gramStart"/>
            <w:r w:rsidRPr="00AC0AB9">
              <w:rPr>
                <w:bCs/>
              </w:rPr>
              <w:t>ВО</w:t>
            </w:r>
            <w:proofErr w:type="gramEnd"/>
            <w:r w:rsidRPr="00AC0AB9">
              <w:rPr>
                <w:bCs/>
              </w:rPr>
              <w:t>, Положением об электронно-</w:t>
            </w:r>
            <w:proofErr w:type="spellStart"/>
            <w:r w:rsidRPr="00AC0AB9">
              <w:rPr>
                <w:bCs/>
              </w:rPr>
              <w:t>иноформационной</w:t>
            </w:r>
            <w:proofErr w:type="spellEnd"/>
            <w:r w:rsidRPr="00AC0AB9">
              <w:rPr>
                <w:bCs/>
              </w:rPr>
              <w:t xml:space="preserve"> образовательной среде ФГБОУ ВО «ИГУ» (протокол Ученого совета ФГБОУ ВО «ИГУ» №2 от 23.09.2016г), Порядком применения электронного обучения и дистанционных образовательных технологий (утвержден приказом ректора №556 от 30.08.17) </w:t>
            </w:r>
            <w:r w:rsidRPr="00AC0AB9">
              <w:t>обеспечивает неограниченный доступ обучающихся к учебным планам, рабочим программам дисциплин (модулей), практик, к изданиям, электронных библиотечных систем и электронным образовательным ресурсам, указанным в  рабочих программах;</w:t>
            </w:r>
          </w:p>
          <w:p w:rsidR="0093177C" w:rsidRPr="00AC0AB9" w:rsidRDefault="0093177C" w:rsidP="000874E8">
            <w:pPr>
              <w:autoSpaceDE w:val="0"/>
              <w:autoSpaceDN w:val="0"/>
              <w:adjustRightInd w:val="0"/>
              <w:ind w:firstLine="567"/>
              <w:jc w:val="both"/>
            </w:pPr>
            <w:r w:rsidRPr="00AC0AB9">
              <w:t>фиксацию хода образовательного процесса, результатов промежуточной аттестации и результатов освоения образовательной программы;</w:t>
            </w:r>
          </w:p>
          <w:p w:rsidR="0093177C" w:rsidRPr="00AC0AB9" w:rsidRDefault="0093177C" w:rsidP="000874E8">
            <w:pPr>
              <w:autoSpaceDE w:val="0"/>
              <w:autoSpaceDN w:val="0"/>
              <w:adjustRightInd w:val="0"/>
              <w:ind w:firstLine="567"/>
              <w:jc w:val="both"/>
            </w:pPr>
            <w:r w:rsidRPr="00AC0AB9">
              <w:t>проведение всех видов занятий, процедур оценки результатов обучения, реализация которых предусмотрена с применением  с применением электронного обучения, дистанционных образовательных технологий.</w:t>
            </w:r>
          </w:p>
          <w:p w:rsidR="0093177C" w:rsidRPr="00AC0AB9" w:rsidRDefault="0093177C" w:rsidP="000874E8">
            <w:pPr>
              <w:autoSpaceDE w:val="0"/>
              <w:autoSpaceDN w:val="0"/>
              <w:adjustRightInd w:val="0"/>
              <w:ind w:firstLine="567"/>
              <w:jc w:val="both"/>
            </w:pPr>
            <w:r w:rsidRPr="00AC0AB9">
              <w:t xml:space="preserve">Электронное портфолио обучающихся, являющееся неотъемлемой частью ЭИОС ФГБОУ ВО «ИГУ», в соответствии с п. 7.1.2 ФГОС ВО </w:t>
            </w:r>
            <w:r w:rsidRPr="00AC0AB9">
              <w:rPr>
                <w:bCs/>
              </w:rPr>
              <w:t>и</w:t>
            </w:r>
            <w:proofErr w:type="gramStart"/>
            <w:r w:rsidRPr="00AC0AB9">
              <w:rPr>
                <w:bCs/>
              </w:rPr>
              <w:t xml:space="preserve"> .</w:t>
            </w:r>
            <w:proofErr w:type="gramEnd"/>
            <w:r w:rsidRPr="00AC0AB9">
              <w:rPr>
                <w:bCs/>
              </w:rPr>
              <w:t xml:space="preserve"> Порядком формирования портфолио обучающегося в ФГБОУ ВО «ИГУ» (Приказ №553 от 30.08.2017г.) </w:t>
            </w:r>
            <w:r w:rsidRPr="00AC0AB9">
              <w:t>обеспечивает сохранение работ обучающегося, рецензий и оценок этих работ со стороны любых участников образовательного процесса.</w:t>
            </w:r>
          </w:p>
          <w:p w:rsidR="0093177C" w:rsidRPr="00AC0AB9" w:rsidRDefault="0093177C" w:rsidP="000874E8">
            <w:pPr>
              <w:ind w:firstLine="567"/>
              <w:jc w:val="both"/>
            </w:pPr>
            <w:r w:rsidRPr="00AC0AB9">
              <w:t xml:space="preserve">Функционирование ЭИОС ФГБОУ ВО «ИГУ» соответствует </w:t>
            </w:r>
            <w:r w:rsidRPr="00AC0AB9">
              <w:lastRenderedPageBreak/>
              <w:t xml:space="preserve">Российскому законодательству  и обеспечивается соответствующими средствами информационно-коммуникационных технологий и квалификацией работников, ее использующих и поддерживающих  </w:t>
            </w:r>
          </w:p>
          <w:p w:rsidR="009F7C64" w:rsidRPr="00AC0AB9" w:rsidRDefault="0093177C" w:rsidP="000874E8">
            <w:pPr>
              <w:ind w:firstLine="567"/>
              <w:jc w:val="both"/>
              <w:rPr>
                <w:bCs/>
              </w:rPr>
            </w:pPr>
            <w:r w:rsidRPr="00AC0AB9">
              <w:t xml:space="preserve">ФГБОУ ВО «ИГУ»  </w:t>
            </w:r>
            <w:proofErr w:type="gramStart"/>
            <w:r w:rsidRPr="00AC0AB9">
              <w:t>обеспечен</w:t>
            </w:r>
            <w:proofErr w:type="gramEnd"/>
            <w:r w:rsidRPr="00AC0AB9">
              <w:t xml:space="preserve"> необходимым комплектом лицензионного программного обеспечения. Состав программного обеспечения определяется в рабочих программах дисциплин (модулей), который ежегодно обновляется. </w:t>
            </w:r>
          </w:p>
        </w:tc>
      </w:tr>
      <w:tr w:rsidR="00FC5E73" w:rsidRPr="0054366A" w:rsidTr="000874E8">
        <w:tc>
          <w:tcPr>
            <w:tcW w:w="2268" w:type="dxa"/>
          </w:tcPr>
          <w:p w:rsidR="0097159F" w:rsidRPr="00AC0AB9" w:rsidRDefault="0097159F" w:rsidP="00197744">
            <w:pPr>
              <w:keepNext/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AC0AB9">
              <w:rPr>
                <w:bCs/>
              </w:rPr>
              <w:lastRenderedPageBreak/>
              <w:t>5.4</w:t>
            </w:r>
          </w:p>
        </w:tc>
        <w:tc>
          <w:tcPr>
            <w:tcW w:w="5529" w:type="dxa"/>
          </w:tcPr>
          <w:p w:rsidR="0097159F" w:rsidRPr="00AC0AB9" w:rsidRDefault="007531D7" w:rsidP="007531D7">
            <w:pPr>
              <w:tabs>
                <w:tab w:val="left" w:pos="-25"/>
              </w:tabs>
              <w:rPr>
                <w:bCs/>
              </w:rPr>
            </w:pPr>
            <w:r w:rsidRPr="00AC0AB9">
              <w:rPr>
                <w:bCs/>
              </w:rPr>
              <w:t xml:space="preserve"> Объем средств на реализацию ОПОП </w:t>
            </w:r>
            <w:proofErr w:type="gramStart"/>
            <w:r w:rsidRPr="00AC0AB9">
              <w:rPr>
                <w:bCs/>
              </w:rPr>
              <w:t>ВО</w:t>
            </w:r>
            <w:proofErr w:type="gramEnd"/>
            <w:r w:rsidRPr="00AC0AB9">
              <w:rPr>
                <w:bCs/>
              </w:rPr>
              <w:t xml:space="preserve"> </w:t>
            </w:r>
          </w:p>
        </w:tc>
        <w:tc>
          <w:tcPr>
            <w:tcW w:w="8079" w:type="dxa"/>
            <w:gridSpan w:val="2"/>
          </w:tcPr>
          <w:p w:rsidR="00B67FB0" w:rsidRPr="00AC0AB9" w:rsidRDefault="007531D7" w:rsidP="000874E8">
            <w:pPr>
              <w:tabs>
                <w:tab w:val="left" w:pos="0"/>
              </w:tabs>
              <w:jc w:val="both"/>
            </w:pPr>
            <w:r w:rsidRPr="00AC0AB9">
              <w:rPr>
                <w:bCs/>
              </w:rPr>
              <w:t xml:space="preserve"> </w:t>
            </w:r>
            <w:r w:rsidR="00B67FB0" w:rsidRPr="00AC0AB9">
              <w:rPr>
                <w:bCs/>
              </w:rPr>
              <w:t xml:space="preserve">Финансовые условия реализации программы магистратуры </w:t>
            </w:r>
          </w:p>
          <w:p w:rsidR="0097159F" w:rsidRPr="00AC0AB9" w:rsidRDefault="0097159F" w:rsidP="00703741">
            <w:pPr>
              <w:widowControl w:val="0"/>
              <w:ind w:right="4210" w:firstLine="400"/>
              <w:jc w:val="both"/>
              <w:rPr>
                <w:bCs/>
              </w:rPr>
            </w:pPr>
          </w:p>
        </w:tc>
      </w:tr>
      <w:tr w:rsidR="00FC5E73" w:rsidTr="000874E8">
        <w:tc>
          <w:tcPr>
            <w:tcW w:w="2268" w:type="dxa"/>
          </w:tcPr>
          <w:p w:rsidR="00600DC5" w:rsidRPr="00AC0AB9" w:rsidRDefault="00600DC5" w:rsidP="00197744">
            <w:pPr>
              <w:widowControl w:val="0"/>
              <w:jc w:val="both"/>
              <w:rPr>
                <w:bCs/>
              </w:rPr>
            </w:pPr>
            <w:r w:rsidRPr="00AC0AB9">
              <w:rPr>
                <w:bCs/>
              </w:rPr>
              <w:t>7.2. Фонды оценочных сре</w:t>
            </w:r>
            <w:proofErr w:type="gramStart"/>
            <w:r w:rsidRPr="00AC0AB9">
              <w:rPr>
                <w:bCs/>
              </w:rPr>
              <w:t>дств дл</w:t>
            </w:r>
            <w:proofErr w:type="gramEnd"/>
            <w:r w:rsidRPr="00AC0AB9">
              <w:rPr>
                <w:bCs/>
              </w:rPr>
              <w:t>я проведения текущего контроля успеваемости и промежуточной аттестации</w:t>
            </w:r>
          </w:p>
          <w:p w:rsidR="0097159F" w:rsidRPr="00AC0AB9" w:rsidRDefault="0097159F" w:rsidP="001C2176">
            <w:pPr>
              <w:keepNext/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bCs/>
              </w:rPr>
            </w:pPr>
          </w:p>
        </w:tc>
        <w:tc>
          <w:tcPr>
            <w:tcW w:w="5529" w:type="dxa"/>
          </w:tcPr>
          <w:p w:rsidR="00600DC5" w:rsidRPr="00AC0AB9" w:rsidRDefault="00600DC5" w:rsidP="00600DC5">
            <w:pPr>
              <w:rPr>
                <w:bCs/>
              </w:rPr>
            </w:pPr>
            <w:r w:rsidRPr="00AC0AB9">
              <w:rPr>
                <w:bCs/>
              </w:rPr>
              <w:t>абз.1</w:t>
            </w:r>
          </w:p>
          <w:p w:rsidR="00B67FB0" w:rsidRPr="00AC0AB9" w:rsidRDefault="00B67FB0" w:rsidP="00B67FB0">
            <w:pPr>
              <w:ind w:firstLine="709"/>
              <w:rPr>
                <w:bCs/>
              </w:rPr>
            </w:pPr>
            <w:r w:rsidRPr="00AC0AB9">
              <w:rPr>
                <w:bCs/>
              </w:rPr>
              <w:t xml:space="preserve">Нормативно-методическое обеспечение текущего контроля успеваемости и промежуточной </w:t>
            </w:r>
            <w:proofErr w:type="gramStart"/>
            <w:r w:rsidRPr="00AC0AB9">
              <w:rPr>
                <w:bCs/>
              </w:rPr>
              <w:t>аттестации</w:t>
            </w:r>
            <w:proofErr w:type="gramEnd"/>
            <w:r w:rsidRPr="00AC0AB9">
              <w:rPr>
                <w:bCs/>
              </w:rPr>
              <w:t xml:space="preserve"> обучающихся по ОПОП ВО осуществляется в соответствии с Федеральным законом «Об образовании в Российской Федерации» и</w:t>
            </w:r>
            <w:r w:rsidRPr="00AC0AB9">
              <w:t xml:space="preserve"> Приказом Министерства образования и науки Российской Федерации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AC0AB9">
              <w:t>бакалавриата</w:t>
            </w:r>
            <w:proofErr w:type="spellEnd"/>
            <w:r w:rsidRPr="00AC0AB9">
              <w:t xml:space="preserve">, программам </w:t>
            </w:r>
            <w:proofErr w:type="spellStart"/>
            <w:r w:rsidRPr="00AC0AB9">
              <w:t>специалитета</w:t>
            </w:r>
            <w:proofErr w:type="spellEnd"/>
            <w:r w:rsidRPr="00AC0AB9">
              <w:t>, программам магистратуры"</w:t>
            </w:r>
            <w:r w:rsidRPr="00AC0AB9">
              <w:rPr>
                <w:bCs/>
              </w:rPr>
              <w:t xml:space="preserve">. </w:t>
            </w:r>
          </w:p>
          <w:p w:rsidR="00AA4303" w:rsidRPr="00AC0AB9" w:rsidRDefault="00AA4303" w:rsidP="00B67FB0">
            <w:pPr>
              <w:ind w:firstLine="709"/>
              <w:rPr>
                <w:bCs/>
              </w:rPr>
            </w:pPr>
          </w:p>
          <w:p w:rsidR="00AA4303" w:rsidRPr="00AC0AB9" w:rsidRDefault="00AA4303" w:rsidP="00AA4303">
            <w:pPr>
              <w:ind w:hanging="25"/>
              <w:rPr>
                <w:bCs/>
              </w:rPr>
            </w:pPr>
            <w:r w:rsidRPr="00AC0AB9">
              <w:rPr>
                <w:bCs/>
              </w:rPr>
              <w:t xml:space="preserve">абз.8 </w:t>
            </w:r>
          </w:p>
          <w:p w:rsidR="00B67FB0" w:rsidRPr="00AC0AB9" w:rsidRDefault="00B67FB0" w:rsidP="00B67FB0">
            <w:pPr>
              <w:ind w:firstLine="709"/>
              <w:rPr>
                <w:bCs/>
              </w:rPr>
            </w:pPr>
            <w:r w:rsidRPr="00AC0AB9">
              <w:rPr>
                <w:bCs/>
              </w:rPr>
              <w:t>Формы текущего и промежуточного контроля определяются учебным планом и внутренними локальными актами ФГБОУ ВО «ИГУ»: «Положение о промежуточной аттестации» (Протокол Ученого совета №2 от 31.10.2016г);  «Положение о текущей аттестации студентов по программам высшего образования» (Протокол Ученого совета №11 от 28.06.2016г).</w:t>
            </w:r>
          </w:p>
          <w:p w:rsidR="0097159F" w:rsidRPr="00AC0AB9" w:rsidRDefault="0097159F" w:rsidP="00197744">
            <w:pPr>
              <w:jc w:val="both"/>
              <w:rPr>
                <w:bCs/>
              </w:rPr>
            </w:pPr>
          </w:p>
        </w:tc>
        <w:tc>
          <w:tcPr>
            <w:tcW w:w="8079" w:type="dxa"/>
            <w:gridSpan w:val="2"/>
          </w:tcPr>
          <w:p w:rsidR="00600DC5" w:rsidRPr="00AC0AB9" w:rsidRDefault="00600DC5" w:rsidP="000874E8">
            <w:pPr>
              <w:jc w:val="both"/>
              <w:rPr>
                <w:bCs/>
              </w:rPr>
            </w:pPr>
            <w:r w:rsidRPr="00AC0AB9">
              <w:rPr>
                <w:bCs/>
              </w:rPr>
              <w:lastRenderedPageBreak/>
              <w:t>абз.1</w:t>
            </w:r>
          </w:p>
          <w:p w:rsidR="00B67FB0" w:rsidRPr="00AC0AB9" w:rsidRDefault="00B67FB0" w:rsidP="000874E8">
            <w:pPr>
              <w:pStyle w:val="a0"/>
              <w:numPr>
                <w:ilvl w:val="0"/>
                <w:numId w:val="0"/>
              </w:numPr>
              <w:spacing w:line="240" w:lineRule="auto"/>
              <w:ind w:firstLine="567"/>
            </w:pPr>
            <w:r w:rsidRPr="00AC0AB9">
              <w:rPr>
                <w:bCs/>
              </w:rPr>
              <w:t>Нормативно-методическое обеспечение текущего контроля успеваемости и промежуточной аттестации обучающихся по ОПОП ВО осуществляется в соответствии с Федеральным законом «Об образовании в Российской Федерации» и</w:t>
            </w:r>
            <w:r w:rsidRPr="00AC0AB9">
              <w:t xml:space="preserve"> Приказом </w:t>
            </w:r>
            <w:proofErr w:type="spellStart"/>
            <w:r w:rsidRPr="00AC0AB9">
              <w:t>Минобрнауки</w:t>
            </w:r>
            <w:proofErr w:type="spellEnd"/>
            <w:r w:rsidRPr="00AC0AB9">
              <w:t xml:space="preserve"> России от 05.04.2017 N301"Об утверждении Порядка организации и осуществления образовательной деятельности по образовательным программам высшего образования </w:t>
            </w:r>
            <w:proofErr w:type="gramStart"/>
            <w:r w:rsidRPr="00AC0AB9">
              <w:t>-п</w:t>
            </w:r>
            <w:proofErr w:type="gramEnd"/>
            <w:r w:rsidRPr="00AC0AB9">
              <w:t xml:space="preserve">рограммам </w:t>
            </w:r>
            <w:proofErr w:type="spellStart"/>
            <w:r w:rsidRPr="00AC0AB9">
              <w:t>бакалавриата</w:t>
            </w:r>
            <w:proofErr w:type="spellEnd"/>
            <w:r w:rsidRPr="00AC0AB9">
              <w:t xml:space="preserve">, программам </w:t>
            </w:r>
            <w:proofErr w:type="spellStart"/>
            <w:r w:rsidRPr="00AC0AB9">
              <w:t>специалитета</w:t>
            </w:r>
            <w:proofErr w:type="spellEnd"/>
            <w:r w:rsidRPr="00AC0AB9">
              <w:t>, программам магистратуры"(Зарегистрировано в Минюсте России14.07.2017 N 47415).</w:t>
            </w:r>
          </w:p>
          <w:p w:rsidR="00AA4303" w:rsidRPr="00AC0AB9" w:rsidRDefault="00AA4303" w:rsidP="000874E8">
            <w:pPr>
              <w:ind w:hanging="25"/>
              <w:jc w:val="both"/>
              <w:rPr>
                <w:bCs/>
              </w:rPr>
            </w:pPr>
            <w:r w:rsidRPr="00AC0AB9">
              <w:rPr>
                <w:bCs/>
              </w:rPr>
              <w:t xml:space="preserve">абз.8 </w:t>
            </w:r>
          </w:p>
          <w:p w:rsidR="007335B3" w:rsidRPr="00AC0AB9" w:rsidRDefault="00B67FB0" w:rsidP="000874E8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</w:rPr>
            </w:pPr>
            <w:r w:rsidRPr="00AC0AB9">
              <w:rPr>
                <w:bCs/>
              </w:rPr>
              <w:t xml:space="preserve">Формы текущего контроля и промежуточной аттестации, </w:t>
            </w:r>
            <w:r w:rsidRPr="00AC0AB9">
              <w:t>ее периодичность и порядок ее проведения, а также порядок и сроки ликвидации академической задолженности устанавливаются локальными нормативными актами ФГБОУ ВО «ИГУ»:</w:t>
            </w:r>
            <w:r w:rsidRPr="00AC0AB9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AC0AB9">
              <w:rPr>
                <w:sz w:val="26"/>
                <w:szCs w:val="26"/>
              </w:rPr>
              <w:t>Положение</w:t>
            </w:r>
            <w:r w:rsidR="00AA4303" w:rsidRPr="00AC0AB9">
              <w:rPr>
                <w:sz w:val="26"/>
                <w:szCs w:val="26"/>
              </w:rPr>
              <w:t>м</w:t>
            </w:r>
            <w:r w:rsidRPr="00AC0AB9">
              <w:rPr>
                <w:sz w:val="26"/>
                <w:szCs w:val="26"/>
              </w:rPr>
              <w:t xml:space="preserve"> о текущем контроле успеваемости в ФГБОУ ВО «ИГУ» (принято Ученым советом ИГУ 25.08.2017, протокол № 10 и утверждено ректор</w:t>
            </w:r>
            <w:r w:rsidR="00AA4303" w:rsidRPr="00AC0AB9">
              <w:rPr>
                <w:sz w:val="26"/>
                <w:szCs w:val="26"/>
              </w:rPr>
              <w:t>о</w:t>
            </w:r>
            <w:r w:rsidRPr="00AC0AB9">
              <w:rPr>
                <w:sz w:val="26"/>
                <w:szCs w:val="26"/>
              </w:rPr>
              <w:t>м); Положение</w:t>
            </w:r>
            <w:r w:rsidR="00AA4303" w:rsidRPr="00AC0AB9">
              <w:rPr>
                <w:sz w:val="26"/>
                <w:szCs w:val="26"/>
              </w:rPr>
              <w:t>м</w:t>
            </w:r>
            <w:r w:rsidRPr="00AC0AB9">
              <w:rPr>
                <w:sz w:val="26"/>
                <w:szCs w:val="26"/>
              </w:rPr>
              <w:t xml:space="preserve"> о промежуточной аттестации в ФГБОУ ВО «»ИГУ» (принято Ученым советом от 25.08.2017, протокол № 10 и утверждено ректором) и</w:t>
            </w:r>
            <w:r w:rsidRPr="00AC0AB9">
              <w:rPr>
                <w:bCs/>
              </w:rPr>
              <w:t xml:space="preserve"> определяются учебным планом, рабочими программами дисциплин (модулей) и рабочими программами практик. </w:t>
            </w:r>
          </w:p>
        </w:tc>
      </w:tr>
      <w:tr w:rsidR="00FC5E73" w:rsidTr="000874E8">
        <w:tc>
          <w:tcPr>
            <w:tcW w:w="2268" w:type="dxa"/>
          </w:tcPr>
          <w:p w:rsidR="00FC5E73" w:rsidRPr="00AC0AB9" w:rsidRDefault="00FC5E73" w:rsidP="00FC5E73">
            <w:pPr>
              <w:tabs>
                <w:tab w:val="left" w:pos="0"/>
              </w:tabs>
              <w:ind w:right="-49"/>
              <w:rPr>
                <w:bCs/>
              </w:rPr>
            </w:pPr>
            <w:r w:rsidRPr="00AC0AB9">
              <w:rPr>
                <w:bCs/>
              </w:rPr>
              <w:lastRenderedPageBreak/>
              <w:t>7.3. Государственная итоговая аттестация выпускников ОПОП магистратуры</w:t>
            </w:r>
          </w:p>
          <w:p w:rsidR="00600DC5" w:rsidRPr="00AC0AB9" w:rsidRDefault="00600DC5" w:rsidP="00600DC5">
            <w:pPr>
              <w:widowControl w:val="0"/>
              <w:ind w:firstLine="567"/>
              <w:jc w:val="both"/>
              <w:rPr>
                <w:bCs/>
              </w:rPr>
            </w:pPr>
          </w:p>
        </w:tc>
        <w:tc>
          <w:tcPr>
            <w:tcW w:w="5529" w:type="dxa"/>
          </w:tcPr>
          <w:p w:rsidR="00AA4303" w:rsidRPr="00AC0AB9" w:rsidRDefault="00AA4303" w:rsidP="00AA4303">
            <w:pPr>
              <w:tabs>
                <w:tab w:val="left" w:pos="993"/>
              </w:tabs>
            </w:pPr>
            <w:r w:rsidRPr="00AC0AB9">
              <w:t>абз.6</w:t>
            </w:r>
          </w:p>
          <w:p w:rsidR="00AA4303" w:rsidRPr="00AC0AB9" w:rsidRDefault="00AA4303" w:rsidP="00AA4303">
            <w:pPr>
              <w:tabs>
                <w:tab w:val="left" w:pos="993"/>
              </w:tabs>
              <w:ind w:firstLine="709"/>
            </w:pPr>
            <w:r w:rsidRPr="00AC0AB9">
              <w:t xml:space="preserve">На основании </w:t>
            </w:r>
            <w:r w:rsidRPr="00AC0AB9">
              <w:rPr>
                <w:color w:val="000000"/>
                <w:shd w:val="clear" w:color="auto" w:fill="FFFFFF"/>
              </w:rPr>
              <w:t xml:space="preserve">Приказа Министерства образования и науки РФ от 29 июня 2015 г. № 636 "Об утверждении Порядка проведения государственной итоговой аттестации по образовательным программам высшего образования - программам </w:t>
            </w:r>
            <w:proofErr w:type="spellStart"/>
            <w:r w:rsidRPr="00AC0AB9">
              <w:rPr>
                <w:color w:val="000000"/>
                <w:shd w:val="clear" w:color="auto" w:fill="FFFFFF"/>
              </w:rPr>
              <w:t>бакалавриата</w:t>
            </w:r>
            <w:proofErr w:type="spellEnd"/>
            <w:r w:rsidRPr="00AC0AB9">
              <w:rPr>
                <w:color w:val="000000"/>
                <w:shd w:val="clear" w:color="auto" w:fill="FFFFFF"/>
              </w:rPr>
              <w:t xml:space="preserve">, программам </w:t>
            </w:r>
            <w:proofErr w:type="spellStart"/>
            <w:r w:rsidRPr="00AC0AB9">
              <w:rPr>
                <w:color w:val="000000"/>
                <w:shd w:val="clear" w:color="auto" w:fill="FFFFFF"/>
              </w:rPr>
              <w:t>специалитета</w:t>
            </w:r>
            <w:proofErr w:type="spellEnd"/>
            <w:r w:rsidRPr="00AC0AB9">
              <w:rPr>
                <w:color w:val="000000"/>
                <w:shd w:val="clear" w:color="auto" w:fill="FFFFFF"/>
              </w:rPr>
              <w:t xml:space="preserve"> и программам магистратуры"</w:t>
            </w:r>
            <w:proofErr w:type="gramStart"/>
            <w:r w:rsidRPr="00AC0AB9">
              <w:rPr>
                <w:color w:val="000000"/>
                <w:shd w:val="clear" w:color="auto" w:fill="FFFFFF"/>
              </w:rPr>
              <w:t>,</w:t>
            </w:r>
            <w:r w:rsidRPr="00AC0AB9">
              <w:t>т</w:t>
            </w:r>
            <w:proofErr w:type="gramEnd"/>
            <w:r w:rsidRPr="00AC0AB9">
              <w:t xml:space="preserve">ребований ФГОС ВО и рекомендаций  </w:t>
            </w:r>
            <w:proofErr w:type="spellStart"/>
            <w:r w:rsidRPr="00AC0AB9">
              <w:t>ПрОПОП</w:t>
            </w:r>
            <w:proofErr w:type="spellEnd"/>
            <w:r w:rsidRPr="00AC0AB9">
              <w:t xml:space="preserve"> </w:t>
            </w:r>
            <w:r w:rsidRPr="00AC0AB9">
              <w:rPr>
                <w:i/>
              </w:rPr>
              <w:t>(при наличии)</w:t>
            </w:r>
            <w:r w:rsidRPr="00AC0AB9">
              <w:t xml:space="preserve"> по направлению подготовки _____________________________, в ФГБОУ ВО «ИГУ» разработаны и утверждены соответствующие нормативные документы, регламентирующие проведение государственной итоговой аттестации:</w:t>
            </w:r>
          </w:p>
          <w:p w:rsidR="00AA4303" w:rsidRPr="00AC0AB9" w:rsidRDefault="00AA4303" w:rsidP="00AA4303">
            <w:pPr>
              <w:tabs>
                <w:tab w:val="left" w:pos="993"/>
              </w:tabs>
            </w:pPr>
            <w:r w:rsidRPr="00AC0AB9">
              <w:t>- Положение о государственной итоговой аттестации в ФГБОУ ВО "ИГУ" от 26.04.2016г, протокол Ученого совета ФГБОУ ВО «ИГУ» №9.</w:t>
            </w:r>
          </w:p>
          <w:p w:rsidR="00AA4303" w:rsidRPr="00AC0AB9" w:rsidRDefault="00AA4303" w:rsidP="00AA4303">
            <w:pPr>
              <w:tabs>
                <w:tab w:val="left" w:pos="993"/>
              </w:tabs>
              <w:rPr>
                <w:b/>
              </w:rPr>
            </w:pPr>
            <w:r w:rsidRPr="00AC0AB9">
              <w:t>- Положение о подготовке и защите выпускной квалификационной работы в ФГБОУ ВПО «ИГУ» от 27.03.2015 г., протокол Ученого совета ФГБОУ ВО «ИГУ» №7</w:t>
            </w:r>
          </w:p>
          <w:p w:rsidR="00600DC5" w:rsidRPr="00AC0AB9" w:rsidRDefault="00600DC5" w:rsidP="007335B3">
            <w:pPr>
              <w:tabs>
                <w:tab w:val="left" w:pos="993"/>
              </w:tabs>
              <w:rPr>
                <w:bCs/>
              </w:rPr>
            </w:pPr>
          </w:p>
        </w:tc>
        <w:tc>
          <w:tcPr>
            <w:tcW w:w="8079" w:type="dxa"/>
            <w:gridSpan w:val="2"/>
          </w:tcPr>
          <w:p w:rsidR="00AA4303" w:rsidRPr="00AC0AB9" w:rsidRDefault="00AA4303" w:rsidP="000874E8">
            <w:pPr>
              <w:tabs>
                <w:tab w:val="left" w:pos="0"/>
              </w:tabs>
              <w:jc w:val="both"/>
            </w:pPr>
            <w:r w:rsidRPr="00AC0AB9">
              <w:t>абз.6</w:t>
            </w:r>
          </w:p>
          <w:p w:rsidR="00AA4303" w:rsidRPr="00AC0AB9" w:rsidRDefault="00AA4303" w:rsidP="000874E8">
            <w:pPr>
              <w:tabs>
                <w:tab w:val="left" w:pos="993"/>
              </w:tabs>
              <w:ind w:firstLine="709"/>
              <w:jc w:val="both"/>
            </w:pPr>
            <w:r w:rsidRPr="00AC0AB9">
              <w:t xml:space="preserve">На основании </w:t>
            </w:r>
            <w:r w:rsidRPr="00AC0AB9">
              <w:rPr>
                <w:color w:val="000000"/>
                <w:shd w:val="clear" w:color="auto" w:fill="FFFFFF"/>
              </w:rPr>
              <w:t xml:space="preserve">Приказа Министерства образования и науки РФ от 29 июня 2015 г. № 636 "Об утверждении Порядка проведения государственной итоговой аттестации по образовательным программам высшего образования - программам </w:t>
            </w:r>
            <w:proofErr w:type="spellStart"/>
            <w:r w:rsidRPr="00AC0AB9">
              <w:rPr>
                <w:color w:val="000000"/>
                <w:shd w:val="clear" w:color="auto" w:fill="FFFFFF"/>
              </w:rPr>
              <w:t>бакалавриата</w:t>
            </w:r>
            <w:proofErr w:type="spellEnd"/>
            <w:r w:rsidRPr="00AC0AB9">
              <w:rPr>
                <w:color w:val="000000"/>
                <w:shd w:val="clear" w:color="auto" w:fill="FFFFFF"/>
              </w:rPr>
              <w:t xml:space="preserve">, программам </w:t>
            </w:r>
            <w:proofErr w:type="spellStart"/>
            <w:r w:rsidRPr="00AC0AB9">
              <w:rPr>
                <w:color w:val="000000"/>
                <w:shd w:val="clear" w:color="auto" w:fill="FFFFFF"/>
              </w:rPr>
              <w:t>специалитета</w:t>
            </w:r>
            <w:proofErr w:type="spellEnd"/>
            <w:r w:rsidRPr="00AC0AB9">
              <w:rPr>
                <w:color w:val="000000"/>
                <w:shd w:val="clear" w:color="auto" w:fill="FFFFFF"/>
              </w:rPr>
              <w:t xml:space="preserve"> и программам магистратуры"</w:t>
            </w:r>
            <w:proofErr w:type="gramStart"/>
            <w:r w:rsidRPr="00AC0AB9">
              <w:rPr>
                <w:color w:val="000000"/>
                <w:shd w:val="clear" w:color="auto" w:fill="FFFFFF"/>
              </w:rPr>
              <w:t>,</w:t>
            </w:r>
            <w:r w:rsidRPr="00AC0AB9">
              <w:t>т</w:t>
            </w:r>
            <w:proofErr w:type="gramEnd"/>
            <w:r w:rsidRPr="00AC0AB9">
              <w:t xml:space="preserve">ребований ФГОС ВО и рекомендаций  ПООП </w:t>
            </w:r>
            <w:r w:rsidRPr="00AC0AB9">
              <w:rPr>
                <w:i/>
              </w:rPr>
              <w:t>(при наличии)</w:t>
            </w:r>
            <w:r w:rsidRPr="00AC0AB9">
              <w:t xml:space="preserve"> по направлению подготовки _____________________________, в ФГБОУ ВО «ИГУ» разработаны и утверждены соответствующие нормативные документы, регламентирующие проведение государственной итоговой аттестации:</w:t>
            </w:r>
          </w:p>
          <w:p w:rsidR="00AA4303" w:rsidRPr="00AC0AB9" w:rsidRDefault="00AA4303" w:rsidP="000874E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C0AB9">
              <w:tab/>
              <w:t xml:space="preserve">- </w:t>
            </w:r>
            <w:r w:rsidRPr="00AC0AB9">
              <w:rPr>
                <w:sz w:val="26"/>
                <w:szCs w:val="26"/>
              </w:rPr>
              <w:t>Положение о подготовке и защите выпускных квалификационных работ в ФГБОУ ВПО «ИГУ» (принято Ученым советом ИГУ 25.08.2017, протокол № 10);</w:t>
            </w:r>
          </w:p>
          <w:p w:rsidR="00600DC5" w:rsidRPr="00AC0AB9" w:rsidRDefault="00AA4303" w:rsidP="000874E8">
            <w:pPr>
              <w:pStyle w:val="a8"/>
              <w:ind w:left="0" w:firstLine="491"/>
              <w:jc w:val="both"/>
              <w:rPr>
                <w:bCs/>
              </w:rPr>
            </w:pPr>
            <w:r w:rsidRPr="00AC0AB9">
              <w:rPr>
                <w:sz w:val="26"/>
                <w:szCs w:val="26"/>
              </w:rPr>
              <w:t>-Положение о государственной итоговой аттестации в ФГБОУ ВО «ИГУ» (принято Ученым советом ИГУ 25.08.2017, протокол № 10).</w:t>
            </w:r>
          </w:p>
        </w:tc>
      </w:tr>
      <w:tr w:rsidR="00FC5E73" w:rsidTr="000874E8">
        <w:tc>
          <w:tcPr>
            <w:tcW w:w="2268" w:type="dxa"/>
          </w:tcPr>
          <w:p w:rsidR="00600DC5" w:rsidRPr="00AC0AB9" w:rsidRDefault="007335B3" w:rsidP="00197744">
            <w:pPr>
              <w:widowControl w:val="0"/>
              <w:jc w:val="both"/>
              <w:rPr>
                <w:b/>
                <w:bCs/>
              </w:rPr>
            </w:pPr>
            <w:r w:rsidRPr="00AC0AB9">
              <w:rPr>
                <w:b/>
                <w:bCs/>
              </w:rPr>
              <w:t>Приложения</w:t>
            </w:r>
          </w:p>
        </w:tc>
        <w:tc>
          <w:tcPr>
            <w:tcW w:w="5529" w:type="dxa"/>
          </w:tcPr>
          <w:p w:rsidR="00600DC5" w:rsidRPr="00AC0AB9" w:rsidRDefault="00600DC5" w:rsidP="00600DC5">
            <w:pPr>
              <w:rPr>
                <w:bCs/>
              </w:rPr>
            </w:pPr>
          </w:p>
        </w:tc>
        <w:tc>
          <w:tcPr>
            <w:tcW w:w="8079" w:type="dxa"/>
            <w:gridSpan w:val="2"/>
          </w:tcPr>
          <w:p w:rsidR="00600DC5" w:rsidRPr="00AC0AB9" w:rsidRDefault="00600DC5" w:rsidP="00703741">
            <w:pPr>
              <w:ind w:right="4210"/>
              <w:jc w:val="both"/>
              <w:rPr>
                <w:bCs/>
              </w:rPr>
            </w:pPr>
          </w:p>
        </w:tc>
      </w:tr>
      <w:tr w:rsidR="00FC5E73" w:rsidTr="000874E8">
        <w:tc>
          <w:tcPr>
            <w:tcW w:w="2268" w:type="dxa"/>
          </w:tcPr>
          <w:p w:rsidR="007335B3" w:rsidRPr="00AC0AB9" w:rsidRDefault="00B63314" w:rsidP="00197744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AC0AB9">
              <w:rPr>
                <w:bCs/>
              </w:rPr>
              <w:t>Программа государственной итоговой аттестации</w:t>
            </w:r>
          </w:p>
        </w:tc>
        <w:tc>
          <w:tcPr>
            <w:tcW w:w="5529" w:type="dxa"/>
          </w:tcPr>
          <w:p w:rsidR="007335B3" w:rsidRPr="00AC0AB9" w:rsidRDefault="007335B3" w:rsidP="00600DC5">
            <w:pPr>
              <w:rPr>
                <w:bCs/>
              </w:rPr>
            </w:pPr>
          </w:p>
        </w:tc>
        <w:tc>
          <w:tcPr>
            <w:tcW w:w="8079" w:type="dxa"/>
            <w:gridSpan w:val="2"/>
          </w:tcPr>
          <w:p w:rsidR="007335B3" w:rsidRPr="00AC0AB9" w:rsidRDefault="007335B3" w:rsidP="00703741">
            <w:pPr>
              <w:ind w:right="4210"/>
              <w:jc w:val="both"/>
              <w:rPr>
                <w:bCs/>
              </w:rPr>
            </w:pPr>
          </w:p>
        </w:tc>
      </w:tr>
      <w:tr w:rsidR="00FC5E73" w:rsidTr="000874E8">
        <w:tc>
          <w:tcPr>
            <w:tcW w:w="2268" w:type="dxa"/>
          </w:tcPr>
          <w:p w:rsidR="00B63314" w:rsidRPr="00AC0AB9" w:rsidRDefault="00B63314" w:rsidP="00197744">
            <w:pPr>
              <w:widowControl w:val="0"/>
              <w:shd w:val="clear" w:color="auto" w:fill="FFFFFF"/>
              <w:jc w:val="both"/>
              <w:rPr>
                <w:bCs/>
                <w:sz w:val="28"/>
              </w:rPr>
            </w:pPr>
            <w:r w:rsidRPr="00AC0AB9">
              <w:rPr>
                <w:bCs/>
              </w:rPr>
              <w:t>Титул</w:t>
            </w:r>
          </w:p>
        </w:tc>
        <w:tc>
          <w:tcPr>
            <w:tcW w:w="5529" w:type="dxa"/>
          </w:tcPr>
          <w:p w:rsidR="00B63314" w:rsidRPr="00AC0AB9" w:rsidRDefault="00B63314" w:rsidP="00600DC5">
            <w:pPr>
              <w:rPr>
                <w:bCs/>
              </w:rPr>
            </w:pPr>
            <w:r w:rsidRPr="00AC0AB9">
              <w:t>Степень (квалификация) выпускника</w:t>
            </w:r>
          </w:p>
        </w:tc>
        <w:tc>
          <w:tcPr>
            <w:tcW w:w="8079" w:type="dxa"/>
            <w:gridSpan w:val="2"/>
          </w:tcPr>
          <w:p w:rsidR="00B63314" w:rsidRPr="00AC0AB9" w:rsidRDefault="00B63314" w:rsidP="000874E8">
            <w:pPr>
              <w:jc w:val="both"/>
              <w:rPr>
                <w:bCs/>
              </w:rPr>
            </w:pPr>
            <w:r w:rsidRPr="00AC0AB9">
              <w:t>Квалификация выпускника</w:t>
            </w:r>
            <w:r w:rsidR="00221E76" w:rsidRPr="00AC0AB9">
              <w:t xml:space="preserve"> - Магистр</w:t>
            </w:r>
          </w:p>
        </w:tc>
      </w:tr>
      <w:tr w:rsidR="00FC5E73" w:rsidTr="000874E8">
        <w:tc>
          <w:tcPr>
            <w:tcW w:w="2268" w:type="dxa"/>
          </w:tcPr>
          <w:p w:rsidR="00FC5E73" w:rsidRPr="00AC0AB9" w:rsidRDefault="00FC5E73" w:rsidP="00FC5E73">
            <w:pPr>
              <w:shd w:val="clear" w:color="auto" w:fill="FFFFFF"/>
              <w:contextualSpacing/>
              <w:rPr>
                <w:bCs/>
              </w:rPr>
            </w:pPr>
            <w:r w:rsidRPr="00AC0AB9">
              <w:rPr>
                <w:bCs/>
              </w:rPr>
              <w:t xml:space="preserve">1.Цели государственной </w:t>
            </w:r>
            <w:r w:rsidRPr="00AC0AB9">
              <w:rPr>
                <w:bCs/>
              </w:rPr>
              <w:lastRenderedPageBreak/>
              <w:t>итоговой аттестации выпускников</w:t>
            </w:r>
          </w:p>
        </w:tc>
        <w:tc>
          <w:tcPr>
            <w:tcW w:w="5529" w:type="dxa"/>
          </w:tcPr>
          <w:p w:rsidR="00FC5E73" w:rsidRPr="00AC0AB9" w:rsidRDefault="00FC5E73" w:rsidP="00FC5E73">
            <w:pPr>
              <w:shd w:val="clear" w:color="auto" w:fill="FFFFFF"/>
              <w:contextualSpacing/>
              <w:rPr>
                <w:i/>
              </w:rPr>
            </w:pPr>
            <w:proofErr w:type="gramStart"/>
            <w:r w:rsidRPr="00AC0AB9">
              <w:rPr>
                <w:bCs/>
                <w:i/>
              </w:rPr>
              <w:lastRenderedPageBreak/>
              <w:t>(Установление</w:t>
            </w:r>
            <w:r w:rsidRPr="00AC0AB9">
              <w:rPr>
                <w:i/>
              </w:rPr>
              <w:t xml:space="preserve"> соответствия теоретической и практической подготовки выпускников </w:t>
            </w:r>
            <w:r w:rsidRPr="00AC0AB9">
              <w:rPr>
                <w:i/>
              </w:rPr>
              <w:lastRenderedPageBreak/>
              <w:t xml:space="preserve">ожидаемому результату образования </w:t>
            </w:r>
            <w:proofErr w:type="spellStart"/>
            <w:r w:rsidRPr="00AC0AB9">
              <w:rPr>
                <w:i/>
              </w:rPr>
              <w:t>компетентностно</w:t>
            </w:r>
            <w:proofErr w:type="spellEnd"/>
            <w:r w:rsidRPr="00AC0AB9">
              <w:rPr>
                <w:i/>
              </w:rPr>
              <w:t>-ориентированной основной профессиональной образовательной программы (ОПОП)</w:t>
            </w:r>
            <w:proofErr w:type="gramEnd"/>
          </w:p>
          <w:p w:rsidR="00FC5E73" w:rsidRPr="00AC0AB9" w:rsidRDefault="00FC5E73" w:rsidP="00FC5E73">
            <w:pPr>
              <w:shd w:val="clear" w:color="auto" w:fill="FFFFFF"/>
              <w:contextualSpacing/>
              <w:rPr>
                <w:i/>
              </w:rPr>
            </w:pPr>
          </w:p>
          <w:p w:rsidR="00FC5E73" w:rsidRPr="00AC0AB9" w:rsidRDefault="00FC5E73" w:rsidP="00600DC5"/>
        </w:tc>
        <w:tc>
          <w:tcPr>
            <w:tcW w:w="8079" w:type="dxa"/>
            <w:gridSpan w:val="2"/>
          </w:tcPr>
          <w:p w:rsidR="00FC5E73" w:rsidRPr="00AC0AB9" w:rsidRDefault="00FC5E73" w:rsidP="000874E8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AC0AB9">
              <w:rPr>
                <w:bCs/>
                <w:i/>
              </w:rPr>
              <w:lastRenderedPageBreak/>
              <w:t>(Установление</w:t>
            </w:r>
            <w:r w:rsidRPr="00AC0AB9">
              <w:rPr>
                <w:i/>
              </w:rPr>
              <w:t xml:space="preserve"> соответствия </w:t>
            </w:r>
            <w:r w:rsidRPr="00AC0AB9">
              <w:t xml:space="preserve">результатов освоения </w:t>
            </w:r>
            <w:proofErr w:type="gramStart"/>
            <w:r w:rsidRPr="00AC0AB9">
              <w:t>обучающимися</w:t>
            </w:r>
            <w:proofErr w:type="gramEnd"/>
            <w:r w:rsidRPr="00AC0AB9">
              <w:t xml:space="preserve"> основной образовательной программы  магистратуры соответствующим </w:t>
            </w:r>
            <w:r w:rsidRPr="00AC0AB9">
              <w:lastRenderedPageBreak/>
              <w:t>требованиям федерального государственного образовательного стандарта _____________)</w:t>
            </w:r>
          </w:p>
          <w:p w:rsidR="00FC5E73" w:rsidRPr="00AC0AB9" w:rsidRDefault="00FC5E73" w:rsidP="00703741">
            <w:pPr>
              <w:ind w:right="4210"/>
              <w:jc w:val="both"/>
            </w:pPr>
          </w:p>
        </w:tc>
      </w:tr>
      <w:tr w:rsidR="00FC5E73" w:rsidTr="000874E8">
        <w:tc>
          <w:tcPr>
            <w:tcW w:w="2268" w:type="dxa"/>
          </w:tcPr>
          <w:p w:rsidR="00FC5E73" w:rsidRPr="00AC0AB9" w:rsidRDefault="00FC5E73" w:rsidP="00FC5E73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C0AB9">
              <w:rPr>
                <w:bCs/>
              </w:rPr>
              <w:lastRenderedPageBreak/>
              <w:t>Задачи государственной итоговой аттестации выпускников</w:t>
            </w:r>
          </w:p>
        </w:tc>
        <w:tc>
          <w:tcPr>
            <w:tcW w:w="5529" w:type="dxa"/>
          </w:tcPr>
          <w:p w:rsidR="00FC5E73" w:rsidRPr="00AC0AB9" w:rsidRDefault="00FC5E73" w:rsidP="00FC5E73">
            <w:p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AC0AB9">
              <w:rPr>
                <w:bCs/>
                <w:i/>
              </w:rPr>
              <w:t>(Выявление уровня подготовки выпускников к видам деятельности и решению следующих профессиональных задач)</w:t>
            </w:r>
          </w:p>
          <w:p w:rsidR="00FC5E73" w:rsidRPr="00AC0AB9" w:rsidRDefault="00FC5E73" w:rsidP="00600DC5"/>
        </w:tc>
        <w:tc>
          <w:tcPr>
            <w:tcW w:w="8079" w:type="dxa"/>
            <w:gridSpan w:val="2"/>
          </w:tcPr>
          <w:p w:rsidR="00FC5E73" w:rsidRPr="00AC0AB9" w:rsidRDefault="00FC5E73" w:rsidP="000874E8">
            <w:p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C0AB9">
              <w:rPr>
                <w:bCs/>
                <w:i/>
              </w:rPr>
              <w:t>(Выявление уровня подготовки выпускников к видам деятельности, к  решению следующих профессиональных задач и проверка компетентности выпускников в области</w:t>
            </w:r>
            <w:proofErr w:type="gramStart"/>
            <w:r w:rsidRPr="00AC0AB9">
              <w:rPr>
                <w:bCs/>
                <w:i/>
              </w:rPr>
              <w:t>.. )</w:t>
            </w:r>
            <w:proofErr w:type="gramEnd"/>
          </w:p>
          <w:p w:rsidR="00FC5E73" w:rsidRPr="00AC0AB9" w:rsidRDefault="00FC5E73" w:rsidP="00703741">
            <w:p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ind w:right="4210"/>
              <w:contextualSpacing/>
              <w:jc w:val="both"/>
              <w:rPr>
                <w:b/>
                <w:bCs/>
              </w:rPr>
            </w:pPr>
          </w:p>
          <w:p w:rsidR="00FC5E73" w:rsidRPr="00AC0AB9" w:rsidRDefault="00FC5E73" w:rsidP="00703741">
            <w:pPr>
              <w:shd w:val="clear" w:color="auto" w:fill="FFFFFF"/>
              <w:ind w:right="4210"/>
              <w:contextualSpacing/>
              <w:jc w:val="both"/>
              <w:rPr>
                <w:bCs/>
                <w:i/>
              </w:rPr>
            </w:pPr>
          </w:p>
        </w:tc>
      </w:tr>
      <w:tr w:rsidR="00FC5E73" w:rsidTr="000874E8">
        <w:tc>
          <w:tcPr>
            <w:tcW w:w="2268" w:type="dxa"/>
          </w:tcPr>
          <w:p w:rsidR="00FC5E73" w:rsidRPr="00AC0AB9" w:rsidRDefault="00FC5E73" w:rsidP="00FC5E73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C0AB9">
              <w:rPr>
                <w:bCs/>
              </w:rPr>
              <w:t>Формы проведения государственной итоговой аттестации выпускников</w:t>
            </w:r>
          </w:p>
          <w:p w:rsidR="00FC5E73" w:rsidRPr="00AC0AB9" w:rsidRDefault="00FC5E73" w:rsidP="00FC5E73">
            <w:pPr>
              <w:shd w:val="clear" w:color="auto" w:fill="FFFFFF"/>
              <w:contextualSpacing/>
              <w:rPr>
                <w:bCs/>
              </w:rPr>
            </w:pPr>
          </w:p>
        </w:tc>
        <w:tc>
          <w:tcPr>
            <w:tcW w:w="5529" w:type="dxa"/>
          </w:tcPr>
          <w:p w:rsidR="003E550F" w:rsidRPr="00AC0AB9" w:rsidRDefault="003E550F" w:rsidP="003E550F">
            <w:pPr>
              <w:shd w:val="clear" w:color="auto" w:fill="FFFFFF"/>
              <w:tabs>
                <w:tab w:val="left" w:pos="302"/>
              </w:tabs>
              <w:rPr>
                <w:bCs/>
                <w:i/>
              </w:rPr>
            </w:pPr>
            <w:r w:rsidRPr="00AC0AB9">
              <w:rPr>
                <w:bCs/>
                <w:i/>
              </w:rPr>
              <w:t>(Защита выпускной квалификационной работы, государственный экзамен)</w:t>
            </w:r>
          </w:p>
          <w:p w:rsidR="00FC5E73" w:rsidRPr="00AC0AB9" w:rsidRDefault="00FC5E73" w:rsidP="00600DC5"/>
        </w:tc>
        <w:tc>
          <w:tcPr>
            <w:tcW w:w="8079" w:type="dxa"/>
            <w:gridSpan w:val="2"/>
          </w:tcPr>
          <w:p w:rsidR="00FC5E73" w:rsidRPr="00AC0AB9" w:rsidRDefault="00FC5E73" w:rsidP="000874E8">
            <w:pPr>
              <w:pStyle w:val="2"/>
              <w:ind w:firstLine="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0AB9">
              <w:rPr>
                <w:rFonts w:ascii="Times New Roman" w:hAnsi="Times New Roman"/>
                <w:b w:val="0"/>
                <w:sz w:val="24"/>
                <w:szCs w:val="24"/>
              </w:rPr>
              <w:t xml:space="preserve">(Государственный экзамен; защита выпускной квалификационной работы (далее вместе - государственные аттестационные испытания). </w:t>
            </w:r>
          </w:p>
          <w:p w:rsidR="00FC5E73" w:rsidRPr="00AC0AB9" w:rsidRDefault="00FC5E73" w:rsidP="000874E8">
            <w:pPr>
              <w:pStyle w:val="a8"/>
              <w:spacing w:after="200" w:line="276" w:lineRule="auto"/>
              <w:ind w:left="0" w:firstLine="508"/>
              <w:jc w:val="both"/>
              <w:rPr>
                <w:bCs/>
                <w:i/>
              </w:rPr>
            </w:pPr>
            <w:r w:rsidRPr="00AC0AB9">
              <w:rPr>
                <w:i/>
              </w:rPr>
              <w:t xml:space="preserve"> Конкретные формы проведения государственной итоговой аттестации устанавливаются разработчиком ОПОП с учетом требований, установленных ФГОС ВО, Приказа Министерства образования и науки РФ от 29.06.2015г №636  "Об утверждении Порядка проведения государственной итоговой аттестации по образовательным программам высшего образования - программам </w:t>
            </w:r>
            <w:proofErr w:type="spellStart"/>
            <w:r w:rsidRPr="00AC0AB9">
              <w:rPr>
                <w:i/>
              </w:rPr>
              <w:t>бакалавриата</w:t>
            </w:r>
            <w:proofErr w:type="spellEnd"/>
            <w:r w:rsidRPr="00AC0AB9">
              <w:rPr>
                <w:i/>
              </w:rPr>
              <w:t xml:space="preserve">, программам </w:t>
            </w:r>
            <w:proofErr w:type="spellStart"/>
            <w:r w:rsidRPr="00AC0AB9">
              <w:rPr>
                <w:i/>
              </w:rPr>
              <w:t>специалитета</w:t>
            </w:r>
            <w:proofErr w:type="spellEnd"/>
            <w:r w:rsidRPr="00AC0AB9">
              <w:rPr>
                <w:i/>
              </w:rPr>
              <w:t xml:space="preserve"> и программам магистратуры</w:t>
            </w:r>
            <w:proofErr w:type="gramStart"/>
            <w:r w:rsidRPr="00AC0AB9">
              <w:rPr>
                <w:i/>
              </w:rPr>
              <w:t>"и</w:t>
            </w:r>
            <w:proofErr w:type="gramEnd"/>
            <w:r w:rsidRPr="00AC0AB9">
              <w:rPr>
                <w:i/>
              </w:rPr>
              <w:t xml:space="preserve"> ЛНА ФГБОУ ВО «ИГУ»: </w:t>
            </w:r>
            <w:proofErr w:type="gramStart"/>
            <w:r w:rsidRPr="00AC0AB9">
              <w:rPr>
                <w:i/>
                <w:sz w:val="26"/>
                <w:szCs w:val="26"/>
              </w:rPr>
              <w:t>Положение о подготовке и защите выпускных квалификационных работ в ФГБОУ ВПО «ИГУ» (принято Ученым советом ИГУ 25.08.2017, протокол № 10);Положение о государственной итоговой аттестации в ФГБОУ ВО «ИГУ» (принято Ученым советом ИГУ 25.08.2017, протокол № 10)).</w:t>
            </w:r>
            <w:proofErr w:type="gramEnd"/>
          </w:p>
        </w:tc>
      </w:tr>
      <w:tr w:rsidR="003E550F" w:rsidTr="000874E8">
        <w:tc>
          <w:tcPr>
            <w:tcW w:w="2268" w:type="dxa"/>
          </w:tcPr>
          <w:p w:rsidR="003E550F" w:rsidRPr="00AC0AB9" w:rsidRDefault="003E550F" w:rsidP="00FC5E73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C0AB9">
              <w:rPr>
                <w:bCs/>
              </w:rPr>
              <w:t>Государственный экзамен</w:t>
            </w:r>
          </w:p>
        </w:tc>
        <w:tc>
          <w:tcPr>
            <w:tcW w:w="5529" w:type="dxa"/>
          </w:tcPr>
          <w:p w:rsidR="003E550F" w:rsidRPr="00AC0AB9" w:rsidRDefault="003E550F" w:rsidP="003E550F">
            <w:pPr>
              <w:shd w:val="clear" w:color="auto" w:fill="FFFFFF"/>
              <w:tabs>
                <w:tab w:val="left" w:pos="302"/>
              </w:tabs>
              <w:rPr>
                <w:bCs/>
                <w:i/>
              </w:rPr>
            </w:pPr>
            <w:r w:rsidRPr="00AC0AB9">
              <w:rPr>
                <w:bCs/>
                <w:i/>
              </w:rPr>
              <w:t>Пояснения отсутствуют</w:t>
            </w:r>
          </w:p>
        </w:tc>
        <w:tc>
          <w:tcPr>
            <w:tcW w:w="8079" w:type="dxa"/>
            <w:gridSpan w:val="2"/>
          </w:tcPr>
          <w:p w:rsidR="003E550F" w:rsidRPr="00AC0AB9" w:rsidRDefault="003E550F" w:rsidP="000874E8">
            <w:pPr>
              <w:shd w:val="clear" w:color="auto" w:fill="FFFFFF"/>
              <w:tabs>
                <w:tab w:val="left" w:pos="302"/>
              </w:tabs>
              <w:jc w:val="both"/>
              <w:rPr>
                <w:b/>
              </w:rPr>
            </w:pPr>
            <w:r w:rsidRPr="00AC0AB9">
              <w:rPr>
                <w:i/>
              </w:rPr>
              <w:t xml:space="preserve">(Государственный экзамен проводится по одной или нескольким дисциплинам и (или) модулям образовательной программы, </w:t>
            </w:r>
            <w:proofErr w:type="gramStart"/>
            <w:r w:rsidRPr="00AC0AB9">
              <w:rPr>
                <w:i/>
              </w:rPr>
              <w:t>результаты</w:t>
            </w:r>
            <w:proofErr w:type="gramEnd"/>
            <w:r w:rsidRPr="00AC0AB9">
              <w:rPr>
                <w:i/>
              </w:rPr>
              <w:t xml:space="preserve"> освоения которых имеют определяющее значение для профессиональной деятельности выпускников</w:t>
            </w:r>
            <w:r w:rsidRPr="00AC0AB9">
              <w:t>).</w:t>
            </w:r>
          </w:p>
        </w:tc>
      </w:tr>
      <w:tr w:rsidR="003E550F" w:rsidTr="000874E8">
        <w:tc>
          <w:tcPr>
            <w:tcW w:w="2268" w:type="dxa"/>
          </w:tcPr>
          <w:p w:rsidR="003E550F" w:rsidRPr="00AC0AB9" w:rsidRDefault="003E550F" w:rsidP="003E55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C0AB9">
              <w:rPr>
                <w:bCs/>
              </w:rPr>
              <w:lastRenderedPageBreak/>
              <w:t>4.1.Форма проведения Государственного экзамена</w:t>
            </w:r>
          </w:p>
        </w:tc>
        <w:tc>
          <w:tcPr>
            <w:tcW w:w="5529" w:type="dxa"/>
          </w:tcPr>
          <w:p w:rsidR="003E550F" w:rsidRPr="00AC0AB9" w:rsidRDefault="003E550F" w:rsidP="003E550F">
            <w:pPr>
              <w:shd w:val="clear" w:color="auto" w:fill="FFFFFF"/>
              <w:tabs>
                <w:tab w:val="left" w:pos="302"/>
              </w:tabs>
              <w:ind w:left="426" w:firstLine="283"/>
              <w:contextualSpacing/>
              <w:rPr>
                <w:bCs/>
                <w:i/>
              </w:rPr>
            </w:pPr>
            <w:r w:rsidRPr="00AC0AB9">
              <w:rPr>
                <w:bCs/>
                <w:i/>
              </w:rPr>
              <w:t xml:space="preserve">(устный или письменный экзамен, контрольная работа, тестирование, и т.п.) </w:t>
            </w:r>
          </w:p>
          <w:p w:rsidR="003E550F" w:rsidRPr="00AC0AB9" w:rsidRDefault="003E550F" w:rsidP="003E550F">
            <w:pPr>
              <w:shd w:val="clear" w:color="auto" w:fill="FFFFFF"/>
              <w:tabs>
                <w:tab w:val="left" w:pos="302"/>
              </w:tabs>
              <w:rPr>
                <w:bCs/>
                <w:i/>
              </w:rPr>
            </w:pPr>
          </w:p>
        </w:tc>
        <w:tc>
          <w:tcPr>
            <w:tcW w:w="8079" w:type="dxa"/>
            <w:gridSpan w:val="2"/>
          </w:tcPr>
          <w:p w:rsidR="003E550F" w:rsidRPr="00AC0AB9" w:rsidRDefault="003E550F" w:rsidP="000874E8">
            <w:pPr>
              <w:shd w:val="clear" w:color="auto" w:fill="FFFFFF"/>
              <w:tabs>
                <w:tab w:val="left" w:pos="-76"/>
              </w:tabs>
              <w:ind w:firstLine="283"/>
              <w:contextualSpacing/>
              <w:jc w:val="both"/>
              <w:rPr>
                <w:bCs/>
                <w:i/>
              </w:rPr>
            </w:pPr>
            <w:r w:rsidRPr="00AC0AB9">
              <w:rPr>
                <w:bCs/>
                <w:i/>
              </w:rPr>
              <w:t>(</w:t>
            </w:r>
            <w:r w:rsidRPr="00AC0AB9">
              <w:rPr>
                <w:i/>
              </w:rPr>
              <w:t>Государственный экзамен проводится устно или письменно</w:t>
            </w:r>
            <w:r w:rsidRPr="00AC0AB9">
              <w:rPr>
                <w:bCs/>
                <w:i/>
              </w:rPr>
              <w:t xml:space="preserve"> (устный или письменный экзамен), контрольная работа, тестирование, и т.п.) </w:t>
            </w:r>
          </w:p>
          <w:p w:rsidR="003E550F" w:rsidRPr="00AC0AB9" w:rsidRDefault="003E550F" w:rsidP="00703741">
            <w:pPr>
              <w:shd w:val="clear" w:color="auto" w:fill="FFFFFF"/>
              <w:tabs>
                <w:tab w:val="left" w:pos="302"/>
              </w:tabs>
              <w:ind w:right="4210"/>
              <w:jc w:val="both"/>
              <w:rPr>
                <w:i/>
              </w:rPr>
            </w:pPr>
          </w:p>
        </w:tc>
      </w:tr>
      <w:tr w:rsidR="00FC5E73" w:rsidTr="000874E8">
        <w:tc>
          <w:tcPr>
            <w:tcW w:w="2268" w:type="dxa"/>
          </w:tcPr>
          <w:p w:rsidR="007335B3" w:rsidRPr="00AC0AB9" w:rsidRDefault="00B63314" w:rsidP="00197744">
            <w:pPr>
              <w:widowControl w:val="0"/>
              <w:ind w:hanging="142"/>
              <w:jc w:val="both"/>
              <w:rPr>
                <w:bCs/>
              </w:rPr>
            </w:pPr>
            <w:r w:rsidRPr="00AC0AB9">
              <w:rPr>
                <w:bCs/>
              </w:rPr>
              <w:t>4.2</w:t>
            </w:r>
          </w:p>
        </w:tc>
        <w:tc>
          <w:tcPr>
            <w:tcW w:w="5529" w:type="dxa"/>
          </w:tcPr>
          <w:p w:rsidR="003E550F" w:rsidRPr="00AC0AB9" w:rsidRDefault="003E550F" w:rsidP="003E550F">
            <w:pPr>
              <w:pStyle w:val="a7"/>
              <w:shd w:val="clear" w:color="auto" w:fill="FFFFFF"/>
              <w:tabs>
                <w:tab w:val="clear" w:pos="643"/>
              </w:tabs>
              <w:spacing w:before="0" w:beforeAutospacing="0" w:after="0" w:afterAutospacing="0" w:line="335" w:lineRule="atLeast"/>
              <w:ind w:left="-42"/>
              <w:rPr>
                <w:i/>
                <w:color w:val="373737"/>
              </w:rPr>
            </w:pPr>
            <w:r w:rsidRPr="00AC0AB9">
              <w:rPr>
                <w:i/>
                <w:color w:val="373737"/>
              </w:rPr>
              <w:t xml:space="preserve">В данную таблицу включаются: все компетенции, которыми должны овладеть обучающиеся в результате освоения ОПОП </w:t>
            </w:r>
            <w:proofErr w:type="gramStart"/>
            <w:r w:rsidRPr="00AC0AB9">
              <w:rPr>
                <w:i/>
                <w:color w:val="373737"/>
              </w:rPr>
              <w:t>ВО</w:t>
            </w:r>
            <w:proofErr w:type="gramEnd"/>
            <w:r w:rsidRPr="00AC0AB9">
              <w:rPr>
                <w:i/>
                <w:color w:val="373737"/>
              </w:rPr>
              <w:t>; описание показателей и критериев оценивания компетенций.</w:t>
            </w:r>
          </w:p>
          <w:p w:rsidR="007335B3" w:rsidRPr="00AC0AB9" w:rsidRDefault="007335B3" w:rsidP="00600DC5">
            <w:pPr>
              <w:rPr>
                <w:bCs/>
              </w:rPr>
            </w:pPr>
          </w:p>
        </w:tc>
        <w:tc>
          <w:tcPr>
            <w:tcW w:w="8079" w:type="dxa"/>
            <w:gridSpan w:val="2"/>
          </w:tcPr>
          <w:p w:rsidR="003E550F" w:rsidRPr="00AC0AB9" w:rsidRDefault="003E550F" w:rsidP="000874E8">
            <w:pPr>
              <w:pStyle w:val="a7"/>
              <w:shd w:val="clear" w:color="auto" w:fill="FFFFFF"/>
              <w:tabs>
                <w:tab w:val="clear" w:pos="643"/>
              </w:tabs>
              <w:spacing w:before="0" w:beforeAutospacing="0" w:after="0" w:afterAutospacing="0" w:line="335" w:lineRule="atLeast"/>
              <w:ind w:left="-76" w:firstLine="425"/>
              <w:jc w:val="both"/>
              <w:rPr>
                <w:i/>
                <w:color w:val="373737"/>
              </w:rPr>
            </w:pPr>
            <w:proofErr w:type="gramStart"/>
            <w:r w:rsidRPr="00AC0AB9">
              <w:rPr>
                <w:i/>
                <w:color w:val="373737"/>
              </w:rPr>
              <w:t xml:space="preserve">В данную таблицу включаются: все компетенции, которыми должны овладеть обучающиеся в результате освоения ОПОП ВО (в набор требуемых результатов освоения программы магистратуры включаются: все общекультурные 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магистратуры); </w:t>
            </w:r>
            <w:proofErr w:type="gramEnd"/>
          </w:p>
          <w:p w:rsidR="007335B3" w:rsidRPr="00AC0AB9" w:rsidRDefault="007335B3" w:rsidP="00703741">
            <w:pPr>
              <w:pStyle w:val="a7"/>
              <w:shd w:val="clear" w:color="auto" w:fill="FFFFFF"/>
              <w:tabs>
                <w:tab w:val="clear" w:pos="643"/>
              </w:tabs>
              <w:spacing w:before="0" w:beforeAutospacing="0" w:after="0" w:afterAutospacing="0" w:line="335" w:lineRule="atLeast"/>
              <w:ind w:left="-108" w:right="4210"/>
              <w:jc w:val="both"/>
              <w:rPr>
                <w:bCs/>
              </w:rPr>
            </w:pPr>
          </w:p>
        </w:tc>
      </w:tr>
      <w:tr w:rsidR="00FC5E73" w:rsidTr="000874E8">
        <w:tc>
          <w:tcPr>
            <w:tcW w:w="2268" w:type="dxa"/>
          </w:tcPr>
          <w:p w:rsidR="007335B3" w:rsidRPr="00AC0AB9" w:rsidRDefault="007335B3" w:rsidP="007335B3">
            <w:pPr>
              <w:widowControl w:val="0"/>
              <w:shd w:val="clear" w:color="auto" w:fill="FFFFFF"/>
              <w:ind w:firstLine="400"/>
              <w:jc w:val="center"/>
              <w:rPr>
                <w:b/>
                <w:bCs/>
                <w:sz w:val="28"/>
              </w:rPr>
            </w:pPr>
          </w:p>
          <w:p w:rsidR="007335B3" w:rsidRPr="00AC0AB9" w:rsidRDefault="00B63314" w:rsidP="00197744">
            <w:pPr>
              <w:widowControl w:val="0"/>
              <w:jc w:val="both"/>
              <w:rPr>
                <w:bCs/>
              </w:rPr>
            </w:pPr>
            <w:r w:rsidRPr="00AC0AB9">
              <w:t>Рабочая программа дисциплины (модуля)</w:t>
            </w:r>
          </w:p>
        </w:tc>
        <w:tc>
          <w:tcPr>
            <w:tcW w:w="5529" w:type="dxa"/>
          </w:tcPr>
          <w:p w:rsidR="007335B3" w:rsidRPr="00AC0AB9" w:rsidRDefault="007335B3" w:rsidP="00600DC5">
            <w:pPr>
              <w:rPr>
                <w:b/>
              </w:rPr>
            </w:pPr>
          </w:p>
          <w:p w:rsidR="00B63314" w:rsidRPr="00AC0AB9" w:rsidRDefault="00B63314" w:rsidP="00600DC5">
            <w:pPr>
              <w:rPr>
                <w:b/>
              </w:rPr>
            </w:pPr>
          </w:p>
          <w:p w:rsidR="00B63314" w:rsidRPr="00AC0AB9" w:rsidRDefault="00B63314" w:rsidP="00600DC5">
            <w:pPr>
              <w:rPr>
                <w:b/>
              </w:rPr>
            </w:pPr>
          </w:p>
          <w:p w:rsidR="00B63314" w:rsidRPr="00AC0AB9" w:rsidRDefault="00B63314" w:rsidP="00600DC5">
            <w:pPr>
              <w:rPr>
                <w:bCs/>
              </w:rPr>
            </w:pPr>
          </w:p>
        </w:tc>
        <w:tc>
          <w:tcPr>
            <w:tcW w:w="8079" w:type="dxa"/>
            <w:gridSpan w:val="2"/>
          </w:tcPr>
          <w:p w:rsidR="007335B3" w:rsidRPr="00AC0AB9" w:rsidRDefault="007335B3" w:rsidP="00703741">
            <w:pPr>
              <w:ind w:right="3301"/>
              <w:jc w:val="both"/>
              <w:rPr>
                <w:bCs/>
              </w:rPr>
            </w:pPr>
          </w:p>
        </w:tc>
      </w:tr>
      <w:tr w:rsidR="00FC5E73" w:rsidTr="000874E8">
        <w:tc>
          <w:tcPr>
            <w:tcW w:w="2268" w:type="dxa"/>
          </w:tcPr>
          <w:p w:rsidR="00B63314" w:rsidRPr="00AC0AB9" w:rsidRDefault="00B63314" w:rsidP="00197744">
            <w:pPr>
              <w:widowControl w:val="0"/>
              <w:shd w:val="clear" w:color="auto" w:fill="FFFFFF"/>
              <w:jc w:val="both"/>
              <w:rPr>
                <w:bCs/>
                <w:sz w:val="28"/>
              </w:rPr>
            </w:pPr>
            <w:r w:rsidRPr="00AC0AB9">
              <w:rPr>
                <w:bCs/>
              </w:rPr>
              <w:t>Титул</w:t>
            </w:r>
          </w:p>
        </w:tc>
        <w:tc>
          <w:tcPr>
            <w:tcW w:w="5529" w:type="dxa"/>
          </w:tcPr>
          <w:p w:rsidR="00B63314" w:rsidRPr="00AC0AB9" w:rsidRDefault="003E550F" w:rsidP="003E550F">
            <w:pPr>
              <w:rPr>
                <w:bCs/>
              </w:rPr>
            </w:pPr>
            <w:r w:rsidRPr="00AC0AB9">
              <w:t>Квалификация (степень) выпускника -    Магистр</w:t>
            </w:r>
          </w:p>
        </w:tc>
        <w:tc>
          <w:tcPr>
            <w:tcW w:w="8079" w:type="dxa"/>
            <w:gridSpan w:val="2"/>
          </w:tcPr>
          <w:p w:rsidR="00B63314" w:rsidRPr="00AC0AB9" w:rsidRDefault="00B63314" w:rsidP="00703741">
            <w:pPr>
              <w:ind w:right="3301"/>
              <w:jc w:val="both"/>
              <w:rPr>
                <w:bCs/>
              </w:rPr>
            </w:pPr>
            <w:r w:rsidRPr="00AC0AB9">
              <w:t>Квалификация выпускника</w:t>
            </w:r>
            <w:r w:rsidR="003E550F" w:rsidRPr="00AC0AB9">
              <w:t xml:space="preserve"> - Магистр</w:t>
            </w:r>
          </w:p>
        </w:tc>
      </w:tr>
      <w:tr w:rsidR="00FC5E73" w:rsidTr="000874E8">
        <w:tc>
          <w:tcPr>
            <w:tcW w:w="2268" w:type="dxa"/>
          </w:tcPr>
          <w:p w:rsidR="00255FE6" w:rsidRPr="00AC0AB9" w:rsidRDefault="00255FE6" w:rsidP="00255FE6">
            <w:pPr>
              <w:widowControl w:val="0"/>
              <w:spacing w:line="360" w:lineRule="auto"/>
              <w:ind w:firstLine="400"/>
              <w:jc w:val="both"/>
            </w:pPr>
            <w:r w:rsidRPr="00AC0AB9">
              <w:t>3. Требования к результатам освоения дисциплины (модуля):</w:t>
            </w:r>
          </w:p>
          <w:p w:rsidR="00B63314" w:rsidRPr="00AC0AB9" w:rsidRDefault="00B63314" w:rsidP="004B1F2E">
            <w:pPr>
              <w:widowControl w:val="0"/>
              <w:shd w:val="clear" w:color="auto" w:fill="FFFFFF"/>
              <w:ind w:firstLine="400"/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703741" w:rsidRPr="00AC0AB9" w:rsidRDefault="00703741" w:rsidP="00703741">
            <w:pPr>
              <w:pStyle w:val="a0"/>
              <w:numPr>
                <w:ilvl w:val="0"/>
                <w:numId w:val="0"/>
              </w:numPr>
              <w:spacing w:line="360" w:lineRule="auto"/>
              <w:rPr>
                <w:i/>
              </w:rPr>
            </w:pPr>
            <w:proofErr w:type="gramStart"/>
            <w:r w:rsidRPr="00AC0AB9">
              <w:rPr>
                <w:i/>
              </w:rPr>
              <w:t>(Компетенции указываются в  соответствии с ФГОС ВО (ВПО).</w:t>
            </w:r>
            <w:proofErr w:type="gramEnd"/>
            <w:r w:rsidRPr="00AC0AB9">
              <w:rPr>
                <w:i/>
              </w:rPr>
              <w:t xml:space="preserve"> </w:t>
            </w:r>
            <w:proofErr w:type="gramStart"/>
            <w:r w:rsidRPr="00AC0AB9">
              <w:rPr>
                <w:i/>
              </w:rPr>
              <w:t>По решению УМК (УМС) факультета (института) можно включить дополнительные компетенции).</w:t>
            </w:r>
            <w:proofErr w:type="gramEnd"/>
          </w:p>
          <w:p w:rsidR="00B63314" w:rsidRPr="00AC0AB9" w:rsidRDefault="00B63314" w:rsidP="004B1F2E"/>
        </w:tc>
        <w:tc>
          <w:tcPr>
            <w:tcW w:w="8079" w:type="dxa"/>
            <w:gridSpan w:val="2"/>
          </w:tcPr>
          <w:p w:rsidR="00B63314" w:rsidRPr="00AC0AB9" w:rsidRDefault="00703741" w:rsidP="000874E8">
            <w:pPr>
              <w:pStyle w:val="a0"/>
              <w:numPr>
                <w:ilvl w:val="0"/>
                <w:numId w:val="0"/>
              </w:numPr>
              <w:tabs>
                <w:tab w:val="left" w:pos="6161"/>
              </w:tabs>
              <w:spacing w:line="240" w:lineRule="auto"/>
            </w:pPr>
            <w:proofErr w:type="gramStart"/>
            <w:r w:rsidRPr="00AC0AB9">
              <w:rPr>
                <w:i/>
              </w:rPr>
              <w:t>(Указываются компетенции, формируемые в результате освоения данной дисциплины.</w:t>
            </w:r>
            <w:proofErr w:type="gramEnd"/>
            <w:r w:rsidRPr="00AC0AB9">
              <w:rPr>
                <w:i/>
              </w:rPr>
              <w:t xml:space="preserve"> Формулировки компетенций указываются в строгом соответствии ФГОС ВО (ВПО). По решению УМК (УМС) факультета (института), в соответствии с п. 5.6 ФГОС ВО разработчик ОПОП вправе дополнить набор компетенций с учетом направленности программы магистратуры на конкретные области знания и (или) вид (виды</w:t>
            </w:r>
            <w:proofErr w:type="gramStart"/>
            <w:r w:rsidRPr="00AC0AB9">
              <w:rPr>
                <w:i/>
              </w:rPr>
              <w:t>)д</w:t>
            </w:r>
            <w:proofErr w:type="gramEnd"/>
            <w:r w:rsidRPr="00AC0AB9">
              <w:rPr>
                <w:i/>
              </w:rPr>
              <w:t>еятельности).</w:t>
            </w:r>
          </w:p>
        </w:tc>
      </w:tr>
      <w:tr w:rsidR="00FC5E73" w:rsidTr="000874E8">
        <w:tc>
          <w:tcPr>
            <w:tcW w:w="2268" w:type="dxa"/>
          </w:tcPr>
          <w:p w:rsidR="00D4222C" w:rsidRPr="00AC0AB9" w:rsidRDefault="00D4222C" w:rsidP="00197744">
            <w:pPr>
              <w:widowControl w:val="0"/>
              <w:ind w:hanging="142"/>
              <w:jc w:val="both"/>
            </w:pPr>
            <w:r w:rsidRPr="00AC0AB9">
              <w:t>4. Объем дисциплины (модуля) и виды учебной работы (разделяется по формам обучения)</w:t>
            </w:r>
          </w:p>
          <w:p w:rsidR="00D4222C" w:rsidRPr="00AC0AB9" w:rsidRDefault="00D4222C" w:rsidP="00255FE6">
            <w:pPr>
              <w:widowControl w:val="0"/>
              <w:spacing w:line="360" w:lineRule="auto"/>
              <w:ind w:firstLine="400"/>
              <w:jc w:val="both"/>
            </w:pPr>
          </w:p>
        </w:tc>
        <w:tc>
          <w:tcPr>
            <w:tcW w:w="5529" w:type="dxa"/>
          </w:tcPr>
          <w:p w:rsidR="00D4222C" w:rsidRPr="00AC0AB9" w:rsidRDefault="00D4222C" w:rsidP="00D4222C">
            <w:pPr>
              <w:widowControl w:val="0"/>
              <w:shd w:val="clear" w:color="auto" w:fill="FFFFFF"/>
              <w:tabs>
                <w:tab w:val="num" w:pos="0"/>
              </w:tabs>
              <w:ind w:firstLine="415"/>
              <w:jc w:val="both"/>
              <w:rPr>
                <w:i/>
              </w:rPr>
            </w:pPr>
            <w:r w:rsidRPr="00AC0AB9">
              <w:rPr>
                <w:i/>
              </w:rPr>
              <w:lastRenderedPageBreak/>
              <w:t xml:space="preserve">Примечание:  </w:t>
            </w:r>
            <w:proofErr w:type="gramStart"/>
            <w:r w:rsidRPr="00AC0AB9">
              <w:rPr>
                <w:i/>
                <w:iCs/>
                <w:spacing w:val="-4"/>
              </w:rPr>
              <w:t xml:space="preserve">В соответствии с п.п. </w:t>
            </w:r>
            <w:r w:rsidRPr="00AC0AB9">
              <w:rPr>
                <w:i/>
                <w:color w:val="373737"/>
              </w:rPr>
              <w:t xml:space="preserve">52, 53 </w:t>
            </w:r>
            <w:r w:rsidRPr="00AC0AB9">
              <w:rPr>
                <w:i/>
              </w:rPr>
              <w:t>Приказа Министерства образования и науки Российской Федерации (</w:t>
            </w:r>
            <w:proofErr w:type="spellStart"/>
            <w:r w:rsidRPr="00AC0AB9">
              <w:rPr>
                <w:i/>
              </w:rPr>
              <w:t>Минобрнауки</w:t>
            </w:r>
            <w:proofErr w:type="spellEnd"/>
            <w:r w:rsidRPr="00AC0AB9">
              <w:rPr>
                <w:i/>
              </w:rPr>
              <w:t xml:space="preserve"> России) от 19 декабря 2013 г. N 1367 «Об утверждении Порядка организации и осуществления образовательной деятельности по </w:t>
            </w:r>
            <w:r w:rsidRPr="00AC0AB9">
              <w:rPr>
                <w:i/>
              </w:rPr>
              <w:lastRenderedPageBreak/>
              <w:t xml:space="preserve">образовательным программам высшего образования – программам </w:t>
            </w:r>
            <w:proofErr w:type="spellStart"/>
            <w:r w:rsidRPr="00AC0AB9">
              <w:rPr>
                <w:i/>
              </w:rPr>
              <w:t>бакалавриата</w:t>
            </w:r>
            <w:proofErr w:type="spellEnd"/>
            <w:r w:rsidRPr="00AC0AB9">
              <w:rPr>
                <w:i/>
              </w:rPr>
              <w:t xml:space="preserve">, программам </w:t>
            </w:r>
            <w:proofErr w:type="spellStart"/>
            <w:r w:rsidRPr="00AC0AB9">
              <w:rPr>
                <w:i/>
              </w:rPr>
              <w:t>специалитета</w:t>
            </w:r>
            <w:proofErr w:type="spellEnd"/>
            <w:r w:rsidRPr="00AC0AB9">
              <w:rPr>
                <w:i/>
              </w:rPr>
              <w:t>, программам магистратуры» учебные занятия по образовательным программам проводятся в форме контактной работы обучающихся с преподавателем и в форме самостоятельной работы</w:t>
            </w:r>
            <w:proofErr w:type="gramEnd"/>
            <w:r w:rsidRPr="00AC0AB9">
              <w:rPr>
                <w:i/>
              </w:rPr>
              <w:t xml:space="preserve"> обучающихся. </w:t>
            </w:r>
          </w:p>
          <w:p w:rsidR="00D4222C" w:rsidRPr="00AC0AB9" w:rsidRDefault="00D4222C" w:rsidP="00D4222C">
            <w:pPr>
              <w:widowControl w:val="0"/>
              <w:shd w:val="clear" w:color="auto" w:fill="FFFFFF"/>
              <w:tabs>
                <w:tab w:val="num" w:pos="0"/>
              </w:tabs>
              <w:ind w:firstLine="415"/>
              <w:jc w:val="both"/>
              <w:rPr>
                <w:i/>
              </w:rPr>
            </w:pPr>
            <w:r w:rsidRPr="00AC0AB9">
              <w:rPr>
                <w:i/>
              </w:rPr>
              <w:t>По образовательным программам могут проводиться учебные занятия следующих видов, включая учебные занятия, направленные на проведение текущего контроля успеваемости: лекции и иные учебные занятия, предусматривающие преимущественную передачу учебной информации преподавателем обучающимся (далее – занятия лекционного типа); семинары, практические занятия, практикумы, лабораторные работы, коллоквиумы и иные аналогичные занятия (далее вместе – занятия семинарского типа)</w:t>
            </w:r>
            <w:proofErr w:type="gramStart"/>
            <w:r w:rsidRPr="00AC0AB9">
              <w:rPr>
                <w:i/>
              </w:rPr>
              <w:t>;к</w:t>
            </w:r>
            <w:proofErr w:type="gramEnd"/>
            <w:r w:rsidRPr="00AC0AB9">
              <w:rPr>
                <w:i/>
              </w:rPr>
              <w:t>урсовое проектирование (выполнение курсовых работ) по одной или нескольким дисциплинам (модулям); групповые консультации; индивидуальные консультации и иные учебные занятия, предусматривающие индивидуальную работу преподавателя с обучающимся (в том числе руководство практикой); самостоятельная работа обучающихся.</w:t>
            </w:r>
          </w:p>
          <w:p w:rsidR="00D4222C" w:rsidRPr="00AC0AB9" w:rsidRDefault="00D4222C" w:rsidP="00D4222C">
            <w:pPr>
              <w:widowControl w:val="0"/>
              <w:shd w:val="clear" w:color="auto" w:fill="FFFFFF"/>
              <w:ind w:firstLine="400"/>
              <w:jc w:val="both"/>
              <w:rPr>
                <w:i/>
              </w:rPr>
            </w:pPr>
            <w:r w:rsidRPr="00AC0AB9">
              <w:rPr>
                <w:i/>
              </w:rPr>
              <w:t>Организация может проводить учебные занятия иных видов.</w:t>
            </w:r>
          </w:p>
          <w:p w:rsidR="00703741" w:rsidRPr="00AC0AB9" w:rsidRDefault="00703741" w:rsidP="00703741">
            <w:pPr>
              <w:widowControl w:val="0"/>
              <w:ind w:firstLine="400"/>
              <w:jc w:val="both"/>
              <w:rPr>
                <w:i/>
              </w:rPr>
            </w:pPr>
          </w:p>
        </w:tc>
        <w:tc>
          <w:tcPr>
            <w:tcW w:w="8079" w:type="dxa"/>
            <w:gridSpan w:val="2"/>
          </w:tcPr>
          <w:p w:rsidR="00703741" w:rsidRPr="00AC0AB9" w:rsidRDefault="00703741" w:rsidP="000874E8">
            <w:pPr>
              <w:tabs>
                <w:tab w:val="left" w:pos="6161"/>
              </w:tabs>
              <w:ind w:hanging="26"/>
              <w:jc w:val="both"/>
              <w:rPr>
                <w:i/>
              </w:rPr>
            </w:pPr>
            <w:r w:rsidRPr="00AC0AB9">
              <w:rPr>
                <w:i/>
              </w:rPr>
              <w:lastRenderedPageBreak/>
              <w:t xml:space="preserve">Примечание:  </w:t>
            </w:r>
            <w:r w:rsidRPr="00AC0AB9">
              <w:rPr>
                <w:i/>
                <w:iCs/>
                <w:spacing w:val="-4"/>
              </w:rPr>
              <w:t xml:space="preserve">В соответствии с п.п. </w:t>
            </w:r>
            <w:r w:rsidRPr="00AC0AB9">
              <w:rPr>
                <w:i/>
                <w:color w:val="373737"/>
              </w:rPr>
              <w:t xml:space="preserve">27, 28,30,31 </w:t>
            </w:r>
            <w:r w:rsidRPr="00AC0AB9">
              <w:rPr>
                <w:i/>
              </w:rPr>
              <w:t xml:space="preserve">Приказа </w:t>
            </w:r>
            <w:proofErr w:type="spellStart"/>
            <w:r w:rsidRPr="00AC0AB9">
              <w:rPr>
                <w:i/>
              </w:rPr>
              <w:t>Минобрнауки</w:t>
            </w:r>
            <w:proofErr w:type="spellEnd"/>
            <w:r w:rsidRPr="00AC0AB9">
              <w:rPr>
                <w:i/>
              </w:rPr>
              <w:t xml:space="preserve"> России от 05.04.2017 N301"Об утверждении Порядка организации и осуществления образовательной деятельности по образовательным программам высшего образования </w:t>
            </w:r>
            <w:proofErr w:type="gramStart"/>
            <w:r w:rsidRPr="00AC0AB9">
              <w:rPr>
                <w:i/>
              </w:rPr>
              <w:t>-п</w:t>
            </w:r>
            <w:proofErr w:type="gramEnd"/>
            <w:r w:rsidRPr="00AC0AB9">
              <w:rPr>
                <w:i/>
              </w:rPr>
              <w:t xml:space="preserve">рограммам </w:t>
            </w:r>
            <w:proofErr w:type="spellStart"/>
            <w:r w:rsidRPr="00AC0AB9">
              <w:rPr>
                <w:i/>
              </w:rPr>
              <w:t>бакалавриата</w:t>
            </w:r>
            <w:proofErr w:type="spellEnd"/>
            <w:r w:rsidRPr="00AC0AB9">
              <w:rPr>
                <w:i/>
              </w:rPr>
              <w:t xml:space="preserve">, программам </w:t>
            </w:r>
            <w:proofErr w:type="spellStart"/>
            <w:r w:rsidRPr="00AC0AB9">
              <w:rPr>
                <w:i/>
              </w:rPr>
              <w:t>специалитета</w:t>
            </w:r>
            <w:proofErr w:type="spellEnd"/>
            <w:r w:rsidRPr="00AC0AB9">
              <w:rPr>
                <w:i/>
              </w:rPr>
              <w:t xml:space="preserve">, программам магистратуры"(Зарегистрировано в Минюсте России14.07.2017 N 47415) образовательная деятельность по </w:t>
            </w:r>
            <w:r w:rsidRPr="00AC0AB9">
              <w:rPr>
                <w:i/>
              </w:rPr>
              <w:lastRenderedPageBreak/>
              <w:t>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 в форме самостоятельной работы обучающихся и в иных формах, определяемых организацией. Контактная работа может быть аудиторной, внеаудиторной, а также проводиться в электронной информационно-образовательной среде.</w:t>
            </w:r>
          </w:p>
          <w:p w:rsidR="00703741" w:rsidRPr="00AC0AB9" w:rsidRDefault="00703741" w:rsidP="000874E8">
            <w:pPr>
              <w:tabs>
                <w:tab w:val="left" w:pos="6161"/>
              </w:tabs>
              <w:ind w:firstLine="567"/>
              <w:jc w:val="both"/>
              <w:rPr>
                <w:i/>
              </w:rPr>
            </w:pPr>
            <w:r w:rsidRPr="00AC0AB9">
              <w:rPr>
                <w:i/>
              </w:rPr>
              <w:t xml:space="preserve"> Контактная работа при проведении учебных занятий по дисциплинам (модулям) включает в себя:</w:t>
            </w:r>
          </w:p>
          <w:p w:rsidR="00703741" w:rsidRPr="00AC0AB9" w:rsidRDefault="00703741" w:rsidP="000874E8">
            <w:pPr>
              <w:tabs>
                <w:tab w:val="left" w:pos="6161"/>
              </w:tabs>
              <w:ind w:firstLine="567"/>
              <w:jc w:val="both"/>
              <w:rPr>
                <w:i/>
              </w:rPr>
            </w:pPr>
            <w:r w:rsidRPr="00AC0AB9">
              <w:rPr>
                <w:i/>
              </w:rPr>
      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      </w:r>
            <w:proofErr w:type="gramStart"/>
            <w:r w:rsidRPr="00AC0AB9">
              <w:rPr>
                <w:i/>
              </w:rPr>
              <w:t>обучающимся</w:t>
            </w:r>
            <w:proofErr w:type="gramEnd"/>
            <w:r w:rsidRPr="00AC0AB9">
              <w:rPr>
                <w:i/>
              </w:rPr>
              <w:t>),</w:t>
            </w:r>
          </w:p>
          <w:p w:rsidR="00703741" w:rsidRPr="00AC0AB9" w:rsidRDefault="00703741" w:rsidP="000874E8">
            <w:pPr>
              <w:tabs>
                <w:tab w:val="left" w:pos="6161"/>
              </w:tabs>
              <w:ind w:firstLine="567"/>
              <w:jc w:val="both"/>
              <w:rPr>
                <w:i/>
              </w:rPr>
            </w:pPr>
            <w:r w:rsidRPr="00AC0AB9">
              <w:rPr>
                <w:i/>
              </w:rPr>
              <w:t xml:space="preserve">занятия семинарского типа (семинары, практические занятия, практикумы, лабораторные работы, коллоквиумы и иные аналогичные занятия), </w:t>
            </w:r>
          </w:p>
          <w:p w:rsidR="00703741" w:rsidRPr="00AC0AB9" w:rsidRDefault="00703741" w:rsidP="000874E8">
            <w:pPr>
              <w:tabs>
                <w:tab w:val="left" w:pos="6161"/>
              </w:tabs>
              <w:ind w:firstLine="567"/>
              <w:jc w:val="both"/>
              <w:rPr>
                <w:i/>
              </w:rPr>
            </w:pPr>
            <w:r w:rsidRPr="00AC0AB9">
              <w:rPr>
                <w:i/>
              </w:rPr>
              <w:t xml:space="preserve">групповые консультации, </w:t>
            </w:r>
          </w:p>
          <w:p w:rsidR="00703741" w:rsidRPr="00AC0AB9" w:rsidRDefault="00703741" w:rsidP="000874E8">
            <w:pPr>
              <w:tabs>
                <w:tab w:val="left" w:pos="6161"/>
              </w:tabs>
              <w:ind w:firstLine="567"/>
              <w:jc w:val="both"/>
              <w:rPr>
                <w:i/>
              </w:rPr>
            </w:pPr>
            <w:r w:rsidRPr="00AC0AB9">
              <w:rPr>
                <w:i/>
              </w:rPr>
              <w:t>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      </w:r>
          </w:p>
          <w:p w:rsidR="00703741" w:rsidRPr="00AC0AB9" w:rsidRDefault="00703741" w:rsidP="000874E8">
            <w:pPr>
              <w:pStyle w:val="a0"/>
              <w:numPr>
                <w:ilvl w:val="0"/>
                <w:numId w:val="0"/>
              </w:numPr>
              <w:tabs>
                <w:tab w:val="left" w:pos="6161"/>
              </w:tabs>
              <w:spacing w:line="240" w:lineRule="auto"/>
              <w:ind w:firstLine="567"/>
              <w:rPr>
                <w:i/>
                <w:color w:val="373737"/>
              </w:rPr>
            </w:pPr>
            <w:r w:rsidRPr="00AC0AB9">
              <w:rPr>
                <w:i/>
              </w:rPr>
              <w:t xml:space="preserve">  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      </w:r>
          </w:p>
          <w:p w:rsidR="00D4222C" w:rsidRPr="00AC0AB9" w:rsidRDefault="00D4222C" w:rsidP="00703741">
            <w:pPr>
              <w:tabs>
                <w:tab w:val="left" w:pos="6161"/>
              </w:tabs>
              <w:spacing w:after="100" w:afterAutospacing="1"/>
              <w:ind w:right="4210" w:firstLine="415"/>
              <w:jc w:val="both"/>
              <w:rPr>
                <w:i/>
              </w:rPr>
            </w:pPr>
          </w:p>
        </w:tc>
      </w:tr>
      <w:tr w:rsidR="00FC5E73" w:rsidTr="000874E8">
        <w:tc>
          <w:tcPr>
            <w:tcW w:w="2268" w:type="dxa"/>
          </w:tcPr>
          <w:p w:rsidR="00D4222C" w:rsidRPr="00AC0AB9" w:rsidRDefault="00D4222C" w:rsidP="00D4222C">
            <w:pPr>
              <w:widowControl w:val="0"/>
              <w:ind w:firstLine="400"/>
              <w:jc w:val="center"/>
              <w:rPr>
                <w:b/>
              </w:rPr>
            </w:pPr>
          </w:p>
          <w:p w:rsidR="00D4222C" w:rsidRPr="00AC0AB9" w:rsidRDefault="00D4222C" w:rsidP="00197744">
            <w:pPr>
              <w:widowControl w:val="0"/>
              <w:ind w:left="-142"/>
              <w:jc w:val="both"/>
            </w:pPr>
            <w:r w:rsidRPr="00AC0AB9">
              <w:t xml:space="preserve">Программа практики </w:t>
            </w:r>
            <w:r w:rsidRPr="00AC0AB9">
              <w:lastRenderedPageBreak/>
              <w:t>(учебная)</w:t>
            </w:r>
          </w:p>
        </w:tc>
        <w:tc>
          <w:tcPr>
            <w:tcW w:w="5529" w:type="dxa"/>
          </w:tcPr>
          <w:p w:rsidR="00D4222C" w:rsidRPr="00AC0AB9" w:rsidRDefault="00D4222C" w:rsidP="00D4222C">
            <w:pPr>
              <w:widowControl w:val="0"/>
              <w:shd w:val="clear" w:color="auto" w:fill="FFFFFF"/>
              <w:tabs>
                <w:tab w:val="num" w:pos="0"/>
              </w:tabs>
              <w:ind w:firstLine="415"/>
              <w:jc w:val="both"/>
              <w:rPr>
                <w:i/>
              </w:rPr>
            </w:pPr>
          </w:p>
        </w:tc>
        <w:tc>
          <w:tcPr>
            <w:tcW w:w="8079" w:type="dxa"/>
            <w:gridSpan w:val="2"/>
          </w:tcPr>
          <w:p w:rsidR="00D4222C" w:rsidRPr="00AC0AB9" w:rsidRDefault="00D4222C" w:rsidP="00703741">
            <w:pPr>
              <w:ind w:right="3301" w:firstLine="567"/>
              <w:jc w:val="both"/>
              <w:rPr>
                <w:i/>
              </w:rPr>
            </w:pPr>
          </w:p>
        </w:tc>
      </w:tr>
      <w:tr w:rsidR="00FC5E73" w:rsidTr="000874E8">
        <w:tc>
          <w:tcPr>
            <w:tcW w:w="2268" w:type="dxa"/>
          </w:tcPr>
          <w:p w:rsidR="00D4222C" w:rsidRPr="00AC0AB9" w:rsidRDefault="00D4222C" w:rsidP="00197744">
            <w:pPr>
              <w:widowControl w:val="0"/>
              <w:jc w:val="both"/>
            </w:pPr>
            <w:r w:rsidRPr="00AC0AB9">
              <w:lastRenderedPageBreak/>
              <w:t xml:space="preserve">Титул </w:t>
            </w:r>
          </w:p>
        </w:tc>
        <w:tc>
          <w:tcPr>
            <w:tcW w:w="5529" w:type="dxa"/>
          </w:tcPr>
          <w:p w:rsidR="00D4222C" w:rsidRDefault="00D4222C" w:rsidP="00703741">
            <w:pPr>
              <w:widowControl w:val="0"/>
              <w:jc w:val="both"/>
            </w:pPr>
            <w:r w:rsidRPr="00AC0AB9">
              <w:t xml:space="preserve">Квалификация (степень) выпускника </w:t>
            </w:r>
            <w:r w:rsidR="00FC49FD">
              <w:t>–</w:t>
            </w:r>
            <w:r w:rsidRPr="00AC0AB9">
              <w:t xml:space="preserve"> </w:t>
            </w:r>
            <w:r w:rsidR="00703741" w:rsidRPr="00AC0AB9">
              <w:t>Магистр</w:t>
            </w:r>
          </w:p>
          <w:p w:rsidR="00FC49FD" w:rsidRPr="00AC0AB9" w:rsidRDefault="00FC49FD" w:rsidP="00703741">
            <w:pPr>
              <w:widowControl w:val="0"/>
              <w:jc w:val="both"/>
              <w:rPr>
                <w:i/>
              </w:rPr>
            </w:pPr>
            <w:r w:rsidRPr="00E92BFF">
              <w:t>Наименование (тип)  практики</w:t>
            </w:r>
          </w:p>
        </w:tc>
        <w:tc>
          <w:tcPr>
            <w:tcW w:w="8079" w:type="dxa"/>
            <w:gridSpan w:val="2"/>
          </w:tcPr>
          <w:p w:rsidR="00703741" w:rsidRDefault="00703741" w:rsidP="00703741">
            <w:pPr>
              <w:ind w:right="3301"/>
              <w:jc w:val="both"/>
            </w:pPr>
            <w:r w:rsidRPr="00AC0AB9">
              <w:t xml:space="preserve">Квалификация выпускника </w:t>
            </w:r>
            <w:r w:rsidR="00FC49FD">
              <w:t>–</w:t>
            </w:r>
            <w:r w:rsidRPr="00AC0AB9">
              <w:t xml:space="preserve"> Магистр</w:t>
            </w:r>
          </w:p>
          <w:p w:rsidR="00D4222C" w:rsidRPr="00AC0AB9" w:rsidRDefault="00FC49FD" w:rsidP="00FC49FD">
            <w:pPr>
              <w:ind w:right="3301"/>
              <w:jc w:val="both"/>
              <w:rPr>
                <w:i/>
              </w:rPr>
            </w:pPr>
            <w:r w:rsidRPr="00E92BFF">
              <w:t>Наименование (тип)  практики</w:t>
            </w:r>
          </w:p>
        </w:tc>
      </w:tr>
      <w:tr w:rsidR="00FC49FD" w:rsidTr="000874E8">
        <w:tc>
          <w:tcPr>
            <w:tcW w:w="2268" w:type="dxa"/>
          </w:tcPr>
          <w:p w:rsidR="00FC49FD" w:rsidRPr="00AC0AB9" w:rsidRDefault="00FC49FD" w:rsidP="00FC49FD">
            <w:pPr>
              <w:widowControl w:val="0"/>
              <w:autoSpaceDE w:val="0"/>
              <w:autoSpaceDN w:val="0"/>
              <w:adjustRightInd w:val="0"/>
            </w:pPr>
            <w:r w:rsidRPr="00E92BFF">
              <w:rPr>
                <w:rFonts w:ascii="TimesNewRomanPS-BoldMT" w:hAnsi="TimesNewRomanPS-BoldMT" w:cs="TimesNewRomanPS-BoldMT"/>
                <w:bCs/>
              </w:rPr>
              <w:t>4.  Способ и формы проведения учебной практики</w:t>
            </w:r>
          </w:p>
        </w:tc>
        <w:tc>
          <w:tcPr>
            <w:tcW w:w="5529" w:type="dxa"/>
          </w:tcPr>
          <w:p w:rsidR="00FC49FD" w:rsidRPr="00AC0AB9" w:rsidRDefault="00FC49FD" w:rsidP="00703741">
            <w:pPr>
              <w:widowControl w:val="0"/>
              <w:jc w:val="both"/>
            </w:pPr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>Указываются способ (</w:t>
            </w:r>
            <w:proofErr w:type="gramStart"/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>стационарная</w:t>
            </w:r>
            <w:proofErr w:type="gramEnd"/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>, выездная) и формы проведения практики (стационарная, дискретная).</w:t>
            </w:r>
          </w:p>
        </w:tc>
        <w:tc>
          <w:tcPr>
            <w:tcW w:w="8079" w:type="dxa"/>
            <w:gridSpan w:val="2"/>
          </w:tcPr>
          <w:p w:rsidR="00FC49FD" w:rsidRPr="00E92BFF" w:rsidRDefault="00FC49FD" w:rsidP="00FC4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 xml:space="preserve">(Указываются способ (стационарная; выездная; выездная (полевая)) и формы проведения практики (стационарная, дискретная). </w:t>
            </w:r>
            <w:proofErr w:type="gramEnd"/>
          </w:p>
          <w:p w:rsidR="00FC49FD" w:rsidRPr="00AC0AB9" w:rsidRDefault="00FC49FD" w:rsidP="00FC49FD">
            <w:pPr>
              <w:widowControl w:val="0"/>
              <w:tabs>
                <w:tab w:val="left" w:pos="5027"/>
              </w:tabs>
              <w:autoSpaceDE w:val="0"/>
              <w:autoSpaceDN w:val="0"/>
              <w:adjustRightInd w:val="0"/>
              <w:ind w:left="-76"/>
              <w:jc w:val="both"/>
            </w:pPr>
          </w:p>
        </w:tc>
      </w:tr>
      <w:tr w:rsidR="00703741" w:rsidTr="000874E8">
        <w:trPr>
          <w:trHeight w:val="1422"/>
        </w:trPr>
        <w:tc>
          <w:tcPr>
            <w:tcW w:w="2268" w:type="dxa"/>
          </w:tcPr>
          <w:p w:rsidR="00703741" w:rsidRPr="00AC0AB9" w:rsidRDefault="00703741" w:rsidP="000874E8">
            <w:pPr>
              <w:autoSpaceDE w:val="0"/>
              <w:autoSpaceDN w:val="0"/>
              <w:adjustRightInd w:val="0"/>
              <w:jc w:val="both"/>
            </w:pPr>
            <w:r w:rsidRPr="00AC0AB9">
              <w:rPr>
                <w:rFonts w:ascii="TimesNewRomanPS-BoldMT" w:hAnsi="TimesNewRomanPS-BoldMT" w:cs="TimesNewRomanPS-BoldMT"/>
                <w:bCs/>
              </w:rPr>
              <w:t xml:space="preserve">12. </w:t>
            </w:r>
            <w:r w:rsidRPr="00AC0AB9">
              <w:rPr>
                <w:rFonts w:ascii="TimesNewRomanPSMT" w:hAnsi="TimesNewRomanPSMT" w:cs="TimesNewRomanPSMT"/>
                <w:bCs/>
              </w:rPr>
              <w:t>Учебно</w:t>
            </w:r>
            <w:r w:rsidRPr="00AC0AB9">
              <w:rPr>
                <w:rFonts w:ascii="TimesNewRomanPS-BoldMT" w:hAnsi="TimesNewRomanPS-BoldMT" w:cs="TimesNewRomanPS-BoldMT"/>
                <w:bCs/>
              </w:rPr>
              <w:t>-</w:t>
            </w:r>
            <w:r w:rsidRPr="00AC0AB9">
              <w:rPr>
                <w:rFonts w:ascii="TimesNewRomanPSMT" w:hAnsi="TimesNewRomanPSMT" w:cs="TimesNewRomanPSMT"/>
                <w:bCs/>
              </w:rPr>
              <w:t>методическое и информационное обеспечение учебной практики</w:t>
            </w:r>
          </w:p>
        </w:tc>
        <w:tc>
          <w:tcPr>
            <w:tcW w:w="5529" w:type="dxa"/>
          </w:tcPr>
          <w:p w:rsidR="00703741" w:rsidRPr="00AC0AB9" w:rsidRDefault="00703741" w:rsidP="00703741">
            <w:pPr>
              <w:widowControl w:val="0"/>
              <w:jc w:val="both"/>
            </w:pPr>
          </w:p>
        </w:tc>
        <w:tc>
          <w:tcPr>
            <w:tcW w:w="8079" w:type="dxa"/>
            <w:gridSpan w:val="2"/>
          </w:tcPr>
          <w:p w:rsidR="00703741" w:rsidRPr="00AC0AB9" w:rsidRDefault="00703741" w:rsidP="000874E8">
            <w:pPr>
              <w:autoSpaceDE w:val="0"/>
              <w:autoSpaceDN w:val="0"/>
              <w:adjustRightInd w:val="0"/>
              <w:jc w:val="both"/>
              <w:rPr>
                <w:rFonts w:ascii="TimesNewRomanPS-ItalicMT Cyr" w:hAnsi="TimesNewRomanPS-ItalicMT Cyr" w:cs="TimesNewRomanPS-ItalicMT Cyr"/>
                <w:i/>
                <w:iCs/>
              </w:rPr>
            </w:pPr>
            <w:bookmarkStart w:id="3" w:name="_GoBack"/>
            <w:r w:rsidRPr="00AC0AB9">
              <w:rPr>
                <w:rFonts w:ascii="TimesNewRomanPS-ItalicMT Cyr" w:hAnsi="TimesNewRomanPS-ItalicMT Cyr" w:cs="TimesNewRomanPS-ItalicMT Cyr"/>
                <w:i/>
                <w:iCs/>
              </w:rPr>
              <w:t>абз.4 примечания</w:t>
            </w:r>
          </w:p>
          <w:p w:rsidR="00703741" w:rsidRPr="00AC0AB9" w:rsidRDefault="00703741" w:rsidP="000874E8">
            <w:pPr>
              <w:autoSpaceDE w:val="0"/>
              <w:autoSpaceDN w:val="0"/>
              <w:adjustRightInd w:val="0"/>
              <w:jc w:val="both"/>
            </w:pPr>
            <w:r w:rsidRPr="00AC0AB9">
              <w:rPr>
                <w:rFonts w:ascii="TimesNewRomanPS-ItalicMT Cyr" w:hAnsi="TimesNewRomanPS-ItalicMT Cyr" w:cs="TimesNewRomanPS-ItalicMT Cyr"/>
                <w:i/>
                <w:iCs/>
              </w:rPr>
              <w:t>Перечень программного обеспечения, указанного в программе подлежит ежегодному обновлению</w:t>
            </w:r>
            <w:bookmarkEnd w:id="3"/>
          </w:p>
        </w:tc>
      </w:tr>
      <w:tr w:rsidR="00FC5E73" w:rsidTr="000874E8">
        <w:tc>
          <w:tcPr>
            <w:tcW w:w="2268" w:type="dxa"/>
          </w:tcPr>
          <w:p w:rsidR="00D4222C" w:rsidRPr="00AC0AB9" w:rsidRDefault="00D4222C" w:rsidP="00197744">
            <w:pPr>
              <w:widowControl w:val="0"/>
              <w:jc w:val="both"/>
            </w:pPr>
            <w:r w:rsidRPr="00AC0AB9">
              <w:t>Программа практики (производственная, преддипломная)</w:t>
            </w:r>
          </w:p>
        </w:tc>
        <w:tc>
          <w:tcPr>
            <w:tcW w:w="5529" w:type="dxa"/>
          </w:tcPr>
          <w:p w:rsidR="00D4222C" w:rsidRPr="00AC0AB9" w:rsidRDefault="00D4222C" w:rsidP="00D4222C">
            <w:pPr>
              <w:widowControl w:val="0"/>
              <w:jc w:val="both"/>
            </w:pPr>
          </w:p>
        </w:tc>
        <w:tc>
          <w:tcPr>
            <w:tcW w:w="8079" w:type="dxa"/>
            <w:gridSpan w:val="2"/>
          </w:tcPr>
          <w:p w:rsidR="00D4222C" w:rsidRPr="00AC0AB9" w:rsidRDefault="00D4222C" w:rsidP="00703741">
            <w:pPr>
              <w:widowControl w:val="0"/>
              <w:ind w:right="4210"/>
              <w:jc w:val="both"/>
            </w:pPr>
          </w:p>
        </w:tc>
      </w:tr>
      <w:tr w:rsidR="00FC5E73" w:rsidTr="000874E8">
        <w:tc>
          <w:tcPr>
            <w:tcW w:w="2268" w:type="dxa"/>
          </w:tcPr>
          <w:p w:rsidR="00D4222C" w:rsidRPr="00AC0AB9" w:rsidRDefault="00D4222C" w:rsidP="00197744">
            <w:pPr>
              <w:widowControl w:val="0"/>
              <w:jc w:val="both"/>
            </w:pPr>
            <w:r w:rsidRPr="00AC0AB9">
              <w:t xml:space="preserve">Титул </w:t>
            </w:r>
          </w:p>
        </w:tc>
        <w:tc>
          <w:tcPr>
            <w:tcW w:w="5529" w:type="dxa"/>
          </w:tcPr>
          <w:p w:rsidR="00D4222C" w:rsidRDefault="00D4222C" w:rsidP="004B1F2E">
            <w:pPr>
              <w:widowControl w:val="0"/>
              <w:jc w:val="both"/>
            </w:pPr>
            <w:r w:rsidRPr="00AC0AB9">
              <w:t xml:space="preserve">Квалификация (степень) выпускника </w:t>
            </w:r>
            <w:r w:rsidR="00FC49FD">
              <w:t>–</w:t>
            </w:r>
            <w:r w:rsidRPr="00AC0AB9">
              <w:t xml:space="preserve"> </w:t>
            </w:r>
            <w:r w:rsidR="00703741" w:rsidRPr="00AC0AB9">
              <w:t>Магистр</w:t>
            </w:r>
          </w:p>
          <w:p w:rsidR="00FC49FD" w:rsidRPr="00AC0AB9" w:rsidRDefault="00FC49FD" w:rsidP="00FC49FD">
            <w:pPr>
              <w:widowControl w:val="0"/>
              <w:jc w:val="both"/>
              <w:rPr>
                <w:i/>
              </w:rPr>
            </w:pPr>
            <w:r w:rsidRPr="00E92BFF">
              <w:t>Наименование  практики</w:t>
            </w:r>
          </w:p>
        </w:tc>
        <w:tc>
          <w:tcPr>
            <w:tcW w:w="8079" w:type="dxa"/>
            <w:gridSpan w:val="2"/>
          </w:tcPr>
          <w:p w:rsidR="00D4222C" w:rsidRDefault="00D4222C" w:rsidP="00703741">
            <w:pPr>
              <w:widowControl w:val="0"/>
              <w:ind w:right="4210"/>
              <w:jc w:val="both"/>
            </w:pPr>
            <w:r w:rsidRPr="00AC0AB9">
              <w:t xml:space="preserve">Квалификация выпускника </w:t>
            </w:r>
            <w:r w:rsidR="00FC49FD">
              <w:t>–</w:t>
            </w:r>
            <w:r w:rsidRPr="00AC0AB9">
              <w:t xml:space="preserve"> </w:t>
            </w:r>
            <w:r w:rsidR="00703741" w:rsidRPr="00AC0AB9">
              <w:t>Магистр</w:t>
            </w:r>
          </w:p>
          <w:p w:rsidR="00FC49FD" w:rsidRPr="00AC0AB9" w:rsidRDefault="00FC49FD" w:rsidP="00703741">
            <w:pPr>
              <w:widowControl w:val="0"/>
              <w:ind w:right="4210"/>
              <w:jc w:val="both"/>
              <w:rPr>
                <w:i/>
              </w:rPr>
            </w:pPr>
            <w:r w:rsidRPr="00E92BFF">
              <w:t>Наименование (тип)  практики</w:t>
            </w:r>
          </w:p>
        </w:tc>
      </w:tr>
      <w:tr w:rsidR="00FC49FD" w:rsidTr="000874E8">
        <w:tc>
          <w:tcPr>
            <w:tcW w:w="2268" w:type="dxa"/>
          </w:tcPr>
          <w:p w:rsidR="00FC49FD" w:rsidRPr="00AC0AB9" w:rsidRDefault="00FC49FD" w:rsidP="00197744">
            <w:pPr>
              <w:widowControl w:val="0"/>
              <w:jc w:val="both"/>
            </w:pPr>
            <w:r w:rsidRPr="00E92BFF">
              <w:rPr>
                <w:rFonts w:ascii="TimesNewRomanPS-BoldMT" w:hAnsi="TimesNewRomanPS-BoldMT" w:cs="TimesNewRomanPS-BoldMT"/>
                <w:bCs/>
              </w:rPr>
              <w:t>4.  Способ и формы проведения учебной практики</w:t>
            </w:r>
          </w:p>
        </w:tc>
        <w:tc>
          <w:tcPr>
            <w:tcW w:w="5529" w:type="dxa"/>
          </w:tcPr>
          <w:p w:rsidR="00FC49FD" w:rsidRPr="00AC0AB9" w:rsidRDefault="00FC49FD" w:rsidP="004B1F2E">
            <w:pPr>
              <w:widowControl w:val="0"/>
              <w:jc w:val="both"/>
            </w:pPr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>Указываются способ (</w:t>
            </w:r>
            <w:proofErr w:type="gramStart"/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>стационарная</w:t>
            </w:r>
            <w:proofErr w:type="gramEnd"/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>, выездная) и формы проведения практики (стационарная</w:t>
            </w:r>
            <w:r>
              <w:rPr>
                <w:rFonts w:ascii="TimesNewRomanPS-ItalicMT Cyr" w:hAnsi="TimesNewRomanPS-ItalicMT Cyr" w:cs="TimesNewRomanPS-ItalicMT Cyr"/>
                <w:i/>
                <w:iCs/>
              </w:rPr>
              <w:t xml:space="preserve"> или</w:t>
            </w:r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 xml:space="preserve"> дискретная).</w:t>
            </w:r>
          </w:p>
        </w:tc>
        <w:tc>
          <w:tcPr>
            <w:tcW w:w="8079" w:type="dxa"/>
            <w:gridSpan w:val="2"/>
          </w:tcPr>
          <w:p w:rsidR="00FC49FD" w:rsidRPr="00E92BFF" w:rsidRDefault="00FC49FD" w:rsidP="00FC4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 w:rsidRPr="00E92BFF">
              <w:rPr>
                <w:rFonts w:ascii="TimesNewRomanPS-ItalicMT Cyr" w:hAnsi="TimesNewRomanPS-ItalicMT Cyr" w:cs="TimesNewRomanPS-ItalicMT Cyr"/>
                <w:i/>
                <w:iCs/>
              </w:rPr>
              <w:t xml:space="preserve">(Указываются способ (стационарная; выездная; выездная (полевая)) и формы проведения практики (стационарная, дискретная). </w:t>
            </w:r>
            <w:proofErr w:type="gramEnd"/>
          </w:p>
          <w:p w:rsidR="00FC49FD" w:rsidRPr="00AC0AB9" w:rsidRDefault="00FC49FD" w:rsidP="00703741">
            <w:pPr>
              <w:widowControl w:val="0"/>
              <w:ind w:right="4210"/>
              <w:jc w:val="both"/>
            </w:pPr>
          </w:p>
        </w:tc>
      </w:tr>
      <w:tr w:rsidR="00703741" w:rsidTr="000874E8">
        <w:tc>
          <w:tcPr>
            <w:tcW w:w="2268" w:type="dxa"/>
          </w:tcPr>
          <w:p w:rsidR="00703741" w:rsidRPr="00AC0AB9" w:rsidRDefault="00703741" w:rsidP="00703741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AC0AB9">
              <w:rPr>
                <w:rFonts w:ascii="TimesNewRomanPS-BoldMT" w:hAnsi="TimesNewRomanPS-BoldMT" w:cs="TimesNewRomanPS-BoldMT"/>
                <w:bCs/>
              </w:rPr>
              <w:t xml:space="preserve">12. </w:t>
            </w:r>
            <w:r w:rsidRPr="00AC0AB9">
              <w:rPr>
                <w:rFonts w:ascii="TimesNewRomanPSMT" w:hAnsi="TimesNewRomanPSMT" w:cs="TimesNewRomanPSMT"/>
                <w:bCs/>
              </w:rPr>
              <w:t>Учебно</w:t>
            </w:r>
            <w:r w:rsidRPr="00AC0AB9">
              <w:rPr>
                <w:rFonts w:ascii="TimesNewRomanPS-BoldMT" w:hAnsi="TimesNewRomanPS-BoldMT" w:cs="TimesNewRomanPS-BoldMT"/>
                <w:bCs/>
              </w:rPr>
              <w:t>-</w:t>
            </w:r>
            <w:r w:rsidRPr="00AC0AB9">
              <w:rPr>
                <w:rFonts w:ascii="TimesNewRomanPSMT" w:hAnsi="TimesNewRomanPSMT" w:cs="TimesNewRomanPSMT"/>
                <w:bCs/>
              </w:rPr>
              <w:t xml:space="preserve">методическое и информационное обеспечение производственной практики </w:t>
            </w:r>
          </w:p>
          <w:p w:rsidR="00703741" w:rsidRPr="00AC0AB9" w:rsidRDefault="00703741" w:rsidP="00197744">
            <w:pPr>
              <w:widowControl w:val="0"/>
              <w:jc w:val="both"/>
            </w:pPr>
          </w:p>
        </w:tc>
        <w:tc>
          <w:tcPr>
            <w:tcW w:w="5529" w:type="dxa"/>
          </w:tcPr>
          <w:p w:rsidR="00703741" w:rsidRPr="00AC0AB9" w:rsidRDefault="00703741" w:rsidP="004B1F2E">
            <w:pPr>
              <w:widowControl w:val="0"/>
              <w:jc w:val="both"/>
            </w:pPr>
          </w:p>
        </w:tc>
        <w:tc>
          <w:tcPr>
            <w:tcW w:w="8079" w:type="dxa"/>
            <w:gridSpan w:val="2"/>
          </w:tcPr>
          <w:p w:rsidR="00703741" w:rsidRPr="00AC0AB9" w:rsidRDefault="00703741" w:rsidP="00703741">
            <w:pPr>
              <w:autoSpaceDE w:val="0"/>
              <w:autoSpaceDN w:val="0"/>
              <w:adjustRightInd w:val="0"/>
              <w:ind w:right="4210"/>
              <w:jc w:val="both"/>
              <w:rPr>
                <w:rFonts w:ascii="TimesNewRomanPS-ItalicMT Cyr" w:hAnsi="TimesNewRomanPS-ItalicMT Cyr" w:cs="TimesNewRomanPS-ItalicMT Cyr"/>
                <w:i/>
                <w:iCs/>
              </w:rPr>
            </w:pPr>
            <w:r w:rsidRPr="00AC0AB9">
              <w:rPr>
                <w:rFonts w:ascii="TimesNewRomanPS-ItalicMT Cyr" w:hAnsi="TimesNewRomanPS-ItalicMT Cyr" w:cs="TimesNewRomanPS-ItalicMT Cyr"/>
                <w:i/>
                <w:iCs/>
              </w:rPr>
              <w:t>абз.2 примечания</w:t>
            </w:r>
          </w:p>
          <w:p w:rsidR="00703741" w:rsidRPr="00AC0AB9" w:rsidRDefault="00703741" w:rsidP="00703741">
            <w:pPr>
              <w:autoSpaceDE w:val="0"/>
              <w:autoSpaceDN w:val="0"/>
              <w:adjustRightInd w:val="0"/>
              <w:ind w:right="4210"/>
              <w:jc w:val="both"/>
              <w:rPr>
                <w:rFonts w:ascii="TimesNewRomanPS-ItalicMT Cyr" w:hAnsi="TimesNewRomanPS-ItalicMT Cyr" w:cs="TimesNewRomanPS-ItalicMT Cyr"/>
                <w:i/>
                <w:iCs/>
              </w:rPr>
            </w:pPr>
            <w:proofErr w:type="gramStart"/>
            <w:r w:rsidRPr="00AC0AB9">
              <w:rPr>
                <w:rFonts w:ascii="TimesNewRomanPS-ItalicMT Cyr" w:hAnsi="TimesNewRomanPS-ItalicMT Cyr" w:cs="TimesNewRomanPS-ItalicMT Cyr"/>
                <w:i/>
                <w:iCs/>
              </w:rPr>
              <w:t>Перечень программного обеспечения, указанного в программе подлежит ежегодному обновлению).</w:t>
            </w:r>
            <w:proofErr w:type="gramEnd"/>
          </w:p>
          <w:p w:rsidR="00703741" w:rsidRPr="00AC0AB9" w:rsidRDefault="00703741" w:rsidP="00703741">
            <w:pPr>
              <w:widowControl w:val="0"/>
              <w:ind w:right="4210"/>
              <w:jc w:val="both"/>
            </w:pPr>
          </w:p>
        </w:tc>
      </w:tr>
    </w:tbl>
    <w:p w:rsidR="00221E76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>
        <w:t xml:space="preserve">Лист изменений рассмотрен </w:t>
      </w:r>
      <w:r w:rsidRPr="008A05CD">
        <w:t xml:space="preserve"> на заседании кафедры</w:t>
      </w:r>
      <w:r>
        <w:t xml:space="preserve"> (УМК) </w:t>
      </w:r>
      <w:r w:rsidRPr="008A05CD">
        <w:t>____________________________________</w:t>
      </w:r>
    </w:p>
    <w:p w:rsidR="00221E76" w:rsidRPr="001A0921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  <w:ind w:right="1558"/>
        <w:jc w:val="right"/>
        <w:rPr>
          <w:sz w:val="20"/>
          <w:szCs w:val="20"/>
        </w:rPr>
      </w:pPr>
      <w:r w:rsidRPr="001A0921">
        <w:rPr>
          <w:sz w:val="20"/>
          <w:szCs w:val="20"/>
        </w:rPr>
        <w:t>наименование)</w:t>
      </w:r>
    </w:p>
    <w:p w:rsidR="00221E76" w:rsidRPr="008A05CD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 xml:space="preserve"> «___» ____</w:t>
      </w:r>
      <w:r>
        <w:t>__</w:t>
      </w:r>
      <w:r w:rsidRPr="008A05CD">
        <w:t xml:space="preserve">__201__г. </w:t>
      </w:r>
    </w:p>
    <w:p w:rsidR="00221E76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>Протокол № ____</w:t>
      </w:r>
      <w:r>
        <w:t xml:space="preserve"> Зав. кафедрой_____________________</w:t>
      </w:r>
    </w:p>
    <w:p w:rsidR="00221E76" w:rsidRPr="00E02A4D" w:rsidRDefault="00C55078" w:rsidP="00C55078">
      <w:pPr>
        <w:shd w:val="clear" w:color="auto" w:fill="FFFFFF"/>
        <w:tabs>
          <w:tab w:val="left" w:pos="3969"/>
          <w:tab w:val="left" w:leader="underscore" w:pos="14600"/>
        </w:tabs>
        <w:spacing w:line="276" w:lineRule="auto"/>
        <w:ind w:right="1060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(</w:t>
      </w:r>
      <w:r w:rsidR="00221E76" w:rsidRPr="00E02A4D">
        <w:rPr>
          <w:sz w:val="16"/>
          <w:szCs w:val="16"/>
        </w:rPr>
        <w:t>Ф.И.О.)</w:t>
      </w:r>
    </w:p>
    <w:sectPr w:rsidR="00221E76" w:rsidRPr="00E02A4D" w:rsidSect="00B26F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E802F81"/>
    <w:multiLevelType w:val="multilevel"/>
    <w:tmpl w:val="D848CDF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D"/>
    <w:rsid w:val="0000084A"/>
    <w:rsid w:val="0000122B"/>
    <w:rsid w:val="00001E98"/>
    <w:rsid w:val="00001FCF"/>
    <w:rsid w:val="000039DD"/>
    <w:rsid w:val="00003CF3"/>
    <w:rsid w:val="00004343"/>
    <w:rsid w:val="00005945"/>
    <w:rsid w:val="00005C88"/>
    <w:rsid w:val="00005E65"/>
    <w:rsid w:val="00010716"/>
    <w:rsid w:val="000111C3"/>
    <w:rsid w:val="000120A5"/>
    <w:rsid w:val="0001247C"/>
    <w:rsid w:val="0001348C"/>
    <w:rsid w:val="00013CFE"/>
    <w:rsid w:val="0001438A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5D6"/>
    <w:rsid w:val="00023960"/>
    <w:rsid w:val="00023996"/>
    <w:rsid w:val="00024582"/>
    <w:rsid w:val="00024D87"/>
    <w:rsid w:val="00024F24"/>
    <w:rsid w:val="000258E5"/>
    <w:rsid w:val="00025F22"/>
    <w:rsid w:val="00026678"/>
    <w:rsid w:val="00026E7A"/>
    <w:rsid w:val="000276FC"/>
    <w:rsid w:val="00027754"/>
    <w:rsid w:val="0003093C"/>
    <w:rsid w:val="00030980"/>
    <w:rsid w:val="00031067"/>
    <w:rsid w:val="00032917"/>
    <w:rsid w:val="00032B54"/>
    <w:rsid w:val="0003301E"/>
    <w:rsid w:val="000331B8"/>
    <w:rsid w:val="000347A4"/>
    <w:rsid w:val="000355EB"/>
    <w:rsid w:val="00035A75"/>
    <w:rsid w:val="00035B6C"/>
    <w:rsid w:val="0003643E"/>
    <w:rsid w:val="000366D2"/>
    <w:rsid w:val="00037D25"/>
    <w:rsid w:val="00037D8A"/>
    <w:rsid w:val="00040967"/>
    <w:rsid w:val="00041AA9"/>
    <w:rsid w:val="00041B2E"/>
    <w:rsid w:val="00041C19"/>
    <w:rsid w:val="00043546"/>
    <w:rsid w:val="00043940"/>
    <w:rsid w:val="000446A0"/>
    <w:rsid w:val="000451B1"/>
    <w:rsid w:val="000454AD"/>
    <w:rsid w:val="00045A66"/>
    <w:rsid w:val="00045B1C"/>
    <w:rsid w:val="000460B0"/>
    <w:rsid w:val="00046F3C"/>
    <w:rsid w:val="000475CA"/>
    <w:rsid w:val="00047C8F"/>
    <w:rsid w:val="00050710"/>
    <w:rsid w:val="00050AD5"/>
    <w:rsid w:val="00050D0F"/>
    <w:rsid w:val="0005152D"/>
    <w:rsid w:val="000518B4"/>
    <w:rsid w:val="000518B6"/>
    <w:rsid w:val="00052090"/>
    <w:rsid w:val="00052115"/>
    <w:rsid w:val="00053846"/>
    <w:rsid w:val="00053C3A"/>
    <w:rsid w:val="00053F45"/>
    <w:rsid w:val="000556EF"/>
    <w:rsid w:val="0005576E"/>
    <w:rsid w:val="00055E8A"/>
    <w:rsid w:val="0005672C"/>
    <w:rsid w:val="00056975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3A4"/>
    <w:rsid w:val="0006359D"/>
    <w:rsid w:val="00063889"/>
    <w:rsid w:val="00063A9F"/>
    <w:rsid w:val="000648FE"/>
    <w:rsid w:val="0006509F"/>
    <w:rsid w:val="00065948"/>
    <w:rsid w:val="00066995"/>
    <w:rsid w:val="00066CD6"/>
    <w:rsid w:val="000677B9"/>
    <w:rsid w:val="00070186"/>
    <w:rsid w:val="00070311"/>
    <w:rsid w:val="00070484"/>
    <w:rsid w:val="0007056C"/>
    <w:rsid w:val="0007057A"/>
    <w:rsid w:val="000706FB"/>
    <w:rsid w:val="00070750"/>
    <w:rsid w:val="000709F0"/>
    <w:rsid w:val="00070A10"/>
    <w:rsid w:val="00070F49"/>
    <w:rsid w:val="000711DC"/>
    <w:rsid w:val="0007156D"/>
    <w:rsid w:val="00071810"/>
    <w:rsid w:val="00071E2C"/>
    <w:rsid w:val="0007246F"/>
    <w:rsid w:val="00072477"/>
    <w:rsid w:val="0007302C"/>
    <w:rsid w:val="00073532"/>
    <w:rsid w:val="00073992"/>
    <w:rsid w:val="00073AA7"/>
    <w:rsid w:val="00073C31"/>
    <w:rsid w:val="00073EC7"/>
    <w:rsid w:val="0007641B"/>
    <w:rsid w:val="00076BEF"/>
    <w:rsid w:val="00076C09"/>
    <w:rsid w:val="000772B4"/>
    <w:rsid w:val="000775FF"/>
    <w:rsid w:val="00077F20"/>
    <w:rsid w:val="00077F36"/>
    <w:rsid w:val="00080032"/>
    <w:rsid w:val="000820CF"/>
    <w:rsid w:val="000828ED"/>
    <w:rsid w:val="00083651"/>
    <w:rsid w:val="000844F3"/>
    <w:rsid w:val="000856CD"/>
    <w:rsid w:val="00085835"/>
    <w:rsid w:val="000865F8"/>
    <w:rsid w:val="0008675E"/>
    <w:rsid w:val="000868F7"/>
    <w:rsid w:val="00086D90"/>
    <w:rsid w:val="000874E8"/>
    <w:rsid w:val="00087966"/>
    <w:rsid w:val="00090A0B"/>
    <w:rsid w:val="00090DAA"/>
    <w:rsid w:val="000921F5"/>
    <w:rsid w:val="00092717"/>
    <w:rsid w:val="000929EF"/>
    <w:rsid w:val="00092E85"/>
    <w:rsid w:val="00093B3D"/>
    <w:rsid w:val="00094522"/>
    <w:rsid w:val="00094FDA"/>
    <w:rsid w:val="00095228"/>
    <w:rsid w:val="0009538D"/>
    <w:rsid w:val="000958F1"/>
    <w:rsid w:val="00096029"/>
    <w:rsid w:val="00096770"/>
    <w:rsid w:val="0009685E"/>
    <w:rsid w:val="00096B12"/>
    <w:rsid w:val="00096C6F"/>
    <w:rsid w:val="00097F1E"/>
    <w:rsid w:val="000A0142"/>
    <w:rsid w:val="000A0E25"/>
    <w:rsid w:val="000A0EA0"/>
    <w:rsid w:val="000A268F"/>
    <w:rsid w:val="000A2D64"/>
    <w:rsid w:val="000A2E61"/>
    <w:rsid w:val="000A32D8"/>
    <w:rsid w:val="000A35DD"/>
    <w:rsid w:val="000A401A"/>
    <w:rsid w:val="000A44E4"/>
    <w:rsid w:val="000A4C24"/>
    <w:rsid w:val="000A551B"/>
    <w:rsid w:val="000A5B99"/>
    <w:rsid w:val="000A6698"/>
    <w:rsid w:val="000A6E99"/>
    <w:rsid w:val="000A701F"/>
    <w:rsid w:val="000A7403"/>
    <w:rsid w:val="000A7700"/>
    <w:rsid w:val="000A7B88"/>
    <w:rsid w:val="000A7D16"/>
    <w:rsid w:val="000B01F3"/>
    <w:rsid w:val="000B1B96"/>
    <w:rsid w:val="000B1DF0"/>
    <w:rsid w:val="000B2765"/>
    <w:rsid w:val="000B2C3E"/>
    <w:rsid w:val="000B2DD1"/>
    <w:rsid w:val="000B2E9B"/>
    <w:rsid w:val="000B2F0E"/>
    <w:rsid w:val="000B34AB"/>
    <w:rsid w:val="000B392F"/>
    <w:rsid w:val="000B3A88"/>
    <w:rsid w:val="000B4B9E"/>
    <w:rsid w:val="000B6573"/>
    <w:rsid w:val="000B695E"/>
    <w:rsid w:val="000B69AF"/>
    <w:rsid w:val="000B6BF8"/>
    <w:rsid w:val="000B7828"/>
    <w:rsid w:val="000B78F0"/>
    <w:rsid w:val="000C1BC2"/>
    <w:rsid w:val="000C21C0"/>
    <w:rsid w:val="000C235E"/>
    <w:rsid w:val="000C29D6"/>
    <w:rsid w:val="000C3F71"/>
    <w:rsid w:val="000C4545"/>
    <w:rsid w:val="000C486C"/>
    <w:rsid w:val="000C4E78"/>
    <w:rsid w:val="000C5F1C"/>
    <w:rsid w:val="000C6206"/>
    <w:rsid w:val="000C665D"/>
    <w:rsid w:val="000C7480"/>
    <w:rsid w:val="000C7496"/>
    <w:rsid w:val="000D10BA"/>
    <w:rsid w:val="000D1475"/>
    <w:rsid w:val="000D1AFB"/>
    <w:rsid w:val="000D2290"/>
    <w:rsid w:val="000D27D0"/>
    <w:rsid w:val="000D3868"/>
    <w:rsid w:val="000D39BE"/>
    <w:rsid w:val="000D3A6A"/>
    <w:rsid w:val="000D4C8A"/>
    <w:rsid w:val="000D5531"/>
    <w:rsid w:val="000D59D2"/>
    <w:rsid w:val="000D5BEB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543"/>
    <w:rsid w:val="000E37D9"/>
    <w:rsid w:val="000E4CE1"/>
    <w:rsid w:val="000E5F9D"/>
    <w:rsid w:val="000E6495"/>
    <w:rsid w:val="000E6E3A"/>
    <w:rsid w:val="000E6F7F"/>
    <w:rsid w:val="000E7666"/>
    <w:rsid w:val="000E769D"/>
    <w:rsid w:val="000E7B97"/>
    <w:rsid w:val="000F02DD"/>
    <w:rsid w:val="000F0CE7"/>
    <w:rsid w:val="000F0E36"/>
    <w:rsid w:val="000F0F27"/>
    <w:rsid w:val="000F1237"/>
    <w:rsid w:val="000F1CB7"/>
    <w:rsid w:val="000F1FC8"/>
    <w:rsid w:val="000F28B2"/>
    <w:rsid w:val="000F2EB1"/>
    <w:rsid w:val="000F473D"/>
    <w:rsid w:val="000F514B"/>
    <w:rsid w:val="000F519E"/>
    <w:rsid w:val="000F5BC9"/>
    <w:rsid w:val="000F62F7"/>
    <w:rsid w:val="000F6779"/>
    <w:rsid w:val="000F6A74"/>
    <w:rsid w:val="000F7B68"/>
    <w:rsid w:val="00100777"/>
    <w:rsid w:val="00100D96"/>
    <w:rsid w:val="001012EA"/>
    <w:rsid w:val="00101343"/>
    <w:rsid w:val="00101BD3"/>
    <w:rsid w:val="00101D06"/>
    <w:rsid w:val="00102F12"/>
    <w:rsid w:val="00102FB3"/>
    <w:rsid w:val="00103544"/>
    <w:rsid w:val="001038F1"/>
    <w:rsid w:val="00103F1A"/>
    <w:rsid w:val="0010452A"/>
    <w:rsid w:val="00104D49"/>
    <w:rsid w:val="00104E16"/>
    <w:rsid w:val="00105530"/>
    <w:rsid w:val="001074A8"/>
    <w:rsid w:val="00107754"/>
    <w:rsid w:val="00107894"/>
    <w:rsid w:val="00107B19"/>
    <w:rsid w:val="00110348"/>
    <w:rsid w:val="0011088E"/>
    <w:rsid w:val="00110905"/>
    <w:rsid w:val="0011091F"/>
    <w:rsid w:val="00110A65"/>
    <w:rsid w:val="00111F51"/>
    <w:rsid w:val="00112C28"/>
    <w:rsid w:val="00113416"/>
    <w:rsid w:val="00113AA0"/>
    <w:rsid w:val="00113D77"/>
    <w:rsid w:val="00114E37"/>
    <w:rsid w:val="001150BA"/>
    <w:rsid w:val="001150ED"/>
    <w:rsid w:val="00115AB9"/>
    <w:rsid w:val="00115DDA"/>
    <w:rsid w:val="00116368"/>
    <w:rsid w:val="0011670E"/>
    <w:rsid w:val="00116B2D"/>
    <w:rsid w:val="00116B7E"/>
    <w:rsid w:val="00117214"/>
    <w:rsid w:val="001173A9"/>
    <w:rsid w:val="00117B4D"/>
    <w:rsid w:val="00120066"/>
    <w:rsid w:val="0012080D"/>
    <w:rsid w:val="00120BF2"/>
    <w:rsid w:val="00120D4B"/>
    <w:rsid w:val="00120F43"/>
    <w:rsid w:val="0012149E"/>
    <w:rsid w:val="00121897"/>
    <w:rsid w:val="00121CDC"/>
    <w:rsid w:val="00121DFE"/>
    <w:rsid w:val="0012259B"/>
    <w:rsid w:val="00122974"/>
    <w:rsid w:val="00122AED"/>
    <w:rsid w:val="00122CC7"/>
    <w:rsid w:val="001235EE"/>
    <w:rsid w:val="00123AF7"/>
    <w:rsid w:val="0012465C"/>
    <w:rsid w:val="0012487D"/>
    <w:rsid w:val="00124CE7"/>
    <w:rsid w:val="00125B04"/>
    <w:rsid w:val="00125D0A"/>
    <w:rsid w:val="00126241"/>
    <w:rsid w:val="00126FFD"/>
    <w:rsid w:val="0012789A"/>
    <w:rsid w:val="0013014A"/>
    <w:rsid w:val="0013052D"/>
    <w:rsid w:val="00130F0A"/>
    <w:rsid w:val="00132082"/>
    <w:rsid w:val="00132886"/>
    <w:rsid w:val="00132C1C"/>
    <w:rsid w:val="00133AE1"/>
    <w:rsid w:val="00133F34"/>
    <w:rsid w:val="00134C67"/>
    <w:rsid w:val="00134F67"/>
    <w:rsid w:val="00135586"/>
    <w:rsid w:val="001355D6"/>
    <w:rsid w:val="00135636"/>
    <w:rsid w:val="00135AA8"/>
    <w:rsid w:val="00135F1A"/>
    <w:rsid w:val="00135F32"/>
    <w:rsid w:val="00135FC5"/>
    <w:rsid w:val="00137113"/>
    <w:rsid w:val="0013791B"/>
    <w:rsid w:val="00137E55"/>
    <w:rsid w:val="00140397"/>
    <w:rsid w:val="00140459"/>
    <w:rsid w:val="00140760"/>
    <w:rsid w:val="00141F97"/>
    <w:rsid w:val="00141FE7"/>
    <w:rsid w:val="00143155"/>
    <w:rsid w:val="00143214"/>
    <w:rsid w:val="0014364E"/>
    <w:rsid w:val="00143E30"/>
    <w:rsid w:val="00144071"/>
    <w:rsid w:val="00144225"/>
    <w:rsid w:val="00145537"/>
    <w:rsid w:val="00145C26"/>
    <w:rsid w:val="0014679C"/>
    <w:rsid w:val="00146820"/>
    <w:rsid w:val="00146D8A"/>
    <w:rsid w:val="0015053E"/>
    <w:rsid w:val="0015068C"/>
    <w:rsid w:val="00150F23"/>
    <w:rsid w:val="00151048"/>
    <w:rsid w:val="0015119A"/>
    <w:rsid w:val="001521B7"/>
    <w:rsid w:val="00152EF1"/>
    <w:rsid w:val="00153808"/>
    <w:rsid w:val="00153A61"/>
    <w:rsid w:val="0015480D"/>
    <w:rsid w:val="00154A27"/>
    <w:rsid w:val="00155020"/>
    <w:rsid w:val="001553D8"/>
    <w:rsid w:val="0015554D"/>
    <w:rsid w:val="0015560C"/>
    <w:rsid w:val="0015592E"/>
    <w:rsid w:val="0015641B"/>
    <w:rsid w:val="00156AFB"/>
    <w:rsid w:val="001577CC"/>
    <w:rsid w:val="001579AB"/>
    <w:rsid w:val="0016009D"/>
    <w:rsid w:val="00161186"/>
    <w:rsid w:val="001624F4"/>
    <w:rsid w:val="00162E24"/>
    <w:rsid w:val="00163547"/>
    <w:rsid w:val="001638DC"/>
    <w:rsid w:val="001644E1"/>
    <w:rsid w:val="00165A7E"/>
    <w:rsid w:val="00166375"/>
    <w:rsid w:val="001664EE"/>
    <w:rsid w:val="00166E39"/>
    <w:rsid w:val="0016719E"/>
    <w:rsid w:val="00167E38"/>
    <w:rsid w:val="00170028"/>
    <w:rsid w:val="001706AC"/>
    <w:rsid w:val="0017133B"/>
    <w:rsid w:val="0017252A"/>
    <w:rsid w:val="001729EE"/>
    <w:rsid w:val="001729FA"/>
    <w:rsid w:val="0017349A"/>
    <w:rsid w:val="00173541"/>
    <w:rsid w:val="001736A1"/>
    <w:rsid w:val="00173DE4"/>
    <w:rsid w:val="0017401E"/>
    <w:rsid w:val="001746F8"/>
    <w:rsid w:val="0017541E"/>
    <w:rsid w:val="0017564E"/>
    <w:rsid w:val="0017666D"/>
    <w:rsid w:val="00176699"/>
    <w:rsid w:val="00180328"/>
    <w:rsid w:val="00180371"/>
    <w:rsid w:val="0018051F"/>
    <w:rsid w:val="00180524"/>
    <w:rsid w:val="00181251"/>
    <w:rsid w:val="00181B2C"/>
    <w:rsid w:val="00182315"/>
    <w:rsid w:val="00182354"/>
    <w:rsid w:val="00182ABA"/>
    <w:rsid w:val="0018347E"/>
    <w:rsid w:val="00183FDD"/>
    <w:rsid w:val="001841D0"/>
    <w:rsid w:val="00184203"/>
    <w:rsid w:val="00184694"/>
    <w:rsid w:val="00185358"/>
    <w:rsid w:val="00185E46"/>
    <w:rsid w:val="001867F9"/>
    <w:rsid w:val="00186E4E"/>
    <w:rsid w:val="00190836"/>
    <w:rsid w:val="001912CB"/>
    <w:rsid w:val="00192257"/>
    <w:rsid w:val="00192315"/>
    <w:rsid w:val="001927FA"/>
    <w:rsid w:val="00192D4D"/>
    <w:rsid w:val="001930E9"/>
    <w:rsid w:val="0019362B"/>
    <w:rsid w:val="00193B64"/>
    <w:rsid w:val="00193D6B"/>
    <w:rsid w:val="00194005"/>
    <w:rsid w:val="0019416E"/>
    <w:rsid w:val="00194545"/>
    <w:rsid w:val="00194722"/>
    <w:rsid w:val="00194A55"/>
    <w:rsid w:val="00195CCD"/>
    <w:rsid w:val="00195EA2"/>
    <w:rsid w:val="00196379"/>
    <w:rsid w:val="001965E4"/>
    <w:rsid w:val="00196E0B"/>
    <w:rsid w:val="00196FE0"/>
    <w:rsid w:val="00197408"/>
    <w:rsid w:val="001976E5"/>
    <w:rsid w:val="00197744"/>
    <w:rsid w:val="00197A60"/>
    <w:rsid w:val="00197C6C"/>
    <w:rsid w:val="00197E63"/>
    <w:rsid w:val="001A02AC"/>
    <w:rsid w:val="001A0CEA"/>
    <w:rsid w:val="001A136D"/>
    <w:rsid w:val="001A139B"/>
    <w:rsid w:val="001A20E5"/>
    <w:rsid w:val="001A21AF"/>
    <w:rsid w:val="001A34C7"/>
    <w:rsid w:val="001A35D1"/>
    <w:rsid w:val="001A36B6"/>
    <w:rsid w:val="001A3766"/>
    <w:rsid w:val="001A38DB"/>
    <w:rsid w:val="001A3A47"/>
    <w:rsid w:val="001A4017"/>
    <w:rsid w:val="001A407C"/>
    <w:rsid w:val="001A4C4A"/>
    <w:rsid w:val="001A66B5"/>
    <w:rsid w:val="001A6CC7"/>
    <w:rsid w:val="001A6EC7"/>
    <w:rsid w:val="001A7610"/>
    <w:rsid w:val="001A76B1"/>
    <w:rsid w:val="001B01F1"/>
    <w:rsid w:val="001B1467"/>
    <w:rsid w:val="001B2483"/>
    <w:rsid w:val="001B281F"/>
    <w:rsid w:val="001B4C2C"/>
    <w:rsid w:val="001B4ECE"/>
    <w:rsid w:val="001B5C46"/>
    <w:rsid w:val="001B606E"/>
    <w:rsid w:val="001B69DD"/>
    <w:rsid w:val="001B72F6"/>
    <w:rsid w:val="001B737B"/>
    <w:rsid w:val="001B7846"/>
    <w:rsid w:val="001C0404"/>
    <w:rsid w:val="001C0FF3"/>
    <w:rsid w:val="001C1019"/>
    <w:rsid w:val="001C10C2"/>
    <w:rsid w:val="001C1B1B"/>
    <w:rsid w:val="001C1E47"/>
    <w:rsid w:val="001C2176"/>
    <w:rsid w:val="001C22D3"/>
    <w:rsid w:val="001C27EE"/>
    <w:rsid w:val="001C316E"/>
    <w:rsid w:val="001C39C1"/>
    <w:rsid w:val="001C39F5"/>
    <w:rsid w:val="001C3B94"/>
    <w:rsid w:val="001C4377"/>
    <w:rsid w:val="001C4A93"/>
    <w:rsid w:val="001C54FC"/>
    <w:rsid w:val="001C569A"/>
    <w:rsid w:val="001C57B1"/>
    <w:rsid w:val="001C6176"/>
    <w:rsid w:val="001C65F8"/>
    <w:rsid w:val="001C672B"/>
    <w:rsid w:val="001C7AD1"/>
    <w:rsid w:val="001D0AA2"/>
    <w:rsid w:val="001D237E"/>
    <w:rsid w:val="001D2A44"/>
    <w:rsid w:val="001D2A51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7A79"/>
    <w:rsid w:val="001D7FEC"/>
    <w:rsid w:val="001E0456"/>
    <w:rsid w:val="001E11B3"/>
    <w:rsid w:val="001E1672"/>
    <w:rsid w:val="001E226E"/>
    <w:rsid w:val="001E2397"/>
    <w:rsid w:val="001E2A3D"/>
    <w:rsid w:val="001E2C75"/>
    <w:rsid w:val="001E2D49"/>
    <w:rsid w:val="001E3E39"/>
    <w:rsid w:val="001E3F4B"/>
    <w:rsid w:val="001E41FB"/>
    <w:rsid w:val="001E45FA"/>
    <w:rsid w:val="001E4605"/>
    <w:rsid w:val="001E49CD"/>
    <w:rsid w:val="001E53E1"/>
    <w:rsid w:val="001E5607"/>
    <w:rsid w:val="001E5DC2"/>
    <w:rsid w:val="001E7353"/>
    <w:rsid w:val="001E75A8"/>
    <w:rsid w:val="001E76D0"/>
    <w:rsid w:val="001E7871"/>
    <w:rsid w:val="001E7898"/>
    <w:rsid w:val="001E7A4A"/>
    <w:rsid w:val="001E7BCD"/>
    <w:rsid w:val="001F15B7"/>
    <w:rsid w:val="001F1F88"/>
    <w:rsid w:val="001F23FB"/>
    <w:rsid w:val="001F2BA7"/>
    <w:rsid w:val="001F2D50"/>
    <w:rsid w:val="001F3164"/>
    <w:rsid w:val="001F3B94"/>
    <w:rsid w:val="001F4D2C"/>
    <w:rsid w:val="001F4E64"/>
    <w:rsid w:val="001F5BB3"/>
    <w:rsid w:val="001F5CC5"/>
    <w:rsid w:val="001F5E08"/>
    <w:rsid w:val="001F72DD"/>
    <w:rsid w:val="001F7810"/>
    <w:rsid w:val="001F79E4"/>
    <w:rsid w:val="001F7E6E"/>
    <w:rsid w:val="00200A98"/>
    <w:rsid w:val="00201687"/>
    <w:rsid w:val="00201B32"/>
    <w:rsid w:val="002024E7"/>
    <w:rsid w:val="00203444"/>
    <w:rsid w:val="002036CF"/>
    <w:rsid w:val="00203978"/>
    <w:rsid w:val="00203BD5"/>
    <w:rsid w:val="00205E50"/>
    <w:rsid w:val="00206879"/>
    <w:rsid w:val="00206924"/>
    <w:rsid w:val="00206F81"/>
    <w:rsid w:val="0020735D"/>
    <w:rsid w:val="0021016B"/>
    <w:rsid w:val="002101CE"/>
    <w:rsid w:val="00210487"/>
    <w:rsid w:val="002106DA"/>
    <w:rsid w:val="00210E9A"/>
    <w:rsid w:val="0021116D"/>
    <w:rsid w:val="00211233"/>
    <w:rsid w:val="00211889"/>
    <w:rsid w:val="00212381"/>
    <w:rsid w:val="002123AF"/>
    <w:rsid w:val="00212A8A"/>
    <w:rsid w:val="0021455B"/>
    <w:rsid w:val="002149A1"/>
    <w:rsid w:val="00214D2F"/>
    <w:rsid w:val="0021541B"/>
    <w:rsid w:val="00215F9A"/>
    <w:rsid w:val="002161BE"/>
    <w:rsid w:val="00216379"/>
    <w:rsid w:val="00216A84"/>
    <w:rsid w:val="00216E8D"/>
    <w:rsid w:val="002207FC"/>
    <w:rsid w:val="00220E66"/>
    <w:rsid w:val="00221C8B"/>
    <w:rsid w:val="00221E76"/>
    <w:rsid w:val="002230D8"/>
    <w:rsid w:val="002230F3"/>
    <w:rsid w:val="00223528"/>
    <w:rsid w:val="0022392A"/>
    <w:rsid w:val="002251B9"/>
    <w:rsid w:val="002257D3"/>
    <w:rsid w:val="002270C2"/>
    <w:rsid w:val="00227AAA"/>
    <w:rsid w:val="00227F7A"/>
    <w:rsid w:val="00227FE0"/>
    <w:rsid w:val="00230202"/>
    <w:rsid w:val="0023051A"/>
    <w:rsid w:val="0023062C"/>
    <w:rsid w:val="002309E5"/>
    <w:rsid w:val="00230C3E"/>
    <w:rsid w:val="00230CE1"/>
    <w:rsid w:val="00230E55"/>
    <w:rsid w:val="00231520"/>
    <w:rsid w:val="0023172D"/>
    <w:rsid w:val="002317BD"/>
    <w:rsid w:val="002317FA"/>
    <w:rsid w:val="002318CB"/>
    <w:rsid w:val="00231FDF"/>
    <w:rsid w:val="0023280D"/>
    <w:rsid w:val="00232A72"/>
    <w:rsid w:val="00233436"/>
    <w:rsid w:val="0023348E"/>
    <w:rsid w:val="00234C0C"/>
    <w:rsid w:val="002357C2"/>
    <w:rsid w:val="00236309"/>
    <w:rsid w:val="00236889"/>
    <w:rsid w:val="00236AC6"/>
    <w:rsid w:val="00236D78"/>
    <w:rsid w:val="002376D6"/>
    <w:rsid w:val="002378F9"/>
    <w:rsid w:val="002407C1"/>
    <w:rsid w:val="00241CAE"/>
    <w:rsid w:val="00243343"/>
    <w:rsid w:val="0024336B"/>
    <w:rsid w:val="00243D9A"/>
    <w:rsid w:val="00244AD0"/>
    <w:rsid w:val="00244C7C"/>
    <w:rsid w:val="00244FD3"/>
    <w:rsid w:val="002455C1"/>
    <w:rsid w:val="00247801"/>
    <w:rsid w:val="00250146"/>
    <w:rsid w:val="00250616"/>
    <w:rsid w:val="0025076E"/>
    <w:rsid w:val="00250E5E"/>
    <w:rsid w:val="002518BB"/>
    <w:rsid w:val="00252448"/>
    <w:rsid w:val="00252C84"/>
    <w:rsid w:val="0025340F"/>
    <w:rsid w:val="002540B2"/>
    <w:rsid w:val="00254D81"/>
    <w:rsid w:val="00255581"/>
    <w:rsid w:val="00255C03"/>
    <w:rsid w:val="00255FE6"/>
    <w:rsid w:val="00256690"/>
    <w:rsid w:val="00256B7F"/>
    <w:rsid w:val="00256D0D"/>
    <w:rsid w:val="00256D10"/>
    <w:rsid w:val="00257458"/>
    <w:rsid w:val="00257753"/>
    <w:rsid w:val="00260257"/>
    <w:rsid w:val="00260395"/>
    <w:rsid w:val="002604D4"/>
    <w:rsid w:val="00260798"/>
    <w:rsid w:val="002608F2"/>
    <w:rsid w:val="00260BC3"/>
    <w:rsid w:val="00260CC0"/>
    <w:rsid w:val="002612A9"/>
    <w:rsid w:val="00261644"/>
    <w:rsid w:val="0026166E"/>
    <w:rsid w:val="00261B41"/>
    <w:rsid w:val="00261CFC"/>
    <w:rsid w:val="002622F6"/>
    <w:rsid w:val="00262830"/>
    <w:rsid w:val="002629FF"/>
    <w:rsid w:val="00262A1E"/>
    <w:rsid w:val="00262F48"/>
    <w:rsid w:val="00262FEE"/>
    <w:rsid w:val="0026366D"/>
    <w:rsid w:val="002639D5"/>
    <w:rsid w:val="00263DE9"/>
    <w:rsid w:val="002640C7"/>
    <w:rsid w:val="0026446C"/>
    <w:rsid w:val="0026517A"/>
    <w:rsid w:val="00265DF5"/>
    <w:rsid w:val="00265E32"/>
    <w:rsid w:val="002661CC"/>
    <w:rsid w:val="00266FAC"/>
    <w:rsid w:val="00267D55"/>
    <w:rsid w:val="0027104B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8042B"/>
    <w:rsid w:val="00280930"/>
    <w:rsid w:val="00281497"/>
    <w:rsid w:val="002818DF"/>
    <w:rsid w:val="002824DB"/>
    <w:rsid w:val="00282605"/>
    <w:rsid w:val="00282996"/>
    <w:rsid w:val="00282C97"/>
    <w:rsid w:val="00284096"/>
    <w:rsid w:val="002841F6"/>
    <w:rsid w:val="002851D7"/>
    <w:rsid w:val="0028520D"/>
    <w:rsid w:val="00286CC6"/>
    <w:rsid w:val="00286D85"/>
    <w:rsid w:val="002870BA"/>
    <w:rsid w:val="00290183"/>
    <w:rsid w:val="002919AC"/>
    <w:rsid w:val="00292977"/>
    <w:rsid w:val="002933A5"/>
    <w:rsid w:val="00293969"/>
    <w:rsid w:val="00293A5F"/>
    <w:rsid w:val="002942F3"/>
    <w:rsid w:val="00294DF2"/>
    <w:rsid w:val="00295423"/>
    <w:rsid w:val="00295BAD"/>
    <w:rsid w:val="00296297"/>
    <w:rsid w:val="00296C04"/>
    <w:rsid w:val="0029725C"/>
    <w:rsid w:val="002A030F"/>
    <w:rsid w:val="002A07DC"/>
    <w:rsid w:val="002A1570"/>
    <w:rsid w:val="002A1C55"/>
    <w:rsid w:val="002A1E47"/>
    <w:rsid w:val="002A22B0"/>
    <w:rsid w:val="002A34F9"/>
    <w:rsid w:val="002A398C"/>
    <w:rsid w:val="002A41A7"/>
    <w:rsid w:val="002A4371"/>
    <w:rsid w:val="002A4D54"/>
    <w:rsid w:val="002A6421"/>
    <w:rsid w:val="002A6BDE"/>
    <w:rsid w:val="002B0C21"/>
    <w:rsid w:val="002B1978"/>
    <w:rsid w:val="002B2813"/>
    <w:rsid w:val="002B38B1"/>
    <w:rsid w:val="002B3C43"/>
    <w:rsid w:val="002B4522"/>
    <w:rsid w:val="002B471E"/>
    <w:rsid w:val="002B4A70"/>
    <w:rsid w:val="002B5E20"/>
    <w:rsid w:val="002B65DD"/>
    <w:rsid w:val="002B7077"/>
    <w:rsid w:val="002B72DD"/>
    <w:rsid w:val="002B7CDD"/>
    <w:rsid w:val="002C0771"/>
    <w:rsid w:val="002C0F4A"/>
    <w:rsid w:val="002C1855"/>
    <w:rsid w:val="002C1A51"/>
    <w:rsid w:val="002C1D6F"/>
    <w:rsid w:val="002C3242"/>
    <w:rsid w:val="002C3372"/>
    <w:rsid w:val="002C43CD"/>
    <w:rsid w:val="002C4848"/>
    <w:rsid w:val="002C4F19"/>
    <w:rsid w:val="002C508E"/>
    <w:rsid w:val="002C57D7"/>
    <w:rsid w:val="002C5A05"/>
    <w:rsid w:val="002C6E51"/>
    <w:rsid w:val="002C7A21"/>
    <w:rsid w:val="002C7F1B"/>
    <w:rsid w:val="002D060E"/>
    <w:rsid w:val="002D0C29"/>
    <w:rsid w:val="002D20CD"/>
    <w:rsid w:val="002D21EF"/>
    <w:rsid w:val="002D26D2"/>
    <w:rsid w:val="002D2FF9"/>
    <w:rsid w:val="002D43BA"/>
    <w:rsid w:val="002D47AD"/>
    <w:rsid w:val="002D48D0"/>
    <w:rsid w:val="002D4BA9"/>
    <w:rsid w:val="002D5551"/>
    <w:rsid w:val="002D58D9"/>
    <w:rsid w:val="002D617F"/>
    <w:rsid w:val="002D6C84"/>
    <w:rsid w:val="002D7D2E"/>
    <w:rsid w:val="002D7E12"/>
    <w:rsid w:val="002E0312"/>
    <w:rsid w:val="002E0638"/>
    <w:rsid w:val="002E0BBE"/>
    <w:rsid w:val="002E0DBB"/>
    <w:rsid w:val="002E1491"/>
    <w:rsid w:val="002E1CD3"/>
    <w:rsid w:val="002E289E"/>
    <w:rsid w:val="002E2E54"/>
    <w:rsid w:val="002E3A17"/>
    <w:rsid w:val="002E3F47"/>
    <w:rsid w:val="002E409D"/>
    <w:rsid w:val="002E42F4"/>
    <w:rsid w:val="002E4491"/>
    <w:rsid w:val="002E49E1"/>
    <w:rsid w:val="002E608B"/>
    <w:rsid w:val="002E6242"/>
    <w:rsid w:val="002E7060"/>
    <w:rsid w:val="002E70C5"/>
    <w:rsid w:val="002F0390"/>
    <w:rsid w:val="002F0942"/>
    <w:rsid w:val="002F1693"/>
    <w:rsid w:val="002F3B12"/>
    <w:rsid w:val="002F3BA5"/>
    <w:rsid w:val="002F3C8D"/>
    <w:rsid w:val="002F418F"/>
    <w:rsid w:val="002F511C"/>
    <w:rsid w:val="002F5506"/>
    <w:rsid w:val="002F571D"/>
    <w:rsid w:val="002F5CA1"/>
    <w:rsid w:val="002F64FF"/>
    <w:rsid w:val="002F6F3E"/>
    <w:rsid w:val="002F7290"/>
    <w:rsid w:val="003013A1"/>
    <w:rsid w:val="003018E2"/>
    <w:rsid w:val="00302E24"/>
    <w:rsid w:val="003038ED"/>
    <w:rsid w:val="00303F48"/>
    <w:rsid w:val="0030400C"/>
    <w:rsid w:val="0030416B"/>
    <w:rsid w:val="00304E29"/>
    <w:rsid w:val="00304EE3"/>
    <w:rsid w:val="00306AED"/>
    <w:rsid w:val="00306E33"/>
    <w:rsid w:val="00306EDF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2F95"/>
    <w:rsid w:val="00313496"/>
    <w:rsid w:val="00313A11"/>
    <w:rsid w:val="00313A65"/>
    <w:rsid w:val="00314369"/>
    <w:rsid w:val="00314F8B"/>
    <w:rsid w:val="00314F92"/>
    <w:rsid w:val="003155C1"/>
    <w:rsid w:val="003155FC"/>
    <w:rsid w:val="00315999"/>
    <w:rsid w:val="00315C5F"/>
    <w:rsid w:val="003162BF"/>
    <w:rsid w:val="003163B5"/>
    <w:rsid w:val="00316AD4"/>
    <w:rsid w:val="00316BBF"/>
    <w:rsid w:val="003175D3"/>
    <w:rsid w:val="00321AD1"/>
    <w:rsid w:val="00321BDD"/>
    <w:rsid w:val="003228F6"/>
    <w:rsid w:val="00323099"/>
    <w:rsid w:val="00323128"/>
    <w:rsid w:val="0032313C"/>
    <w:rsid w:val="0032361F"/>
    <w:rsid w:val="00323AD4"/>
    <w:rsid w:val="00323C0C"/>
    <w:rsid w:val="003240C1"/>
    <w:rsid w:val="00324148"/>
    <w:rsid w:val="003252CB"/>
    <w:rsid w:val="00325398"/>
    <w:rsid w:val="00325C94"/>
    <w:rsid w:val="00325DEB"/>
    <w:rsid w:val="00325F0C"/>
    <w:rsid w:val="0032615A"/>
    <w:rsid w:val="00326471"/>
    <w:rsid w:val="00326499"/>
    <w:rsid w:val="00326843"/>
    <w:rsid w:val="00326FBD"/>
    <w:rsid w:val="00327409"/>
    <w:rsid w:val="00327641"/>
    <w:rsid w:val="00327C92"/>
    <w:rsid w:val="003304F7"/>
    <w:rsid w:val="0033069A"/>
    <w:rsid w:val="003311FD"/>
    <w:rsid w:val="003314F5"/>
    <w:rsid w:val="00331672"/>
    <w:rsid w:val="00331701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E57"/>
    <w:rsid w:val="00335F28"/>
    <w:rsid w:val="0033620C"/>
    <w:rsid w:val="003362F3"/>
    <w:rsid w:val="00336AEE"/>
    <w:rsid w:val="00337840"/>
    <w:rsid w:val="00341043"/>
    <w:rsid w:val="00341484"/>
    <w:rsid w:val="00342FBF"/>
    <w:rsid w:val="003432A5"/>
    <w:rsid w:val="003433BA"/>
    <w:rsid w:val="003442E8"/>
    <w:rsid w:val="00344868"/>
    <w:rsid w:val="00344960"/>
    <w:rsid w:val="003456F3"/>
    <w:rsid w:val="00346065"/>
    <w:rsid w:val="0034657A"/>
    <w:rsid w:val="003466A6"/>
    <w:rsid w:val="0034671E"/>
    <w:rsid w:val="003469B7"/>
    <w:rsid w:val="00346CC8"/>
    <w:rsid w:val="00346F3F"/>
    <w:rsid w:val="00347314"/>
    <w:rsid w:val="00347CBE"/>
    <w:rsid w:val="00350AE2"/>
    <w:rsid w:val="00352370"/>
    <w:rsid w:val="0035273F"/>
    <w:rsid w:val="00353823"/>
    <w:rsid w:val="00354414"/>
    <w:rsid w:val="00354E0D"/>
    <w:rsid w:val="003551B1"/>
    <w:rsid w:val="00355498"/>
    <w:rsid w:val="00355BA8"/>
    <w:rsid w:val="003604CF"/>
    <w:rsid w:val="00360A65"/>
    <w:rsid w:val="003624F4"/>
    <w:rsid w:val="0036300B"/>
    <w:rsid w:val="0036345E"/>
    <w:rsid w:val="003641BB"/>
    <w:rsid w:val="0036426A"/>
    <w:rsid w:val="0036488F"/>
    <w:rsid w:val="00364EF0"/>
    <w:rsid w:val="00364F58"/>
    <w:rsid w:val="003658D1"/>
    <w:rsid w:val="00366079"/>
    <w:rsid w:val="003661A5"/>
    <w:rsid w:val="00366640"/>
    <w:rsid w:val="003667AE"/>
    <w:rsid w:val="00366B3E"/>
    <w:rsid w:val="00366D89"/>
    <w:rsid w:val="0036725A"/>
    <w:rsid w:val="0037044F"/>
    <w:rsid w:val="00370A97"/>
    <w:rsid w:val="003720B7"/>
    <w:rsid w:val="00372737"/>
    <w:rsid w:val="003727CF"/>
    <w:rsid w:val="00372C68"/>
    <w:rsid w:val="0037331E"/>
    <w:rsid w:val="003737CB"/>
    <w:rsid w:val="00374B25"/>
    <w:rsid w:val="00374D3C"/>
    <w:rsid w:val="0037513A"/>
    <w:rsid w:val="00375143"/>
    <w:rsid w:val="003752C3"/>
    <w:rsid w:val="00375689"/>
    <w:rsid w:val="0037590A"/>
    <w:rsid w:val="0037594C"/>
    <w:rsid w:val="00375A83"/>
    <w:rsid w:val="00376551"/>
    <w:rsid w:val="003770DE"/>
    <w:rsid w:val="00377961"/>
    <w:rsid w:val="00380009"/>
    <w:rsid w:val="0038081F"/>
    <w:rsid w:val="00381C69"/>
    <w:rsid w:val="0038210C"/>
    <w:rsid w:val="003821EC"/>
    <w:rsid w:val="00382869"/>
    <w:rsid w:val="003834AD"/>
    <w:rsid w:val="00383D4C"/>
    <w:rsid w:val="00383FDA"/>
    <w:rsid w:val="003843E3"/>
    <w:rsid w:val="003846FA"/>
    <w:rsid w:val="00384B02"/>
    <w:rsid w:val="00384EAC"/>
    <w:rsid w:val="00385CB4"/>
    <w:rsid w:val="00386662"/>
    <w:rsid w:val="00386B8C"/>
    <w:rsid w:val="00386C6F"/>
    <w:rsid w:val="00386E84"/>
    <w:rsid w:val="00386F08"/>
    <w:rsid w:val="00387276"/>
    <w:rsid w:val="003875C8"/>
    <w:rsid w:val="003877B5"/>
    <w:rsid w:val="003879BC"/>
    <w:rsid w:val="00387B7C"/>
    <w:rsid w:val="0039055E"/>
    <w:rsid w:val="003916FF"/>
    <w:rsid w:val="00391AB0"/>
    <w:rsid w:val="00391B14"/>
    <w:rsid w:val="00391E3A"/>
    <w:rsid w:val="003920A2"/>
    <w:rsid w:val="003921D7"/>
    <w:rsid w:val="003921DC"/>
    <w:rsid w:val="003928C7"/>
    <w:rsid w:val="0039291F"/>
    <w:rsid w:val="00392C0D"/>
    <w:rsid w:val="003939C2"/>
    <w:rsid w:val="00393F2C"/>
    <w:rsid w:val="0039440F"/>
    <w:rsid w:val="00394C05"/>
    <w:rsid w:val="0039504E"/>
    <w:rsid w:val="003954BC"/>
    <w:rsid w:val="00395631"/>
    <w:rsid w:val="0039799F"/>
    <w:rsid w:val="003A0C83"/>
    <w:rsid w:val="003A11EC"/>
    <w:rsid w:val="003A11F7"/>
    <w:rsid w:val="003A142E"/>
    <w:rsid w:val="003A1824"/>
    <w:rsid w:val="003A19D1"/>
    <w:rsid w:val="003A1F4D"/>
    <w:rsid w:val="003A2A99"/>
    <w:rsid w:val="003A3543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47B1"/>
    <w:rsid w:val="003B4A18"/>
    <w:rsid w:val="003B54A6"/>
    <w:rsid w:val="003B54E3"/>
    <w:rsid w:val="003B5BD4"/>
    <w:rsid w:val="003B65BA"/>
    <w:rsid w:val="003B6661"/>
    <w:rsid w:val="003B66E0"/>
    <w:rsid w:val="003B67DF"/>
    <w:rsid w:val="003B7468"/>
    <w:rsid w:val="003B7929"/>
    <w:rsid w:val="003B7BC9"/>
    <w:rsid w:val="003B7D02"/>
    <w:rsid w:val="003C094A"/>
    <w:rsid w:val="003C1965"/>
    <w:rsid w:val="003C1A61"/>
    <w:rsid w:val="003C1C15"/>
    <w:rsid w:val="003C2405"/>
    <w:rsid w:val="003C2475"/>
    <w:rsid w:val="003C271D"/>
    <w:rsid w:val="003C2E50"/>
    <w:rsid w:val="003C3C4A"/>
    <w:rsid w:val="003C3E8F"/>
    <w:rsid w:val="003C4663"/>
    <w:rsid w:val="003C4789"/>
    <w:rsid w:val="003C58B2"/>
    <w:rsid w:val="003C5A29"/>
    <w:rsid w:val="003C6518"/>
    <w:rsid w:val="003C69D6"/>
    <w:rsid w:val="003C6C66"/>
    <w:rsid w:val="003C6E70"/>
    <w:rsid w:val="003C6EAB"/>
    <w:rsid w:val="003C7354"/>
    <w:rsid w:val="003C7431"/>
    <w:rsid w:val="003C7A4A"/>
    <w:rsid w:val="003C7FA3"/>
    <w:rsid w:val="003D0BF8"/>
    <w:rsid w:val="003D0CAC"/>
    <w:rsid w:val="003D14FD"/>
    <w:rsid w:val="003D1509"/>
    <w:rsid w:val="003D1A11"/>
    <w:rsid w:val="003D23F0"/>
    <w:rsid w:val="003D25BA"/>
    <w:rsid w:val="003D28B3"/>
    <w:rsid w:val="003D4059"/>
    <w:rsid w:val="003D4279"/>
    <w:rsid w:val="003D4525"/>
    <w:rsid w:val="003D4AF2"/>
    <w:rsid w:val="003D4BEA"/>
    <w:rsid w:val="003D4F57"/>
    <w:rsid w:val="003D514D"/>
    <w:rsid w:val="003D5C7C"/>
    <w:rsid w:val="003D635C"/>
    <w:rsid w:val="003D6533"/>
    <w:rsid w:val="003D71D7"/>
    <w:rsid w:val="003D7656"/>
    <w:rsid w:val="003E1685"/>
    <w:rsid w:val="003E2A11"/>
    <w:rsid w:val="003E2B3C"/>
    <w:rsid w:val="003E2C48"/>
    <w:rsid w:val="003E385E"/>
    <w:rsid w:val="003E39BE"/>
    <w:rsid w:val="003E3B2B"/>
    <w:rsid w:val="003E3F81"/>
    <w:rsid w:val="003E4CBC"/>
    <w:rsid w:val="003E4D83"/>
    <w:rsid w:val="003E550F"/>
    <w:rsid w:val="003E615B"/>
    <w:rsid w:val="003E69FE"/>
    <w:rsid w:val="003E7706"/>
    <w:rsid w:val="003E78B1"/>
    <w:rsid w:val="003E7F59"/>
    <w:rsid w:val="003F17C2"/>
    <w:rsid w:val="003F23E6"/>
    <w:rsid w:val="003F34B1"/>
    <w:rsid w:val="003F498C"/>
    <w:rsid w:val="003F50C5"/>
    <w:rsid w:val="003F5156"/>
    <w:rsid w:val="003F571A"/>
    <w:rsid w:val="003F63F3"/>
    <w:rsid w:val="003F729B"/>
    <w:rsid w:val="003F7E5E"/>
    <w:rsid w:val="00400C6E"/>
    <w:rsid w:val="00401AE1"/>
    <w:rsid w:val="00401C1B"/>
    <w:rsid w:val="0040212F"/>
    <w:rsid w:val="00402580"/>
    <w:rsid w:val="00402D08"/>
    <w:rsid w:val="00402D94"/>
    <w:rsid w:val="004039A7"/>
    <w:rsid w:val="00403B0C"/>
    <w:rsid w:val="00404D8E"/>
    <w:rsid w:val="00404DAA"/>
    <w:rsid w:val="00406534"/>
    <w:rsid w:val="0040660C"/>
    <w:rsid w:val="00406D16"/>
    <w:rsid w:val="0040712F"/>
    <w:rsid w:val="00407287"/>
    <w:rsid w:val="0041082E"/>
    <w:rsid w:val="00410B49"/>
    <w:rsid w:val="004122D6"/>
    <w:rsid w:val="00412C9B"/>
    <w:rsid w:val="004139A4"/>
    <w:rsid w:val="00414987"/>
    <w:rsid w:val="004155BE"/>
    <w:rsid w:val="00415648"/>
    <w:rsid w:val="0041609D"/>
    <w:rsid w:val="00416663"/>
    <w:rsid w:val="00417D5D"/>
    <w:rsid w:val="00417F6B"/>
    <w:rsid w:val="0042066D"/>
    <w:rsid w:val="00420920"/>
    <w:rsid w:val="004209B0"/>
    <w:rsid w:val="00420B65"/>
    <w:rsid w:val="00420D80"/>
    <w:rsid w:val="00420FCF"/>
    <w:rsid w:val="004217CC"/>
    <w:rsid w:val="00422094"/>
    <w:rsid w:val="004236A1"/>
    <w:rsid w:val="00424142"/>
    <w:rsid w:val="00424359"/>
    <w:rsid w:val="00424BE7"/>
    <w:rsid w:val="004254F4"/>
    <w:rsid w:val="00426D19"/>
    <w:rsid w:val="00430599"/>
    <w:rsid w:val="00430623"/>
    <w:rsid w:val="00430890"/>
    <w:rsid w:val="00430C2A"/>
    <w:rsid w:val="00430FE6"/>
    <w:rsid w:val="004315F1"/>
    <w:rsid w:val="00431790"/>
    <w:rsid w:val="004318F7"/>
    <w:rsid w:val="00431CA1"/>
    <w:rsid w:val="00431CA9"/>
    <w:rsid w:val="004320AD"/>
    <w:rsid w:val="00432831"/>
    <w:rsid w:val="00432B7C"/>
    <w:rsid w:val="00432D82"/>
    <w:rsid w:val="00433759"/>
    <w:rsid w:val="00433D05"/>
    <w:rsid w:val="00435941"/>
    <w:rsid w:val="00435DBA"/>
    <w:rsid w:val="00436A31"/>
    <w:rsid w:val="00436A85"/>
    <w:rsid w:val="00436BD7"/>
    <w:rsid w:val="00436C0C"/>
    <w:rsid w:val="004408A4"/>
    <w:rsid w:val="004408AA"/>
    <w:rsid w:val="00440A12"/>
    <w:rsid w:val="00440FCA"/>
    <w:rsid w:val="00441067"/>
    <w:rsid w:val="00441CB4"/>
    <w:rsid w:val="0044294F"/>
    <w:rsid w:val="00442AFE"/>
    <w:rsid w:val="004440B4"/>
    <w:rsid w:val="00444178"/>
    <w:rsid w:val="0044427C"/>
    <w:rsid w:val="004443A6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47920"/>
    <w:rsid w:val="00447D17"/>
    <w:rsid w:val="00450304"/>
    <w:rsid w:val="004506EB"/>
    <w:rsid w:val="00450F0E"/>
    <w:rsid w:val="00451E49"/>
    <w:rsid w:val="00452092"/>
    <w:rsid w:val="004521ED"/>
    <w:rsid w:val="0045233A"/>
    <w:rsid w:val="00452F54"/>
    <w:rsid w:val="00453CF8"/>
    <w:rsid w:val="0045405F"/>
    <w:rsid w:val="004546A7"/>
    <w:rsid w:val="004546C7"/>
    <w:rsid w:val="00455049"/>
    <w:rsid w:val="00455260"/>
    <w:rsid w:val="0045531C"/>
    <w:rsid w:val="00455410"/>
    <w:rsid w:val="00455681"/>
    <w:rsid w:val="00455841"/>
    <w:rsid w:val="00456185"/>
    <w:rsid w:val="0045669F"/>
    <w:rsid w:val="00456813"/>
    <w:rsid w:val="00457103"/>
    <w:rsid w:val="004575D3"/>
    <w:rsid w:val="004576DD"/>
    <w:rsid w:val="004605CC"/>
    <w:rsid w:val="00462514"/>
    <w:rsid w:val="00462921"/>
    <w:rsid w:val="00462D6B"/>
    <w:rsid w:val="00463042"/>
    <w:rsid w:val="00463214"/>
    <w:rsid w:val="00463318"/>
    <w:rsid w:val="004635AE"/>
    <w:rsid w:val="00463A3C"/>
    <w:rsid w:val="00463E25"/>
    <w:rsid w:val="00463EE2"/>
    <w:rsid w:val="004644A7"/>
    <w:rsid w:val="00465481"/>
    <w:rsid w:val="004655B5"/>
    <w:rsid w:val="00465677"/>
    <w:rsid w:val="004662E0"/>
    <w:rsid w:val="00466878"/>
    <w:rsid w:val="00466D16"/>
    <w:rsid w:val="004670A4"/>
    <w:rsid w:val="004670CD"/>
    <w:rsid w:val="0047011C"/>
    <w:rsid w:val="004703CD"/>
    <w:rsid w:val="00471282"/>
    <w:rsid w:val="004712BF"/>
    <w:rsid w:val="00473CB3"/>
    <w:rsid w:val="00473D8F"/>
    <w:rsid w:val="004741C0"/>
    <w:rsid w:val="00474E38"/>
    <w:rsid w:val="004753CF"/>
    <w:rsid w:val="00475A9B"/>
    <w:rsid w:val="00476A51"/>
    <w:rsid w:val="00476B6F"/>
    <w:rsid w:val="00476FAE"/>
    <w:rsid w:val="0047703C"/>
    <w:rsid w:val="004772A5"/>
    <w:rsid w:val="00477D1C"/>
    <w:rsid w:val="004800E7"/>
    <w:rsid w:val="0048057B"/>
    <w:rsid w:val="00480C91"/>
    <w:rsid w:val="0048163F"/>
    <w:rsid w:val="00481A06"/>
    <w:rsid w:val="00481A70"/>
    <w:rsid w:val="004821C3"/>
    <w:rsid w:val="004821DB"/>
    <w:rsid w:val="0048242F"/>
    <w:rsid w:val="004829EF"/>
    <w:rsid w:val="0048471A"/>
    <w:rsid w:val="004849FA"/>
    <w:rsid w:val="00484B3D"/>
    <w:rsid w:val="00484BB0"/>
    <w:rsid w:val="00484BF9"/>
    <w:rsid w:val="00484E86"/>
    <w:rsid w:val="0048536A"/>
    <w:rsid w:val="00485BBD"/>
    <w:rsid w:val="00485DEC"/>
    <w:rsid w:val="00486488"/>
    <w:rsid w:val="00487115"/>
    <w:rsid w:val="00487613"/>
    <w:rsid w:val="0048790B"/>
    <w:rsid w:val="00490122"/>
    <w:rsid w:val="004906BF"/>
    <w:rsid w:val="00490B28"/>
    <w:rsid w:val="00490F93"/>
    <w:rsid w:val="00491B57"/>
    <w:rsid w:val="00491E75"/>
    <w:rsid w:val="0049338A"/>
    <w:rsid w:val="004946DC"/>
    <w:rsid w:val="004952D8"/>
    <w:rsid w:val="0049585C"/>
    <w:rsid w:val="00495B94"/>
    <w:rsid w:val="00496685"/>
    <w:rsid w:val="00496AEE"/>
    <w:rsid w:val="0049731C"/>
    <w:rsid w:val="00497560"/>
    <w:rsid w:val="00497642"/>
    <w:rsid w:val="004976D4"/>
    <w:rsid w:val="0049778C"/>
    <w:rsid w:val="004978D6"/>
    <w:rsid w:val="00497C04"/>
    <w:rsid w:val="004A0165"/>
    <w:rsid w:val="004A0443"/>
    <w:rsid w:val="004A1683"/>
    <w:rsid w:val="004A1921"/>
    <w:rsid w:val="004A199C"/>
    <w:rsid w:val="004A21AE"/>
    <w:rsid w:val="004A23CD"/>
    <w:rsid w:val="004A2689"/>
    <w:rsid w:val="004A2751"/>
    <w:rsid w:val="004A2942"/>
    <w:rsid w:val="004A2F0E"/>
    <w:rsid w:val="004A36B9"/>
    <w:rsid w:val="004A4031"/>
    <w:rsid w:val="004A410E"/>
    <w:rsid w:val="004A5838"/>
    <w:rsid w:val="004A63EE"/>
    <w:rsid w:val="004A692E"/>
    <w:rsid w:val="004A74A7"/>
    <w:rsid w:val="004A76D0"/>
    <w:rsid w:val="004A7DCD"/>
    <w:rsid w:val="004B025F"/>
    <w:rsid w:val="004B05D1"/>
    <w:rsid w:val="004B0D4D"/>
    <w:rsid w:val="004B0F21"/>
    <w:rsid w:val="004B1481"/>
    <w:rsid w:val="004B3214"/>
    <w:rsid w:val="004B3607"/>
    <w:rsid w:val="004B3B7E"/>
    <w:rsid w:val="004B4569"/>
    <w:rsid w:val="004B4715"/>
    <w:rsid w:val="004B530C"/>
    <w:rsid w:val="004B59E7"/>
    <w:rsid w:val="004B61FF"/>
    <w:rsid w:val="004B745B"/>
    <w:rsid w:val="004B777E"/>
    <w:rsid w:val="004B77F4"/>
    <w:rsid w:val="004B7EBD"/>
    <w:rsid w:val="004B7FCC"/>
    <w:rsid w:val="004C0272"/>
    <w:rsid w:val="004C0BB7"/>
    <w:rsid w:val="004C0EC5"/>
    <w:rsid w:val="004C14DE"/>
    <w:rsid w:val="004C1C75"/>
    <w:rsid w:val="004C1E87"/>
    <w:rsid w:val="004C1F21"/>
    <w:rsid w:val="004C3312"/>
    <w:rsid w:val="004C3AEC"/>
    <w:rsid w:val="004C4340"/>
    <w:rsid w:val="004C524A"/>
    <w:rsid w:val="004C5B2E"/>
    <w:rsid w:val="004C643D"/>
    <w:rsid w:val="004C6604"/>
    <w:rsid w:val="004C684B"/>
    <w:rsid w:val="004C6F2B"/>
    <w:rsid w:val="004C6FE9"/>
    <w:rsid w:val="004C7140"/>
    <w:rsid w:val="004D08C5"/>
    <w:rsid w:val="004D1C9C"/>
    <w:rsid w:val="004D1D46"/>
    <w:rsid w:val="004D208D"/>
    <w:rsid w:val="004D2769"/>
    <w:rsid w:val="004D3BAD"/>
    <w:rsid w:val="004D3C0E"/>
    <w:rsid w:val="004D47A0"/>
    <w:rsid w:val="004D4A64"/>
    <w:rsid w:val="004D4A98"/>
    <w:rsid w:val="004D5432"/>
    <w:rsid w:val="004D58BF"/>
    <w:rsid w:val="004D5D2B"/>
    <w:rsid w:val="004D7046"/>
    <w:rsid w:val="004D7BEF"/>
    <w:rsid w:val="004D7F35"/>
    <w:rsid w:val="004E003C"/>
    <w:rsid w:val="004E0BAB"/>
    <w:rsid w:val="004E19A9"/>
    <w:rsid w:val="004E19B8"/>
    <w:rsid w:val="004E1F59"/>
    <w:rsid w:val="004E22B1"/>
    <w:rsid w:val="004E24BC"/>
    <w:rsid w:val="004E3345"/>
    <w:rsid w:val="004E3C3A"/>
    <w:rsid w:val="004E424F"/>
    <w:rsid w:val="004E4AF7"/>
    <w:rsid w:val="004E5258"/>
    <w:rsid w:val="004E5595"/>
    <w:rsid w:val="004E5870"/>
    <w:rsid w:val="004E5AA2"/>
    <w:rsid w:val="004E5C0E"/>
    <w:rsid w:val="004E7185"/>
    <w:rsid w:val="004E788E"/>
    <w:rsid w:val="004E78CF"/>
    <w:rsid w:val="004F0A79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4E8"/>
    <w:rsid w:val="004F6A98"/>
    <w:rsid w:val="004F70EC"/>
    <w:rsid w:val="004F7186"/>
    <w:rsid w:val="00500541"/>
    <w:rsid w:val="00501254"/>
    <w:rsid w:val="00501F16"/>
    <w:rsid w:val="005026E8"/>
    <w:rsid w:val="00502DCF"/>
    <w:rsid w:val="00503956"/>
    <w:rsid w:val="0050395A"/>
    <w:rsid w:val="005044CB"/>
    <w:rsid w:val="00504967"/>
    <w:rsid w:val="00504C3D"/>
    <w:rsid w:val="00504F72"/>
    <w:rsid w:val="005059C6"/>
    <w:rsid w:val="00505A82"/>
    <w:rsid w:val="00506029"/>
    <w:rsid w:val="00506165"/>
    <w:rsid w:val="005065CF"/>
    <w:rsid w:val="00506813"/>
    <w:rsid w:val="0050762D"/>
    <w:rsid w:val="0051073D"/>
    <w:rsid w:val="00510AF6"/>
    <w:rsid w:val="0051111C"/>
    <w:rsid w:val="00512F88"/>
    <w:rsid w:val="00513FF5"/>
    <w:rsid w:val="005164A2"/>
    <w:rsid w:val="00516685"/>
    <w:rsid w:val="00516AB0"/>
    <w:rsid w:val="00516CDD"/>
    <w:rsid w:val="00516DDC"/>
    <w:rsid w:val="0051729F"/>
    <w:rsid w:val="0052042F"/>
    <w:rsid w:val="0052154A"/>
    <w:rsid w:val="00521E23"/>
    <w:rsid w:val="00522744"/>
    <w:rsid w:val="00522F4A"/>
    <w:rsid w:val="0052332C"/>
    <w:rsid w:val="005233E6"/>
    <w:rsid w:val="00523AC2"/>
    <w:rsid w:val="00523E1C"/>
    <w:rsid w:val="00523F48"/>
    <w:rsid w:val="00524017"/>
    <w:rsid w:val="00524678"/>
    <w:rsid w:val="00524764"/>
    <w:rsid w:val="00524ADC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E1B"/>
    <w:rsid w:val="00533285"/>
    <w:rsid w:val="00533DC9"/>
    <w:rsid w:val="00534105"/>
    <w:rsid w:val="005352E8"/>
    <w:rsid w:val="00535385"/>
    <w:rsid w:val="00536093"/>
    <w:rsid w:val="00536298"/>
    <w:rsid w:val="00536774"/>
    <w:rsid w:val="00536A7F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FDD"/>
    <w:rsid w:val="0054329C"/>
    <w:rsid w:val="0054366A"/>
    <w:rsid w:val="00543E5D"/>
    <w:rsid w:val="00543F80"/>
    <w:rsid w:val="005447E2"/>
    <w:rsid w:val="00544BBC"/>
    <w:rsid w:val="00544DB7"/>
    <w:rsid w:val="005452A2"/>
    <w:rsid w:val="00547FB4"/>
    <w:rsid w:val="0055060A"/>
    <w:rsid w:val="00550E25"/>
    <w:rsid w:val="00550E7C"/>
    <w:rsid w:val="005515BA"/>
    <w:rsid w:val="005516A2"/>
    <w:rsid w:val="00553BC6"/>
    <w:rsid w:val="00553EB4"/>
    <w:rsid w:val="00554065"/>
    <w:rsid w:val="0055462C"/>
    <w:rsid w:val="00554B2E"/>
    <w:rsid w:val="00554EBC"/>
    <w:rsid w:val="00554ED4"/>
    <w:rsid w:val="0055566B"/>
    <w:rsid w:val="00555A0F"/>
    <w:rsid w:val="00556C61"/>
    <w:rsid w:val="00556FF9"/>
    <w:rsid w:val="0056014B"/>
    <w:rsid w:val="0056017D"/>
    <w:rsid w:val="00560441"/>
    <w:rsid w:val="00560789"/>
    <w:rsid w:val="00560AEC"/>
    <w:rsid w:val="00560DB9"/>
    <w:rsid w:val="00560E15"/>
    <w:rsid w:val="0056103F"/>
    <w:rsid w:val="00562117"/>
    <w:rsid w:val="0056282C"/>
    <w:rsid w:val="0056368A"/>
    <w:rsid w:val="00563844"/>
    <w:rsid w:val="00563C54"/>
    <w:rsid w:val="0056404C"/>
    <w:rsid w:val="00564C3A"/>
    <w:rsid w:val="00564D88"/>
    <w:rsid w:val="00564F75"/>
    <w:rsid w:val="0056515C"/>
    <w:rsid w:val="005652AD"/>
    <w:rsid w:val="0056573A"/>
    <w:rsid w:val="00565A12"/>
    <w:rsid w:val="00565ACE"/>
    <w:rsid w:val="00565E2A"/>
    <w:rsid w:val="005660C4"/>
    <w:rsid w:val="0056634E"/>
    <w:rsid w:val="00566430"/>
    <w:rsid w:val="00567534"/>
    <w:rsid w:val="005701B8"/>
    <w:rsid w:val="00571A0F"/>
    <w:rsid w:val="00571BA7"/>
    <w:rsid w:val="00571E54"/>
    <w:rsid w:val="005729C2"/>
    <w:rsid w:val="00572A26"/>
    <w:rsid w:val="00572B3C"/>
    <w:rsid w:val="00572E4D"/>
    <w:rsid w:val="00572F97"/>
    <w:rsid w:val="00573506"/>
    <w:rsid w:val="00573BE6"/>
    <w:rsid w:val="00573EBD"/>
    <w:rsid w:val="005741DA"/>
    <w:rsid w:val="005745B7"/>
    <w:rsid w:val="005754D8"/>
    <w:rsid w:val="005757B2"/>
    <w:rsid w:val="00576218"/>
    <w:rsid w:val="00577077"/>
    <w:rsid w:val="00577516"/>
    <w:rsid w:val="00580551"/>
    <w:rsid w:val="00580ECA"/>
    <w:rsid w:val="005812F0"/>
    <w:rsid w:val="005814D0"/>
    <w:rsid w:val="0058150C"/>
    <w:rsid w:val="00581A44"/>
    <w:rsid w:val="005834B4"/>
    <w:rsid w:val="005837A4"/>
    <w:rsid w:val="005846EE"/>
    <w:rsid w:val="0058550B"/>
    <w:rsid w:val="00585979"/>
    <w:rsid w:val="00585E0B"/>
    <w:rsid w:val="00586B56"/>
    <w:rsid w:val="00587767"/>
    <w:rsid w:val="00590DDF"/>
    <w:rsid w:val="0059107D"/>
    <w:rsid w:val="00591301"/>
    <w:rsid w:val="00591691"/>
    <w:rsid w:val="00591EBB"/>
    <w:rsid w:val="00591F17"/>
    <w:rsid w:val="00593A22"/>
    <w:rsid w:val="00594D8F"/>
    <w:rsid w:val="00596B89"/>
    <w:rsid w:val="0059786E"/>
    <w:rsid w:val="00597A6E"/>
    <w:rsid w:val="005A0387"/>
    <w:rsid w:val="005A0403"/>
    <w:rsid w:val="005A0847"/>
    <w:rsid w:val="005A1436"/>
    <w:rsid w:val="005A43AD"/>
    <w:rsid w:val="005A4434"/>
    <w:rsid w:val="005A459B"/>
    <w:rsid w:val="005A5776"/>
    <w:rsid w:val="005A5A52"/>
    <w:rsid w:val="005A5D72"/>
    <w:rsid w:val="005A6315"/>
    <w:rsid w:val="005A79B7"/>
    <w:rsid w:val="005A7A1B"/>
    <w:rsid w:val="005A7F73"/>
    <w:rsid w:val="005B03BD"/>
    <w:rsid w:val="005B081D"/>
    <w:rsid w:val="005B0914"/>
    <w:rsid w:val="005B0BC9"/>
    <w:rsid w:val="005B14DC"/>
    <w:rsid w:val="005B1A25"/>
    <w:rsid w:val="005B1B73"/>
    <w:rsid w:val="005B1F61"/>
    <w:rsid w:val="005B217B"/>
    <w:rsid w:val="005B296B"/>
    <w:rsid w:val="005B34F8"/>
    <w:rsid w:val="005B4484"/>
    <w:rsid w:val="005B46EB"/>
    <w:rsid w:val="005B4A69"/>
    <w:rsid w:val="005B4DCF"/>
    <w:rsid w:val="005B5415"/>
    <w:rsid w:val="005B5D20"/>
    <w:rsid w:val="005B659E"/>
    <w:rsid w:val="005B66BF"/>
    <w:rsid w:val="005B66FE"/>
    <w:rsid w:val="005B6F56"/>
    <w:rsid w:val="005B7031"/>
    <w:rsid w:val="005B73DA"/>
    <w:rsid w:val="005C0106"/>
    <w:rsid w:val="005C0A33"/>
    <w:rsid w:val="005C0FA5"/>
    <w:rsid w:val="005C139C"/>
    <w:rsid w:val="005C14FD"/>
    <w:rsid w:val="005C1B12"/>
    <w:rsid w:val="005C1F7B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DDE"/>
    <w:rsid w:val="005C6950"/>
    <w:rsid w:val="005C6D24"/>
    <w:rsid w:val="005C722B"/>
    <w:rsid w:val="005C7955"/>
    <w:rsid w:val="005C7D40"/>
    <w:rsid w:val="005D2A58"/>
    <w:rsid w:val="005D31CC"/>
    <w:rsid w:val="005D3914"/>
    <w:rsid w:val="005D391F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D77F2"/>
    <w:rsid w:val="005E07B6"/>
    <w:rsid w:val="005E0825"/>
    <w:rsid w:val="005E09E2"/>
    <w:rsid w:val="005E1586"/>
    <w:rsid w:val="005E17A4"/>
    <w:rsid w:val="005E2567"/>
    <w:rsid w:val="005E27EA"/>
    <w:rsid w:val="005E2902"/>
    <w:rsid w:val="005E307F"/>
    <w:rsid w:val="005E31C1"/>
    <w:rsid w:val="005E329F"/>
    <w:rsid w:val="005E3ED1"/>
    <w:rsid w:val="005E3FA9"/>
    <w:rsid w:val="005E40C8"/>
    <w:rsid w:val="005E442C"/>
    <w:rsid w:val="005E490E"/>
    <w:rsid w:val="005E4F08"/>
    <w:rsid w:val="005E53D9"/>
    <w:rsid w:val="005E5448"/>
    <w:rsid w:val="005E5919"/>
    <w:rsid w:val="005E5981"/>
    <w:rsid w:val="005E5C2A"/>
    <w:rsid w:val="005E5C8E"/>
    <w:rsid w:val="005E7F6A"/>
    <w:rsid w:val="005F08B2"/>
    <w:rsid w:val="005F0C88"/>
    <w:rsid w:val="005F0EB3"/>
    <w:rsid w:val="005F18C2"/>
    <w:rsid w:val="005F1A57"/>
    <w:rsid w:val="005F2A4C"/>
    <w:rsid w:val="005F3352"/>
    <w:rsid w:val="005F3A6C"/>
    <w:rsid w:val="005F3F0A"/>
    <w:rsid w:val="005F3F73"/>
    <w:rsid w:val="005F4D05"/>
    <w:rsid w:val="005F4FD5"/>
    <w:rsid w:val="005F5112"/>
    <w:rsid w:val="005F5A8E"/>
    <w:rsid w:val="005F619D"/>
    <w:rsid w:val="005F65B4"/>
    <w:rsid w:val="005F6691"/>
    <w:rsid w:val="005F75B6"/>
    <w:rsid w:val="005F7987"/>
    <w:rsid w:val="006002B5"/>
    <w:rsid w:val="00600DC5"/>
    <w:rsid w:val="0060141F"/>
    <w:rsid w:val="00602418"/>
    <w:rsid w:val="00602ABC"/>
    <w:rsid w:val="00603621"/>
    <w:rsid w:val="00603DA1"/>
    <w:rsid w:val="006043B9"/>
    <w:rsid w:val="0060477E"/>
    <w:rsid w:val="00604876"/>
    <w:rsid w:val="006054CC"/>
    <w:rsid w:val="006054CE"/>
    <w:rsid w:val="00605A72"/>
    <w:rsid w:val="00606409"/>
    <w:rsid w:val="006067B4"/>
    <w:rsid w:val="0060698F"/>
    <w:rsid w:val="00606B27"/>
    <w:rsid w:val="00607BA5"/>
    <w:rsid w:val="00607C1F"/>
    <w:rsid w:val="00610259"/>
    <w:rsid w:val="00610400"/>
    <w:rsid w:val="0061081E"/>
    <w:rsid w:val="00610894"/>
    <w:rsid w:val="0061121A"/>
    <w:rsid w:val="006112B4"/>
    <w:rsid w:val="006112D0"/>
    <w:rsid w:val="006114E6"/>
    <w:rsid w:val="00611A71"/>
    <w:rsid w:val="00611B4B"/>
    <w:rsid w:val="0061228E"/>
    <w:rsid w:val="00612627"/>
    <w:rsid w:val="00613C13"/>
    <w:rsid w:val="0061436D"/>
    <w:rsid w:val="0061516E"/>
    <w:rsid w:val="0061536A"/>
    <w:rsid w:val="00616084"/>
    <w:rsid w:val="00616A50"/>
    <w:rsid w:val="00616CDB"/>
    <w:rsid w:val="00616E37"/>
    <w:rsid w:val="0061709F"/>
    <w:rsid w:val="006172B0"/>
    <w:rsid w:val="006172CA"/>
    <w:rsid w:val="006175A3"/>
    <w:rsid w:val="00620024"/>
    <w:rsid w:val="00620540"/>
    <w:rsid w:val="00620993"/>
    <w:rsid w:val="00621459"/>
    <w:rsid w:val="00621482"/>
    <w:rsid w:val="00621FCC"/>
    <w:rsid w:val="00622A40"/>
    <w:rsid w:val="00622D7E"/>
    <w:rsid w:val="00623042"/>
    <w:rsid w:val="00624995"/>
    <w:rsid w:val="00624EAF"/>
    <w:rsid w:val="00624F24"/>
    <w:rsid w:val="006279B3"/>
    <w:rsid w:val="00627C60"/>
    <w:rsid w:val="006302E2"/>
    <w:rsid w:val="006312DE"/>
    <w:rsid w:val="00631ED2"/>
    <w:rsid w:val="00632A98"/>
    <w:rsid w:val="00632B91"/>
    <w:rsid w:val="006334A2"/>
    <w:rsid w:val="00633842"/>
    <w:rsid w:val="006340EC"/>
    <w:rsid w:val="00634CEE"/>
    <w:rsid w:val="0063648B"/>
    <w:rsid w:val="00637347"/>
    <w:rsid w:val="00637C04"/>
    <w:rsid w:val="00637D38"/>
    <w:rsid w:val="00637D86"/>
    <w:rsid w:val="00640513"/>
    <w:rsid w:val="0064097E"/>
    <w:rsid w:val="006412B0"/>
    <w:rsid w:val="006412B4"/>
    <w:rsid w:val="00641EE7"/>
    <w:rsid w:val="006424AC"/>
    <w:rsid w:val="006428A8"/>
    <w:rsid w:val="00643415"/>
    <w:rsid w:val="006450D1"/>
    <w:rsid w:val="00645827"/>
    <w:rsid w:val="00645ADF"/>
    <w:rsid w:val="00645FF4"/>
    <w:rsid w:val="00646D93"/>
    <w:rsid w:val="00646EEE"/>
    <w:rsid w:val="00647E0A"/>
    <w:rsid w:val="00650813"/>
    <w:rsid w:val="00651108"/>
    <w:rsid w:val="00651643"/>
    <w:rsid w:val="00651EA1"/>
    <w:rsid w:val="00652BB8"/>
    <w:rsid w:val="00653332"/>
    <w:rsid w:val="006537F3"/>
    <w:rsid w:val="00653C03"/>
    <w:rsid w:val="0065438D"/>
    <w:rsid w:val="00654544"/>
    <w:rsid w:val="006550F6"/>
    <w:rsid w:val="006556EC"/>
    <w:rsid w:val="006558DF"/>
    <w:rsid w:val="006559E5"/>
    <w:rsid w:val="00655D61"/>
    <w:rsid w:val="00655DC0"/>
    <w:rsid w:val="00655E11"/>
    <w:rsid w:val="00655E51"/>
    <w:rsid w:val="0065671D"/>
    <w:rsid w:val="00656845"/>
    <w:rsid w:val="0065694B"/>
    <w:rsid w:val="00656C9E"/>
    <w:rsid w:val="00657000"/>
    <w:rsid w:val="00661729"/>
    <w:rsid w:val="00661F41"/>
    <w:rsid w:val="006622AB"/>
    <w:rsid w:val="00662AF9"/>
    <w:rsid w:val="00662D99"/>
    <w:rsid w:val="00662FC3"/>
    <w:rsid w:val="00663624"/>
    <w:rsid w:val="00663DFD"/>
    <w:rsid w:val="00665B50"/>
    <w:rsid w:val="00670170"/>
    <w:rsid w:val="0067032A"/>
    <w:rsid w:val="00670E78"/>
    <w:rsid w:val="006713E1"/>
    <w:rsid w:val="0067162E"/>
    <w:rsid w:val="00672038"/>
    <w:rsid w:val="0067228E"/>
    <w:rsid w:val="00672765"/>
    <w:rsid w:val="006727A5"/>
    <w:rsid w:val="00672831"/>
    <w:rsid w:val="0067332C"/>
    <w:rsid w:val="006740C7"/>
    <w:rsid w:val="00674203"/>
    <w:rsid w:val="0067425A"/>
    <w:rsid w:val="006742BB"/>
    <w:rsid w:val="006742E4"/>
    <w:rsid w:val="006746C8"/>
    <w:rsid w:val="006749A5"/>
    <w:rsid w:val="006756EB"/>
    <w:rsid w:val="00675BF9"/>
    <w:rsid w:val="00675DCD"/>
    <w:rsid w:val="006765BF"/>
    <w:rsid w:val="00677A7B"/>
    <w:rsid w:val="00677B7A"/>
    <w:rsid w:val="0068044B"/>
    <w:rsid w:val="00680506"/>
    <w:rsid w:val="00680805"/>
    <w:rsid w:val="0068094D"/>
    <w:rsid w:val="00681523"/>
    <w:rsid w:val="00684123"/>
    <w:rsid w:val="006841AF"/>
    <w:rsid w:val="0068515A"/>
    <w:rsid w:val="00685E5C"/>
    <w:rsid w:val="00686078"/>
    <w:rsid w:val="00687968"/>
    <w:rsid w:val="00690B17"/>
    <w:rsid w:val="00690D0A"/>
    <w:rsid w:val="00690D0E"/>
    <w:rsid w:val="00690EC8"/>
    <w:rsid w:val="0069103C"/>
    <w:rsid w:val="0069111A"/>
    <w:rsid w:val="00692296"/>
    <w:rsid w:val="006922B7"/>
    <w:rsid w:val="0069270E"/>
    <w:rsid w:val="00692C28"/>
    <w:rsid w:val="00693965"/>
    <w:rsid w:val="006941DC"/>
    <w:rsid w:val="00694B2C"/>
    <w:rsid w:val="00695E04"/>
    <w:rsid w:val="00696520"/>
    <w:rsid w:val="00696797"/>
    <w:rsid w:val="006974B6"/>
    <w:rsid w:val="00697940"/>
    <w:rsid w:val="006979A0"/>
    <w:rsid w:val="00697D44"/>
    <w:rsid w:val="006A02F1"/>
    <w:rsid w:val="006A0856"/>
    <w:rsid w:val="006A0EE1"/>
    <w:rsid w:val="006A0FFE"/>
    <w:rsid w:val="006A190A"/>
    <w:rsid w:val="006A1C5C"/>
    <w:rsid w:val="006A1D64"/>
    <w:rsid w:val="006A2C95"/>
    <w:rsid w:val="006A36C8"/>
    <w:rsid w:val="006A37A4"/>
    <w:rsid w:val="006A3830"/>
    <w:rsid w:val="006A3D86"/>
    <w:rsid w:val="006A3E96"/>
    <w:rsid w:val="006A3ED7"/>
    <w:rsid w:val="006A3FF5"/>
    <w:rsid w:val="006A4303"/>
    <w:rsid w:val="006A4C9B"/>
    <w:rsid w:val="006A4F0D"/>
    <w:rsid w:val="006A51D5"/>
    <w:rsid w:val="006A5CD6"/>
    <w:rsid w:val="006A5CE2"/>
    <w:rsid w:val="006A6072"/>
    <w:rsid w:val="006A70D8"/>
    <w:rsid w:val="006A7131"/>
    <w:rsid w:val="006A7420"/>
    <w:rsid w:val="006A7CBB"/>
    <w:rsid w:val="006A7DA0"/>
    <w:rsid w:val="006B0B9A"/>
    <w:rsid w:val="006B14D9"/>
    <w:rsid w:val="006B2EC0"/>
    <w:rsid w:val="006B335B"/>
    <w:rsid w:val="006B3DF6"/>
    <w:rsid w:val="006B400F"/>
    <w:rsid w:val="006B436D"/>
    <w:rsid w:val="006B49D0"/>
    <w:rsid w:val="006B4AE9"/>
    <w:rsid w:val="006B4C12"/>
    <w:rsid w:val="006B4C59"/>
    <w:rsid w:val="006B6E78"/>
    <w:rsid w:val="006B7998"/>
    <w:rsid w:val="006B7AB7"/>
    <w:rsid w:val="006C08B5"/>
    <w:rsid w:val="006C1367"/>
    <w:rsid w:val="006C1397"/>
    <w:rsid w:val="006C1554"/>
    <w:rsid w:val="006C2078"/>
    <w:rsid w:val="006C23E5"/>
    <w:rsid w:val="006C25BC"/>
    <w:rsid w:val="006C25F3"/>
    <w:rsid w:val="006C29E5"/>
    <w:rsid w:val="006C47EF"/>
    <w:rsid w:val="006C4DE4"/>
    <w:rsid w:val="006C546D"/>
    <w:rsid w:val="006C6137"/>
    <w:rsid w:val="006C6845"/>
    <w:rsid w:val="006C72B0"/>
    <w:rsid w:val="006C78F3"/>
    <w:rsid w:val="006D0033"/>
    <w:rsid w:val="006D077F"/>
    <w:rsid w:val="006D17E0"/>
    <w:rsid w:val="006D19C6"/>
    <w:rsid w:val="006D1B0C"/>
    <w:rsid w:val="006D1B56"/>
    <w:rsid w:val="006D1BC5"/>
    <w:rsid w:val="006D1CE9"/>
    <w:rsid w:val="006D252B"/>
    <w:rsid w:val="006D2B43"/>
    <w:rsid w:val="006D339A"/>
    <w:rsid w:val="006D342E"/>
    <w:rsid w:val="006D3BE9"/>
    <w:rsid w:val="006D3D02"/>
    <w:rsid w:val="006D40A6"/>
    <w:rsid w:val="006D4138"/>
    <w:rsid w:val="006D4A82"/>
    <w:rsid w:val="006D4BBE"/>
    <w:rsid w:val="006D4C5F"/>
    <w:rsid w:val="006D5BBF"/>
    <w:rsid w:val="006D6069"/>
    <w:rsid w:val="006D6231"/>
    <w:rsid w:val="006D6B34"/>
    <w:rsid w:val="006D6F00"/>
    <w:rsid w:val="006D763D"/>
    <w:rsid w:val="006D7C04"/>
    <w:rsid w:val="006E05DF"/>
    <w:rsid w:val="006E05ED"/>
    <w:rsid w:val="006E0735"/>
    <w:rsid w:val="006E0BA8"/>
    <w:rsid w:val="006E1343"/>
    <w:rsid w:val="006E1835"/>
    <w:rsid w:val="006E21FE"/>
    <w:rsid w:val="006E281F"/>
    <w:rsid w:val="006E3569"/>
    <w:rsid w:val="006E393A"/>
    <w:rsid w:val="006E42C5"/>
    <w:rsid w:val="006E5D86"/>
    <w:rsid w:val="006E66EA"/>
    <w:rsid w:val="006E6B93"/>
    <w:rsid w:val="006E6C9C"/>
    <w:rsid w:val="006E6FD5"/>
    <w:rsid w:val="006E71E0"/>
    <w:rsid w:val="006E7293"/>
    <w:rsid w:val="006E74F1"/>
    <w:rsid w:val="006F0C82"/>
    <w:rsid w:val="006F0CBF"/>
    <w:rsid w:val="006F10FD"/>
    <w:rsid w:val="006F11E5"/>
    <w:rsid w:val="006F140C"/>
    <w:rsid w:val="006F226F"/>
    <w:rsid w:val="006F2A01"/>
    <w:rsid w:val="006F34CB"/>
    <w:rsid w:val="006F3FDE"/>
    <w:rsid w:val="006F403F"/>
    <w:rsid w:val="006F437B"/>
    <w:rsid w:val="006F4417"/>
    <w:rsid w:val="006F4F0B"/>
    <w:rsid w:val="006F54AE"/>
    <w:rsid w:val="006F6ADD"/>
    <w:rsid w:val="006F6C96"/>
    <w:rsid w:val="006F6C9A"/>
    <w:rsid w:val="006F6D59"/>
    <w:rsid w:val="006F700A"/>
    <w:rsid w:val="006F70AE"/>
    <w:rsid w:val="006F75B5"/>
    <w:rsid w:val="00700542"/>
    <w:rsid w:val="0070066E"/>
    <w:rsid w:val="007012A8"/>
    <w:rsid w:val="00701A7B"/>
    <w:rsid w:val="00701BAD"/>
    <w:rsid w:val="00702119"/>
    <w:rsid w:val="00702796"/>
    <w:rsid w:val="0070316E"/>
    <w:rsid w:val="00703185"/>
    <w:rsid w:val="00703741"/>
    <w:rsid w:val="0070390F"/>
    <w:rsid w:val="007044C1"/>
    <w:rsid w:val="007044C8"/>
    <w:rsid w:val="00704B13"/>
    <w:rsid w:val="0070574A"/>
    <w:rsid w:val="007059BA"/>
    <w:rsid w:val="00706579"/>
    <w:rsid w:val="00706E0B"/>
    <w:rsid w:val="00706F09"/>
    <w:rsid w:val="007078C2"/>
    <w:rsid w:val="00707CFE"/>
    <w:rsid w:val="00707F44"/>
    <w:rsid w:val="00710A73"/>
    <w:rsid w:val="00711A44"/>
    <w:rsid w:val="00711CD2"/>
    <w:rsid w:val="00712020"/>
    <w:rsid w:val="0071238E"/>
    <w:rsid w:val="00712BF0"/>
    <w:rsid w:val="0071341F"/>
    <w:rsid w:val="007137FA"/>
    <w:rsid w:val="00713FCB"/>
    <w:rsid w:val="0071428C"/>
    <w:rsid w:val="0071437A"/>
    <w:rsid w:val="00714F88"/>
    <w:rsid w:val="007156EB"/>
    <w:rsid w:val="00715952"/>
    <w:rsid w:val="0071599E"/>
    <w:rsid w:val="00715FAD"/>
    <w:rsid w:val="00716632"/>
    <w:rsid w:val="00716AD9"/>
    <w:rsid w:val="007175ED"/>
    <w:rsid w:val="00717D52"/>
    <w:rsid w:val="007204CA"/>
    <w:rsid w:val="007210F2"/>
    <w:rsid w:val="0072174C"/>
    <w:rsid w:val="00721B2A"/>
    <w:rsid w:val="00721C81"/>
    <w:rsid w:val="00721D0B"/>
    <w:rsid w:val="00722313"/>
    <w:rsid w:val="007223F5"/>
    <w:rsid w:val="007227F7"/>
    <w:rsid w:val="00722B31"/>
    <w:rsid w:val="00724CAA"/>
    <w:rsid w:val="00724D13"/>
    <w:rsid w:val="0072534E"/>
    <w:rsid w:val="00725A4F"/>
    <w:rsid w:val="00725BBB"/>
    <w:rsid w:val="00725F86"/>
    <w:rsid w:val="007263E2"/>
    <w:rsid w:val="00726E45"/>
    <w:rsid w:val="0072733B"/>
    <w:rsid w:val="0072795C"/>
    <w:rsid w:val="00727BFD"/>
    <w:rsid w:val="00727C31"/>
    <w:rsid w:val="007304CE"/>
    <w:rsid w:val="00730908"/>
    <w:rsid w:val="00730B36"/>
    <w:rsid w:val="00730CC8"/>
    <w:rsid w:val="00731146"/>
    <w:rsid w:val="007317D5"/>
    <w:rsid w:val="00731AA9"/>
    <w:rsid w:val="00732330"/>
    <w:rsid w:val="007326C8"/>
    <w:rsid w:val="00732CCB"/>
    <w:rsid w:val="007333E1"/>
    <w:rsid w:val="00733480"/>
    <w:rsid w:val="007335B3"/>
    <w:rsid w:val="00733751"/>
    <w:rsid w:val="0073466F"/>
    <w:rsid w:val="007348EC"/>
    <w:rsid w:val="00734EDC"/>
    <w:rsid w:val="00735266"/>
    <w:rsid w:val="0073532D"/>
    <w:rsid w:val="00735967"/>
    <w:rsid w:val="0073642F"/>
    <w:rsid w:val="00736BBF"/>
    <w:rsid w:val="0073722C"/>
    <w:rsid w:val="00737AD6"/>
    <w:rsid w:val="0074030B"/>
    <w:rsid w:val="00740466"/>
    <w:rsid w:val="00740EDF"/>
    <w:rsid w:val="00741096"/>
    <w:rsid w:val="007425A1"/>
    <w:rsid w:val="00742852"/>
    <w:rsid w:val="00742AA7"/>
    <w:rsid w:val="00742E33"/>
    <w:rsid w:val="00742F07"/>
    <w:rsid w:val="007448FA"/>
    <w:rsid w:val="007454D5"/>
    <w:rsid w:val="0074596F"/>
    <w:rsid w:val="00746339"/>
    <w:rsid w:val="0074684A"/>
    <w:rsid w:val="00747056"/>
    <w:rsid w:val="007471E5"/>
    <w:rsid w:val="007472E2"/>
    <w:rsid w:val="00750CBA"/>
    <w:rsid w:val="007513FA"/>
    <w:rsid w:val="0075198F"/>
    <w:rsid w:val="00752AF9"/>
    <w:rsid w:val="007531D7"/>
    <w:rsid w:val="00753792"/>
    <w:rsid w:val="0075456C"/>
    <w:rsid w:val="007546BD"/>
    <w:rsid w:val="0075486C"/>
    <w:rsid w:val="00754D93"/>
    <w:rsid w:val="007551F9"/>
    <w:rsid w:val="0075637F"/>
    <w:rsid w:val="007568C3"/>
    <w:rsid w:val="00756A75"/>
    <w:rsid w:val="007572D0"/>
    <w:rsid w:val="00760794"/>
    <w:rsid w:val="00762595"/>
    <w:rsid w:val="00762D53"/>
    <w:rsid w:val="007638BB"/>
    <w:rsid w:val="007646CD"/>
    <w:rsid w:val="00764EEA"/>
    <w:rsid w:val="00764FCB"/>
    <w:rsid w:val="00765A69"/>
    <w:rsid w:val="00765B3A"/>
    <w:rsid w:val="007663AD"/>
    <w:rsid w:val="00766DDC"/>
    <w:rsid w:val="00767082"/>
    <w:rsid w:val="007679D1"/>
    <w:rsid w:val="00767CB7"/>
    <w:rsid w:val="00767CD2"/>
    <w:rsid w:val="00770DAF"/>
    <w:rsid w:val="00771172"/>
    <w:rsid w:val="007716DD"/>
    <w:rsid w:val="00771EA5"/>
    <w:rsid w:val="007721A5"/>
    <w:rsid w:val="007729A4"/>
    <w:rsid w:val="00772EB4"/>
    <w:rsid w:val="00773725"/>
    <w:rsid w:val="00774D6F"/>
    <w:rsid w:val="007759B9"/>
    <w:rsid w:val="00776820"/>
    <w:rsid w:val="007768EB"/>
    <w:rsid w:val="00776D01"/>
    <w:rsid w:val="00776FB3"/>
    <w:rsid w:val="00777812"/>
    <w:rsid w:val="00777ADA"/>
    <w:rsid w:val="00777CBB"/>
    <w:rsid w:val="00780085"/>
    <w:rsid w:val="0078031F"/>
    <w:rsid w:val="0078035B"/>
    <w:rsid w:val="00780D82"/>
    <w:rsid w:val="00781F50"/>
    <w:rsid w:val="0078217B"/>
    <w:rsid w:val="00783D97"/>
    <w:rsid w:val="00783DB4"/>
    <w:rsid w:val="00785555"/>
    <w:rsid w:val="00786195"/>
    <w:rsid w:val="007864CB"/>
    <w:rsid w:val="00786D37"/>
    <w:rsid w:val="00787729"/>
    <w:rsid w:val="00787AB2"/>
    <w:rsid w:val="00790623"/>
    <w:rsid w:val="00791531"/>
    <w:rsid w:val="00791E31"/>
    <w:rsid w:val="00792E25"/>
    <w:rsid w:val="00792E61"/>
    <w:rsid w:val="007938B9"/>
    <w:rsid w:val="00793BBE"/>
    <w:rsid w:val="00793E73"/>
    <w:rsid w:val="00795748"/>
    <w:rsid w:val="00795851"/>
    <w:rsid w:val="00796922"/>
    <w:rsid w:val="00796969"/>
    <w:rsid w:val="00796A2C"/>
    <w:rsid w:val="00796D90"/>
    <w:rsid w:val="007970B8"/>
    <w:rsid w:val="007970BC"/>
    <w:rsid w:val="007972F3"/>
    <w:rsid w:val="00797643"/>
    <w:rsid w:val="0079779F"/>
    <w:rsid w:val="007A0344"/>
    <w:rsid w:val="007A05EF"/>
    <w:rsid w:val="007A2942"/>
    <w:rsid w:val="007A40EC"/>
    <w:rsid w:val="007A4AB1"/>
    <w:rsid w:val="007A5037"/>
    <w:rsid w:val="007A5791"/>
    <w:rsid w:val="007A5F57"/>
    <w:rsid w:val="007A753E"/>
    <w:rsid w:val="007A75E1"/>
    <w:rsid w:val="007A7DF1"/>
    <w:rsid w:val="007B1456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5266"/>
    <w:rsid w:val="007B53B4"/>
    <w:rsid w:val="007B5CF1"/>
    <w:rsid w:val="007B5FDC"/>
    <w:rsid w:val="007B6190"/>
    <w:rsid w:val="007B6A07"/>
    <w:rsid w:val="007B6B12"/>
    <w:rsid w:val="007B6FBE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740"/>
    <w:rsid w:val="007C2B52"/>
    <w:rsid w:val="007C32F7"/>
    <w:rsid w:val="007C3627"/>
    <w:rsid w:val="007C3D1D"/>
    <w:rsid w:val="007C598B"/>
    <w:rsid w:val="007C5E69"/>
    <w:rsid w:val="007C656E"/>
    <w:rsid w:val="007C6EF6"/>
    <w:rsid w:val="007C78F7"/>
    <w:rsid w:val="007D0EAD"/>
    <w:rsid w:val="007D123E"/>
    <w:rsid w:val="007D307C"/>
    <w:rsid w:val="007D322A"/>
    <w:rsid w:val="007D342C"/>
    <w:rsid w:val="007D4C94"/>
    <w:rsid w:val="007D5BAC"/>
    <w:rsid w:val="007D5EE2"/>
    <w:rsid w:val="007D6275"/>
    <w:rsid w:val="007D67CF"/>
    <w:rsid w:val="007D7920"/>
    <w:rsid w:val="007E0B03"/>
    <w:rsid w:val="007E0E85"/>
    <w:rsid w:val="007E3A8F"/>
    <w:rsid w:val="007E401C"/>
    <w:rsid w:val="007E4957"/>
    <w:rsid w:val="007E4D23"/>
    <w:rsid w:val="007E4D7B"/>
    <w:rsid w:val="007E6000"/>
    <w:rsid w:val="007E6414"/>
    <w:rsid w:val="007E68F6"/>
    <w:rsid w:val="007E6F25"/>
    <w:rsid w:val="007E78EC"/>
    <w:rsid w:val="007F0323"/>
    <w:rsid w:val="007F0AF9"/>
    <w:rsid w:val="007F2C86"/>
    <w:rsid w:val="007F5404"/>
    <w:rsid w:val="007F572F"/>
    <w:rsid w:val="007F5C0F"/>
    <w:rsid w:val="007F5C6D"/>
    <w:rsid w:val="007F6A2F"/>
    <w:rsid w:val="007F78E5"/>
    <w:rsid w:val="00800233"/>
    <w:rsid w:val="00800DD1"/>
    <w:rsid w:val="00800DD3"/>
    <w:rsid w:val="00801867"/>
    <w:rsid w:val="00801B7E"/>
    <w:rsid w:val="00801BFF"/>
    <w:rsid w:val="0080203D"/>
    <w:rsid w:val="008027BB"/>
    <w:rsid w:val="008027E1"/>
    <w:rsid w:val="008038A1"/>
    <w:rsid w:val="0080448F"/>
    <w:rsid w:val="0080587A"/>
    <w:rsid w:val="008058C8"/>
    <w:rsid w:val="008058DB"/>
    <w:rsid w:val="00805B4F"/>
    <w:rsid w:val="00806131"/>
    <w:rsid w:val="00806304"/>
    <w:rsid w:val="008063DD"/>
    <w:rsid w:val="00806EC9"/>
    <w:rsid w:val="00807930"/>
    <w:rsid w:val="0081021D"/>
    <w:rsid w:val="00810727"/>
    <w:rsid w:val="00810893"/>
    <w:rsid w:val="00810CBF"/>
    <w:rsid w:val="0081189E"/>
    <w:rsid w:val="00812F07"/>
    <w:rsid w:val="008131D7"/>
    <w:rsid w:val="008139E1"/>
    <w:rsid w:val="0081467A"/>
    <w:rsid w:val="008151D6"/>
    <w:rsid w:val="00816E7D"/>
    <w:rsid w:val="00816FD0"/>
    <w:rsid w:val="008174F2"/>
    <w:rsid w:val="008178C4"/>
    <w:rsid w:val="008200B8"/>
    <w:rsid w:val="008203E5"/>
    <w:rsid w:val="00820A8D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3B5B"/>
    <w:rsid w:val="00824019"/>
    <w:rsid w:val="0082419D"/>
    <w:rsid w:val="008248CB"/>
    <w:rsid w:val="00824BE7"/>
    <w:rsid w:val="00824D15"/>
    <w:rsid w:val="0082607E"/>
    <w:rsid w:val="008260AB"/>
    <w:rsid w:val="0082627B"/>
    <w:rsid w:val="00826693"/>
    <w:rsid w:val="0082678C"/>
    <w:rsid w:val="00827101"/>
    <w:rsid w:val="0082716D"/>
    <w:rsid w:val="008274FD"/>
    <w:rsid w:val="00830FCC"/>
    <w:rsid w:val="00831675"/>
    <w:rsid w:val="00831DE4"/>
    <w:rsid w:val="008324C3"/>
    <w:rsid w:val="00832D51"/>
    <w:rsid w:val="00833225"/>
    <w:rsid w:val="00833630"/>
    <w:rsid w:val="00834455"/>
    <w:rsid w:val="008351FA"/>
    <w:rsid w:val="00836716"/>
    <w:rsid w:val="008368C6"/>
    <w:rsid w:val="00837958"/>
    <w:rsid w:val="00840224"/>
    <w:rsid w:val="00840858"/>
    <w:rsid w:val="008414D0"/>
    <w:rsid w:val="00841AD3"/>
    <w:rsid w:val="00841B2A"/>
    <w:rsid w:val="00841D27"/>
    <w:rsid w:val="00842E34"/>
    <w:rsid w:val="00842FCD"/>
    <w:rsid w:val="00843797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13BD"/>
    <w:rsid w:val="00851F16"/>
    <w:rsid w:val="00852A17"/>
    <w:rsid w:val="00852BAA"/>
    <w:rsid w:val="00854442"/>
    <w:rsid w:val="0085485D"/>
    <w:rsid w:val="00854ABC"/>
    <w:rsid w:val="00854DC8"/>
    <w:rsid w:val="008551B0"/>
    <w:rsid w:val="0085536D"/>
    <w:rsid w:val="0085564A"/>
    <w:rsid w:val="00855B68"/>
    <w:rsid w:val="00856DB8"/>
    <w:rsid w:val="008574F9"/>
    <w:rsid w:val="00857746"/>
    <w:rsid w:val="00857E2E"/>
    <w:rsid w:val="00857FD2"/>
    <w:rsid w:val="00860BD6"/>
    <w:rsid w:val="008613F0"/>
    <w:rsid w:val="00861DFB"/>
    <w:rsid w:val="008627AD"/>
    <w:rsid w:val="008628D8"/>
    <w:rsid w:val="00862E46"/>
    <w:rsid w:val="00863393"/>
    <w:rsid w:val="008633FA"/>
    <w:rsid w:val="008639F2"/>
    <w:rsid w:val="00863DC7"/>
    <w:rsid w:val="00863FB4"/>
    <w:rsid w:val="008641EE"/>
    <w:rsid w:val="00864788"/>
    <w:rsid w:val="00864D23"/>
    <w:rsid w:val="008652B8"/>
    <w:rsid w:val="00865B48"/>
    <w:rsid w:val="00866131"/>
    <w:rsid w:val="00867E04"/>
    <w:rsid w:val="00870C3E"/>
    <w:rsid w:val="00870D59"/>
    <w:rsid w:val="0087178B"/>
    <w:rsid w:val="00871995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316"/>
    <w:rsid w:val="00880357"/>
    <w:rsid w:val="00880CE1"/>
    <w:rsid w:val="0088181E"/>
    <w:rsid w:val="00881FB0"/>
    <w:rsid w:val="008824E3"/>
    <w:rsid w:val="00882EFC"/>
    <w:rsid w:val="00882F73"/>
    <w:rsid w:val="00883532"/>
    <w:rsid w:val="00884275"/>
    <w:rsid w:val="00884870"/>
    <w:rsid w:val="00884BC2"/>
    <w:rsid w:val="00884E4F"/>
    <w:rsid w:val="00885108"/>
    <w:rsid w:val="008851DC"/>
    <w:rsid w:val="008858F9"/>
    <w:rsid w:val="00885AC8"/>
    <w:rsid w:val="00885C4D"/>
    <w:rsid w:val="00885C83"/>
    <w:rsid w:val="008860F9"/>
    <w:rsid w:val="00886227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A0915"/>
    <w:rsid w:val="008A1271"/>
    <w:rsid w:val="008A157C"/>
    <w:rsid w:val="008A334D"/>
    <w:rsid w:val="008A35D3"/>
    <w:rsid w:val="008A4534"/>
    <w:rsid w:val="008A4716"/>
    <w:rsid w:val="008A55F7"/>
    <w:rsid w:val="008A5E99"/>
    <w:rsid w:val="008A6193"/>
    <w:rsid w:val="008A6306"/>
    <w:rsid w:val="008A64B8"/>
    <w:rsid w:val="008A6624"/>
    <w:rsid w:val="008A66F0"/>
    <w:rsid w:val="008A6F98"/>
    <w:rsid w:val="008A6FB7"/>
    <w:rsid w:val="008B06DF"/>
    <w:rsid w:val="008B0A95"/>
    <w:rsid w:val="008B1034"/>
    <w:rsid w:val="008B13BE"/>
    <w:rsid w:val="008B1AC8"/>
    <w:rsid w:val="008B1B6A"/>
    <w:rsid w:val="008B29CD"/>
    <w:rsid w:val="008B2A80"/>
    <w:rsid w:val="008B313F"/>
    <w:rsid w:val="008B50A2"/>
    <w:rsid w:val="008B512C"/>
    <w:rsid w:val="008B5CAC"/>
    <w:rsid w:val="008B5FC6"/>
    <w:rsid w:val="008B6262"/>
    <w:rsid w:val="008B6550"/>
    <w:rsid w:val="008B6724"/>
    <w:rsid w:val="008B7417"/>
    <w:rsid w:val="008B7C86"/>
    <w:rsid w:val="008C00B3"/>
    <w:rsid w:val="008C040A"/>
    <w:rsid w:val="008C08A4"/>
    <w:rsid w:val="008C0BA8"/>
    <w:rsid w:val="008C25D7"/>
    <w:rsid w:val="008C337D"/>
    <w:rsid w:val="008C3B04"/>
    <w:rsid w:val="008C3EBA"/>
    <w:rsid w:val="008C5151"/>
    <w:rsid w:val="008C5887"/>
    <w:rsid w:val="008C6032"/>
    <w:rsid w:val="008C60C3"/>
    <w:rsid w:val="008C641A"/>
    <w:rsid w:val="008C7DA1"/>
    <w:rsid w:val="008D00C9"/>
    <w:rsid w:val="008D031D"/>
    <w:rsid w:val="008D1275"/>
    <w:rsid w:val="008D1878"/>
    <w:rsid w:val="008D1B80"/>
    <w:rsid w:val="008D2135"/>
    <w:rsid w:val="008D2D3E"/>
    <w:rsid w:val="008D31EB"/>
    <w:rsid w:val="008D3600"/>
    <w:rsid w:val="008D38C1"/>
    <w:rsid w:val="008D3A96"/>
    <w:rsid w:val="008D483A"/>
    <w:rsid w:val="008D493A"/>
    <w:rsid w:val="008D4BF2"/>
    <w:rsid w:val="008D4C8C"/>
    <w:rsid w:val="008D4EE4"/>
    <w:rsid w:val="008D59DC"/>
    <w:rsid w:val="008D692F"/>
    <w:rsid w:val="008D6EB8"/>
    <w:rsid w:val="008D753C"/>
    <w:rsid w:val="008D75A1"/>
    <w:rsid w:val="008D7E2A"/>
    <w:rsid w:val="008E0061"/>
    <w:rsid w:val="008E1338"/>
    <w:rsid w:val="008E20DF"/>
    <w:rsid w:val="008E2896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125"/>
    <w:rsid w:val="008E726C"/>
    <w:rsid w:val="008E75E1"/>
    <w:rsid w:val="008F0225"/>
    <w:rsid w:val="008F073F"/>
    <w:rsid w:val="008F08A9"/>
    <w:rsid w:val="008F0EB3"/>
    <w:rsid w:val="008F0F48"/>
    <w:rsid w:val="008F1B71"/>
    <w:rsid w:val="008F1F6D"/>
    <w:rsid w:val="008F22B6"/>
    <w:rsid w:val="008F3E09"/>
    <w:rsid w:val="008F4640"/>
    <w:rsid w:val="008F4EAD"/>
    <w:rsid w:val="008F5A4B"/>
    <w:rsid w:val="008F5BEE"/>
    <w:rsid w:val="008F5E71"/>
    <w:rsid w:val="008F603A"/>
    <w:rsid w:val="008F6295"/>
    <w:rsid w:val="008F6ECF"/>
    <w:rsid w:val="009000DA"/>
    <w:rsid w:val="0090016C"/>
    <w:rsid w:val="009002A1"/>
    <w:rsid w:val="00900909"/>
    <w:rsid w:val="00901C57"/>
    <w:rsid w:val="009034DE"/>
    <w:rsid w:val="00903FB2"/>
    <w:rsid w:val="00904830"/>
    <w:rsid w:val="009049C4"/>
    <w:rsid w:val="00904F42"/>
    <w:rsid w:val="009052BC"/>
    <w:rsid w:val="00905490"/>
    <w:rsid w:val="009057A0"/>
    <w:rsid w:val="00907CAF"/>
    <w:rsid w:val="00907E20"/>
    <w:rsid w:val="009105A8"/>
    <w:rsid w:val="00910EBC"/>
    <w:rsid w:val="00911187"/>
    <w:rsid w:val="009124E5"/>
    <w:rsid w:val="00913114"/>
    <w:rsid w:val="00913205"/>
    <w:rsid w:val="0091545C"/>
    <w:rsid w:val="00915F0E"/>
    <w:rsid w:val="00916A42"/>
    <w:rsid w:val="00916B54"/>
    <w:rsid w:val="00916B8F"/>
    <w:rsid w:val="00917662"/>
    <w:rsid w:val="00917972"/>
    <w:rsid w:val="00920620"/>
    <w:rsid w:val="00921288"/>
    <w:rsid w:val="009213CE"/>
    <w:rsid w:val="0092285F"/>
    <w:rsid w:val="00923E8F"/>
    <w:rsid w:val="009251D7"/>
    <w:rsid w:val="0092608B"/>
    <w:rsid w:val="00926808"/>
    <w:rsid w:val="00926ABE"/>
    <w:rsid w:val="00927919"/>
    <w:rsid w:val="00930073"/>
    <w:rsid w:val="00930722"/>
    <w:rsid w:val="0093177C"/>
    <w:rsid w:val="00932258"/>
    <w:rsid w:val="009322D0"/>
    <w:rsid w:val="00932329"/>
    <w:rsid w:val="00933112"/>
    <w:rsid w:val="0093311D"/>
    <w:rsid w:val="00933BC9"/>
    <w:rsid w:val="0093460A"/>
    <w:rsid w:val="00934C06"/>
    <w:rsid w:val="0093548C"/>
    <w:rsid w:val="0093576D"/>
    <w:rsid w:val="009357C8"/>
    <w:rsid w:val="00935F01"/>
    <w:rsid w:val="009364FA"/>
    <w:rsid w:val="009371C3"/>
    <w:rsid w:val="00937DB1"/>
    <w:rsid w:val="00940FDE"/>
    <w:rsid w:val="0094136A"/>
    <w:rsid w:val="0094195B"/>
    <w:rsid w:val="00941BEE"/>
    <w:rsid w:val="00941E41"/>
    <w:rsid w:val="00942751"/>
    <w:rsid w:val="00942BB4"/>
    <w:rsid w:val="00942F14"/>
    <w:rsid w:val="00943A18"/>
    <w:rsid w:val="009443F9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1AEC"/>
    <w:rsid w:val="00951E21"/>
    <w:rsid w:val="0095227B"/>
    <w:rsid w:val="0095260E"/>
    <w:rsid w:val="00952C0A"/>
    <w:rsid w:val="00953021"/>
    <w:rsid w:val="00953397"/>
    <w:rsid w:val="00953C3A"/>
    <w:rsid w:val="00953CDB"/>
    <w:rsid w:val="00954137"/>
    <w:rsid w:val="009541BB"/>
    <w:rsid w:val="009542B8"/>
    <w:rsid w:val="00954422"/>
    <w:rsid w:val="00954485"/>
    <w:rsid w:val="00954DA1"/>
    <w:rsid w:val="009556D9"/>
    <w:rsid w:val="00955A51"/>
    <w:rsid w:val="00957653"/>
    <w:rsid w:val="00957F71"/>
    <w:rsid w:val="0096035F"/>
    <w:rsid w:val="009604C2"/>
    <w:rsid w:val="00960614"/>
    <w:rsid w:val="009609CB"/>
    <w:rsid w:val="00960FBB"/>
    <w:rsid w:val="009616BE"/>
    <w:rsid w:val="00962897"/>
    <w:rsid w:val="00962B34"/>
    <w:rsid w:val="009637A9"/>
    <w:rsid w:val="009637C0"/>
    <w:rsid w:val="00963D31"/>
    <w:rsid w:val="00963F5F"/>
    <w:rsid w:val="0096414D"/>
    <w:rsid w:val="009645E0"/>
    <w:rsid w:val="00965442"/>
    <w:rsid w:val="00965F33"/>
    <w:rsid w:val="0096639C"/>
    <w:rsid w:val="00966A4F"/>
    <w:rsid w:val="00966C91"/>
    <w:rsid w:val="00970AB4"/>
    <w:rsid w:val="00970CD2"/>
    <w:rsid w:val="0097159F"/>
    <w:rsid w:val="00971850"/>
    <w:rsid w:val="00971D7D"/>
    <w:rsid w:val="00972325"/>
    <w:rsid w:val="0097297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1D6"/>
    <w:rsid w:val="009763A4"/>
    <w:rsid w:val="009806ED"/>
    <w:rsid w:val="00980A64"/>
    <w:rsid w:val="00980C14"/>
    <w:rsid w:val="009819BE"/>
    <w:rsid w:val="0098222E"/>
    <w:rsid w:val="009826A9"/>
    <w:rsid w:val="00982D05"/>
    <w:rsid w:val="00983D61"/>
    <w:rsid w:val="009840F6"/>
    <w:rsid w:val="00984AA8"/>
    <w:rsid w:val="00984F5C"/>
    <w:rsid w:val="00985800"/>
    <w:rsid w:val="0098581B"/>
    <w:rsid w:val="00985F20"/>
    <w:rsid w:val="00986387"/>
    <w:rsid w:val="00986FE9"/>
    <w:rsid w:val="0098714D"/>
    <w:rsid w:val="009871F0"/>
    <w:rsid w:val="00990350"/>
    <w:rsid w:val="009904D7"/>
    <w:rsid w:val="009906EF"/>
    <w:rsid w:val="009906FB"/>
    <w:rsid w:val="00990932"/>
    <w:rsid w:val="00990D03"/>
    <w:rsid w:val="00991AFC"/>
    <w:rsid w:val="00991F7F"/>
    <w:rsid w:val="0099211C"/>
    <w:rsid w:val="00992616"/>
    <w:rsid w:val="00992C39"/>
    <w:rsid w:val="0099345D"/>
    <w:rsid w:val="0099401F"/>
    <w:rsid w:val="00994879"/>
    <w:rsid w:val="00994C86"/>
    <w:rsid w:val="00995E86"/>
    <w:rsid w:val="00995F2D"/>
    <w:rsid w:val="00996FA3"/>
    <w:rsid w:val="00997078"/>
    <w:rsid w:val="00997285"/>
    <w:rsid w:val="009974DD"/>
    <w:rsid w:val="00997E71"/>
    <w:rsid w:val="009A0845"/>
    <w:rsid w:val="009A0949"/>
    <w:rsid w:val="009A224B"/>
    <w:rsid w:val="009A24E6"/>
    <w:rsid w:val="009A297D"/>
    <w:rsid w:val="009A307B"/>
    <w:rsid w:val="009A31FC"/>
    <w:rsid w:val="009A3D19"/>
    <w:rsid w:val="009A42E9"/>
    <w:rsid w:val="009A4506"/>
    <w:rsid w:val="009A45E6"/>
    <w:rsid w:val="009A4729"/>
    <w:rsid w:val="009A52FB"/>
    <w:rsid w:val="009A6C0A"/>
    <w:rsid w:val="009A6C94"/>
    <w:rsid w:val="009A6D56"/>
    <w:rsid w:val="009A79DE"/>
    <w:rsid w:val="009B0FBA"/>
    <w:rsid w:val="009B1297"/>
    <w:rsid w:val="009B13E1"/>
    <w:rsid w:val="009B1730"/>
    <w:rsid w:val="009B19F8"/>
    <w:rsid w:val="009B2B5E"/>
    <w:rsid w:val="009B325C"/>
    <w:rsid w:val="009B38D3"/>
    <w:rsid w:val="009B4325"/>
    <w:rsid w:val="009B4393"/>
    <w:rsid w:val="009B4D1D"/>
    <w:rsid w:val="009B6397"/>
    <w:rsid w:val="009B6A79"/>
    <w:rsid w:val="009C0326"/>
    <w:rsid w:val="009C06FE"/>
    <w:rsid w:val="009C070F"/>
    <w:rsid w:val="009C0A1E"/>
    <w:rsid w:val="009C0AE5"/>
    <w:rsid w:val="009C1715"/>
    <w:rsid w:val="009C1FD3"/>
    <w:rsid w:val="009C2D73"/>
    <w:rsid w:val="009C2E94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66C"/>
    <w:rsid w:val="009D18FF"/>
    <w:rsid w:val="009D36CD"/>
    <w:rsid w:val="009D3A07"/>
    <w:rsid w:val="009D4182"/>
    <w:rsid w:val="009D4A91"/>
    <w:rsid w:val="009D5F08"/>
    <w:rsid w:val="009D6B62"/>
    <w:rsid w:val="009D6BD7"/>
    <w:rsid w:val="009D6FEC"/>
    <w:rsid w:val="009D780D"/>
    <w:rsid w:val="009E0016"/>
    <w:rsid w:val="009E0406"/>
    <w:rsid w:val="009E04F6"/>
    <w:rsid w:val="009E0FC8"/>
    <w:rsid w:val="009E119E"/>
    <w:rsid w:val="009E1D3A"/>
    <w:rsid w:val="009E2140"/>
    <w:rsid w:val="009E2262"/>
    <w:rsid w:val="009E23E6"/>
    <w:rsid w:val="009E2484"/>
    <w:rsid w:val="009E2949"/>
    <w:rsid w:val="009E31CD"/>
    <w:rsid w:val="009E36B0"/>
    <w:rsid w:val="009E3C4D"/>
    <w:rsid w:val="009E4880"/>
    <w:rsid w:val="009E4BEC"/>
    <w:rsid w:val="009E4D56"/>
    <w:rsid w:val="009E50B5"/>
    <w:rsid w:val="009E532F"/>
    <w:rsid w:val="009E5A33"/>
    <w:rsid w:val="009E6D3F"/>
    <w:rsid w:val="009E77B9"/>
    <w:rsid w:val="009E7853"/>
    <w:rsid w:val="009F02F5"/>
    <w:rsid w:val="009F1549"/>
    <w:rsid w:val="009F1E40"/>
    <w:rsid w:val="009F35D4"/>
    <w:rsid w:val="009F3897"/>
    <w:rsid w:val="009F3FC5"/>
    <w:rsid w:val="009F3FCB"/>
    <w:rsid w:val="009F42E6"/>
    <w:rsid w:val="009F4AD5"/>
    <w:rsid w:val="009F62B4"/>
    <w:rsid w:val="009F7A78"/>
    <w:rsid w:val="009F7AEC"/>
    <w:rsid w:val="009F7C64"/>
    <w:rsid w:val="009F7E95"/>
    <w:rsid w:val="009F7EA7"/>
    <w:rsid w:val="00A00F25"/>
    <w:rsid w:val="00A0158E"/>
    <w:rsid w:val="00A01A24"/>
    <w:rsid w:val="00A01F79"/>
    <w:rsid w:val="00A01FD7"/>
    <w:rsid w:val="00A025EA"/>
    <w:rsid w:val="00A026FF"/>
    <w:rsid w:val="00A02F67"/>
    <w:rsid w:val="00A03079"/>
    <w:rsid w:val="00A0311D"/>
    <w:rsid w:val="00A0381D"/>
    <w:rsid w:val="00A03ABC"/>
    <w:rsid w:val="00A03F9A"/>
    <w:rsid w:val="00A045C7"/>
    <w:rsid w:val="00A04817"/>
    <w:rsid w:val="00A04971"/>
    <w:rsid w:val="00A04DE3"/>
    <w:rsid w:val="00A04E31"/>
    <w:rsid w:val="00A0514A"/>
    <w:rsid w:val="00A05BEE"/>
    <w:rsid w:val="00A05F8A"/>
    <w:rsid w:val="00A06539"/>
    <w:rsid w:val="00A06D51"/>
    <w:rsid w:val="00A06E37"/>
    <w:rsid w:val="00A06E53"/>
    <w:rsid w:val="00A07364"/>
    <w:rsid w:val="00A07A95"/>
    <w:rsid w:val="00A10508"/>
    <w:rsid w:val="00A10B31"/>
    <w:rsid w:val="00A10B77"/>
    <w:rsid w:val="00A10BF6"/>
    <w:rsid w:val="00A10F6B"/>
    <w:rsid w:val="00A10F6C"/>
    <w:rsid w:val="00A11A90"/>
    <w:rsid w:val="00A11CCC"/>
    <w:rsid w:val="00A129CD"/>
    <w:rsid w:val="00A144AC"/>
    <w:rsid w:val="00A14B9F"/>
    <w:rsid w:val="00A14E50"/>
    <w:rsid w:val="00A156A8"/>
    <w:rsid w:val="00A17191"/>
    <w:rsid w:val="00A173B8"/>
    <w:rsid w:val="00A17DA6"/>
    <w:rsid w:val="00A2130D"/>
    <w:rsid w:val="00A217A5"/>
    <w:rsid w:val="00A2267F"/>
    <w:rsid w:val="00A23728"/>
    <w:rsid w:val="00A23DDB"/>
    <w:rsid w:val="00A240A8"/>
    <w:rsid w:val="00A2441C"/>
    <w:rsid w:val="00A247A6"/>
    <w:rsid w:val="00A24842"/>
    <w:rsid w:val="00A24A1E"/>
    <w:rsid w:val="00A26BDE"/>
    <w:rsid w:val="00A26EDD"/>
    <w:rsid w:val="00A2770E"/>
    <w:rsid w:val="00A27E1B"/>
    <w:rsid w:val="00A301FD"/>
    <w:rsid w:val="00A30362"/>
    <w:rsid w:val="00A30CBF"/>
    <w:rsid w:val="00A310FC"/>
    <w:rsid w:val="00A31724"/>
    <w:rsid w:val="00A31853"/>
    <w:rsid w:val="00A32D22"/>
    <w:rsid w:val="00A3305F"/>
    <w:rsid w:val="00A336B1"/>
    <w:rsid w:val="00A33CE7"/>
    <w:rsid w:val="00A3407B"/>
    <w:rsid w:val="00A345D2"/>
    <w:rsid w:val="00A346AC"/>
    <w:rsid w:val="00A34BA6"/>
    <w:rsid w:val="00A34EB3"/>
    <w:rsid w:val="00A3574A"/>
    <w:rsid w:val="00A366F4"/>
    <w:rsid w:val="00A36967"/>
    <w:rsid w:val="00A36A6F"/>
    <w:rsid w:val="00A370A9"/>
    <w:rsid w:val="00A372D8"/>
    <w:rsid w:val="00A4088F"/>
    <w:rsid w:val="00A409E5"/>
    <w:rsid w:val="00A40A2B"/>
    <w:rsid w:val="00A40BC0"/>
    <w:rsid w:val="00A41685"/>
    <w:rsid w:val="00A418A5"/>
    <w:rsid w:val="00A4194E"/>
    <w:rsid w:val="00A41F46"/>
    <w:rsid w:val="00A434CF"/>
    <w:rsid w:val="00A43BF2"/>
    <w:rsid w:val="00A43CC5"/>
    <w:rsid w:val="00A4476A"/>
    <w:rsid w:val="00A44B03"/>
    <w:rsid w:val="00A458B0"/>
    <w:rsid w:val="00A4668D"/>
    <w:rsid w:val="00A46B85"/>
    <w:rsid w:val="00A46FD4"/>
    <w:rsid w:val="00A47F58"/>
    <w:rsid w:val="00A502CF"/>
    <w:rsid w:val="00A50504"/>
    <w:rsid w:val="00A50EF6"/>
    <w:rsid w:val="00A51174"/>
    <w:rsid w:val="00A51794"/>
    <w:rsid w:val="00A5281D"/>
    <w:rsid w:val="00A53060"/>
    <w:rsid w:val="00A53098"/>
    <w:rsid w:val="00A56DEF"/>
    <w:rsid w:val="00A56EB5"/>
    <w:rsid w:val="00A570F0"/>
    <w:rsid w:val="00A572C7"/>
    <w:rsid w:val="00A5798B"/>
    <w:rsid w:val="00A57B13"/>
    <w:rsid w:val="00A6087E"/>
    <w:rsid w:val="00A61052"/>
    <w:rsid w:val="00A6177B"/>
    <w:rsid w:val="00A61DE6"/>
    <w:rsid w:val="00A61F92"/>
    <w:rsid w:val="00A625F9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6015"/>
    <w:rsid w:val="00A6626C"/>
    <w:rsid w:val="00A666FE"/>
    <w:rsid w:val="00A67218"/>
    <w:rsid w:val="00A677A8"/>
    <w:rsid w:val="00A67A50"/>
    <w:rsid w:val="00A70263"/>
    <w:rsid w:val="00A7091A"/>
    <w:rsid w:val="00A70988"/>
    <w:rsid w:val="00A70C92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448A"/>
    <w:rsid w:val="00A7531C"/>
    <w:rsid w:val="00A76255"/>
    <w:rsid w:val="00A7635E"/>
    <w:rsid w:val="00A76F06"/>
    <w:rsid w:val="00A7735D"/>
    <w:rsid w:val="00A77F23"/>
    <w:rsid w:val="00A80739"/>
    <w:rsid w:val="00A8131B"/>
    <w:rsid w:val="00A817CB"/>
    <w:rsid w:val="00A8319E"/>
    <w:rsid w:val="00A83B08"/>
    <w:rsid w:val="00A83BA4"/>
    <w:rsid w:val="00A8454A"/>
    <w:rsid w:val="00A85296"/>
    <w:rsid w:val="00A854D8"/>
    <w:rsid w:val="00A8754E"/>
    <w:rsid w:val="00A90833"/>
    <w:rsid w:val="00A9284F"/>
    <w:rsid w:val="00A92FAC"/>
    <w:rsid w:val="00A932CA"/>
    <w:rsid w:val="00A93B65"/>
    <w:rsid w:val="00A94BB5"/>
    <w:rsid w:val="00A954D1"/>
    <w:rsid w:val="00A967FB"/>
    <w:rsid w:val="00A975F6"/>
    <w:rsid w:val="00A97851"/>
    <w:rsid w:val="00A97AB5"/>
    <w:rsid w:val="00AA03C9"/>
    <w:rsid w:val="00AA15CA"/>
    <w:rsid w:val="00AA1DD7"/>
    <w:rsid w:val="00AA229B"/>
    <w:rsid w:val="00AA3CDB"/>
    <w:rsid w:val="00AA3EC5"/>
    <w:rsid w:val="00AA4084"/>
    <w:rsid w:val="00AA41B3"/>
    <w:rsid w:val="00AA42D0"/>
    <w:rsid w:val="00AA4303"/>
    <w:rsid w:val="00AA439A"/>
    <w:rsid w:val="00AA447C"/>
    <w:rsid w:val="00AA53B8"/>
    <w:rsid w:val="00AA5F55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03C"/>
    <w:rsid w:val="00AB1932"/>
    <w:rsid w:val="00AB3292"/>
    <w:rsid w:val="00AB40EE"/>
    <w:rsid w:val="00AB4286"/>
    <w:rsid w:val="00AB44E3"/>
    <w:rsid w:val="00AB459C"/>
    <w:rsid w:val="00AB49B3"/>
    <w:rsid w:val="00AB4C17"/>
    <w:rsid w:val="00AB5AB5"/>
    <w:rsid w:val="00AB6146"/>
    <w:rsid w:val="00AB6457"/>
    <w:rsid w:val="00AB7CD7"/>
    <w:rsid w:val="00AC0810"/>
    <w:rsid w:val="00AC0AB9"/>
    <w:rsid w:val="00AC10A7"/>
    <w:rsid w:val="00AC1C57"/>
    <w:rsid w:val="00AC1FDB"/>
    <w:rsid w:val="00AC2113"/>
    <w:rsid w:val="00AC2563"/>
    <w:rsid w:val="00AC2A32"/>
    <w:rsid w:val="00AC33F5"/>
    <w:rsid w:val="00AC3AA7"/>
    <w:rsid w:val="00AC4782"/>
    <w:rsid w:val="00AC482A"/>
    <w:rsid w:val="00AC4BFA"/>
    <w:rsid w:val="00AC50F5"/>
    <w:rsid w:val="00AC58B0"/>
    <w:rsid w:val="00AC692B"/>
    <w:rsid w:val="00AC70EB"/>
    <w:rsid w:val="00AC7D2B"/>
    <w:rsid w:val="00AC7E1D"/>
    <w:rsid w:val="00AC7E9C"/>
    <w:rsid w:val="00AD0035"/>
    <w:rsid w:val="00AD0283"/>
    <w:rsid w:val="00AD038A"/>
    <w:rsid w:val="00AD0E63"/>
    <w:rsid w:val="00AD1189"/>
    <w:rsid w:val="00AD1457"/>
    <w:rsid w:val="00AD2C5E"/>
    <w:rsid w:val="00AD2FB4"/>
    <w:rsid w:val="00AD3436"/>
    <w:rsid w:val="00AD3E4F"/>
    <w:rsid w:val="00AD4087"/>
    <w:rsid w:val="00AD447D"/>
    <w:rsid w:val="00AD45B3"/>
    <w:rsid w:val="00AD49E4"/>
    <w:rsid w:val="00AD55B6"/>
    <w:rsid w:val="00AD6D0E"/>
    <w:rsid w:val="00AD6EE3"/>
    <w:rsid w:val="00AD75D3"/>
    <w:rsid w:val="00AE1805"/>
    <w:rsid w:val="00AE217D"/>
    <w:rsid w:val="00AE2523"/>
    <w:rsid w:val="00AE257D"/>
    <w:rsid w:val="00AE3646"/>
    <w:rsid w:val="00AE494F"/>
    <w:rsid w:val="00AE51EA"/>
    <w:rsid w:val="00AE5615"/>
    <w:rsid w:val="00AE57E5"/>
    <w:rsid w:val="00AE6196"/>
    <w:rsid w:val="00AE61A9"/>
    <w:rsid w:val="00AE6F04"/>
    <w:rsid w:val="00AE7186"/>
    <w:rsid w:val="00AE792D"/>
    <w:rsid w:val="00AE7C80"/>
    <w:rsid w:val="00AE7CC3"/>
    <w:rsid w:val="00AE7FBE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401F"/>
    <w:rsid w:val="00AF4156"/>
    <w:rsid w:val="00AF45F4"/>
    <w:rsid w:val="00AF65AC"/>
    <w:rsid w:val="00AF6815"/>
    <w:rsid w:val="00AF6A83"/>
    <w:rsid w:val="00AF719D"/>
    <w:rsid w:val="00AF7673"/>
    <w:rsid w:val="00AF7E69"/>
    <w:rsid w:val="00B0126D"/>
    <w:rsid w:val="00B012BC"/>
    <w:rsid w:val="00B01B5D"/>
    <w:rsid w:val="00B03F7E"/>
    <w:rsid w:val="00B040F8"/>
    <w:rsid w:val="00B046BF"/>
    <w:rsid w:val="00B049E9"/>
    <w:rsid w:val="00B05864"/>
    <w:rsid w:val="00B05F71"/>
    <w:rsid w:val="00B0683B"/>
    <w:rsid w:val="00B07ED5"/>
    <w:rsid w:val="00B102D3"/>
    <w:rsid w:val="00B10AD4"/>
    <w:rsid w:val="00B10B81"/>
    <w:rsid w:val="00B1136A"/>
    <w:rsid w:val="00B1169A"/>
    <w:rsid w:val="00B11AC3"/>
    <w:rsid w:val="00B13E7B"/>
    <w:rsid w:val="00B146CB"/>
    <w:rsid w:val="00B15087"/>
    <w:rsid w:val="00B15D3F"/>
    <w:rsid w:val="00B15E75"/>
    <w:rsid w:val="00B16A0B"/>
    <w:rsid w:val="00B20185"/>
    <w:rsid w:val="00B20339"/>
    <w:rsid w:val="00B20D9F"/>
    <w:rsid w:val="00B20E9A"/>
    <w:rsid w:val="00B217E2"/>
    <w:rsid w:val="00B21A4E"/>
    <w:rsid w:val="00B21E8C"/>
    <w:rsid w:val="00B221B4"/>
    <w:rsid w:val="00B22DF4"/>
    <w:rsid w:val="00B235C5"/>
    <w:rsid w:val="00B23D9E"/>
    <w:rsid w:val="00B24782"/>
    <w:rsid w:val="00B25114"/>
    <w:rsid w:val="00B25126"/>
    <w:rsid w:val="00B25F54"/>
    <w:rsid w:val="00B26F26"/>
    <w:rsid w:val="00B270C7"/>
    <w:rsid w:val="00B2710B"/>
    <w:rsid w:val="00B27A2D"/>
    <w:rsid w:val="00B30126"/>
    <w:rsid w:val="00B302F6"/>
    <w:rsid w:val="00B3132A"/>
    <w:rsid w:val="00B31C2B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54F"/>
    <w:rsid w:val="00B3760C"/>
    <w:rsid w:val="00B37E19"/>
    <w:rsid w:val="00B4168E"/>
    <w:rsid w:val="00B41771"/>
    <w:rsid w:val="00B42D9C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3E56"/>
    <w:rsid w:val="00B546CB"/>
    <w:rsid w:val="00B55555"/>
    <w:rsid w:val="00B556A7"/>
    <w:rsid w:val="00B564BC"/>
    <w:rsid w:val="00B5666E"/>
    <w:rsid w:val="00B56FB1"/>
    <w:rsid w:val="00B60BE6"/>
    <w:rsid w:val="00B63314"/>
    <w:rsid w:val="00B63383"/>
    <w:rsid w:val="00B63753"/>
    <w:rsid w:val="00B6430D"/>
    <w:rsid w:val="00B64A6A"/>
    <w:rsid w:val="00B64E7E"/>
    <w:rsid w:val="00B64FE8"/>
    <w:rsid w:val="00B66351"/>
    <w:rsid w:val="00B677E3"/>
    <w:rsid w:val="00B67D76"/>
    <w:rsid w:val="00B67FB0"/>
    <w:rsid w:val="00B70A5E"/>
    <w:rsid w:val="00B72313"/>
    <w:rsid w:val="00B732EE"/>
    <w:rsid w:val="00B73402"/>
    <w:rsid w:val="00B7559F"/>
    <w:rsid w:val="00B75872"/>
    <w:rsid w:val="00B762F7"/>
    <w:rsid w:val="00B77341"/>
    <w:rsid w:val="00B8062B"/>
    <w:rsid w:val="00B80933"/>
    <w:rsid w:val="00B809A8"/>
    <w:rsid w:val="00B80BA4"/>
    <w:rsid w:val="00B80D9F"/>
    <w:rsid w:val="00B8130B"/>
    <w:rsid w:val="00B814B1"/>
    <w:rsid w:val="00B819D3"/>
    <w:rsid w:val="00B8205B"/>
    <w:rsid w:val="00B823A7"/>
    <w:rsid w:val="00B8274F"/>
    <w:rsid w:val="00B82845"/>
    <w:rsid w:val="00B8429A"/>
    <w:rsid w:val="00B85518"/>
    <w:rsid w:val="00B85675"/>
    <w:rsid w:val="00B8594B"/>
    <w:rsid w:val="00B85F04"/>
    <w:rsid w:val="00B8618F"/>
    <w:rsid w:val="00B86776"/>
    <w:rsid w:val="00B900ED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3035"/>
    <w:rsid w:val="00BA3B0F"/>
    <w:rsid w:val="00BA4380"/>
    <w:rsid w:val="00BA43DF"/>
    <w:rsid w:val="00BA4630"/>
    <w:rsid w:val="00BA4706"/>
    <w:rsid w:val="00BA4FA6"/>
    <w:rsid w:val="00BA5023"/>
    <w:rsid w:val="00BA5297"/>
    <w:rsid w:val="00BA590A"/>
    <w:rsid w:val="00BA5B51"/>
    <w:rsid w:val="00BA6460"/>
    <w:rsid w:val="00BA6FB9"/>
    <w:rsid w:val="00BB00B7"/>
    <w:rsid w:val="00BB05F8"/>
    <w:rsid w:val="00BB10E4"/>
    <w:rsid w:val="00BB1D63"/>
    <w:rsid w:val="00BB2A4F"/>
    <w:rsid w:val="00BB3BEE"/>
    <w:rsid w:val="00BB3CD1"/>
    <w:rsid w:val="00BB3CDE"/>
    <w:rsid w:val="00BB474F"/>
    <w:rsid w:val="00BB4B02"/>
    <w:rsid w:val="00BB4C38"/>
    <w:rsid w:val="00BB57CB"/>
    <w:rsid w:val="00BB6C35"/>
    <w:rsid w:val="00BB6F0F"/>
    <w:rsid w:val="00BB7DD4"/>
    <w:rsid w:val="00BC02BB"/>
    <w:rsid w:val="00BC0A39"/>
    <w:rsid w:val="00BC0AA3"/>
    <w:rsid w:val="00BC1237"/>
    <w:rsid w:val="00BC129E"/>
    <w:rsid w:val="00BC1891"/>
    <w:rsid w:val="00BC1924"/>
    <w:rsid w:val="00BC22C2"/>
    <w:rsid w:val="00BC231E"/>
    <w:rsid w:val="00BC27B7"/>
    <w:rsid w:val="00BC3A94"/>
    <w:rsid w:val="00BC40AB"/>
    <w:rsid w:val="00BC445A"/>
    <w:rsid w:val="00BC47AE"/>
    <w:rsid w:val="00BC4A24"/>
    <w:rsid w:val="00BC4DEF"/>
    <w:rsid w:val="00BC56BB"/>
    <w:rsid w:val="00BC65BD"/>
    <w:rsid w:val="00BC6633"/>
    <w:rsid w:val="00BC6B9E"/>
    <w:rsid w:val="00BD03B0"/>
    <w:rsid w:val="00BD1518"/>
    <w:rsid w:val="00BD3F55"/>
    <w:rsid w:val="00BD4B32"/>
    <w:rsid w:val="00BD4BBA"/>
    <w:rsid w:val="00BD51A7"/>
    <w:rsid w:val="00BD625A"/>
    <w:rsid w:val="00BD6CD2"/>
    <w:rsid w:val="00BD7932"/>
    <w:rsid w:val="00BD79AD"/>
    <w:rsid w:val="00BE0A07"/>
    <w:rsid w:val="00BE0BF2"/>
    <w:rsid w:val="00BE0FF1"/>
    <w:rsid w:val="00BE3360"/>
    <w:rsid w:val="00BE3775"/>
    <w:rsid w:val="00BE434E"/>
    <w:rsid w:val="00BE4B3D"/>
    <w:rsid w:val="00BE4E63"/>
    <w:rsid w:val="00BE712A"/>
    <w:rsid w:val="00BE71A2"/>
    <w:rsid w:val="00BE75F1"/>
    <w:rsid w:val="00BE79B9"/>
    <w:rsid w:val="00BE7A61"/>
    <w:rsid w:val="00BF0F0A"/>
    <w:rsid w:val="00BF0F60"/>
    <w:rsid w:val="00BF1230"/>
    <w:rsid w:val="00BF16A8"/>
    <w:rsid w:val="00BF1730"/>
    <w:rsid w:val="00BF1CCF"/>
    <w:rsid w:val="00BF218F"/>
    <w:rsid w:val="00BF25A5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C001AE"/>
    <w:rsid w:val="00C00F09"/>
    <w:rsid w:val="00C018E2"/>
    <w:rsid w:val="00C019E6"/>
    <w:rsid w:val="00C0276E"/>
    <w:rsid w:val="00C02884"/>
    <w:rsid w:val="00C031BB"/>
    <w:rsid w:val="00C03C8B"/>
    <w:rsid w:val="00C0438C"/>
    <w:rsid w:val="00C04AC2"/>
    <w:rsid w:val="00C04B38"/>
    <w:rsid w:val="00C05689"/>
    <w:rsid w:val="00C059EE"/>
    <w:rsid w:val="00C060EB"/>
    <w:rsid w:val="00C06B7E"/>
    <w:rsid w:val="00C10383"/>
    <w:rsid w:val="00C105BA"/>
    <w:rsid w:val="00C10AD3"/>
    <w:rsid w:val="00C11660"/>
    <w:rsid w:val="00C11C53"/>
    <w:rsid w:val="00C138CC"/>
    <w:rsid w:val="00C13D54"/>
    <w:rsid w:val="00C13E09"/>
    <w:rsid w:val="00C14022"/>
    <w:rsid w:val="00C153A6"/>
    <w:rsid w:val="00C15424"/>
    <w:rsid w:val="00C15ABD"/>
    <w:rsid w:val="00C16762"/>
    <w:rsid w:val="00C1747C"/>
    <w:rsid w:val="00C20424"/>
    <w:rsid w:val="00C20887"/>
    <w:rsid w:val="00C2103A"/>
    <w:rsid w:val="00C2151B"/>
    <w:rsid w:val="00C22805"/>
    <w:rsid w:val="00C22CCA"/>
    <w:rsid w:val="00C245BF"/>
    <w:rsid w:val="00C245D1"/>
    <w:rsid w:val="00C25002"/>
    <w:rsid w:val="00C252D0"/>
    <w:rsid w:val="00C25E1B"/>
    <w:rsid w:val="00C25FD3"/>
    <w:rsid w:val="00C268ED"/>
    <w:rsid w:val="00C26A1E"/>
    <w:rsid w:val="00C26B74"/>
    <w:rsid w:val="00C2763B"/>
    <w:rsid w:val="00C30CFA"/>
    <w:rsid w:val="00C31243"/>
    <w:rsid w:val="00C3129B"/>
    <w:rsid w:val="00C31A65"/>
    <w:rsid w:val="00C32006"/>
    <w:rsid w:val="00C3200A"/>
    <w:rsid w:val="00C32955"/>
    <w:rsid w:val="00C34886"/>
    <w:rsid w:val="00C3496A"/>
    <w:rsid w:val="00C35EF7"/>
    <w:rsid w:val="00C35F46"/>
    <w:rsid w:val="00C364A4"/>
    <w:rsid w:val="00C36BFE"/>
    <w:rsid w:val="00C37902"/>
    <w:rsid w:val="00C37B0A"/>
    <w:rsid w:val="00C37DEF"/>
    <w:rsid w:val="00C40A70"/>
    <w:rsid w:val="00C40C18"/>
    <w:rsid w:val="00C41191"/>
    <w:rsid w:val="00C4126B"/>
    <w:rsid w:val="00C41817"/>
    <w:rsid w:val="00C41976"/>
    <w:rsid w:val="00C41E1B"/>
    <w:rsid w:val="00C41FC6"/>
    <w:rsid w:val="00C421ED"/>
    <w:rsid w:val="00C430DC"/>
    <w:rsid w:val="00C4328C"/>
    <w:rsid w:val="00C4354E"/>
    <w:rsid w:val="00C43C3A"/>
    <w:rsid w:val="00C44636"/>
    <w:rsid w:val="00C446C2"/>
    <w:rsid w:val="00C458E9"/>
    <w:rsid w:val="00C45B89"/>
    <w:rsid w:val="00C45CC6"/>
    <w:rsid w:val="00C45E1B"/>
    <w:rsid w:val="00C45EBB"/>
    <w:rsid w:val="00C4665E"/>
    <w:rsid w:val="00C47375"/>
    <w:rsid w:val="00C4780B"/>
    <w:rsid w:val="00C47B01"/>
    <w:rsid w:val="00C5013B"/>
    <w:rsid w:val="00C507FC"/>
    <w:rsid w:val="00C508FB"/>
    <w:rsid w:val="00C50B44"/>
    <w:rsid w:val="00C5121A"/>
    <w:rsid w:val="00C515E6"/>
    <w:rsid w:val="00C5172B"/>
    <w:rsid w:val="00C51CB9"/>
    <w:rsid w:val="00C5206B"/>
    <w:rsid w:val="00C531A2"/>
    <w:rsid w:val="00C535AD"/>
    <w:rsid w:val="00C54FA8"/>
    <w:rsid w:val="00C55078"/>
    <w:rsid w:val="00C55AA8"/>
    <w:rsid w:val="00C55E27"/>
    <w:rsid w:val="00C55F83"/>
    <w:rsid w:val="00C56766"/>
    <w:rsid w:val="00C56DD5"/>
    <w:rsid w:val="00C57073"/>
    <w:rsid w:val="00C571D8"/>
    <w:rsid w:val="00C57576"/>
    <w:rsid w:val="00C60442"/>
    <w:rsid w:val="00C62BAF"/>
    <w:rsid w:val="00C62BB3"/>
    <w:rsid w:val="00C63024"/>
    <w:rsid w:val="00C63CF0"/>
    <w:rsid w:val="00C656BE"/>
    <w:rsid w:val="00C6573A"/>
    <w:rsid w:val="00C660B6"/>
    <w:rsid w:val="00C6652C"/>
    <w:rsid w:val="00C66C11"/>
    <w:rsid w:val="00C6770D"/>
    <w:rsid w:val="00C67ACC"/>
    <w:rsid w:val="00C67FBD"/>
    <w:rsid w:val="00C71482"/>
    <w:rsid w:val="00C71977"/>
    <w:rsid w:val="00C71AA4"/>
    <w:rsid w:val="00C71E3D"/>
    <w:rsid w:val="00C72212"/>
    <w:rsid w:val="00C72499"/>
    <w:rsid w:val="00C728EF"/>
    <w:rsid w:val="00C739A2"/>
    <w:rsid w:val="00C7611F"/>
    <w:rsid w:val="00C7662B"/>
    <w:rsid w:val="00C77224"/>
    <w:rsid w:val="00C779AA"/>
    <w:rsid w:val="00C77C00"/>
    <w:rsid w:val="00C807B9"/>
    <w:rsid w:val="00C80F09"/>
    <w:rsid w:val="00C819F8"/>
    <w:rsid w:val="00C81A98"/>
    <w:rsid w:val="00C8234A"/>
    <w:rsid w:val="00C83048"/>
    <w:rsid w:val="00C8327A"/>
    <w:rsid w:val="00C84851"/>
    <w:rsid w:val="00C85147"/>
    <w:rsid w:val="00C852C0"/>
    <w:rsid w:val="00C85F32"/>
    <w:rsid w:val="00C86890"/>
    <w:rsid w:val="00C86D9A"/>
    <w:rsid w:val="00C87352"/>
    <w:rsid w:val="00C87A47"/>
    <w:rsid w:val="00C87D16"/>
    <w:rsid w:val="00C87E9B"/>
    <w:rsid w:val="00C9067F"/>
    <w:rsid w:val="00C91803"/>
    <w:rsid w:val="00C91B05"/>
    <w:rsid w:val="00C91CD8"/>
    <w:rsid w:val="00C91D7F"/>
    <w:rsid w:val="00C92207"/>
    <w:rsid w:val="00C92AEF"/>
    <w:rsid w:val="00C9320A"/>
    <w:rsid w:val="00C9358C"/>
    <w:rsid w:val="00C93900"/>
    <w:rsid w:val="00C94281"/>
    <w:rsid w:val="00C94CB5"/>
    <w:rsid w:val="00C95D1E"/>
    <w:rsid w:val="00C968EA"/>
    <w:rsid w:val="00C97C51"/>
    <w:rsid w:val="00C97C5D"/>
    <w:rsid w:val="00CA027D"/>
    <w:rsid w:val="00CA0689"/>
    <w:rsid w:val="00CA0A9C"/>
    <w:rsid w:val="00CA0F9E"/>
    <w:rsid w:val="00CA1925"/>
    <w:rsid w:val="00CA28A9"/>
    <w:rsid w:val="00CA4226"/>
    <w:rsid w:val="00CA763F"/>
    <w:rsid w:val="00CA79DC"/>
    <w:rsid w:val="00CA7AA9"/>
    <w:rsid w:val="00CA7CBE"/>
    <w:rsid w:val="00CB0243"/>
    <w:rsid w:val="00CB0D19"/>
    <w:rsid w:val="00CB16BE"/>
    <w:rsid w:val="00CB1A2F"/>
    <w:rsid w:val="00CB225F"/>
    <w:rsid w:val="00CB2311"/>
    <w:rsid w:val="00CB24F1"/>
    <w:rsid w:val="00CB2AA9"/>
    <w:rsid w:val="00CB2E75"/>
    <w:rsid w:val="00CB2EA2"/>
    <w:rsid w:val="00CB3C6F"/>
    <w:rsid w:val="00CB4016"/>
    <w:rsid w:val="00CB4148"/>
    <w:rsid w:val="00CB45C8"/>
    <w:rsid w:val="00CB4C2E"/>
    <w:rsid w:val="00CB4C45"/>
    <w:rsid w:val="00CB564C"/>
    <w:rsid w:val="00CB591E"/>
    <w:rsid w:val="00CB5D1E"/>
    <w:rsid w:val="00CB60E8"/>
    <w:rsid w:val="00CB6389"/>
    <w:rsid w:val="00CB6733"/>
    <w:rsid w:val="00CB78FB"/>
    <w:rsid w:val="00CB7E89"/>
    <w:rsid w:val="00CC0243"/>
    <w:rsid w:val="00CC0317"/>
    <w:rsid w:val="00CC0AB0"/>
    <w:rsid w:val="00CC2215"/>
    <w:rsid w:val="00CC30C9"/>
    <w:rsid w:val="00CC32CD"/>
    <w:rsid w:val="00CC333B"/>
    <w:rsid w:val="00CC3463"/>
    <w:rsid w:val="00CC3A7B"/>
    <w:rsid w:val="00CC4177"/>
    <w:rsid w:val="00CC5926"/>
    <w:rsid w:val="00CC59AA"/>
    <w:rsid w:val="00CC6481"/>
    <w:rsid w:val="00CC6733"/>
    <w:rsid w:val="00CC679F"/>
    <w:rsid w:val="00CC6844"/>
    <w:rsid w:val="00CC7BB4"/>
    <w:rsid w:val="00CD00BA"/>
    <w:rsid w:val="00CD017B"/>
    <w:rsid w:val="00CD01AB"/>
    <w:rsid w:val="00CD0CCD"/>
    <w:rsid w:val="00CD1299"/>
    <w:rsid w:val="00CD1ED2"/>
    <w:rsid w:val="00CD2200"/>
    <w:rsid w:val="00CD30A3"/>
    <w:rsid w:val="00CD390B"/>
    <w:rsid w:val="00CD4104"/>
    <w:rsid w:val="00CD4745"/>
    <w:rsid w:val="00CD4860"/>
    <w:rsid w:val="00CD4981"/>
    <w:rsid w:val="00CD4DAD"/>
    <w:rsid w:val="00CD5B8D"/>
    <w:rsid w:val="00CD5DF9"/>
    <w:rsid w:val="00CD672B"/>
    <w:rsid w:val="00CD6887"/>
    <w:rsid w:val="00CD7A1F"/>
    <w:rsid w:val="00CD7C3F"/>
    <w:rsid w:val="00CE0A17"/>
    <w:rsid w:val="00CE18DB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68"/>
    <w:rsid w:val="00CE409A"/>
    <w:rsid w:val="00CE425D"/>
    <w:rsid w:val="00CE42CB"/>
    <w:rsid w:val="00CE4E18"/>
    <w:rsid w:val="00CE5F77"/>
    <w:rsid w:val="00CE5FC6"/>
    <w:rsid w:val="00CE6050"/>
    <w:rsid w:val="00CE6688"/>
    <w:rsid w:val="00CE674B"/>
    <w:rsid w:val="00CE6A9F"/>
    <w:rsid w:val="00CE714A"/>
    <w:rsid w:val="00CE72E5"/>
    <w:rsid w:val="00CE74CF"/>
    <w:rsid w:val="00CE79A7"/>
    <w:rsid w:val="00CE7ED3"/>
    <w:rsid w:val="00CF0517"/>
    <w:rsid w:val="00CF0B6D"/>
    <w:rsid w:val="00CF11A5"/>
    <w:rsid w:val="00CF14E8"/>
    <w:rsid w:val="00CF18ED"/>
    <w:rsid w:val="00CF19BF"/>
    <w:rsid w:val="00CF1C5E"/>
    <w:rsid w:val="00CF1EC3"/>
    <w:rsid w:val="00CF1F32"/>
    <w:rsid w:val="00CF28F7"/>
    <w:rsid w:val="00CF2DE3"/>
    <w:rsid w:val="00CF2E4C"/>
    <w:rsid w:val="00CF37CC"/>
    <w:rsid w:val="00CF3A7F"/>
    <w:rsid w:val="00CF45F4"/>
    <w:rsid w:val="00CF54AF"/>
    <w:rsid w:val="00CF6368"/>
    <w:rsid w:val="00CF6785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5289"/>
    <w:rsid w:val="00D0581C"/>
    <w:rsid w:val="00D06282"/>
    <w:rsid w:val="00D0789B"/>
    <w:rsid w:val="00D079E3"/>
    <w:rsid w:val="00D100AA"/>
    <w:rsid w:val="00D10DE8"/>
    <w:rsid w:val="00D11179"/>
    <w:rsid w:val="00D121AF"/>
    <w:rsid w:val="00D122A7"/>
    <w:rsid w:val="00D1297D"/>
    <w:rsid w:val="00D12E2E"/>
    <w:rsid w:val="00D12FFC"/>
    <w:rsid w:val="00D13BB4"/>
    <w:rsid w:val="00D13C65"/>
    <w:rsid w:val="00D13C9A"/>
    <w:rsid w:val="00D14095"/>
    <w:rsid w:val="00D1482F"/>
    <w:rsid w:val="00D14D4D"/>
    <w:rsid w:val="00D14E34"/>
    <w:rsid w:val="00D15026"/>
    <w:rsid w:val="00D15A61"/>
    <w:rsid w:val="00D15F17"/>
    <w:rsid w:val="00D16295"/>
    <w:rsid w:val="00D1657D"/>
    <w:rsid w:val="00D16A31"/>
    <w:rsid w:val="00D175EC"/>
    <w:rsid w:val="00D17C5C"/>
    <w:rsid w:val="00D203D2"/>
    <w:rsid w:val="00D212B6"/>
    <w:rsid w:val="00D21AF0"/>
    <w:rsid w:val="00D22583"/>
    <w:rsid w:val="00D22FD4"/>
    <w:rsid w:val="00D231CC"/>
    <w:rsid w:val="00D24CE7"/>
    <w:rsid w:val="00D24F28"/>
    <w:rsid w:val="00D26464"/>
    <w:rsid w:val="00D26B49"/>
    <w:rsid w:val="00D26C35"/>
    <w:rsid w:val="00D26E16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ECA"/>
    <w:rsid w:val="00D34B5A"/>
    <w:rsid w:val="00D3555B"/>
    <w:rsid w:val="00D36573"/>
    <w:rsid w:val="00D36819"/>
    <w:rsid w:val="00D36EDC"/>
    <w:rsid w:val="00D37194"/>
    <w:rsid w:val="00D37467"/>
    <w:rsid w:val="00D37666"/>
    <w:rsid w:val="00D37B2F"/>
    <w:rsid w:val="00D37B40"/>
    <w:rsid w:val="00D37C37"/>
    <w:rsid w:val="00D40AA8"/>
    <w:rsid w:val="00D40DD5"/>
    <w:rsid w:val="00D4110B"/>
    <w:rsid w:val="00D4222C"/>
    <w:rsid w:val="00D42F1A"/>
    <w:rsid w:val="00D43059"/>
    <w:rsid w:val="00D4347E"/>
    <w:rsid w:val="00D436B8"/>
    <w:rsid w:val="00D437C2"/>
    <w:rsid w:val="00D439DD"/>
    <w:rsid w:val="00D43E1F"/>
    <w:rsid w:val="00D43EC8"/>
    <w:rsid w:val="00D440A3"/>
    <w:rsid w:val="00D44722"/>
    <w:rsid w:val="00D44D23"/>
    <w:rsid w:val="00D452C4"/>
    <w:rsid w:val="00D45520"/>
    <w:rsid w:val="00D45EAE"/>
    <w:rsid w:val="00D45F4C"/>
    <w:rsid w:val="00D46188"/>
    <w:rsid w:val="00D46AE0"/>
    <w:rsid w:val="00D470C6"/>
    <w:rsid w:val="00D47105"/>
    <w:rsid w:val="00D4710F"/>
    <w:rsid w:val="00D47954"/>
    <w:rsid w:val="00D47B37"/>
    <w:rsid w:val="00D47DC1"/>
    <w:rsid w:val="00D50A9D"/>
    <w:rsid w:val="00D50C05"/>
    <w:rsid w:val="00D52399"/>
    <w:rsid w:val="00D52D8F"/>
    <w:rsid w:val="00D53605"/>
    <w:rsid w:val="00D53FD9"/>
    <w:rsid w:val="00D54824"/>
    <w:rsid w:val="00D55236"/>
    <w:rsid w:val="00D55E0C"/>
    <w:rsid w:val="00D56011"/>
    <w:rsid w:val="00D568C5"/>
    <w:rsid w:val="00D56E98"/>
    <w:rsid w:val="00D576BB"/>
    <w:rsid w:val="00D579F9"/>
    <w:rsid w:val="00D601E9"/>
    <w:rsid w:val="00D60DBE"/>
    <w:rsid w:val="00D60E1C"/>
    <w:rsid w:val="00D6122B"/>
    <w:rsid w:val="00D61594"/>
    <w:rsid w:val="00D61A84"/>
    <w:rsid w:val="00D62888"/>
    <w:rsid w:val="00D64525"/>
    <w:rsid w:val="00D64C84"/>
    <w:rsid w:val="00D64DBC"/>
    <w:rsid w:val="00D650CD"/>
    <w:rsid w:val="00D6532E"/>
    <w:rsid w:val="00D654E2"/>
    <w:rsid w:val="00D659E5"/>
    <w:rsid w:val="00D65F1F"/>
    <w:rsid w:val="00D666E7"/>
    <w:rsid w:val="00D66EB9"/>
    <w:rsid w:val="00D6704A"/>
    <w:rsid w:val="00D672B6"/>
    <w:rsid w:val="00D67857"/>
    <w:rsid w:val="00D67904"/>
    <w:rsid w:val="00D70382"/>
    <w:rsid w:val="00D70488"/>
    <w:rsid w:val="00D70AA4"/>
    <w:rsid w:val="00D7112E"/>
    <w:rsid w:val="00D712D4"/>
    <w:rsid w:val="00D71A66"/>
    <w:rsid w:val="00D71B5B"/>
    <w:rsid w:val="00D722D4"/>
    <w:rsid w:val="00D7325C"/>
    <w:rsid w:val="00D7326A"/>
    <w:rsid w:val="00D7368D"/>
    <w:rsid w:val="00D737FD"/>
    <w:rsid w:val="00D73D3F"/>
    <w:rsid w:val="00D73FEA"/>
    <w:rsid w:val="00D740AF"/>
    <w:rsid w:val="00D743D5"/>
    <w:rsid w:val="00D74E14"/>
    <w:rsid w:val="00D75884"/>
    <w:rsid w:val="00D7644B"/>
    <w:rsid w:val="00D76C6B"/>
    <w:rsid w:val="00D77201"/>
    <w:rsid w:val="00D80DC3"/>
    <w:rsid w:val="00D81738"/>
    <w:rsid w:val="00D81DB3"/>
    <w:rsid w:val="00D83264"/>
    <w:rsid w:val="00D8477D"/>
    <w:rsid w:val="00D849CF"/>
    <w:rsid w:val="00D84A28"/>
    <w:rsid w:val="00D85F8E"/>
    <w:rsid w:val="00D860C7"/>
    <w:rsid w:val="00D866EC"/>
    <w:rsid w:val="00D86C09"/>
    <w:rsid w:val="00D87250"/>
    <w:rsid w:val="00D87DEE"/>
    <w:rsid w:val="00D9012C"/>
    <w:rsid w:val="00D90849"/>
    <w:rsid w:val="00D90C6B"/>
    <w:rsid w:val="00D918C9"/>
    <w:rsid w:val="00D91999"/>
    <w:rsid w:val="00D922B7"/>
    <w:rsid w:val="00D94217"/>
    <w:rsid w:val="00D942A1"/>
    <w:rsid w:val="00D949C3"/>
    <w:rsid w:val="00D95190"/>
    <w:rsid w:val="00D96624"/>
    <w:rsid w:val="00D973B3"/>
    <w:rsid w:val="00D9780F"/>
    <w:rsid w:val="00D97864"/>
    <w:rsid w:val="00D97997"/>
    <w:rsid w:val="00D97E30"/>
    <w:rsid w:val="00DA0179"/>
    <w:rsid w:val="00DA1B90"/>
    <w:rsid w:val="00DA1BBD"/>
    <w:rsid w:val="00DA1E88"/>
    <w:rsid w:val="00DA2B03"/>
    <w:rsid w:val="00DA2E2C"/>
    <w:rsid w:val="00DA41F9"/>
    <w:rsid w:val="00DA4242"/>
    <w:rsid w:val="00DA5248"/>
    <w:rsid w:val="00DA5DA2"/>
    <w:rsid w:val="00DA619C"/>
    <w:rsid w:val="00DA6273"/>
    <w:rsid w:val="00DA645B"/>
    <w:rsid w:val="00DA66B2"/>
    <w:rsid w:val="00DA68D8"/>
    <w:rsid w:val="00DA6A30"/>
    <w:rsid w:val="00DA72DC"/>
    <w:rsid w:val="00DA7BBB"/>
    <w:rsid w:val="00DB0293"/>
    <w:rsid w:val="00DB0714"/>
    <w:rsid w:val="00DB1468"/>
    <w:rsid w:val="00DB16EA"/>
    <w:rsid w:val="00DB1CF4"/>
    <w:rsid w:val="00DB1EC4"/>
    <w:rsid w:val="00DB2DAF"/>
    <w:rsid w:val="00DB2DC2"/>
    <w:rsid w:val="00DB3B3C"/>
    <w:rsid w:val="00DB4987"/>
    <w:rsid w:val="00DB563F"/>
    <w:rsid w:val="00DB5968"/>
    <w:rsid w:val="00DB61D6"/>
    <w:rsid w:val="00DB647A"/>
    <w:rsid w:val="00DB70C5"/>
    <w:rsid w:val="00DB7414"/>
    <w:rsid w:val="00DC0C02"/>
    <w:rsid w:val="00DC0E40"/>
    <w:rsid w:val="00DC1543"/>
    <w:rsid w:val="00DC1D36"/>
    <w:rsid w:val="00DC20CA"/>
    <w:rsid w:val="00DC2349"/>
    <w:rsid w:val="00DC2E37"/>
    <w:rsid w:val="00DC3332"/>
    <w:rsid w:val="00DC44DD"/>
    <w:rsid w:val="00DC49F4"/>
    <w:rsid w:val="00DC4B32"/>
    <w:rsid w:val="00DC4E47"/>
    <w:rsid w:val="00DC565E"/>
    <w:rsid w:val="00DC57A8"/>
    <w:rsid w:val="00DC5A17"/>
    <w:rsid w:val="00DC5A67"/>
    <w:rsid w:val="00DC5B6C"/>
    <w:rsid w:val="00DC5CBF"/>
    <w:rsid w:val="00DC5CCD"/>
    <w:rsid w:val="00DC69A8"/>
    <w:rsid w:val="00DC6A35"/>
    <w:rsid w:val="00DC721B"/>
    <w:rsid w:val="00DC76CF"/>
    <w:rsid w:val="00DD0219"/>
    <w:rsid w:val="00DD07E4"/>
    <w:rsid w:val="00DD100A"/>
    <w:rsid w:val="00DD1B11"/>
    <w:rsid w:val="00DD1F70"/>
    <w:rsid w:val="00DD2283"/>
    <w:rsid w:val="00DD2F3C"/>
    <w:rsid w:val="00DD47BD"/>
    <w:rsid w:val="00DD4846"/>
    <w:rsid w:val="00DD4C26"/>
    <w:rsid w:val="00DD4CF7"/>
    <w:rsid w:val="00DD4EA8"/>
    <w:rsid w:val="00DD4ECA"/>
    <w:rsid w:val="00DD4FB8"/>
    <w:rsid w:val="00DD51DC"/>
    <w:rsid w:val="00DD5409"/>
    <w:rsid w:val="00DD5D4C"/>
    <w:rsid w:val="00DD6051"/>
    <w:rsid w:val="00DD6A41"/>
    <w:rsid w:val="00DD73A8"/>
    <w:rsid w:val="00DD7500"/>
    <w:rsid w:val="00DD7D94"/>
    <w:rsid w:val="00DD7F03"/>
    <w:rsid w:val="00DE01A2"/>
    <w:rsid w:val="00DE07D2"/>
    <w:rsid w:val="00DE0F61"/>
    <w:rsid w:val="00DE1186"/>
    <w:rsid w:val="00DE1DD6"/>
    <w:rsid w:val="00DE2073"/>
    <w:rsid w:val="00DE2B32"/>
    <w:rsid w:val="00DE2F43"/>
    <w:rsid w:val="00DE34CE"/>
    <w:rsid w:val="00DE3A00"/>
    <w:rsid w:val="00DE3F6F"/>
    <w:rsid w:val="00DE559A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271C"/>
    <w:rsid w:val="00DF34CC"/>
    <w:rsid w:val="00DF3A15"/>
    <w:rsid w:val="00DF3C2C"/>
    <w:rsid w:val="00DF4170"/>
    <w:rsid w:val="00DF41CF"/>
    <w:rsid w:val="00DF47AD"/>
    <w:rsid w:val="00DF48F1"/>
    <w:rsid w:val="00DF5041"/>
    <w:rsid w:val="00DF5BB4"/>
    <w:rsid w:val="00DF63CC"/>
    <w:rsid w:val="00DF72CC"/>
    <w:rsid w:val="00DF79D3"/>
    <w:rsid w:val="00E00252"/>
    <w:rsid w:val="00E00347"/>
    <w:rsid w:val="00E0092E"/>
    <w:rsid w:val="00E00C07"/>
    <w:rsid w:val="00E00DBB"/>
    <w:rsid w:val="00E01578"/>
    <w:rsid w:val="00E018D5"/>
    <w:rsid w:val="00E0204E"/>
    <w:rsid w:val="00E02901"/>
    <w:rsid w:val="00E02DAB"/>
    <w:rsid w:val="00E0309D"/>
    <w:rsid w:val="00E043E6"/>
    <w:rsid w:val="00E04C54"/>
    <w:rsid w:val="00E04FF1"/>
    <w:rsid w:val="00E05023"/>
    <w:rsid w:val="00E05684"/>
    <w:rsid w:val="00E06116"/>
    <w:rsid w:val="00E063AD"/>
    <w:rsid w:val="00E078E9"/>
    <w:rsid w:val="00E1054A"/>
    <w:rsid w:val="00E10F8D"/>
    <w:rsid w:val="00E1208D"/>
    <w:rsid w:val="00E12496"/>
    <w:rsid w:val="00E1306B"/>
    <w:rsid w:val="00E13200"/>
    <w:rsid w:val="00E13E97"/>
    <w:rsid w:val="00E1466B"/>
    <w:rsid w:val="00E160A6"/>
    <w:rsid w:val="00E1672D"/>
    <w:rsid w:val="00E16875"/>
    <w:rsid w:val="00E16C6E"/>
    <w:rsid w:val="00E16CA8"/>
    <w:rsid w:val="00E17DAF"/>
    <w:rsid w:val="00E20DAE"/>
    <w:rsid w:val="00E214E5"/>
    <w:rsid w:val="00E21510"/>
    <w:rsid w:val="00E2277C"/>
    <w:rsid w:val="00E22AA0"/>
    <w:rsid w:val="00E2301D"/>
    <w:rsid w:val="00E23630"/>
    <w:rsid w:val="00E2368A"/>
    <w:rsid w:val="00E23B5B"/>
    <w:rsid w:val="00E23DD7"/>
    <w:rsid w:val="00E24FD8"/>
    <w:rsid w:val="00E251EA"/>
    <w:rsid w:val="00E25B26"/>
    <w:rsid w:val="00E26D43"/>
    <w:rsid w:val="00E27818"/>
    <w:rsid w:val="00E2793E"/>
    <w:rsid w:val="00E27B03"/>
    <w:rsid w:val="00E27FF2"/>
    <w:rsid w:val="00E30A33"/>
    <w:rsid w:val="00E31890"/>
    <w:rsid w:val="00E32549"/>
    <w:rsid w:val="00E34A7A"/>
    <w:rsid w:val="00E35176"/>
    <w:rsid w:val="00E356E4"/>
    <w:rsid w:val="00E35DD7"/>
    <w:rsid w:val="00E363B5"/>
    <w:rsid w:val="00E36FAD"/>
    <w:rsid w:val="00E37D35"/>
    <w:rsid w:val="00E400E8"/>
    <w:rsid w:val="00E404EE"/>
    <w:rsid w:val="00E40F21"/>
    <w:rsid w:val="00E412DE"/>
    <w:rsid w:val="00E4148F"/>
    <w:rsid w:val="00E41C01"/>
    <w:rsid w:val="00E423A2"/>
    <w:rsid w:val="00E429B9"/>
    <w:rsid w:val="00E435D6"/>
    <w:rsid w:val="00E44180"/>
    <w:rsid w:val="00E44AC8"/>
    <w:rsid w:val="00E44EEA"/>
    <w:rsid w:val="00E454C6"/>
    <w:rsid w:val="00E45D50"/>
    <w:rsid w:val="00E461E2"/>
    <w:rsid w:val="00E46BEF"/>
    <w:rsid w:val="00E510C1"/>
    <w:rsid w:val="00E515B6"/>
    <w:rsid w:val="00E5230F"/>
    <w:rsid w:val="00E528DC"/>
    <w:rsid w:val="00E534B8"/>
    <w:rsid w:val="00E55363"/>
    <w:rsid w:val="00E55946"/>
    <w:rsid w:val="00E55BA6"/>
    <w:rsid w:val="00E56931"/>
    <w:rsid w:val="00E5705A"/>
    <w:rsid w:val="00E57B93"/>
    <w:rsid w:val="00E602DD"/>
    <w:rsid w:val="00E6045C"/>
    <w:rsid w:val="00E60578"/>
    <w:rsid w:val="00E60914"/>
    <w:rsid w:val="00E60B55"/>
    <w:rsid w:val="00E611AF"/>
    <w:rsid w:val="00E61F4D"/>
    <w:rsid w:val="00E6249E"/>
    <w:rsid w:val="00E62CD1"/>
    <w:rsid w:val="00E62FC7"/>
    <w:rsid w:val="00E63E4F"/>
    <w:rsid w:val="00E64CD7"/>
    <w:rsid w:val="00E64EC3"/>
    <w:rsid w:val="00E65358"/>
    <w:rsid w:val="00E654B7"/>
    <w:rsid w:val="00E65815"/>
    <w:rsid w:val="00E6588E"/>
    <w:rsid w:val="00E659D9"/>
    <w:rsid w:val="00E67206"/>
    <w:rsid w:val="00E6759E"/>
    <w:rsid w:val="00E71197"/>
    <w:rsid w:val="00E721E2"/>
    <w:rsid w:val="00E72DBA"/>
    <w:rsid w:val="00E73371"/>
    <w:rsid w:val="00E7543B"/>
    <w:rsid w:val="00E76358"/>
    <w:rsid w:val="00E76C8D"/>
    <w:rsid w:val="00E77E24"/>
    <w:rsid w:val="00E810DE"/>
    <w:rsid w:val="00E811A1"/>
    <w:rsid w:val="00E8121F"/>
    <w:rsid w:val="00E814A2"/>
    <w:rsid w:val="00E81815"/>
    <w:rsid w:val="00E81EBD"/>
    <w:rsid w:val="00E82065"/>
    <w:rsid w:val="00E82CE2"/>
    <w:rsid w:val="00E83FE9"/>
    <w:rsid w:val="00E849F0"/>
    <w:rsid w:val="00E8524F"/>
    <w:rsid w:val="00E85A5A"/>
    <w:rsid w:val="00E865D8"/>
    <w:rsid w:val="00E868D2"/>
    <w:rsid w:val="00E86F54"/>
    <w:rsid w:val="00E87955"/>
    <w:rsid w:val="00E879BE"/>
    <w:rsid w:val="00E90AED"/>
    <w:rsid w:val="00E90FFC"/>
    <w:rsid w:val="00E9172E"/>
    <w:rsid w:val="00E92754"/>
    <w:rsid w:val="00E92D3C"/>
    <w:rsid w:val="00E92EFB"/>
    <w:rsid w:val="00E92FFF"/>
    <w:rsid w:val="00E93A0C"/>
    <w:rsid w:val="00E93ABD"/>
    <w:rsid w:val="00E93E24"/>
    <w:rsid w:val="00E93F8F"/>
    <w:rsid w:val="00E94196"/>
    <w:rsid w:val="00E94920"/>
    <w:rsid w:val="00E953B4"/>
    <w:rsid w:val="00E95E89"/>
    <w:rsid w:val="00E9658F"/>
    <w:rsid w:val="00E9720B"/>
    <w:rsid w:val="00EA0240"/>
    <w:rsid w:val="00EA134B"/>
    <w:rsid w:val="00EA1391"/>
    <w:rsid w:val="00EA153C"/>
    <w:rsid w:val="00EA1A72"/>
    <w:rsid w:val="00EA1ECB"/>
    <w:rsid w:val="00EA2312"/>
    <w:rsid w:val="00EA2379"/>
    <w:rsid w:val="00EA2450"/>
    <w:rsid w:val="00EA27F2"/>
    <w:rsid w:val="00EA3653"/>
    <w:rsid w:val="00EA3BCE"/>
    <w:rsid w:val="00EA4469"/>
    <w:rsid w:val="00EA4515"/>
    <w:rsid w:val="00EA4561"/>
    <w:rsid w:val="00EA4849"/>
    <w:rsid w:val="00EA48CF"/>
    <w:rsid w:val="00EA51D7"/>
    <w:rsid w:val="00EA5379"/>
    <w:rsid w:val="00EA6036"/>
    <w:rsid w:val="00EA6558"/>
    <w:rsid w:val="00EA6878"/>
    <w:rsid w:val="00EA692D"/>
    <w:rsid w:val="00EA7600"/>
    <w:rsid w:val="00EA7E48"/>
    <w:rsid w:val="00EB00A3"/>
    <w:rsid w:val="00EB013A"/>
    <w:rsid w:val="00EB02F5"/>
    <w:rsid w:val="00EB0DA6"/>
    <w:rsid w:val="00EB1C04"/>
    <w:rsid w:val="00EB2844"/>
    <w:rsid w:val="00EB2F8B"/>
    <w:rsid w:val="00EB3382"/>
    <w:rsid w:val="00EB370E"/>
    <w:rsid w:val="00EB4DC0"/>
    <w:rsid w:val="00EB54B4"/>
    <w:rsid w:val="00EB61F7"/>
    <w:rsid w:val="00EB6279"/>
    <w:rsid w:val="00EB69D2"/>
    <w:rsid w:val="00EB6B46"/>
    <w:rsid w:val="00EB7EBF"/>
    <w:rsid w:val="00EB7ED5"/>
    <w:rsid w:val="00EC08C4"/>
    <w:rsid w:val="00EC0DAA"/>
    <w:rsid w:val="00EC122F"/>
    <w:rsid w:val="00EC197D"/>
    <w:rsid w:val="00EC1AE2"/>
    <w:rsid w:val="00EC2526"/>
    <w:rsid w:val="00EC297D"/>
    <w:rsid w:val="00EC33D7"/>
    <w:rsid w:val="00EC3AD9"/>
    <w:rsid w:val="00EC4395"/>
    <w:rsid w:val="00EC4461"/>
    <w:rsid w:val="00EC5252"/>
    <w:rsid w:val="00EC5B82"/>
    <w:rsid w:val="00EC5E8A"/>
    <w:rsid w:val="00EC6B32"/>
    <w:rsid w:val="00EC73E9"/>
    <w:rsid w:val="00EC75D3"/>
    <w:rsid w:val="00ED038C"/>
    <w:rsid w:val="00ED08B4"/>
    <w:rsid w:val="00ED10E4"/>
    <w:rsid w:val="00ED141E"/>
    <w:rsid w:val="00ED159A"/>
    <w:rsid w:val="00ED23E2"/>
    <w:rsid w:val="00ED30C3"/>
    <w:rsid w:val="00ED3496"/>
    <w:rsid w:val="00ED37B5"/>
    <w:rsid w:val="00ED4A2C"/>
    <w:rsid w:val="00ED4A4A"/>
    <w:rsid w:val="00ED4C82"/>
    <w:rsid w:val="00ED5437"/>
    <w:rsid w:val="00ED5A77"/>
    <w:rsid w:val="00ED6230"/>
    <w:rsid w:val="00ED6697"/>
    <w:rsid w:val="00ED6807"/>
    <w:rsid w:val="00ED6E87"/>
    <w:rsid w:val="00ED71C4"/>
    <w:rsid w:val="00EE030C"/>
    <w:rsid w:val="00EE0AE2"/>
    <w:rsid w:val="00EE295B"/>
    <w:rsid w:val="00EE42B9"/>
    <w:rsid w:val="00EE4795"/>
    <w:rsid w:val="00EE4E9A"/>
    <w:rsid w:val="00EE574E"/>
    <w:rsid w:val="00EE5D84"/>
    <w:rsid w:val="00EE63D4"/>
    <w:rsid w:val="00EE6B1B"/>
    <w:rsid w:val="00EE7E5A"/>
    <w:rsid w:val="00EF0A7A"/>
    <w:rsid w:val="00EF0B6A"/>
    <w:rsid w:val="00EF0DA8"/>
    <w:rsid w:val="00EF0EF2"/>
    <w:rsid w:val="00EF14ED"/>
    <w:rsid w:val="00EF1CD6"/>
    <w:rsid w:val="00EF1EFA"/>
    <w:rsid w:val="00EF3DA3"/>
    <w:rsid w:val="00EF4336"/>
    <w:rsid w:val="00EF4F3C"/>
    <w:rsid w:val="00EF579B"/>
    <w:rsid w:val="00EF5823"/>
    <w:rsid w:val="00EF5ACB"/>
    <w:rsid w:val="00EF5BC7"/>
    <w:rsid w:val="00EF61E2"/>
    <w:rsid w:val="00EF6212"/>
    <w:rsid w:val="00EF6302"/>
    <w:rsid w:val="00EF667C"/>
    <w:rsid w:val="00EF69EE"/>
    <w:rsid w:val="00EF6A67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784"/>
    <w:rsid w:val="00F0095A"/>
    <w:rsid w:val="00F01BFC"/>
    <w:rsid w:val="00F01EA8"/>
    <w:rsid w:val="00F02DB3"/>
    <w:rsid w:val="00F02E81"/>
    <w:rsid w:val="00F042EA"/>
    <w:rsid w:val="00F04A09"/>
    <w:rsid w:val="00F056B1"/>
    <w:rsid w:val="00F06B8F"/>
    <w:rsid w:val="00F06CED"/>
    <w:rsid w:val="00F06EE7"/>
    <w:rsid w:val="00F0764B"/>
    <w:rsid w:val="00F10C2A"/>
    <w:rsid w:val="00F10D1C"/>
    <w:rsid w:val="00F11A7B"/>
    <w:rsid w:val="00F11C93"/>
    <w:rsid w:val="00F11F29"/>
    <w:rsid w:val="00F12573"/>
    <w:rsid w:val="00F12AAB"/>
    <w:rsid w:val="00F13125"/>
    <w:rsid w:val="00F13BA3"/>
    <w:rsid w:val="00F14649"/>
    <w:rsid w:val="00F14679"/>
    <w:rsid w:val="00F14FA0"/>
    <w:rsid w:val="00F15CA0"/>
    <w:rsid w:val="00F16402"/>
    <w:rsid w:val="00F16595"/>
    <w:rsid w:val="00F16D62"/>
    <w:rsid w:val="00F17859"/>
    <w:rsid w:val="00F17F73"/>
    <w:rsid w:val="00F200E3"/>
    <w:rsid w:val="00F2242E"/>
    <w:rsid w:val="00F2275A"/>
    <w:rsid w:val="00F232B2"/>
    <w:rsid w:val="00F233C5"/>
    <w:rsid w:val="00F24C6B"/>
    <w:rsid w:val="00F25016"/>
    <w:rsid w:val="00F2510D"/>
    <w:rsid w:val="00F251E0"/>
    <w:rsid w:val="00F256AF"/>
    <w:rsid w:val="00F302E4"/>
    <w:rsid w:val="00F310A9"/>
    <w:rsid w:val="00F313B9"/>
    <w:rsid w:val="00F3188B"/>
    <w:rsid w:val="00F32CD2"/>
    <w:rsid w:val="00F332A1"/>
    <w:rsid w:val="00F33856"/>
    <w:rsid w:val="00F339EE"/>
    <w:rsid w:val="00F33B82"/>
    <w:rsid w:val="00F34AF7"/>
    <w:rsid w:val="00F34BE9"/>
    <w:rsid w:val="00F34DBD"/>
    <w:rsid w:val="00F34FDB"/>
    <w:rsid w:val="00F35170"/>
    <w:rsid w:val="00F3561F"/>
    <w:rsid w:val="00F3581E"/>
    <w:rsid w:val="00F35B57"/>
    <w:rsid w:val="00F37C44"/>
    <w:rsid w:val="00F40D78"/>
    <w:rsid w:val="00F40E4C"/>
    <w:rsid w:val="00F412E2"/>
    <w:rsid w:val="00F41CF2"/>
    <w:rsid w:val="00F41FEA"/>
    <w:rsid w:val="00F42302"/>
    <w:rsid w:val="00F42EC5"/>
    <w:rsid w:val="00F43063"/>
    <w:rsid w:val="00F45387"/>
    <w:rsid w:val="00F478FD"/>
    <w:rsid w:val="00F47DD7"/>
    <w:rsid w:val="00F500D2"/>
    <w:rsid w:val="00F51645"/>
    <w:rsid w:val="00F516A5"/>
    <w:rsid w:val="00F5205D"/>
    <w:rsid w:val="00F5214F"/>
    <w:rsid w:val="00F527C3"/>
    <w:rsid w:val="00F54DC0"/>
    <w:rsid w:val="00F55488"/>
    <w:rsid w:val="00F55CB2"/>
    <w:rsid w:val="00F55F63"/>
    <w:rsid w:val="00F5648C"/>
    <w:rsid w:val="00F57583"/>
    <w:rsid w:val="00F607A8"/>
    <w:rsid w:val="00F6109F"/>
    <w:rsid w:val="00F615BE"/>
    <w:rsid w:val="00F61F7A"/>
    <w:rsid w:val="00F620C1"/>
    <w:rsid w:val="00F62306"/>
    <w:rsid w:val="00F62A8E"/>
    <w:rsid w:val="00F6352C"/>
    <w:rsid w:val="00F63644"/>
    <w:rsid w:val="00F645C6"/>
    <w:rsid w:val="00F64C75"/>
    <w:rsid w:val="00F64D88"/>
    <w:rsid w:val="00F65BDD"/>
    <w:rsid w:val="00F65D40"/>
    <w:rsid w:val="00F6664E"/>
    <w:rsid w:val="00F66AB6"/>
    <w:rsid w:val="00F672AB"/>
    <w:rsid w:val="00F6734E"/>
    <w:rsid w:val="00F676DE"/>
    <w:rsid w:val="00F67805"/>
    <w:rsid w:val="00F678B2"/>
    <w:rsid w:val="00F67A9E"/>
    <w:rsid w:val="00F70A72"/>
    <w:rsid w:val="00F7150C"/>
    <w:rsid w:val="00F73081"/>
    <w:rsid w:val="00F73193"/>
    <w:rsid w:val="00F73589"/>
    <w:rsid w:val="00F739AD"/>
    <w:rsid w:val="00F73A68"/>
    <w:rsid w:val="00F73B89"/>
    <w:rsid w:val="00F73FD7"/>
    <w:rsid w:val="00F740D3"/>
    <w:rsid w:val="00F758E7"/>
    <w:rsid w:val="00F765F4"/>
    <w:rsid w:val="00F77142"/>
    <w:rsid w:val="00F773A1"/>
    <w:rsid w:val="00F80249"/>
    <w:rsid w:val="00F80596"/>
    <w:rsid w:val="00F811AF"/>
    <w:rsid w:val="00F812E3"/>
    <w:rsid w:val="00F81BFA"/>
    <w:rsid w:val="00F82A19"/>
    <w:rsid w:val="00F83098"/>
    <w:rsid w:val="00F83D7B"/>
    <w:rsid w:val="00F83E96"/>
    <w:rsid w:val="00F8563E"/>
    <w:rsid w:val="00F85E15"/>
    <w:rsid w:val="00F8656D"/>
    <w:rsid w:val="00F86E9A"/>
    <w:rsid w:val="00F87FED"/>
    <w:rsid w:val="00F90480"/>
    <w:rsid w:val="00F924AC"/>
    <w:rsid w:val="00F924F6"/>
    <w:rsid w:val="00F92B7F"/>
    <w:rsid w:val="00F93301"/>
    <w:rsid w:val="00F93A35"/>
    <w:rsid w:val="00F93C90"/>
    <w:rsid w:val="00F93E3E"/>
    <w:rsid w:val="00F94FD3"/>
    <w:rsid w:val="00F95256"/>
    <w:rsid w:val="00F95F91"/>
    <w:rsid w:val="00F95FC9"/>
    <w:rsid w:val="00F961F9"/>
    <w:rsid w:val="00F963AB"/>
    <w:rsid w:val="00F969FF"/>
    <w:rsid w:val="00F96F15"/>
    <w:rsid w:val="00F96F90"/>
    <w:rsid w:val="00F97037"/>
    <w:rsid w:val="00F97B7E"/>
    <w:rsid w:val="00F97DAB"/>
    <w:rsid w:val="00FA053E"/>
    <w:rsid w:val="00FA0A6A"/>
    <w:rsid w:val="00FA12EB"/>
    <w:rsid w:val="00FA12FE"/>
    <w:rsid w:val="00FA14C8"/>
    <w:rsid w:val="00FA28E5"/>
    <w:rsid w:val="00FA2A52"/>
    <w:rsid w:val="00FA5DD1"/>
    <w:rsid w:val="00FA5E81"/>
    <w:rsid w:val="00FA6404"/>
    <w:rsid w:val="00FA6707"/>
    <w:rsid w:val="00FA7A4D"/>
    <w:rsid w:val="00FA7F2D"/>
    <w:rsid w:val="00FB0067"/>
    <w:rsid w:val="00FB06D9"/>
    <w:rsid w:val="00FB07C9"/>
    <w:rsid w:val="00FB0BFC"/>
    <w:rsid w:val="00FB14A0"/>
    <w:rsid w:val="00FB225A"/>
    <w:rsid w:val="00FB35DE"/>
    <w:rsid w:val="00FB36AC"/>
    <w:rsid w:val="00FB3722"/>
    <w:rsid w:val="00FB3B69"/>
    <w:rsid w:val="00FB43E3"/>
    <w:rsid w:val="00FB45D2"/>
    <w:rsid w:val="00FB4EEF"/>
    <w:rsid w:val="00FB537B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16C"/>
    <w:rsid w:val="00FC1EB0"/>
    <w:rsid w:val="00FC27E4"/>
    <w:rsid w:val="00FC2805"/>
    <w:rsid w:val="00FC2E23"/>
    <w:rsid w:val="00FC3563"/>
    <w:rsid w:val="00FC38EB"/>
    <w:rsid w:val="00FC3DD3"/>
    <w:rsid w:val="00FC49FD"/>
    <w:rsid w:val="00FC5014"/>
    <w:rsid w:val="00FC583E"/>
    <w:rsid w:val="00FC5A6B"/>
    <w:rsid w:val="00FC5E73"/>
    <w:rsid w:val="00FC5E75"/>
    <w:rsid w:val="00FC6C5F"/>
    <w:rsid w:val="00FC7136"/>
    <w:rsid w:val="00FC75FC"/>
    <w:rsid w:val="00FD00DA"/>
    <w:rsid w:val="00FD00DF"/>
    <w:rsid w:val="00FD03ED"/>
    <w:rsid w:val="00FD091A"/>
    <w:rsid w:val="00FD17E5"/>
    <w:rsid w:val="00FD1996"/>
    <w:rsid w:val="00FD1D9C"/>
    <w:rsid w:val="00FD3F27"/>
    <w:rsid w:val="00FD4010"/>
    <w:rsid w:val="00FD4472"/>
    <w:rsid w:val="00FD4BA9"/>
    <w:rsid w:val="00FD5104"/>
    <w:rsid w:val="00FD5229"/>
    <w:rsid w:val="00FD6120"/>
    <w:rsid w:val="00FD6156"/>
    <w:rsid w:val="00FD6C40"/>
    <w:rsid w:val="00FD6E08"/>
    <w:rsid w:val="00FD6E27"/>
    <w:rsid w:val="00FD7725"/>
    <w:rsid w:val="00FD7BE3"/>
    <w:rsid w:val="00FE0F35"/>
    <w:rsid w:val="00FE0F94"/>
    <w:rsid w:val="00FE13C0"/>
    <w:rsid w:val="00FE19CD"/>
    <w:rsid w:val="00FE20B6"/>
    <w:rsid w:val="00FE20C6"/>
    <w:rsid w:val="00FE2EDC"/>
    <w:rsid w:val="00FE2F39"/>
    <w:rsid w:val="00FE4712"/>
    <w:rsid w:val="00FE4A99"/>
    <w:rsid w:val="00FE5AA6"/>
    <w:rsid w:val="00FE6505"/>
    <w:rsid w:val="00FE7210"/>
    <w:rsid w:val="00FE77FF"/>
    <w:rsid w:val="00FF024D"/>
    <w:rsid w:val="00FF05B4"/>
    <w:rsid w:val="00FF1704"/>
    <w:rsid w:val="00FF2669"/>
    <w:rsid w:val="00FF2C7C"/>
    <w:rsid w:val="00FF4163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9EC"/>
    <w:rsid w:val="00FF7B3E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6F26"/>
    <w:rPr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BB4B02"/>
    <w:pPr>
      <w:keepNext/>
      <w:widowControl w:val="0"/>
      <w:spacing w:before="240" w:after="60"/>
      <w:ind w:firstLine="40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1"/>
    <w:next w:val="a1"/>
    <w:link w:val="60"/>
    <w:qFormat/>
    <w:rsid w:val="00C8234A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26F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Body Text Indent"/>
    <w:aliases w:val="текст,Основной текст 1"/>
    <w:basedOn w:val="a1"/>
    <w:link w:val="a6"/>
    <w:rsid w:val="00B63314"/>
    <w:pPr>
      <w:numPr>
        <w:numId w:val="1"/>
      </w:numPr>
      <w:spacing w:line="360" w:lineRule="atLeast"/>
      <w:ind w:left="0" w:firstLine="482"/>
      <w:jc w:val="both"/>
    </w:pPr>
    <w:rPr>
      <w:rFonts w:ascii="TimesET" w:hAnsi="TimesET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B63314"/>
    <w:rPr>
      <w:rFonts w:ascii="TimesET" w:hAnsi="TimesET"/>
      <w:sz w:val="28"/>
      <w:lang w:eastAsia="en-US"/>
    </w:rPr>
  </w:style>
  <w:style w:type="paragraph" w:styleId="a7">
    <w:name w:val="Normal (Web)"/>
    <w:basedOn w:val="a1"/>
    <w:uiPriority w:val="99"/>
    <w:rsid w:val="00B63314"/>
    <w:pPr>
      <w:tabs>
        <w:tab w:val="num" w:pos="643"/>
      </w:tabs>
      <w:spacing w:before="100" w:beforeAutospacing="1" w:after="100" w:afterAutospacing="1"/>
    </w:pPr>
  </w:style>
  <w:style w:type="paragraph" w:customStyle="1" w:styleId="Default">
    <w:name w:val="Default"/>
    <w:rsid w:val="008107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1"/>
    <w:uiPriority w:val="34"/>
    <w:qFormat/>
    <w:rsid w:val="00810727"/>
    <w:pPr>
      <w:ind w:left="720"/>
      <w:contextualSpacing/>
    </w:pPr>
  </w:style>
  <w:style w:type="character" w:customStyle="1" w:styleId="60">
    <w:name w:val="Заголовок 6 Знак"/>
    <w:basedOn w:val="a2"/>
    <w:link w:val="6"/>
    <w:rsid w:val="00C8234A"/>
    <w:rPr>
      <w:b/>
      <w:bCs/>
      <w:sz w:val="24"/>
      <w:szCs w:val="21"/>
    </w:rPr>
  </w:style>
  <w:style w:type="paragraph" w:customStyle="1" w:styleId="a0">
    <w:name w:val="список с точками"/>
    <w:basedOn w:val="a1"/>
    <w:rsid w:val="00BB4B02"/>
    <w:pPr>
      <w:numPr>
        <w:numId w:val="3"/>
      </w:numPr>
      <w:spacing w:line="312" w:lineRule="auto"/>
      <w:jc w:val="both"/>
    </w:pPr>
  </w:style>
  <w:style w:type="character" w:customStyle="1" w:styleId="20">
    <w:name w:val="Заголовок 2 Знак"/>
    <w:basedOn w:val="a2"/>
    <w:link w:val="2"/>
    <w:rsid w:val="00BB4B02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6F26"/>
    <w:rPr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BB4B02"/>
    <w:pPr>
      <w:keepNext/>
      <w:widowControl w:val="0"/>
      <w:spacing w:before="240" w:after="60"/>
      <w:ind w:firstLine="40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1"/>
    <w:next w:val="a1"/>
    <w:link w:val="60"/>
    <w:qFormat/>
    <w:rsid w:val="00C8234A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26F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Body Text Indent"/>
    <w:aliases w:val="текст,Основной текст 1"/>
    <w:basedOn w:val="a1"/>
    <w:link w:val="a6"/>
    <w:rsid w:val="00B63314"/>
    <w:pPr>
      <w:numPr>
        <w:numId w:val="1"/>
      </w:numPr>
      <w:spacing w:line="360" w:lineRule="atLeast"/>
      <w:ind w:left="0" w:firstLine="482"/>
      <w:jc w:val="both"/>
    </w:pPr>
    <w:rPr>
      <w:rFonts w:ascii="TimesET" w:hAnsi="TimesET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B63314"/>
    <w:rPr>
      <w:rFonts w:ascii="TimesET" w:hAnsi="TimesET"/>
      <w:sz w:val="28"/>
      <w:lang w:eastAsia="en-US"/>
    </w:rPr>
  </w:style>
  <w:style w:type="paragraph" w:styleId="a7">
    <w:name w:val="Normal (Web)"/>
    <w:basedOn w:val="a1"/>
    <w:uiPriority w:val="99"/>
    <w:rsid w:val="00B63314"/>
    <w:pPr>
      <w:tabs>
        <w:tab w:val="num" w:pos="643"/>
      </w:tabs>
      <w:spacing w:before="100" w:beforeAutospacing="1" w:after="100" w:afterAutospacing="1"/>
    </w:pPr>
  </w:style>
  <w:style w:type="paragraph" w:customStyle="1" w:styleId="Default">
    <w:name w:val="Default"/>
    <w:rsid w:val="008107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1"/>
    <w:uiPriority w:val="34"/>
    <w:qFormat/>
    <w:rsid w:val="00810727"/>
    <w:pPr>
      <w:ind w:left="720"/>
      <w:contextualSpacing/>
    </w:pPr>
  </w:style>
  <w:style w:type="character" w:customStyle="1" w:styleId="60">
    <w:name w:val="Заголовок 6 Знак"/>
    <w:basedOn w:val="a2"/>
    <w:link w:val="6"/>
    <w:rsid w:val="00C8234A"/>
    <w:rPr>
      <w:b/>
      <w:bCs/>
      <w:sz w:val="24"/>
      <w:szCs w:val="21"/>
    </w:rPr>
  </w:style>
  <w:style w:type="paragraph" w:customStyle="1" w:styleId="a0">
    <w:name w:val="список с точками"/>
    <w:basedOn w:val="a1"/>
    <w:rsid w:val="00BB4B02"/>
    <w:pPr>
      <w:numPr>
        <w:numId w:val="3"/>
      </w:numPr>
      <w:spacing w:line="312" w:lineRule="auto"/>
      <w:jc w:val="both"/>
    </w:pPr>
  </w:style>
  <w:style w:type="character" w:customStyle="1" w:styleId="20">
    <w:name w:val="Заголовок 2 Знак"/>
    <w:basedOn w:val="a2"/>
    <w:link w:val="2"/>
    <w:rsid w:val="00BB4B02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DFC2-4138-4BA3-BC9C-A42B5CF2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4333</Words>
  <Characters>24702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28978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Надежда Владимировна Косогова</cp:lastModifiedBy>
  <cp:revision>5</cp:revision>
  <cp:lastPrinted>2017-09-05T08:17:00Z</cp:lastPrinted>
  <dcterms:created xsi:type="dcterms:W3CDTF">2017-09-20T07:52:00Z</dcterms:created>
  <dcterms:modified xsi:type="dcterms:W3CDTF">2017-09-21T03:40:00Z</dcterms:modified>
</cp:coreProperties>
</file>