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26" w:rsidRDefault="00E92BFF" w:rsidP="00B26F26">
      <w:pPr>
        <w:spacing w:before="100" w:beforeAutospacing="1" w:after="100" w:afterAutospacing="1"/>
        <w:rPr>
          <w:sz w:val="28"/>
          <w:szCs w:val="28"/>
        </w:rPr>
      </w:pPr>
      <w:r w:rsidRPr="0061179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5489DF9" wp14:editId="2DE15910">
            <wp:simplePos x="0" y="0"/>
            <wp:positionH relativeFrom="column">
              <wp:posOffset>4199890</wp:posOffset>
            </wp:positionH>
            <wp:positionV relativeFrom="paragraph">
              <wp:posOffset>-718820</wp:posOffset>
            </wp:positionV>
            <wp:extent cx="638175" cy="638175"/>
            <wp:effectExtent l="0" t="0" r="0" b="0"/>
            <wp:wrapTopAndBottom/>
            <wp:docPr id="3" name="Рисунок 4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2BFF" w:rsidRDefault="00E92BFF" w:rsidP="00E92BF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 w:rsidRPr="007F34BB">
        <w:rPr>
          <w:rFonts w:ascii="TimesNewRomanPSMT" w:hAnsi="TimesNewRomanPSMT" w:cs="TimesNewRomanPSMT"/>
        </w:rPr>
        <w:t>УТВЕРЖДАЮ</w:t>
      </w:r>
    </w:p>
    <w:p w:rsidR="00E92BFF" w:rsidRPr="007F34BB" w:rsidRDefault="00E92BFF" w:rsidP="00E92BF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E92BFF" w:rsidRPr="007F34BB" w:rsidRDefault="00E92BFF" w:rsidP="00E92BFF">
      <w:pPr>
        <w:autoSpaceDE w:val="0"/>
        <w:autoSpaceDN w:val="0"/>
        <w:adjustRightInd w:val="0"/>
        <w:ind w:left="11328" w:firstLine="12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</w:t>
      </w:r>
      <w:r w:rsidRPr="007F34BB">
        <w:rPr>
          <w:rFonts w:ascii="TimesNewRomanPSMT" w:hAnsi="TimesNewRomanPSMT" w:cs="TimesNewRomanPSMT"/>
        </w:rPr>
        <w:t>_</w:t>
      </w:r>
      <w:r>
        <w:rPr>
          <w:rFonts w:ascii="TimesNewRomanPSMT" w:hAnsi="TimesNewRomanPSMT" w:cs="TimesNewRomanPSMT"/>
        </w:rPr>
        <w:t>_____</w:t>
      </w:r>
      <w:r w:rsidRPr="007F34BB">
        <w:rPr>
          <w:rFonts w:ascii="TimesNewRomanPSMT" w:hAnsi="TimesNewRomanPSMT" w:cs="TimesNewRomanPSMT"/>
        </w:rPr>
        <w:t>__________________</w:t>
      </w:r>
    </w:p>
    <w:p w:rsidR="00E92BFF" w:rsidRPr="00932502" w:rsidRDefault="00E92BFF" w:rsidP="00E92BF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 w:rsidRPr="00932502">
        <w:rPr>
          <w:rFonts w:ascii="TimesNewRomanPSMT" w:hAnsi="TimesNewRomanPSMT" w:cs="TimesNewRomanPSMT"/>
        </w:rPr>
        <w:t>Декан  (директор)</w:t>
      </w:r>
    </w:p>
    <w:p w:rsidR="00B26F26" w:rsidRDefault="00E92BFF" w:rsidP="00E92BFF">
      <w:pPr>
        <w:spacing w:before="100" w:beforeAutospacing="1" w:after="100" w:afterAutospacing="1"/>
        <w:ind w:left="11328" w:firstLine="12"/>
        <w:rPr>
          <w:sz w:val="28"/>
          <w:szCs w:val="28"/>
        </w:rPr>
      </w:pPr>
      <w:r>
        <w:rPr>
          <w:rFonts w:ascii="TimesNewRomanPSMT" w:hAnsi="TimesNewRomanPSMT" w:cs="TimesNewRomanPSMT"/>
        </w:rPr>
        <w:t xml:space="preserve">  </w:t>
      </w:r>
      <w:r w:rsidRPr="007F34BB">
        <w:rPr>
          <w:rFonts w:ascii="TimesNewRomanPSMT" w:hAnsi="TimesNewRomanPSMT" w:cs="TimesNewRomanPSMT"/>
        </w:rPr>
        <w:t>"_____"__________201</w:t>
      </w:r>
      <w:r>
        <w:rPr>
          <w:rFonts w:ascii="TimesNewRomanPSMT" w:hAnsi="TimesNewRomanPSMT" w:cs="TimesNewRomanPSMT"/>
        </w:rPr>
        <w:t>__</w:t>
      </w:r>
      <w:r w:rsidRPr="007F34BB">
        <w:rPr>
          <w:rFonts w:ascii="TimesNewRomanPSMT" w:hAnsi="TimesNewRomanPSMT" w:cs="TimesNewRomanPSMT"/>
        </w:rPr>
        <w:t>__ г</w:t>
      </w:r>
    </w:p>
    <w:p w:rsidR="00E92BFF" w:rsidRDefault="00B26F26" w:rsidP="00B26F26">
      <w:pPr>
        <w:spacing w:before="100" w:beforeAutospacing="1" w:after="100" w:afterAutospacing="1"/>
        <w:jc w:val="center"/>
        <w:rPr>
          <w:b/>
        </w:rPr>
      </w:pPr>
      <w:r w:rsidRPr="00BB3CD1">
        <w:rPr>
          <w:b/>
        </w:rPr>
        <w:t xml:space="preserve">Лист изменений, </w:t>
      </w:r>
    </w:p>
    <w:p w:rsidR="00E92BFF" w:rsidRPr="003C3C4A" w:rsidRDefault="00B26F26" w:rsidP="00E92BFF">
      <w:pPr>
        <w:spacing w:before="100" w:beforeAutospacing="1" w:after="100" w:afterAutospacing="1"/>
        <w:jc w:val="center"/>
        <w:rPr>
          <w:i/>
        </w:rPr>
      </w:pPr>
      <w:r w:rsidRPr="00BB3CD1">
        <w:rPr>
          <w:b/>
        </w:rPr>
        <w:t xml:space="preserve">вносимых в </w:t>
      </w:r>
      <w:r w:rsidR="00BB3CD1" w:rsidRPr="00BB3CD1">
        <w:rPr>
          <w:b/>
        </w:rPr>
        <w:t>основную профессиональную образовательную программу</w:t>
      </w:r>
      <w:r w:rsidR="00E92BFF" w:rsidRPr="00E92BFF">
        <w:rPr>
          <w:b/>
        </w:rPr>
        <w:t xml:space="preserve"> </w:t>
      </w:r>
      <w:proofErr w:type="spellStart"/>
      <w:r w:rsidR="00E92BFF">
        <w:rPr>
          <w:b/>
        </w:rPr>
        <w:t>бакалавриата</w:t>
      </w:r>
      <w:proofErr w:type="spellEnd"/>
      <w:r w:rsidR="00E92BFF">
        <w:rPr>
          <w:b/>
        </w:rPr>
        <w:t xml:space="preserve"> </w:t>
      </w:r>
      <w:r w:rsidR="00E92BFF" w:rsidRPr="003C3C4A">
        <w:rPr>
          <w:i/>
        </w:rPr>
        <w:t>__________________(указать код и наименование направления, направленность (профиль), год набора)</w:t>
      </w:r>
    </w:p>
    <w:p w:rsidR="00B26F26" w:rsidRPr="00BB3CD1" w:rsidRDefault="00B26F26" w:rsidP="00B26F26">
      <w:pPr>
        <w:spacing w:before="100" w:beforeAutospacing="1" w:after="100" w:afterAutospacing="1"/>
        <w:jc w:val="center"/>
        <w:rPr>
          <w:b/>
        </w:rPr>
      </w:pPr>
    </w:p>
    <w:p w:rsidR="00B26F26" w:rsidRPr="00BB3CD1" w:rsidRDefault="00B26F26" w:rsidP="00B26F26">
      <w:pPr>
        <w:spacing w:before="100" w:beforeAutospacing="1" w:after="100" w:afterAutospacing="1"/>
        <w:jc w:val="both"/>
      </w:pPr>
      <w:r w:rsidRPr="00BB3CD1">
        <w:rPr>
          <w:b/>
          <w:bCs/>
          <w:u w:val="single"/>
        </w:rPr>
        <w:t>Изменения 2017 год</w:t>
      </w:r>
    </w:p>
    <w:tbl>
      <w:tblPr>
        <w:tblStyle w:val="a4"/>
        <w:tblW w:w="15380" w:type="dxa"/>
        <w:tblLook w:val="04A0" w:firstRow="1" w:lastRow="0" w:firstColumn="1" w:lastColumn="0" w:noHBand="0" w:noVBand="1"/>
      </w:tblPr>
      <w:tblGrid>
        <w:gridCol w:w="2802"/>
        <w:gridCol w:w="5588"/>
        <w:gridCol w:w="6990"/>
      </w:tblGrid>
      <w:tr w:rsidR="00256D10" w:rsidRPr="00BB3CD1" w:rsidTr="00BB3CD1">
        <w:tc>
          <w:tcPr>
            <w:tcW w:w="2802" w:type="dxa"/>
            <w:vAlign w:val="center"/>
          </w:tcPr>
          <w:p w:rsidR="009F2F86" w:rsidRPr="00BB3CD1" w:rsidRDefault="00B26F26" w:rsidP="00E101F7">
            <w:pPr>
              <w:spacing w:before="100" w:beforeAutospacing="1" w:after="100" w:afterAutospacing="1"/>
              <w:jc w:val="center"/>
            </w:pPr>
            <w:r w:rsidRPr="00BB3CD1">
              <w:rPr>
                <w:bCs/>
              </w:rPr>
              <w:t>Раздел ОПОП</w:t>
            </w:r>
          </w:p>
        </w:tc>
        <w:tc>
          <w:tcPr>
            <w:tcW w:w="5588" w:type="dxa"/>
            <w:vAlign w:val="center"/>
          </w:tcPr>
          <w:p w:rsidR="009F2F86" w:rsidRPr="00BB3CD1" w:rsidRDefault="00B26F26" w:rsidP="00E101F7">
            <w:pPr>
              <w:spacing w:before="100" w:beforeAutospacing="1" w:after="100" w:afterAutospacing="1"/>
              <w:jc w:val="center"/>
            </w:pPr>
            <w:r w:rsidRPr="00BB3CD1">
              <w:rPr>
                <w:bCs/>
              </w:rPr>
              <w:t>Действующая редакция</w:t>
            </w:r>
          </w:p>
        </w:tc>
        <w:tc>
          <w:tcPr>
            <w:tcW w:w="6990" w:type="dxa"/>
            <w:vAlign w:val="center"/>
          </w:tcPr>
          <w:p w:rsidR="009F2F86" w:rsidRPr="00BB3CD1" w:rsidRDefault="00B26F26" w:rsidP="00E101F7">
            <w:pPr>
              <w:spacing w:before="100" w:beforeAutospacing="1" w:after="100" w:afterAutospacing="1"/>
              <w:jc w:val="center"/>
            </w:pPr>
            <w:r w:rsidRPr="00BB3CD1">
              <w:rPr>
                <w:bCs/>
              </w:rPr>
              <w:t>Новая редакция</w:t>
            </w:r>
          </w:p>
        </w:tc>
      </w:tr>
      <w:tr w:rsidR="00256D10" w:rsidRPr="00BB3CD1" w:rsidTr="00BB3CD1">
        <w:tc>
          <w:tcPr>
            <w:tcW w:w="2802" w:type="dxa"/>
            <w:vAlign w:val="center"/>
          </w:tcPr>
          <w:p w:rsidR="009F2F86" w:rsidRPr="00BB3CD1" w:rsidRDefault="00B26F26" w:rsidP="00E101F7">
            <w:pPr>
              <w:spacing w:before="100" w:beforeAutospacing="1" w:after="100" w:afterAutospacing="1"/>
              <w:jc w:val="both"/>
            </w:pPr>
            <w:r w:rsidRPr="00BB3CD1">
              <w:rPr>
                <w:bCs/>
              </w:rPr>
              <w:t>Титульный лист</w:t>
            </w:r>
          </w:p>
        </w:tc>
        <w:tc>
          <w:tcPr>
            <w:tcW w:w="5588" w:type="dxa"/>
            <w:vAlign w:val="center"/>
          </w:tcPr>
          <w:p w:rsidR="00B26F26" w:rsidRPr="00BB3CD1" w:rsidRDefault="00B26F26" w:rsidP="00E101F7">
            <w:pPr>
              <w:widowControl w:val="0"/>
              <w:spacing w:line="360" w:lineRule="auto"/>
              <w:jc w:val="both"/>
            </w:pPr>
            <w:r w:rsidRPr="00BB3CD1">
              <w:t>Квалификация (степень) выпускника - БАКАЛАВР</w:t>
            </w:r>
          </w:p>
          <w:p w:rsidR="009F2F86" w:rsidRPr="00BB3CD1" w:rsidRDefault="006E3735" w:rsidP="00E101F7">
            <w:pPr>
              <w:spacing w:before="100" w:beforeAutospacing="1" w:after="100" w:afterAutospacing="1"/>
              <w:jc w:val="both"/>
            </w:pPr>
          </w:p>
        </w:tc>
        <w:tc>
          <w:tcPr>
            <w:tcW w:w="6990" w:type="dxa"/>
            <w:vAlign w:val="center"/>
          </w:tcPr>
          <w:p w:rsidR="00B26F26" w:rsidRPr="00BB3CD1" w:rsidRDefault="00B26F26" w:rsidP="00E101F7">
            <w:pPr>
              <w:widowControl w:val="0"/>
              <w:spacing w:line="360" w:lineRule="auto"/>
              <w:jc w:val="both"/>
            </w:pPr>
            <w:r w:rsidRPr="00BB3CD1">
              <w:t>Квалификация выпускника - БАКАЛАВР</w:t>
            </w:r>
          </w:p>
          <w:p w:rsidR="009F2F86" w:rsidRPr="00BB3CD1" w:rsidRDefault="006E3735" w:rsidP="00E101F7">
            <w:pPr>
              <w:spacing w:before="100" w:beforeAutospacing="1" w:after="100" w:afterAutospacing="1"/>
              <w:jc w:val="both"/>
            </w:pPr>
          </w:p>
        </w:tc>
      </w:tr>
      <w:tr w:rsidR="00256D10" w:rsidRPr="00BB3CD1" w:rsidTr="00BB3CD1">
        <w:tc>
          <w:tcPr>
            <w:tcW w:w="2802" w:type="dxa"/>
          </w:tcPr>
          <w:p w:rsidR="00B26F26" w:rsidRPr="00BB3CD1" w:rsidRDefault="00B26F26">
            <w:r w:rsidRPr="00BB3CD1">
              <w:t>Содержание</w:t>
            </w:r>
          </w:p>
        </w:tc>
        <w:tc>
          <w:tcPr>
            <w:tcW w:w="5588" w:type="dxa"/>
          </w:tcPr>
          <w:p w:rsidR="00B26F26" w:rsidRPr="00BB3CD1" w:rsidRDefault="00B26F26" w:rsidP="00B26F26">
            <w:pPr>
              <w:widowControl w:val="0"/>
              <w:tabs>
                <w:tab w:val="left" w:pos="560"/>
              </w:tabs>
              <w:rPr>
                <w:bCs/>
                <w:spacing w:val="-3"/>
              </w:rPr>
            </w:pPr>
            <w:r w:rsidRPr="00BB3CD1">
              <w:rPr>
                <w:bCs/>
                <w:spacing w:val="-3"/>
              </w:rPr>
              <w:t xml:space="preserve">3.1.В результат освоения  ОПОП </w:t>
            </w:r>
            <w:proofErr w:type="gramStart"/>
            <w:r w:rsidRPr="00BB3CD1">
              <w:rPr>
                <w:bCs/>
                <w:spacing w:val="-3"/>
              </w:rPr>
              <w:t>ВО</w:t>
            </w:r>
            <w:proofErr w:type="gramEnd"/>
          </w:p>
          <w:p w:rsidR="00B26F26" w:rsidRPr="00BB3CD1" w:rsidRDefault="00B26F26" w:rsidP="00B26F26">
            <w:pPr>
              <w:widowControl w:val="0"/>
              <w:tabs>
                <w:tab w:val="left" w:pos="560"/>
              </w:tabs>
              <w:rPr>
                <w:bCs/>
                <w:spacing w:val="-3"/>
              </w:rPr>
            </w:pPr>
          </w:p>
          <w:p w:rsidR="00B26F26" w:rsidRPr="00BB3CD1" w:rsidRDefault="00B26F26" w:rsidP="00B26F26">
            <w:pPr>
              <w:widowControl w:val="0"/>
              <w:tabs>
                <w:tab w:val="left" w:pos="560"/>
              </w:tabs>
              <w:jc w:val="both"/>
            </w:pPr>
            <w:r w:rsidRPr="00BB3CD1">
              <w:t>4.4. Программы практик, включая преддипломную практику, организации НИР обучающихся</w:t>
            </w:r>
          </w:p>
          <w:p w:rsidR="00B26F26" w:rsidRPr="00BB3CD1" w:rsidRDefault="00B26F26" w:rsidP="00B26F26">
            <w:pPr>
              <w:widowControl w:val="0"/>
              <w:tabs>
                <w:tab w:val="left" w:pos="560"/>
              </w:tabs>
              <w:jc w:val="both"/>
            </w:pPr>
          </w:p>
          <w:p w:rsidR="00B26F26" w:rsidRPr="00BB3CD1" w:rsidRDefault="00B26F26" w:rsidP="00B26F26">
            <w:pPr>
              <w:widowControl w:val="0"/>
              <w:tabs>
                <w:tab w:val="left" w:pos="560"/>
              </w:tabs>
              <w:jc w:val="both"/>
            </w:pPr>
          </w:p>
          <w:p w:rsidR="00B26F26" w:rsidRPr="00BB3CD1" w:rsidRDefault="00B26F26" w:rsidP="00B26F26">
            <w:pPr>
              <w:widowControl w:val="0"/>
              <w:jc w:val="both"/>
              <w:rPr>
                <w:spacing w:val="-3"/>
              </w:rPr>
            </w:pPr>
            <w:r w:rsidRPr="00BB3CD1">
              <w:rPr>
                <w:spacing w:val="-3"/>
              </w:rPr>
              <w:t xml:space="preserve">4.6. Паспорта и программы формирования у студентов вуза общекультурных, общепрофессиональных и профессиональных компетенций при освоении ОПОП </w:t>
            </w:r>
            <w:proofErr w:type="gramStart"/>
            <w:r w:rsidRPr="00BB3CD1">
              <w:rPr>
                <w:spacing w:val="-3"/>
              </w:rPr>
              <w:t>ВО</w:t>
            </w:r>
            <w:proofErr w:type="gramEnd"/>
          </w:p>
          <w:p w:rsidR="00304EE3" w:rsidRPr="00BB3CD1" w:rsidRDefault="00304EE3" w:rsidP="00B26F26">
            <w:pPr>
              <w:widowControl w:val="0"/>
              <w:jc w:val="both"/>
              <w:rPr>
                <w:spacing w:val="-3"/>
              </w:rPr>
            </w:pPr>
          </w:p>
          <w:p w:rsidR="00304EE3" w:rsidRPr="00BB3CD1" w:rsidRDefault="00304EE3" w:rsidP="00B26F26">
            <w:pPr>
              <w:widowControl w:val="0"/>
              <w:jc w:val="both"/>
              <w:rPr>
                <w:spacing w:val="-3"/>
              </w:rPr>
            </w:pPr>
          </w:p>
          <w:p w:rsidR="00304EE3" w:rsidRPr="00BB3CD1" w:rsidRDefault="00304EE3" w:rsidP="00304EE3">
            <w:pPr>
              <w:widowControl w:val="0"/>
              <w:ind w:left="-108"/>
              <w:jc w:val="both"/>
              <w:rPr>
                <w:bCs/>
              </w:rPr>
            </w:pPr>
            <w:r w:rsidRPr="00BB3CD1">
              <w:rPr>
                <w:bCs/>
              </w:rPr>
              <w:t xml:space="preserve">5.4. Объем средств на реализацию ОПОП </w:t>
            </w:r>
            <w:proofErr w:type="gramStart"/>
            <w:r w:rsidRPr="00BB3CD1">
              <w:rPr>
                <w:bCs/>
              </w:rPr>
              <w:t>ВО</w:t>
            </w:r>
            <w:proofErr w:type="gramEnd"/>
            <w:r w:rsidRPr="00BB3CD1">
              <w:rPr>
                <w:bCs/>
              </w:rPr>
              <w:t xml:space="preserve"> </w:t>
            </w:r>
          </w:p>
          <w:p w:rsidR="00304EE3" w:rsidRPr="00BB3CD1" w:rsidRDefault="00304EE3" w:rsidP="00B26F26">
            <w:pPr>
              <w:widowControl w:val="0"/>
              <w:jc w:val="both"/>
              <w:rPr>
                <w:spacing w:val="-3"/>
              </w:rPr>
            </w:pPr>
          </w:p>
          <w:p w:rsidR="00B26F26" w:rsidRPr="00BB3CD1" w:rsidRDefault="00B26F26" w:rsidP="00B26F26">
            <w:pPr>
              <w:widowControl w:val="0"/>
              <w:tabs>
                <w:tab w:val="left" w:pos="560"/>
              </w:tabs>
              <w:ind w:firstLine="567"/>
              <w:jc w:val="both"/>
            </w:pPr>
          </w:p>
          <w:p w:rsidR="00B26F26" w:rsidRPr="00BB3CD1" w:rsidRDefault="00B26F26" w:rsidP="00B26F26">
            <w:pPr>
              <w:widowControl w:val="0"/>
              <w:tabs>
                <w:tab w:val="left" w:pos="560"/>
              </w:tabs>
              <w:ind w:firstLine="567"/>
              <w:jc w:val="both"/>
            </w:pPr>
          </w:p>
        </w:tc>
        <w:tc>
          <w:tcPr>
            <w:tcW w:w="6990" w:type="dxa"/>
          </w:tcPr>
          <w:p w:rsidR="00B26F26" w:rsidRPr="00BB3CD1" w:rsidRDefault="00B26F26" w:rsidP="00B26F26">
            <w:pPr>
              <w:widowControl w:val="0"/>
              <w:tabs>
                <w:tab w:val="left" w:pos="-108"/>
              </w:tabs>
              <w:ind w:left="-108"/>
              <w:jc w:val="both"/>
              <w:rPr>
                <w:bCs/>
                <w:spacing w:val="-3"/>
              </w:rPr>
            </w:pPr>
            <w:r w:rsidRPr="00BB3CD1">
              <w:rPr>
                <w:bCs/>
                <w:spacing w:val="-3"/>
              </w:rPr>
              <w:lastRenderedPageBreak/>
              <w:t xml:space="preserve">3.1.Результат освоения  программы </w:t>
            </w:r>
            <w:proofErr w:type="spellStart"/>
            <w:r w:rsidRPr="00BB3CD1">
              <w:rPr>
                <w:bCs/>
                <w:spacing w:val="-3"/>
              </w:rPr>
              <w:t>бакалавриата</w:t>
            </w:r>
            <w:proofErr w:type="spellEnd"/>
          </w:p>
          <w:p w:rsidR="00B26F26" w:rsidRPr="00BB3CD1" w:rsidRDefault="00B26F26" w:rsidP="00B26F26">
            <w:pPr>
              <w:widowControl w:val="0"/>
              <w:tabs>
                <w:tab w:val="left" w:pos="-108"/>
              </w:tabs>
              <w:ind w:left="-108"/>
              <w:jc w:val="both"/>
              <w:rPr>
                <w:bCs/>
                <w:spacing w:val="-3"/>
              </w:rPr>
            </w:pPr>
          </w:p>
          <w:p w:rsidR="00B26F26" w:rsidRPr="00BB3CD1" w:rsidRDefault="00B26F26" w:rsidP="00B26F26">
            <w:pPr>
              <w:widowControl w:val="0"/>
              <w:tabs>
                <w:tab w:val="left" w:pos="-108"/>
              </w:tabs>
              <w:ind w:left="-108"/>
              <w:jc w:val="both"/>
            </w:pPr>
            <w:r w:rsidRPr="00BB3CD1">
              <w:t>4.4. Программы практик, включая преддипломную практику, организации научно исследовательской работы обучающихся (при наличии)</w:t>
            </w:r>
          </w:p>
          <w:p w:rsidR="00B26F26" w:rsidRPr="00BB3CD1" w:rsidRDefault="00B26F26" w:rsidP="00B26F26">
            <w:pPr>
              <w:widowControl w:val="0"/>
              <w:tabs>
                <w:tab w:val="left" w:pos="-108"/>
              </w:tabs>
              <w:ind w:left="-108"/>
              <w:jc w:val="both"/>
              <w:rPr>
                <w:bCs/>
                <w:spacing w:val="-3"/>
              </w:rPr>
            </w:pPr>
          </w:p>
          <w:p w:rsidR="00B26F26" w:rsidRPr="00BB3CD1" w:rsidRDefault="00B26F26" w:rsidP="00B26F26">
            <w:pPr>
              <w:jc w:val="both"/>
            </w:pPr>
            <w:r w:rsidRPr="00BB3CD1">
              <w:rPr>
                <w:spacing w:val="-3"/>
              </w:rPr>
              <w:t>4.6. Паспорта и программы формирования у студентов вуза общекультурных, общепрофессиональных и профессиональных компетенций</w:t>
            </w:r>
            <w:proofErr w:type="gramStart"/>
            <w:r w:rsidRPr="00BB3CD1">
              <w:rPr>
                <w:spacing w:val="-3"/>
              </w:rPr>
              <w:t>,</w:t>
            </w:r>
            <w:r w:rsidRPr="00BB3CD1">
              <w:t>о</w:t>
            </w:r>
            <w:proofErr w:type="gramEnd"/>
            <w:r w:rsidRPr="00BB3CD1">
              <w:t xml:space="preserve">тнесенных к тем видам профессиональнойдеятельности, на которые ориентирована </w:t>
            </w:r>
            <w:r w:rsidRPr="00BB3CD1">
              <w:lastRenderedPageBreak/>
              <w:t xml:space="preserve">программа </w:t>
            </w:r>
            <w:proofErr w:type="spellStart"/>
            <w:r w:rsidRPr="00BB3CD1">
              <w:t>бакалавриата</w:t>
            </w:r>
            <w:proofErr w:type="spellEnd"/>
          </w:p>
          <w:p w:rsidR="00B26F26" w:rsidRPr="00BB3CD1" w:rsidRDefault="00B26F26"/>
          <w:p w:rsidR="00304EE3" w:rsidRPr="00BB3CD1" w:rsidRDefault="00304EE3" w:rsidP="00304EE3">
            <w:pPr>
              <w:widowControl w:val="0"/>
              <w:jc w:val="both"/>
              <w:rPr>
                <w:bCs/>
              </w:rPr>
            </w:pPr>
            <w:r w:rsidRPr="00BB3CD1">
              <w:rPr>
                <w:bCs/>
              </w:rPr>
              <w:t xml:space="preserve">5.4. </w:t>
            </w:r>
            <w:r w:rsidRPr="00BB3CD1">
              <w:t xml:space="preserve">Финансовые условия реализации программы </w:t>
            </w:r>
            <w:proofErr w:type="spellStart"/>
            <w:r w:rsidRPr="00BB3CD1">
              <w:t>бакалавриата</w:t>
            </w:r>
            <w:proofErr w:type="spellEnd"/>
            <w:r w:rsidRPr="00BB3CD1">
              <w:t xml:space="preserve"> (о</w:t>
            </w:r>
            <w:r w:rsidRPr="00BB3CD1">
              <w:rPr>
                <w:bCs/>
              </w:rPr>
              <w:t xml:space="preserve">бъем средств на реализацию ОПОП </w:t>
            </w:r>
            <w:proofErr w:type="gramStart"/>
            <w:r w:rsidRPr="00BB3CD1">
              <w:rPr>
                <w:bCs/>
              </w:rPr>
              <w:t>ВО</w:t>
            </w:r>
            <w:proofErr w:type="gramEnd"/>
            <w:r w:rsidRPr="00BB3CD1">
              <w:rPr>
                <w:bCs/>
              </w:rPr>
              <w:t>)</w:t>
            </w:r>
          </w:p>
          <w:p w:rsidR="00304EE3" w:rsidRPr="00BB3CD1" w:rsidRDefault="00304EE3"/>
        </w:tc>
      </w:tr>
      <w:tr w:rsidR="00256D10" w:rsidTr="00BB3CD1">
        <w:trPr>
          <w:trHeight w:val="2622"/>
        </w:trPr>
        <w:tc>
          <w:tcPr>
            <w:tcW w:w="2802" w:type="dxa"/>
            <w:vAlign w:val="center"/>
          </w:tcPr>
          <w:p w:rsidR="00B26F26" w:rsidRPr="009F2F86" w:rsidRDefault="00B26F26" w:rsidP="00BB3CD1">
            <w:pPr>
              <w:ind w:right="-108"/>
              <w:jc w:val="both"/>
            </w:pPr>
            <w:r w:rsidRPr="009F2F86">
              <w:rPr>
                <w:bCs/>
              </w:rPr>
              <w:lastRenderedPageBreak/>
              <w:t>Подраздел 1.2</w:t>
            </w:r>
          </w:p>
          <w:p w:rsidR="00B26F26" w:rsidRPr="00B26F26" w:rsidRDefault="00B26F26" w:rsidP="00B26F26">
            <w:pPr>
              <w:widowControl w:val="0"/>
              <w:ind w:left="-142"/>
              <w:jc w:val="both"/>
            </w:pPr>
            <w:r w:rsidRPr="00B26F26">
              <w:rPr>
                <w:bCs/>
              </w:rPr>
              <w:t xml:space="preserve">Нормативные документы, регламентирующие разработку образовательной программы </w:t>
            </w:r>
            <w:proofErr w:type="spellStart"/>
            <w:r w:rsidRPr="00B26F26">
              <w:rPr>
                <w:bCs/>
              </w:rPr>
              <w:t>бакалавриата</w:t>
            </w:r>
            <w:proofErr w:type="spellEnd"/>
          </w:p>
          <w:p w:rsidR="009F2F86" w:rsidRPr="009F2F86" w:rsidRDefault="006E3735" w:rsidP="00E101F7">
            <w:pPr>
              <w:spacing w:before="100" w:beforeAutospacing="1" w:after="100" w:afterAutospacing="1"/>
              <w:jc w:val="both"/>
            </w:pPr>
          </w:p>
        </w:tc>
        <w:tc>
          <w:tcPr>
            <w:tcW w:w="5588" w:type="dxa"/>
            <w:vAlign w:val="center"/>
          </w:tcPr>
          <w:p w:rsidR="00B26F26" w:rsidRPr="000713FC" w:rsidRDefault="00B26F26" w:rsidP="00E101F7">
            <w:pPr>
              <w:widowControl w:val="0"/>
              <w:ind w:left="-101"/>
              <w:jc w:val="both"/>
            </w:pPr>
            <w:proofErr w:type="gramStart"/>
            <w:r w:rsidRPr="000713FC">
              <w:t>Приказ Министерства образования и науки Российской Федерации (</w:t>
            </w:r>
            <w:proofErr w:type="spellStart"/>
            <w:r w:rsidRPr="000713FC">
              <w:t>Минобрнауки</w:t>
            </w:r>
            <w:proofErr w:type="spellEnd"/>
            <w:proofErr w:type="gramEnd"/>
          </w:p>
          <w:p w:rsidR="009F2F86" w:rsidRDefault="00B26F26" w:rsidP="00197744">
            <w:pPr>
              <w:widowControl w:val="0"/>
              <w:ind w:left="-101" w:right="-108"/>
              <w:jc w:val="both"/>
            </w:pPr>
            <w:proofErr w:type="gramStart"/>
            <w:r w:rsidRPr="000713FC">
              <w:t xml:space="preserve">России) от 19 декабря 2013 г. N 1367 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0713FC">
              <w:t>бакалавриата</w:t>
            </w:r>
            <w:proofErr w:type="spellEnd"/>
            <w:r w:rsidRPr="000713FC">
              <w:t xml:space="preserve">, программам </w:t>
            </w:r>
            <w:proofErr w:type="spellStart"/>
            <w:r w:rsidRPr="000713FC">
              <w:t>специалитета</w:t>
            </w:r>
            <w:proofErr w:type="spellEnd"/>
            <w:r w:rsidRPr="000713FC">
              <w:t>, программам магистратуры" (с изменениями 2015г.)</w:t>
            </w:r>
            <w:proofErr w:type="gramEnd"/>
          </w:p>
          <w:p w:rsidR="00197744" w:rsidRDefault="00197744" w:rsidP="00197744">
            <w:pPr>
              <w:widowControl w:val="0"/>
              <w:ind w:left="-101" w:right="-108"/>
              <w:jc w:val="both"/>
            </w:pPr>
          </w:p>
          <w:p w:rsidR="00197744" w:rsidRDefault="00197744" w:rsidP="00197744">
            <w:pPr>
              <w:widowControl w:val="0"/>
              <w:ind w:left="-101" w:right="-108"/>
              <w:jc w:val="both"/>
            </w:pPr>
          </w:p>
          <w:p w:rsidR="00197744" w:rsidRDefault="00197744" w:rsidP="00197744">
            <w:pPr>
              <w:widowControl w:val="0"/>
              <w:ind w:left="-101" w:right="-108"/>
              <w:jc w:val="both"/>
            </w:pPr>
          </w:p>
          <w:p w:rsidR="00197744" w:rsidRPr="009F2F86" w:rsidRDefault="00197744" w:rsidP="00197744">
            <w:pPr>
              <w:widowControl w:val="0"/>
              <w:ind w:left="-101" w:right="-108"/>
              <w:jc w:val="both"/>
            </w:pPr>
          </w:p>
        </w:tc>
        <w:tc>
          <w:tcPr>
            <w:tcW w:w="6990" w:type="dxa"/>
            <w:vAlign w:val="center"/>
          </w:tcPr>
          <w:p w:rsidR="009F2F86" w:rsidRDefault="00B26F26" w:rsidP="00BB3CD1">
            <w:pPr>
              <w:ind w:left="-108" w:right="-31"/>
              <w:jc w:val="both"/>
            </w:pPr>
            <w:r w:rsidRPr="0061179E">
              <w:t xml:space="preserve">Приказ </w:t>
            </w:r>
            <w:proofErr w:type="spellStart"/>
            <w:r w:rsidRPr="0061179E">
              <w:t>Минобрнауки</w:t>
            </w:r>
            <w:proofErr w:type="spellEnd"/>
            <w:r w:rsidRPr="0061179E">
              <w:t xml:space="preserve"> России от 05.04.2017 N301 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61179E">
              <w:t>бакалавриата</w:t>
            </w:r>
            <w:proofErr w:type="spellEnd"/>
            <w:r w:rsidRPr="0061179E">
              <w:t xml:space="preserve">, программам </w:t>
            </w:r>
            <w:proofErr w:type="spellStart"/>
            <w:r w:rsidRPr="0061179E">
              <w:t>специалитета</w:t>
            </w:r>
            <w:proofErr w:type="spellEnd"/>
            <w:r w:rsidRPr="0061179E">
              <w:t>, программам магистратуры</w:t>
            </w:r>
            <w:proofErr w:type="gramStart"/>
            <w:r w:rsidRPr="0061179E">
              <w:t>"(</w:t>
            </w:r>
            <w:proofErr w:type="gramEnd"/>
            <w:r w:rsidRPr="0061179E">
              <w:t>Зарегистрировано в Минюсте России 14.07.2017 N 47415)</w:t>
            </w:r>
          </w:p>
          <w:p w:rsidR="00BB3CD1" w:rsidRDefault="00BB3CD1" w:rsidP="00BB3CD1">
            <w:pPr>
              <w:ind w:left="-108" w:right="-31"/>
              <w:jc w:val="both"/>
            </w:pPr>
          </w:p>
          <w:p w:rsidR="00BB3CD1" w:rsidRDefault="00BB3CD1" w:rsidP="00BB3CD1">
            <w:pPr>
              <w:ind w:left="-108" w:right="-31"/>
              <w:jc w:val="both"/>
            </w:pPr>
          </w:p>
          <w:p w:rsidR="00BB3CD1" w:rsidRDefault="00BB3CD1" w:rsidP="00BB3CD1">
            <w:pPr>
              <w:ind w:left="-108" w:right="-31"/>
              <w:jc w:val="both"/>
            </w:pPr>
          </w:p>
          <w:p w:rsidR="00BB3CD1" w:rsidRDefault="00BB3CD1" w:rsidP="00BB3CD1">
            <w:pPr>
              <w:ind w:left="-108" w:right="-31"/>
              <w:jc w:val="both"/>
            </w:pPr>
          </w:p>
          <w:p w:rsidR="00BB3CD1" w:rsidRDefault="00BB3CD1" w:rsidP="00BB3CD1">
            <w:pPr>
              <w:ind w:left="-108" w:right="-31"/>
              <w:jc w:val="both"/>
            </w:pPr>
          </w:p>
          <w:p w:rsidR="00BB3CD1" w:rsidRPr="009F2F86" w:rsidRDefault="00BB3CD1" w:rsidP="00BB3CD1">
            <w:pPr>
              <w:ind w:left="-108" w:right="-31"/>
              <w:jc w:val="both"/>
            </w:pPr>
          </w:p>
        </w:tc>
      </w:tr>
      <w:tr w:rsidR="00256D10" w:rsidTr="00BB3CD1">
        <w:tc>
          <w:tcPr>
            <w:tcW w:w="2802" w:type="dxa"/>
          </w:tcPr>
          <w:p w:rsidR="00BA590A" w:rsidRPr="00BA590A" w:rsidRDefault="00BA590A" w:rsidP="00BA590A">
            <w:pPr>
              <w:keepNext/>
              <w:autoSpaceDE w:val="0"/>
              <w:autoSpaceDN w:val="0"/>
              <w:adjustRightInd w:val="0"/>
              <w:ind w:left="-142" w:right="-108"/>
              <w:jc w:val="both"/>
              <w:outlineLvl w:val="5"/>
              <w:rPr>
                <w:bCs/>
                <w:szCs w:val="21"/>
              </w:rPr>
            </w:pPr>
            <w:r w:rsidRPr="00BA590A">
              <w:rPr>
                <w:bCs/>
              </w:rPr>
              <w:t xml:space="preserve">1.3.2. Срок освоения ОПОП </w:t>
            </w:r>
            <w:proofErr w:type="spellStart"/>
            <w:r w:rsidRPr="00BA590A">
              <w:rPr>
                <w:szCs w:val="21"/>
              </w:rPr>
              <w:t>бакалавриата</w:t>
            </w:r>
            <w:proofErr w:type="spellEnd"/>
          </w:p>
          <w:p w:rsidR="00B26F26" w:rsidRDefault="00B26F26"/>
        </w:tc>
        <w:tc>
          <w:tcPr>
            <w:tcW w:w="5588" w:type="dxa"/>
          </w:tcPr>
          <w:p w:rsidR="00BA590A" w:rsidRPr="00BA590A" w:rsidRDefault="00BA590A" w:rsidP="00BB3CD1">
            <w:pPr>
              <w:widowControl w:val="0"/>
              <w:ind w:firstLine="33"/>
              <w:jc w:val="both"/>
            </w:pPr>
            <w:r>
              <w:t>…</w:t>
            </w:r>
            <w:r w:rsidRPr="00BA590A">
              <w:t xml:space="preserve">составляет </w:t>
            </w:r>
            <w:r w:rsidRPr="00BA590A">
              <w:rPr>
                <w:b/>
                <w:i/>
              </w:rPr>
              <w:t>4</w:t>
            </w:r>
            <w:r w:rsidRPr="00BA590A">
              <w:t xml:space="preserve"> года (</w:t>
            </w:r>
            <w:r w:rsidRPr="00BA590A">
              <w:rPr>
                <w:i/>
              </w:rPr>
              <w:t>указывается в годах для конкретной формы обучения в соответствии с ФГОС ВО (ВПО) по данному направлению</w:t>
            </w:r>
            <w:r w:rsidRPr="00BA590A">
              <w:t xml:space="preserve">).  </w:t>
            </w:r>
          </w:p>
          <w:p w:rsidR="00B26F26" w:rsidRDefault="00B26F26"/>
        </w:tc>
        <w:tc>
          <w:tcPr>
            <w:tcW w:w="6990" w:type="dxa"/>
          </w:tcPr>
          <w:p w:rsidR="00B26F26" w:rsidRDefault="00BA590A" w:rsidP="00BB3CD1">
            <w:r>
              <w:t>…</w:t>
            </w:r>
            <w:r w:rsidRPr="00BA590A">
              <w:rPr>
                <w:b/>
                <w:i/>
              </w:rPr>
              <w:t>4(5 лет)</w:t>
            </w:r>
            <w:r w:rsidRPr="00BA590A">
              <w:t xml:space="preserve"> года (</w:t>
            </w:r>
            <w:r w:rsidRPr="00BA590A">
              <w:rPr>
                <w:i/>
              </w:rPr>
              <w:t xml:space="preserve">указывается в годах для конкретной формы обучения в соответствии с ФГОС </w:t>
            </w:r>
            <w:proofErr w:type="gramStart"/>
            <w:r w:rsidRPr="00BA590A">
              <w:rPr>
                <w:i/>
              </w:rPr>
              <w:t>ВО</w:t>
            </w:r>
            <w:proofErr w:type="gramEnd"/>
            <w:r w:rsidRPr="00BA590A">
              <w:rPr>
                <w:i/>
              </w:rPr>
              <w:t xml:space="preserve">  по данному направлению</w:t>
            </w:r>
            <w:r w:rsidRPr="00BA590A">
              <w:t xml:space="preserve">). </w:t>
            </w:r>
          </w:p>
        </w:tc>
      </w:tr>
      <w:tr w:rsidR="00256D10" w:rsidTr="00BB3CD1">
        <w:tc>
          <w:tcPr>
            <w:tcW w:w="2802" w:type="dxa"/>
          </w:tcPr>
          <w:p w:rsidR="00B26F26" w:rsidRDefault="00BA590A">
            <w:r w:rsidRPr="00BA590A">
              <w:t>1.3.</w:t>
            </w:r>
            <w:r w:rsidRPr="00BA590A">
              <w:rPr>
                <w:bCs/>
              </w:rPr>
              <w:t xml:space="preserve">4. Требования к уровню подготовки, необходимому для освоения программы </w:t>
            </w:r>
            <w:proofErr w:type="spellStart"/>
            <w:r w:rsidRPr="00BA590A">
              <w:rPr>
                <w:bCs/>
              </w:rPr>
              <w:t>бакалавриата</w:t>
            </w:r>
            <w:proofErr w:type="spellEnd"/>
            <w:r w:rsidRPr="00BA590A">
              <w:rPr>
                <w:bCs/>
              </w:rPr>
              <w:softHyphen/>
            </w:r>
            <w:r w:rsidRPr="00BA590A">
              <w:rPr>
                <w:bCs/>
              </w:rPr>
              <w:softHyphen/>
            </w:r>
            <w:r w:rsidRPr="00BA590A">
              <w:rPr>
                <w:bCs/>
              </w:rPr>
              <w:softHyphen/>
            </w:r>
            <w:r w:rsidRPr="00BA590A">
              <w:rPr>
                <w:bCs/>
              </w:rPr>
              <w:softHyphen/>
            </w:r>
            <w:r w:rsidRPr="00BA590A">
              <w:rPr>
                <w:bCs/>
              </w:rPr>
              <w:softHyphen/>
            </w:r>
            <w:r w:rsidRPr="00BA590A">
              <w:rPr>
                <w:bCs/>
              </w:rPr>
              <w:softHyphen/>
            </w:r>
            <w:r w:rsidRPr="00BA590A">
              <w:rPr>
                <w:bCs/>
              </w:rPr>
              <w:softHyphen/>
            </w:r>
            <w:r w:rsidRPr="00BA590A">
              <w:rPr>
                <w:bCs/>
              </w:rPr>
              <w:softHyphen/>
            </w:r>
            <w:r w:rsidRPr="00BA590A">
              <w:rPr>
                <w:bCs/>
              </w:rPr>
              <w:softHyphen/>
            </w:r>
            <w:r w:rsidRPr="00BA590A">
              <w:rPr>
                <w:bCs/>
              </w:rPr>
              <w:softHyphen/>
            </w:r>
            <w:r w:rsidRPr="00BA590A">
              <w:rPr>
                <w:bCs/>
              </w:rPr>
              <w:softHyphen/>
            </w:r>
            <w:r w:rsidRPr="00BA590A">
              <w:rPr>
                <w:bCs/>
              </w:rPr>
              <w:softHyphen/>
            </w:r>
            <w:r w:rsidRPr="00BA590A">
              <w:rPr>
                <w:bCs/>
              </w:rPr>
              <w:softHyphen/>
            </w:r>
          </w:p>
        </w:tc>
        <w:tc>
          <w:tcPr>
            <w:tcW w:w="5588" w:type="dxa"/>
          </w:tcPr>
          <w:p w:rsidR="00B26F26" w:rsidRDefault="00BA590A" w:rsidP="00BB3CD1">
            <w:pPr>
              <w:widowControl w:val="0"/>
              <w:ind w:left="-108"/>
              <w:jc w:val="both"/>
            </w:pPr>
            <w:r w:rsidRPr="00BA590A">
              <w:t>Абитуриент должен иметь документ установленного (установленного государством) образца о среднем (полном) общем образовании или среднем профессиональном образовании.</w:t>
            </w:r>
          </w:p>
        </w:tc>
        <w:tc>
          <w:tcPr>
            <w:tcW w:w="6990" w:type="dxa"/>
          </w:tcPr>
          <w:p w:rsidR="00BA590A" w:rsidRPr="00BA590A" w:rsidRDefault="00BA590A" w:rsidP="00BA590A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590A">
              <w:t>Абитуриент должен иметь документ установленного (установленного государством) образца о среднем общем образовании.</w:t>
            </w:r>
          </w:p>
          <w:p w:rsidR="00B26F26" w:rsidRDefault="00B26F26"/>
        </w:tc>
      </w:tr>
      <w:tr w:rsidR="00256D10" w:rsidTr="00BB3CD1">
        <w:tc>
          <w:tcPr>
            <w:tcW w:w="2802" w:type="dxa"/>
          </w:tcPr>
          <w:p w:rsidR="00B26F26" w:rsidRDefault="00A53098" w:rsidP="00197744">
            <w:pPr>
              <w:widowControl w:val="0"/>
              <w:jc w:val="both"/>
            </w:pPr>
            <w:r w:rsidRPr="00A53098">
              <w:t>3.   Т</w:t>
            </w:r>
            <w:r>
              <w:t xml:space="preserve">ребования к результатам освоения программы </w:t>
            </w:r>
            <w:proofErr w:type="spellStart"/>
            <w:r>
              <w:t>бакалавриата</w:t>
            </w:r>
            <w:proofErr w:type="spellEnd"/>
            <w:r>
              <w:t xml:space="preserve"> (Компетенции выпускника основной профессиональной </w:t>
            </w:r>
            <w:r w:rsidR="00256D10">
              <w:lastRenderedPageBreak/>
              <w:t xml:space="preserve">образовательной программы </w:t>
            </w:r>
            <w:proofErr w:type="spellStart"/>
            <w:r w:rsidR="00256D10">
              <w:t>бакалавриата</w:t>
            </w:r>
            <w:proofErr w:type="spellEnd"/>
            <w:r w:rsidR="00256D10">
              <w:t>, формируемые в результате освоения программы)</w:t>
            </w:r>
          </w:p>
        </w:tc>
        <w:tc>
          <w:tcPr>
            <w:tcW w:w="5588" w:type="dxa"/>
          </w:tcPr>
          <w:p w:rsidR="001C2176" w:rsidRPr="001C2176" w:rsidRDefault="001C2176" w:rsidP="00BB3CD1">
            <w:pPr>
              <w:widowControl w:val="0"/>
              <w:ind w:firstLine="33"/>
              <w:jc w:val="both"/>
              <w:rPr>
                <w:bCs/>
                <w:spacing w:val="-3"/>
              </w:rPr>
            </w:pPr>
            <w:r w:rsidRPr="001C2176">
              <w:lastRenderedPageBreak/>
              <w:t xml:space="preserve">Результаты освоения  ОПОП ВО </w:t>
            </w:r>
            <w:proofErr w:type="spellStart"/>
            <w:r w:rsidRPr="001C2176">
              <w:rPr>
                <w:bCs/>
              </w:rPr>
              <w:t>бакалавриата</w:t>
            </w:r>
            <w:proofErr w:type="spellEnd"/>
            <w:r w:rsidRPr="001C2176">
              <w:rPr>
                <w:spacing w:val="-3"/>
              </w:rPr>
              <w:t xml:space="preserve"> определяются приобретаемыми выпускником </w:t>
            </w:r>
            <w:r w:rsidRPr="001C2176">
              <w:rPr>
                <w:bCs/>
                <w:spacing w:val="-3"/>
              </w:rPr>
              <w:t>компетенциями, т.е. его способностью применять знания, умения и личные качества в соответствии с задачами профессиональной деятельности.</w:t>
            </w:r>
          </w:p>
          <w:p w:rsidR="00B26F26" w:rsidRDefault="00B26F26"/>
        </w:tc>
        <w:tc>
          <w:tcPr>
            <w:tcW w:w="6990" w:type="dxa"/>
          </w:tcPr>
          <w:p w:rsidR="001C2176" w:rsidRPr="001C2176" w:rsidRDefault="001C2176" w:rsidP="001C2176">
            <w:pPr>
              <w:widowControl w:val="0"/>
              <w:ind w:firstLine="720"/>
              <w:jc w:val="both"/>
              <w:rPr>
                <w:bCs/>
                <w:spacing w:val="-3"/>
              </w:rPr>
            </w:pPr>
            <w:r w:rsidRPr="001C2176">
              <w:t xml:space="preserve">Результаты освоения  ОПОП ВО </w:t>
            </w:r>
            <w:proofErr w:type="spellStart"/>
            <w:r w:rsidRPr="001C2176">
              <w:rPr>
                <w:bCs/>
              </w:rPr>
              <w:t>бакалавриата</w:t>
            </w:r>
            <w:proofErr w:type="spellEnd"/>
            <w:r w:rsidRPr="001C2176">
              <w:rPr>
                <w:spacing w:val="-3"/>
              </w:rPr>
              <w:t xml:space="preserve"> определяются приобретаемыми выпускником </w:t>
            </w:r>
            <w:r w:rsidRPr="001C2176">
              <w:rPr>
                <w:bCs/>
                <w:spacing w:val="-3"/>
              </w:rPr>
              <w:t>компетенциями, т.е. его способностью применять знания, умения и личные качества в соответствии с задачами профессиональной деятельности.</w:t>
            </w:r>
          </w:p>
          <w:p w:rsidR="001C2176" w:rsidRPr="001C2176" w:rsidRDefault="001C2176" w:rsidP="001C2176">
            <w:pPr>
              <w:ind w:firstLine="708"/>
              <w:jc w:val="both"/>
            </w:pPr>
            <w:r w:rsidRPr="001C2176">
              <w:t>В соответствии с ФГОС ВО п. 5.5. все общекультурные и общепрофессиональные</w:t>
            </w:r>
          </w:p>
          <w:p w:rsidR="001C2176" w:rsidRPr="001C2176" w:rsidRDefault="001C2176" w:rsidP="001C2176">
            <w:pPr>
              <w:jc w:val="both"/>
            </w:pPr>
            <w:r w:rsidRPr="001C2176">
              <w:lastRenderedPageBreak/>
              <w:t xml:space="preserve">компетенции, а также профессиональные компетенции, отнесенные </w:t>
            </w:r>
            <w:proofErr w:type="gramStart"/>
            <w:r w:rsidRPr="001C2176">
              <w:t>к</w:t>
            </w:r>
            <w:proofErr w:type="gramEnd"/>
            <w:r w:rsidRPr="001C2176">
              <w:rPr>
                <w:i/>
              </w:rPr>
              <w:t xml:space="preserve">____________________(указать </w:t>
            </w:r>
            <w:proofErr w:type="gramStart"/>
            <w:r w:rsidRPr="001C2176">
              <w:rPr>
                <w:i/>
              </w:rPr>
              <w:t>виды</w:t>
            </w:r>
            <w:proofErr w:type="gramEnd"/>
            <w:r w:rsidRPr="001C2176">
              <w:rPr>
                <w:i/>
              </w:rPr>
              <w:t xml:space="preserve"> профессиональной деятельности, на которые ориентирована ОПОП)</w:t>
            </w:r>
            <w:r w:rsidRPr="001C2176">
              <w:t xml:space="preserve"> тем видам профессиональной деятельности, на которые ориентирована программа </w:t>
            </w:r>
            <w:proofErr w:type="spellStart"/>
            <w:r w:rsidRPr="001C2176">
              <w:t>бакалавриата</w:t>
            </w:r>
            <w:proofErr w:type="spellEnd"/>
            <w:r w:rsidRPr="001C2176">
              <w:t xml:space="preserve">, включены в набор требуемых результатов освоения программы </w:t>
            </w:r>
            <w:proofErr w:type="spellStart"/>
            <w:r w:rsidRPr="001C2176">
              <w:t>бакалавриата</w:t>
            </w:r>
            <w:proofErr w:type="spellEnd"/>
            <w:r w:rsidRPr="001C2176">
              <w:t>.</w:t>
            </w:r>
          </w:p>
          <w:p w:rsidR="00B26F26" w:rsidRDefault="00B26F26"/>
        </w:tc>
      </w:tr>
      <w:tr w:rsidR="00256D10" w:rsidTr="00BB3CD1">
        <w:tc>
          <w:tcPr>
            <w:tcW w:w="2802" w:type="dxa"/>
          </w:tcPr>
          <w:p w:rsidR="00B26F26" w:rsidRPr="001C2176" w:rsidRDefault="001C2176" w:rsidP="001C2176">
            <w:r w:rsidRPr="001C2176">
              <w:rPr>
                <w:bCs/>
                <w:spacing w:val="-3"/>
              </w:rPr>
              <w:lastRenderedPageBreak/>
              <w:t>3.1.</w:t>
            </w:r>
          </w:p>
        </w:tc>
        <w:tc>
          <w:tcPr>
            <w:tcW w:w="5588" w:type="dxa"/>
          </w:tcPr>
          <w:p w:rsidR="001C2176" w:rsidRPr="00BB3CD1" w:rsidRDefault="001C2176" w:rsidP="00197744">
            <w:pPr>
              <w:widowControl w:val="0"/>
              <w:jc w:val="both"/>
              <w:rPr>
                <w:bCs/>
                <w:spacing w:val="-3"/>
              </w:rPr>
            </w:pPr>
            <w:r w:rsidRPr="00BB3CD1">
              <w:rPr>
                <w:bCs/>
                <w:spacing w:val="-3"/>
              </w:rPr>
              <w:t xml:space="preserve">В результате освоения  ОПОП ВО </w:t>
            </w:r>
            <w:proofErr w:type="spellStart"/>
            <w:r w:rsidRPr="00BB3CD1">
              <w:rPr>
                <w:bCs/>
              </w:rPr>
              <w:t>бакалавриата</w:t>
            </w:r>
            <w:proofErr w:type="spellEnd"/>
            <w:r w:rsidRPr="00BB3CD1">
              <w:rPr>
                <w:bCs/>
              </w:rPr>
              <w:t xml:space="preserve"> _______________</w:t>
            </w:r>
            <w:r w:rsidRPr="00BB3CD1">
              <w:rPr>
                <w:spacing w:val="-3"/>
              </w:rPr>
              <w:t xml:space="preserve"> выпускник должен обладать следующими </w:t>
            </w:r>
            <w:r w:rsidRPr="00BB3CD1">
              <w:rPr>
                <w:bCs/>
                <w:spacing w:val="-3"/>
              </w:rPr>
              <w:t>компетенциями:</w:t>
            </w:r>
          </w:p>
          <w:p w:rsidR="001C2176" w:rsidRPr="00BB3CD1" w:rsidRDefault="001C2176" w:rsidP="001C2176">
            <w:pPr>
              <w:widowControl w:val="0"/>
              <w:ind w:firstLine="720"/>
              <w:jc w:val="both"/>
              <w:rPr>
                <w:bCs/>
                <w:spacing w:val="-3"/>
              </w:rPr>
            </w:pPr>
          </w:p>
          <w:p w:rsidR="00B26F26" w:rsidRDefault="001C2176" w:rsidP="00197744">
            <w:pPr>
              <w:widowControl w:val="0"/>
              <w:jc w:val="both"/>
            </w:pPr>
            <w:proofErr w:type="gramStart"/>
            <w:r w:rsidRPr="00BB3CD1">
              <w:rPr>
                <w:i/>
              </w:rPr>
              <w:t>г) профессиональные компетенции, самостоятельно устанавливаемые ФГБОУ ВО «ИГУ»)</w:t>
            </w:r>
            <w:proofErr w:type="gramEnd"/>
          </w:p>
        </w:tc>
        <w:tc>
          <w:tcPr>
            <w:tcW w:w="6990" w:type="dxa"/>
          </w:tcPr>
          <w:p w:rsidR="001C2176" w:rsidRPr="00BB3CD1" w:rsidRDefault="001C2176" w:rsidP="00197744">
            <w:pPr>
              <w:widowControl w:val="0"/>
              <w:tabs>
                <w:tab w:val="left" w:pos="0"/>
              </w:tabs>
              <w:jc w:val="both"/>
              <w:rPr>
                <w:spacing w:val="-3"/>
              </w:rPr>
            </w:pPr>
            <w:r w:rsidRPr="00BB3CD1">
              <w:rPr>
                <w:bCs/>
                <w:i/>
                <w:spacing w:val="-3"/>
              </w:rPr>
              <w:t xml:space="preserve">Результат освоения  программы </w:t>
            </w:r>
            <w:proofErr w:type="spellStart"/>
            <w:r w:rsidRPr="00BB3CD1">
              <w:rPr>
                <w:bCs/>
                <w:i/>
                <w:spacing w:val="-3"/>
              </w:rPr>
              <w:t>бакалавриата</w:t>
            </w:r>
            <w:proofErr w:type="spellEnd"/>
            <w:r w:rsidRPr="00BB3CD1">
              <w:rPr>
                <w:bCs/>
              </w:rPr>
              <w:t>_______________________:</w:t>
            </w:r>
          </w:p>
          <w:p w:rsidR="001C2176" w:rsidRPr="001C2176" w:rsidRDefault="001C2176" w:rsidP="001C2176">
            <w:pPr>
              <w:widowControl w:val="0"/>
              <w:tabs>
                <w:tab w:val="left" w:pos="560"/>
              </w:tabs>
              <w:ind w:firstLine="567"/>
              <w:jc w:val="both"/>
              <w:rPr>
                <w:bCs/>
                <w:spacing w:val="-3"/>
              </w:rPr>
            </w:pPr>
            <w:r w:rsidRPr="001C2176">
              <w:rPr>
                <w:spacing w:val="-3"/>
              </w:rPr>
              <w:t xml:space="preserve">выпускник должен обладать следующими </w:t>
            </w:r>
            <w:r w:rsidRPr="001C2176">
              <w:rPr>
                <w:bCs/>
                <w:spacing w:val="-3"/>
              </w:rPr>
              <w:t>компетенциями:</w:t>
            </w:r>
          </w:p>
          <w:p w:rsidR="00B26F26" w:rsidRDefault="00B26F26"/>
          <w:p w:rsidR="001C2176" w:rsidRPr="00BB3CD1" w:rsidRDefault="001C2176" w:rsidP="001C2176">
            <w:pPr>
              <w:widowControl w:val="0"/>
              <w:jc w:val="both"/>
              <w:rPr>
                <w:i/>
              </w:rPr>
            </w:pPr>
            <w:proofErr w:type="gramStart"/>
            <w:r w:rsidRPr="00BB3CD1">
              <w:rPr>
                <w:i/>
              </w:rPr>
              <w:t>г) специальные профессиональные компетенции (СПК), самостоятельно устанавливаемые ФГБОУ ВО «ИГУ»)</w:t>
            </w:r>
            <w:proofErr w:type="gramEnd"/>
          </w:p>
          <w:p w:rsidR="001C2176" w:rsidRDefault="001C2176"/>
        </w:tc>
      </w:tr>
      <w:tr w:rsidR="00256D10" w:rsidTr="00BB3CD1">
        <w:tc>
          <w:tcPr>
            <w:tcW w:w="2802" w:type="dxa"/>
          </w:tcPr>
          <w:p w:rsidR="001C2176" w:rsidRPr="001C2176" w:rsidRDefault="001C2176" w:rsidP="00BB3CD1">
            <w:pPr>
              <w:keepNext/>
              <w:autoSpaceDE w:val="0"/>
              <w:autoSpaceDN w:val="0"/>
              <w:adjustRightInd w:val="0"/>
              <w:ind w:hanging="142"/>
              <w:jc w:val="both"/>
              <w:outlineLvl w:val="4"/>
              <w:rPr>
                <w:bCs/>
                <w:lang w:eastAsia="en-US"/>
              </w:rPr>
            </w:pPr>
            <w:bookmarkStart w:id="0" w:name="_Toc149688204"/>
            <w:bookmarkStart w:id="1" w:name="_Toc149688260"/>
            <w:bookmarkStart w:id="2" w:name="_Toc149693827"/>
            <w:r w:rsidRPr="001C2176">
              <w:rPr>
                <w:bCs/>
                <w:lang w:eastAsia="en-US"/>
              </w:rPr>
              <w:t>4.1. Учебный план</w:t>
            </w:r>
            <w:bookmarkEnd w:id="0"/>
            <w:bookmarkEnd w:id="1"/>
            <w:bookmarkEnd w:id="2"/>
            <w:r w:rsidRPr="001C2176">
              <w:rPr>
                <w:bCs/>
                <w:lang w:eastAsia="en-US"/>
              </w:rPr>
              <w:t xml:space="preserve"> подготовки бакалавра</w:t>
            </w:r>
          </w:p>
          <w:p w:rsidR="00B26F26" w:rsidRDefault="00B26F26"/>
        </w:tc>
        <w:tc>
          <w:tcPr>
            <w:tcW w:w="5588" w:type="dxa"/>
          </w:tcPr>
          <w:p w:rsidR="00B26F26" w:rsidRDefault="00677B7A" w:rsidP="00BB3CD1">
            <w:pPr>
              <w:jc w:val="both"/>
            </w:pPr>
            <w:r w:rsidRPr="00677B7A">
              <w:rPr>
                <w:i/>
                <w:color w:val="000000"/>
                <w:spacing w:val="-3"/>
              </w:rPr>
              <w:t xml:space="preserve">Порядок формирования </w:t>
            </w:r>
            <w:proofErr w:type="gramStart"/>
            <w:r w:rsidRPr="00677B7A">
              <w:rPr>
                <w:i/>
                <w:color w:val="000000"/>
                <w:spacing w:val="-3"/>
              </w:rPr>
              <w:t>дисциплин</w:t>
            </w:r>
            <w:proofErr w:type="gramEnd"/>
            <w:r w:rsidRPr="00677B7A">
              <w:rPr>
                <w:i/>
                <w:color w:val="000000"/>
                <w:spacing w:val="-3"/>
              </w:rPr>
              <w:t xml:space="preserve"> по выбору обучающихся регламентирует локальный нормативный акт ФГБОУ ВО «ИГУ» (Приказ ФГБОУ ВО «ИГУ» от 14.04.2015г.№245.  </w:t>
            </w:r>
            <w:proofErr w:type="gramStart"/>
            <w:r w:rsidRPr="00677B7A">
              <w:rPr>
                <w:i/>
                <w:color w:val="000000"/>
                <w:spacing w:val="-3"/>
              </w:rPr>
              <w:t>«Об утверждении Порядка планирования и организации дисциплин (модулей) по выбору»).</w:t>
            </w:r>
            <w:proofErr w:type="gramEnd"/>
          </w:p>
        </w:tc>
        <w:tc>
          <w:tcPr>
            <w:tcW w:w="6990" w:type="dxa"/>
          </w:tcPr>
          <w:p w:rsidR="00B26F26" w:rsidRDefault="001C2176" w:rsidP="00BB3CD1">
            <w:pPr>
              <w:widowControl w:val="0"/>
              <w:ind w:hanging="26"/>
              <w:jc w:val="both"/>
            </w:pPr>
            <w:proofErr w:type="gramStart"/>
            <w:r w:rsidRPr="001C2176">
              <w:rPr>
                <w:color w:val="000000"/>
                <w:spacing w:val="-3"/>
              </w:rPr>
              <w:t>Порядок формирования дисциплин (</w:t>
            </w:r>
            <w:proofErr w:type="spellStart"/>
            <w:r w:rsidRPr="001C2176">
              <w:rPr>
                <w:color w:val="000000"/>
                <w:spacing w:val="-3"/>
              </w:rPr>
              <w:t>модудей</w:t>
            </w:r>
            <w:proofErr w:type="spellEnd"/>
            <w:r w:rsidRPr="001C2176">
              <w:rPr>
                <w:color w:val="000000"/>
                <w:spacing w:val="-3"/>
              </w:rPr>
              <w:t>) по выбору обучающихся регламентирует локальный нормативный акт ФГБОУ ВО «ИГУ» (Положение о порядке планирования и организации дисциплин (модулей) по выбору в ФГБОУ ВО «ИГУ» (принято Ученым советом ИГУ 25.08.2017, прокол №10 и утвержденного ректором).</w:t>
            </w:r>
            <w:proofErr w:type="gramEnd"/>
          </w:p>
        </w:tc>
      </w:tr>
      <w:tr w:rsidR="003E39BE" w:rsidTr="00BB3CD1">
        <w:tc>
          <w:tcPr>
            <w:tcW w:w="2802" w:type="dxa"/>
          </w:tcPr>
          <w:p w:rsidR="003E39BE" w:rsidRPr="001C2176" w:rsidRDefault="003E39BE" w:rsidP="00BB3CD1">
            <w:pPr>
              <w:keepNext/>
              <w:autoSpaceDE w:val="0"/>
              <w:autoSpaceDN w:val="0"/>
              <w:adjustRightInd w:val="0"/>
              <w:ind w:hanging="142"/>
              <w:jc w:val="both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4.4</w:t>
            </w:r>
          </w:p>
        </w:tc>
        <w:tc>
          <w:tcPr>
            <w:tcW w:w="5588" w:type="dxa"/>
          </w:tcPr>
          <w:p w:rsidR="003E39BE" w:rsidRPr="003E39BE" w:rsidRDefault="003E39BE" w:rsidP="00BB3CD1">
            <w:pPr>
              <w:jc w:val="both"/>
            </w:pPr>
            <w:r w:rsidRPr="003E39BE">
              <w:t>4.4. Программы практик</w:t>
            </w:r>
          </w:p>
          <w:p w:rsidR="003E39BE" w:rsidRPr="00677B7A" w:rsidRDefault="003E39BE">
            <w:pPr>
              <w:rPr>
                <w:i/>
                <w:color w:val="000000"/>
                <w:spacing w:val="-3"/>
              </w:rPr>
            </w:pPr>
          </w:p>
        </w:tc>
        <w:tc>
          <w:tcPr>
            <w:tcW w:w="6990" w:type="dxa"/>
          </w:tcPr>
          <w:p w:rsidR="003E39BE" w:rsidRPr="001C2176" w:rsidRDefault="003E39BE" w:rsidP="00BB3CD1">
            <w:pPr>
              <w:widowControl w:val="0"/>
              <w:tabs>
                <w:tab w:val="left" w:pos="-26"/>
              </w:tabs>
              <w:ind w:hanging="26"/>
              <w:jc w:val="both"/>
              <w:rPr>
                <w:color w:val="000000"/>
                <w:spacing w:val="-3"/>
              </w:rPr>
            </w:pPr>
            <w:r w:rsidRPr="003E39BE">
              <w:t>4.4. Программы практик, включая преддипломную практику, организации научно исследовательской работы обучающихся (</w:t>
            </w:r>
            <w:r w:rsidRPr="003E39BE">
              <w:rPr>
                <w:i/>
              </w:rPr>
              <w:t>при наличии</w:t>
            </w:r>
            <w:r w:rsidRPr="003E39BE">
              <w:t>)</w:t>
            </w:r>
          </w:p>
        </w:tc>
      </w:tr>
      <w:tr w:rsidR="00677B7A" w:rsidTr="00BB3CD1">
        <w:tc>
          <w:tcPr>
            <w:tcW w:w="2802" w:type="dxa"/>
          </w:tcPr>
          <w:p w:rsidR="00677B7A" w:rsidRPr="00677B7A" w:rsidRDefault="00677B7A" w:rsidP="00BB3CD1">
            <w:pPr>
              <w:ind w:hanging="142"/>
              <w:jc w:val="both"/>
            </w:pPr>
            <w:r w:rsidRPr="00677B7A">
              <w:t>4.4.1. Программы практик</w:t>
            </w:r>
          </w:p>
          <w:p w:rsidR="00677B7A" w:rsidRPr="001C2176" w:rsidRDefault="00677B7A" w:rsidP="001C2176">
            <w:pPr>
              <w:keepNext/>
              <w:autoSpaceDE w:val="0"/>
              <w:autoSpaceDN w:val="0"/>
              <w:adjustRightInd w:val="0"/>
              <w:ind w:firstLine="720"/>
              <w:jc w:val="both"/>
              <w:outlineLvl w:val="4"/>
              <w:rPr>
                <w:bCs/>
                <w:lang w:eastAsia="en-US"/>
              </w:rPr>
            </w:pPr>
          </w:p>
        </w:tc>
        <w:tc>
          <w:tcPr>
            <w:tcW w:w="5588" w:type="dxa"/>
          </w:tcPr>
          <w:p w:rsidR="00133F34" w:rsidRPr="00133F34" w:rsidRDefault="00133F34" w:rsidP="00BB3CD1">
            <w:pPr>
              <w:keepNext/>
              <w:widowControl w:val="0"/>
              <w:spacing w:after="60"/>
              <w:ind w:hanging="108"/>
              <w:jc w:val="both"/>
              <w:outlineLvl w:val="1"/>
              <w:rPr>
                <w:bCs/>
                <w:iCs/>
                <w:lang w:eastAsia="en-US"/>
              </w:rPr>
            </w:pPr>
            <w:r w:rsidRPr="00133F34">
              <w:rPr>
                <w:bCs/>
                <w:iCs/>
                <w:lang w:eastAsia="en-US"/>
              </w:rPr>
              <w:t>Программы всех видов и типов практик разработаны на основании Положения о практике обучающихся, осваивающих основные профессиональные образовательные программы высшего образования (Приказ Министерства образования и науки РФ от 27 ноября 2015 г. № 1383 “Об утверждении Положения о практике обучающихся, осваивающих основные профессиональные образовательные программы высшего образования”).</w:t>
            </w:r>
          </w:p>
          <w:p w:rsidR="00677B7A" w:rsidRPr="00677B7A" w:rsidRDefault="00677B7A">
            <w:pPr>
              <w:rPr>
                <w:i/>
                <w:color w:val="000000"/>
                <w:spacing w:val="-3"/>
              </w:rPr>
            </w:pPr>
          </w:p>
        </w:tc>
        <w:tc>
          <w:tcPr>
            <w:tcW w:w="6990" w:type="dxa"/>
          </w:tcPr>
          <w:p w:rsidR="00677B7A" w:rsidRPr="001C2176" w:rsidRDefault="00133F34" w:rsidP="008E017C">
            <w:pPr>
              <w:widowControl w:val="0"/>
              <w:jc w:val="both"/>
              <w:rPr>
                <w:color w:val="000000"/>
                <w:spacing w:val="-3"/>
              </w:rPr>
            </w:pPr>
            <w:proofErr w:type="gramStart"/>
            <w:r w:rsidRPr="00133F34">
              <w:rPr>
                <w:bCs/>
                <w:iCs/>
                <w:lang w:eastAsia="en-US"/>
              </w:rPr>
              <w:t xml:space="preserve">Программы всех видов и типов практик разработаны на основании Положения о практике обучающихся, осваивающих основные профессиональные образовательные программы высшего образования (Приказ Министерства образования и науки РФ от 27 ноября 2015 г. № 1383 “Об утверждении Положения о практике обучающихся, осваивающих основные профессиональные образовательные программы высшего образования”) и </w:t>
            </w:r>
            <w:r w:rsidR="00677B7A" w:rsidRPr="00677B7A">
              <w:rPr>
                <w:bCs/>
                <w:iCs/>
                <w:lang w:eastAsia="en-US"/>
              </w:rPr>
              <w:t>Положения о практике обучающихся, осваивающих основные профессиональные образовательные программы высшего образования в ФГБОУ ВО</w:t>
            </w:r>
            <w:proofErr w:type="gramEnd"/>
            <w:r w:rsidR="00677B7A" w:rsidRPr="00677B7A">
              <w:rPr>
                <w:bCs/>
                <w:iCs/>
                <w:lang w:eastAsia="en-US"/>
              </w:rPr>
              <w:t xml:space="preserve"> «ИГУ», </w:t>
            </w:r>
            <w:r w:rsidR="00677B7A" w:rsidRPr="00677B7A">
              <w:rPr>
                <w:bCs/>
                <w:iCs/>
                <w:lang w:eastAsia="en-US"/>
              </w:rPr>
              <w:lastRenderedPageBreak/>
              <w:t>принятого на заседании Ученого совета ФГБОУ ВО «ИГУ» 25.0</w:t>
            </w:r>
            <w:r w:rsidR="008E017C">
              <w:rPr>
                <w:bCs/>
                <w:iCs/>
                <w:lang w:eastAsia="en-US"/>
              </w:rPr>
              <w:t>8</w:t>
            </w:r>
            <w:r w:rsidR="00677B7A" w:rsidRPr="00677B7A">
              <w:rPr>
                <w:bCs/>
                <w:iCs/>
                <w:lang w:eastAsia="en-US"/>
              </w:rPr>
              <w:t>.2017г (протокол №10) и утвержденного ректором.</w:t>
            </w:r>
          </w:p>
        </w:tc>
      </w:tr>
      <w:tr w:rsidR="00677B7A" w:rsidTr="00BB3CD1">
        <w:tc>
          <w:tcPr>
            <w:tcW w:w="2802" w:type="dxa"/>
          </w:tcPr>
          <w:p w:rsidR="009C0326" w:rsidRPr="009C0326" w:rsidRDefault="009C0326" w:rsidP="0054366A">
            <w:pPr>
              <w:widowControl w:val="0"/>
              <w:jc w:val="both"/>
              <w:rPr>
                <w:bCs/>
                <w:color w:val="FF0000"/>
                <w:shd w:val="clear" w:color="auto" w:fill="FFFFFF"/>
              </w:rPr>
            </w:pPr>
            <w:r w:rsidRPr="009C0326">
              <w:lastRenderedPageBreak/>
              <w:t>4.5.</w:t>
            </w:r>
            <w:r w:rsidRPr="009C0326">
              <w:rPr>
                <w:bCs/>
                <w:shd w:val="clear" w:color="auto" w:fill="FFFFFF"/>
              </w:rPr>
              <w:t xml:space="preserve"> Особенности организации образовательного процесса по образовательным программам для инвалидов и лиц с ограниченными возможностями здоровья </w:t>
            </w:r>
          </w:p>
          <w:p w:rsidR="00677B7A" w:rsidRPr="001C2176" w:rsidRDefault="00677B7A" w:rsidP="001C2176">
            <w:pPr>
              <w:keepNext/>
              <w:autoSpaceDE w:val="0"/>
              <w:autoSpaceDN w:val="0"/>
              <w:adjustRightInd w:val="0"/>
              <w:ind w:firstLine="720"/>
              <w:jc w:val="both"/>
              <w:outlineLvl w:val="4"/>
              <w:rPr>
                <w:bCs/>
                <w:lang w:eastAsia="en-US"/>
              </w:rPr>
            </w:pPr>
          </w:p>
        </w:tc>
        <w:tc>
          <w:tcPr>
            <w:tcW w:w="5588" w:type="dxa"/>
          </w:tcPr>
          <w:p w:rsidR="00677B7A" w:rsidRPr="00677B7A" w:rsidRDefault="009C0326">
            <w:pPr>
              <w:rPr>
                <w:i/>
                <w:color w:val="000000"/>
                <w:spacing w:val="-3"/>
              </w:rPr>
            </w:pPr>
            <w:r w:rsidRPr="009C0326">
              <w:t>Положением «Об организации образовательного процесса для обучения инвалидов и лиц с ограниченными возможностями здоровья», утвержденным  22.05.2015.</w:t>
            </w:r>
          </w:p>
        </w:tc>
        <w:tc>
          <w:tcPr>
            <w:tcW w:w="6990" w:type="dxa"/>
          </w:tcPr>
          <w:p w:rsidR="00677B7A" w:rsidRPr="001C2176" w:rsidRDefault="009C0326" w:rsidP="009C0326">
            <w:pPr>
              <w:widowControl w:val="0"/>
              <w:ind w:firstLine="34"/>
              <w:jc w:val="both"/>
              <w:rPr>
                <w:color w:val="000000"/>
                <w:spacing w:val="-3"/>
              </w:rPr>
            </w:pPr>
            <w:r w:rsidRPr="009C0326">
              <w:t>Положением «Об организации образовательного процесса для обучения инвалидов и лиц с ограниченными возможностями здоровья», утвержденным ректором 25.08.2017. на основании решения Ученого совета ФГБОУ ВО «ИГУ» (протокол №10 от 25.08.2017г.)</w:t>
            </w:r>
          </w:p>
        </w:tc>
      </w:tr>
      <w:tr w:rsidR="00677B7A" w:rsidTr="00BB3CD1">
        <w:tc>
          <w:tcPr>
            <w:tcW w:w="2802" w:type="dxa"/>
          </w:tcPr>
          <w:p w:rsidR="00677B7A" w:rsidRPr="000C5F1C" w:rsidRDefault="000C5F1C" w:rsidP="001C2176">
            <w:pPr>
              <w:keepNext/>
              <w:autoSpaceDE w:val="0"/>
              <w:autoSpaceDN w:val="0"/>
              <w:adjustRightInd w:val="0"/>
              <w:ind w:firstLine="720"/>
              <w:jc w:val="both"/>
              <w:outlineLvl w:val="4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lastRenderedPageBreak/>
              <w:t>4.6.</w:t>
            </w:r>
          </w:p>
        </w:tc>
        <w:tc>
          <w:tcPr>
            <w:tcW w:w="5588" w:type="dxa"/>
          </w:tcPr>
          <w:p w:rsidR="00677B7A" w:rsidRPr="000C5F1C" w:rsidRDefault="000C5F1C" w:rsidP="0054366A">
            <w:pPr>
              <w:ind w:firstLine="33"/>
              <w:jc w:val="both"/>
              <w:rPr>
                <w:i/>
                <w:color w:val="000000"/>
                <w:spacing w:val="-3"/>
              </w:rPr>
            </w:pPr>
            <w:r w:rsidRPr="000C5F1C">
              <w:rPr>
                <w:spacing w:val="-3"/>
              </w:rPr>
              <w:t xml:space="preserve">Паспорта и программы формирования у студентов вуза общекультурных, общепрофессиональных и профессиональных компетенций при освоении ОПОП </w:t>
            </w:r>
            <w:proofErr w:type="gramStart"/>
            <w:r w:rsidRPr="000C5F1C">
              <w:rPr>
                <w:spacing w:val="-3"/>
              </w:rPr>
              <w:t>ВО</w:t>
            </w:r>
            <w:proofErr w:type="gramEnd"/>
          </w:p>
        </w:tc>
        <w:tc>
          <w:tcPr>
            <w:tcW w:w="6990" w:type="dxa"/>
          </w:tcPr>
          <w:p w:rsidR="00677B7A" w:rsidRPr="001C2176" w:rsidRDefault="000C5F1C" w:rsidP="0054366A">
            <w:pPr>
              <w:jc w:val="both"/>
              <w:rPr>
                <w:color w:val="000000"/>
                <w:spacing w:val="-3"/>
              </w:rPr>
            </w:pPr>
            <w:r w:rsidRPr="000C5F1C">
              <w:rPr>
                <w:spacing w:val="-3"/>
              </w:rPr>
              <w:t xml:space="preserve">Паспорта и программы формирования у студентов вуза общекультурных, общепрофессиональных и профессиональных </w:t>
            </w:r>
            <w:proofErr w:type="spellStart"/>
            <w:r w:rsidRPr="000C5F1C">
              <w:rPr>
                <w:spacing w:val="-3"/>
              </w:rPr>
              <w:t>компетенций</w:t>
            </w:r>
            <w:proofErr w:type="gramStart"/>
            <w:r w:rsidRPr="000C5F1C">
              <w:rPr>
                <w:spacing w:val="-3"/>
              </w:rPr>
              <w:t>,</w:t>
            </w:r>
            <w:r w:rsidRPr="000C5F1C">
              <w:t>о</w:t>
            </w:r>
            <w:proofErr w:type="gramEnd"/>
            <w:r w:rsidRPr="000C5F1C">
              <w:t>тнесенных</w:t>
            </w:r>
            <w:proofErr w:type="spellEnd"/>
            <w:r w:rsidRPr="000C5F1C">
              <w:t xml:space="preserve"> к тем видам профессиональной</w:t>
            </w:r>
            <w:r w:rsidR="008E017C">
              <w:t xml:space="preserve"> </w:t>
            </w:r>
            <w:r w:rsidRPr="000C5F1C">
              <w:t xml:space="preserve">деятельности, на которые ориентирована программа </w:t>
            </w:r>
            <w:proofErr w:type="spellStart"/>
            <w:r w:rsidRPr="000C5F1C">
              <w:t>бакалавриата</w:t>
            </w:r>
            <w:proofErr w:type="spellEnd"/>
          </w:p>
        </w:tc>
      </w:tr>
      <w:tr w:rsidR="00677B7A" w:rsidTr="00BB3CD1">
        <w:tc>
          <w:tcPr>
            <w:tcW w:w="2802" w:type="dxa"/>
          </w:tcPr>
          <w:p w:rsidR="00677B7A" w:rsidRPr="001C2176" w:rsidRDefault="000C5F1C" w:rsidP="001C2176">
            <w:pPr>
              <w:keepNext/>
              <w:autoSpaceDE w:val="0"/>
              <w:autoSpaceDN w:val="0"/>
              <w:adjustRightInd w:val="0"/>
              <w:ind w:firstLine="720"/>
              <w:jc w:val="both"/>
              <w:outlineLvl w:val="4"/>
              <w:rPr>
                <w:bCs/>
                <w:lang w:eastAsia="en-US"/>
              </w:rPr>
            </w:pPr>
            <w:r w:rsidRPr="000C5F1C">
              <w:rPr>
                <w:bCs/>
              </w:rPr>
              <w:t xml:space="preserve">5.2.Учебно-методическое и информационное обеспечение образовательного процесса при реализации ОПОП ВО </w:t>
            </w:r>
            <w:proofErr w:type="spellStart"/>
            <w:r w:rsidRPr="000C5F1C">
              <w:rPr>
                <w:bCs/>
              </w:rPr>
              <w:t>бакалавриата</w:t>
            </w:r>
            <w:proofErr w:type="spellEnd"/>
            <w:r w:rsidRPr="000C5F1C">
              <w:rPr>
                <w:bCs/>
              </w:rPr>
              <w:t xml:space="preserve"> по направлению</w:t>
            </w:r>
          </w:p>
        </w:tc>
        <w:tc>
          <w:tcPr>
            <w:tcW w:w="5588" w:type="dxa"/>
          </w:tcPr>
          <w:p w:rsidR="000C5F1C" w:rsidRDefault="000C5F1C">
            <w:pPr>
              <w:rPr>
                <w:bCs/>
              </w:rPr>
            </w:pPr>
            <w:r>
              <w:rPr>
                <w:bCs/>
              </w:rPr>
              <w:t xml:space="preserve"> абз.5.</w:t>
            </w:r>
          </w:p>
          <w:p w:rsidR="00677B7A" w:rsidRDefault="000C5F1C">
            <w:pPr>
              <w:rPr>
                <w:bCs/>
              </w:rPr>
            </w:pPr>
            <w:r w:rsidRPr="000713FC">
              <w:rPr>
                <w:bCs/>
              </w:rPr>
              <w:t>Электронная информационно - образовательная среда ФГБОУ ВО «ИГУ»</w:t>
            </w:r>
            <w:proofErr w:type="gramStart"/>
            <w:r>
              <w:rPr>
                <w:bCs/>
              </w:rPr>
              <w:t>,в</w:t>
            </w:r>
            <w:proofErr w:type="gramEnd"/>
            <w:r>
              <w:rPr>
                <w:bCs/>
              </w:rPr>
              <w:t xml:space="preserve"> соответствии с п.7.1.2. ФГОС </w:t>
            </w:r>
            <w:proofErr w:type="gramStart"/>
            <w:r>
              <w:rPr>
                <w:bCs/>
              </w:rPr>
              <w:t>ВО</w:t>
            </w:r>
            <w:proofErr w:type="gramEnd"/>
            <w:r>
              <w:rPr>
                <w:bCs/>
              </w:rPr>
              <w:t xml:space="preserve"> и </w:t>
            </w:r>
            <w:proofErr w:type="gramStart"/>
            <w:r>
              <w:rPr>
                <w:bCs/>
              </w:rPr>
              <w:t>Положением</w:t>
            </w:r>
            <w:proofErr w:type="gramEnd"/>
            <w:r>
              <w:rPr>
                <w:bCs/>
              </w:rPr>
              <w:t xml:space="preserve"> об электронно-</w:t>
            </w:r>
            <w:proofErr w:type="spellStart"/>
            <w:r>
              <w:rPr>
                <w:bCs/>
              </w:rPr>
              <w:t>иноформационной</w:t>
            </w:r>
            <w:proofErr w:type="spellEnd"/>
            <w:r>
              <w:rPr>
                <w:bCs/>
              </w:rPr>
              <w:t xml:space="preserve"> образовательной среде ФГБОУ ВО «ИГУ» (протокол Ученого совета ФГБОУ ВО «ИГУ» №2 от 23.09.2016г),</w:t>
            </w:r>
          </w:p>
          <w:p w:rsidR="0054366A" w:rsidRDefault="0054366A" w:rsidP="000C5F1C">
            <w:pPr>
              <w:rPr>
                <w:bCs/>
              </w:rPr>
            </w:pPr>
          </w:p>
          <w:p w:rsidR="000C5F1C" w:rsidRDefault="000C5F1C" w:rsidP="000C5F1C">
            <w:pPr>
              <w:rPr>
                <w:bCs/>
              </w:rPr>
            </w:pPr>
            <w:r>
              <w:rPr>
                <w:bCs/>
              </w:rPr>
              <w:t>абз.7.</w:t>
            </w:r>
          </w:p>
          <w:p w:rsidR="000C5F1C" w:rsidRDefault="000C5F1C" w:rsidP="0097159F">
            <w:pPr>
              <w:jc w:val="both"/>
              <w:rPr>
                <w:bCs/>
              </w:rPr>
            </w:pPr>
            <w:proofErr w:type="gramStart"/>
            <w:r w:rsidRPr="000713FC">
              <w:rPr>
                <w:bCs/>
              </w:rPr>
              <w:t>В электронно</w:t>
            </w:r>
            <w:r>
              <w:rPr>
                <w:bCs/>
              </w:rPr>
              <w:t xml:space="preserve">м портфолио обучающегося, являющегося компонентом  электронной </w:t>
            </w:r>
            <w:r w:rsidRPr="000713FC">
              <w:rPr>
                <w:bCs/>
              </w:rPr>
              <w:t>информационно-образовательно</w:t>
            </w:r>
            <w:r>
              <w:rPr>
                <w:bCs/>
              </w:rPr>
              <w:t>й</w:t>
            </w:r>
            <w:r w:rsidRPr="000713FC">
              <w:rPr>
                <w:bCs/>
              </w:rPr>
              <w:t xml:space="preserve"> сред</w:t>
            </w:r>
            <w:r>
              <w:rPr>
                <w:bCs/>
              </w:rPr>
              <w:t>ы в соответствии с ФГОС ВО и  Порядком формирования портфолио обучающегося в ФГБОУ ВО «ИГУ» (Приказ №885 от 28.11.2016г.)</w:t>
            </w:r>
            <w:proofErr w:type="gramEnd"/>
          </w:p>
          <w:p w:rsidR="0097159F" w:rsidRDefault="0097159F" w:rsidP="0097159F">
            <w:pPr>
              <w:jc w:val="both"/>
              <w:rPr>
                <w:bCs/>
              </w:rPr>
            </w:pPr>
            <w:r>
              <w:rPr>
                <w:bCs/>
              </w:rPr>
              <w:t>абз.8</w:t>
            </w:r>
          </w:p>
          <w:p w:rsidR="0097159F" w:rsidRPr="0097159F" w:rsidRDefault="0097159F" w:rsidP="0097159F">
            <w:pPr>
              <w:jc w:val="both"/>
              <w:rPr>
                <w:color w:val="000000"/>
                <w:spacing w:val="-3"/>
              </w:rPr>
            </w:pPr>
            <w:r w:rsidRPr="000713FC">
              <w:rPr>
                <w:bCs/>
              </w:rPr>
              <w:t>(</w:t>
            </w:r>
            <w:r>
              <w:rPr>
                <w:bCs/>
              </w:rPr>
              <w:t>Порядок формирования портфолио обучающегося в ФГБОУ ВО «ИГУ» (приказ №885 от 28.11.2016г.)</w:t>
            </w:r>
            <w:r w:rsidRPr="000713FC">
              <w:rPr>
                <w:bCs/>
              </w:rPr>
              <w:t>).</w:t>
            </w:r>
          </w:p>
        </w:tc>
        <w:tc>
          <w:tcPr>
            <w:tcW w:w="6990" w:type="dxa"/>
          </w:tcPr>
          <w:p w:rsidR="000C5F1C" w:rsidRDefault="000C5F1C" w:rsidP="0054366A">
            <w:pPr>
              <w:widowControl w:val="0"/>
              <w:ind w:hanging="26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абз</w:t>
            </w:r>
            <w:proofErr w:type="spellEnd"/>
            <w:r>
              <w:rPr>
                <w:bCs/>
              </w:rPr>
              <w:t xml:space="preserve">. 5 </w:t>
            </w:r>
          </w:p>
          <w:p w:rsidR="00677B7A" w:rsidRDefault="000C5F1C" w:rsidP="0054366A">
            <w:pPr>
              <w:widowControl w:val="0"/>
              <w:ind w:hanging="26"/>
              <w:jc w:val="both"/>
              <w:rPr>
                <w:bCs/>
              </w:rPr>
            </w:pPr>
            <w:r w:rsidRPr="000713FC">
              <w:rPr>
                <w:bCs/>
              </w:rPr>
              <w:t>Электронная информационно - образовательная среда ФГБОУ ВО «ИГУ»</w:t>
            </w:r>
            <w:r>
              <w:rPr>
                <w:bCs/>
              </w:rPr>
              <w:t xml:space="preserve">, в соответствии с п.7.1.2. ФГОС </w:t>
            </w:r>
            <w:proofErr w:type="gramStart"/>
            <w:r>
              <w:rPr>
                <w:bCs/>
              </w:rPr>
              <w:t>ВО</w:t>
            </w:r>
            <w:proofErr w:type="gramEnd"/>
            <w:r>
              <w:rPr>
                <w:bCs/>
              </w:rPr>
              <w:t>, Положением об электронно-</w:t>
            </w:r>
            <w:proofErr w:type="spellStart"/>
            <w:r>
              <w:rPr>
                <w:bCs/>
              </w:rPr>
              <w:t>иноформационной</w:t>
            </w:r>
            <w:proofErr w:type="spellEnd"/>
            <w:r>
              <w:rPr>
                <w:bCs/>
              </w:rPr>
              <w:t xml:space="preserve"> образовательной среде ФГБОУ ВО «ИГУ» (протокол Ученого совета ФГБОУ ВО «ИГУ» №2 от 23.09.2016г) и </w:t>
            </w:r>
            <w:r w:rsidRPr="000C5F1C">
              <w:rPr>
                <w:bCs/>
              </w:rPr>
              <w:t>Порядком применения электронного обучения и дистанционных образовательных технологий (утвержден приказом ректора №556 от 30.08.17),</w:t>
            </w:r>
          </w:p>
          <w:p w:rsidR="000C5F1C" w:rsidRDefault="000C5F1C" w:rsidP="000C5F1C">
            <w:pPr>
              <w:rPr>
                <w:bCs/>
              </w:rPr>
            </w:pPr>
            <w:r>
              <w:rPr>
                <w:bCs/>
              </w:rPr>
              <w:t>абз.7.</w:t>
            </w:r>
          </w:p>
          <w:p w:rsidR="000C5F1C" w:rsidRPr="0054366A" w:rsidRDefault="000C5F1C" w:rsidP="0054366A">
            <w:pPr>
              <w:widowControl w:val="0"/>
              <w:ind w:hanging="26"/>
              <w:jc w:val="both"/>
              <w:rPr>
                <w:bCs/>
              </w:rPr>
            </w:pPr>
            <w:proofErr w:type="gramStart"/>
            <w:r w:rsidRPr="000713FC">
              <w:rPr>
                <w:bCs/>
              </w:rPr>
              <w:t>В электронно</w:t>
            </w:r>
            <w:r>
              <w:rPr>
                <w:bCs/>
              </w:rPr>
              <w:t xml:space="preserve">м портфолио обучающегося, являющегося компонентом  электронной </w:t>
            </w:r>
            <w:r w:rsidRPr="000713FC">
              <w:rPr>
                <w:bCs/>
              </w:rPr>
              <w:t>информационно-образовательно</w:t>
            </w:r>
            <w:r>
              <w:rPr>
                <w:bCs/>
              </w:rPr>
              <w:t>й</w:t>
            </w:r>
            <w:r w:rsidRPr="000713FC">
              <w:rPr>
                <w:bCs/>
              </w:rPr>
              <w:t xml:space="preserve"> сред</w:t>
            </w:r>
            <w:r>
              <w:rPr>
                <w:bCs/>
              </w:rPr>
              <w:t xml:space="preserve">ы в соответствии с ФГОС ВО </w:t>
            </w:r>
            <w:r w:rsidRPr="0054366A">
              <w:rPr>
                <w:bCs/>
              </w:rPr>
              <w:t>и  Порядком формирования портфолио обучающегося в ФГБОУ ВО «ИГУ» (Приказ №553 от 30.08.2017г.)</w:t>
            </w:r>
            <w:proofErr w:type="gramEnd"/>
          </w:p>
          <w:p w:rsidR="0097159F" w:rsidRPr="0054366A" w:rsidRDefault="0097159F" w:rsidP="0097159F">
            <w:pPr>
              <w:rPr>
                <w:bCs/>
              </w:rPr>
            </w:pPr>
          </w:p>
          <w:p w:rsidR="0097159F" w:rsidRPr="0054366A" w:rsidRDefault="0097159F" w:rsidP="0097159F">
            <w:pPr>
              <w:rPr>
                <w:bCs/>
              </w:rPr>
            </w:pPr>
            <w:r w:rsidRPr="0054366A">
              <w:rPr>
                <w:bCs/>
              </w:rPr>
              <w:t>абз.8</w:t>
            </w:r>
          </w:p>
          <w:p w:rsidR="0097159F" w:rsidRPr="001C2176" w:rsidRDefault="0097159F" w:rsidP="0054366A">
            <w:pPr>
              <w:widowControl w:val="0"/>
              <w:ind w:firstLine="33"/>
              <w:jc w:val="both"/>
              <w:rPr>
                <w:color w:val="000000"/>
                <w:spacing w:val="-3"/>
              </w:rPr>
            </w:pPr>
            <w:r w:rsidRPr="0054366A">
              <w:rPr>
                <w:bCs/>
              </w:rPr>
              <w:t xml:space="preserve"> </w:t>
            </w:r>
            <w:proofErr w:type="gramStart"/>
            <w:r w:rsidRPr="0054366A">
              <w:rPr>
                <w:bCs/>
              </w:rPr>
              <w:t>(Порядок формирования портфолио обучающегося в ФГБОУ ВО «ИГУ» (Приказ №552 от 30.08.2017г).</w:t>
            </w:r>
            <w:proofErr w:type="gramEnd"/>
          </w:p>
        </w:tc>
      </w:tr>
      <w:tr w:rsidR="0097159F" w:rsidRPr="0054366A" w:rsidTr="00BB3CD1">
        <w:tc>
          <w:tcPr>
            <w:tcW w:w="2802" w:type="dxa"/>
          </w:tcPr>
          <w:p w:rsidR="0097159F" w:rsidRPr="000C5F1C" w:rsidRDefault="0097159F" w:rsidP="00197744">
            <w:pPr>
              <w:keepNext/>
              <w:autoSpaceDE w:val="0"/>
              <w:autoSpaceDN w:val="0"/>
              <w:adjustRightInd w:val="0"/>
              <w:jc w:val="both"/>
              <w:outlineLvl w:val="4"/>
              <w:rPr>
                <w:bCs/>
              </w:rPr>
            </w:pPr>
            <w:r>
              <w:rPr>
                <w:bCs/>
              </w:rPr>
              <w:t>5.4</w:t>
            </w:r>
          </w:p>
        </w:tc>
        <w:tc>
          <w:tcPr>
            <w:tcW w:w="5588" w:type="dxa"/>
          </w:tcPr>
          <w:p w:rsidR="0097159F" w:rsidRPr="0097159F" w:rsidRDefault="0097159F">
            <w:pPr>
              <w:rPr>
                <w:bCs/>
              </w:rPr>
            </w:pPr>
            <w:r w:rsidRPr="0097159F">
              <w:t xml:space="preserve">Объем средств на реализацию ОПОП </w:t>
            </w:r>
            <w:proofErr w:type="gramStart"/>
            <w:r w:rsidRPr="0097159F">
              <w:t>ВО</w:t>
            </w:r>
            <w:proofErr w:type="gramEnd"/>
          </w:p>
        </w:tc>
        <w:tc>
          <w:tcPr>
            <w:tcW w:w="6990" w:type="dxa"/>
          </w:tcPr>
          <w:p w:rsidR="0097159F" w:rsidRPr="0054366A" w:rsidRDefault="0097159F" w:rsidP="007335B3">
            <w:pPr>
              <w:widowControl w:val="0"/>
              <w:jc w:val="both"/>
            </w:pPr>
            <w:r w:rsidRPr="0054366A">
              <w:t xml:space="preserve">Финансовые условия реализации программы </w:t>
            </w:r>
            <w:proofErr w:type="spellStart"/>
            <w:r w:rsidRPr="0054366A">
              <w:t>бакалавриата</w:t>
            </w:r>
            <w:proofErr w:type="spellEnd"/>
            <w:r w:rsidRPr="0054366A">
              <w:t xml:space="preserve"> (объем средств на реализацию ОПОП </w:t>
            </w:r>
            <w:proofErr w:type="gramStart"/>
            <w:r w:rsidRPr="0054366A">
              <w:t>ВО</w:t>
            </w:r>
            <w:proofErr w:type="gramEnd"/>
            <w:r w:rsidRPr="0054366A">
              <w:t>)_____________________________________________________</w:t>
            </w:r>
          </w:p>
          <w:p w:rsidR="0097159F" w:rsidRPr="0054366A" w:rsidRDefault="0097159F" w:rsidP="001C2176">
            <w:pPr>
              <w:widowControl w:val="0"/>
              <w:ind w:firstLine="400"/>
              <w:jc w:val="both"/>
              <w:rPr>
                <w:bCs/>
              </w:rPr>
            </w:pPr>
          </w:p>
        </w:tc>
      </w:tr>
      <w:tr w:rsidR="0097159F" w:rsidTr="00BB3CD1">
        <w:tc>
          <w:tcPr>
            <w:tcW w:w="2802" w:type="dxa"/>
          </w:tcPr>
          <w:p w:rsidR="00600DC5" w:rsidRPr="00600DC5" w:rsidRDefault="00600DC5" w:rsidP="00197744">
            <w:pPr>
              <w:widowControl w:val="0"/>
              <w:jc w:val="both"/>
              <w:rPr>
                <w:bCs/>
              </w:rPr>
            </w:pPr>
            <w:r w:rsidRPr="00600DC5">
              <w:rPr>
                <w:bCs/>
              </w:rPr>
              <w:t>7.2. Фонды оценочных сре</w:t>
            </w:r>
            <w:proofErr w:type="gramStart"/>
            <w:r w:rsidRPr="00600DC5">
              <w:rPr>
                <w:bCs/>
              </w:rPr>
              <w:t>дств дл</w:t>
            </w:r>
            <w:proofErr w:type="gramEnd"/>
            <w:r w:rsidRPr="00600DC5">
              <w:rPr>
                <w:bCs/>
              </w:rPr>
              <w:t xml:space="preserve">я проведения текущего контроля успеваемости и промежуточной </w:t>
            </w:r>
            <w:r w:rsidRPr="00600DC5">
              <w:rPr>
                <w:bCs/>
              </w:rPr>
              <w:lastRenderedPageBreak/>
              <w:t>аттестации</w:t>
            </w:r>
          </w:p>
          <w:p w:rsidR="0097159F" w:rsidRPr="000C5F1C" w:rsidRDefault="0097159F" w:rsidP="001C2176">
            <w:pPr>
              <w:keepNext/>
              <w:autoSpaceDE w:val="0"/>
              <w:autoSpaceDN w:val="0"/>
              <w:adjustRightInd w:val="0"/>
              <w:ind w:firstLine="720"/>
              <w:jc w:val="both"/>
              <w:outlineLvl w:val="4"/>
              <w:rPr>
                <w:bCs/>
              </w:rPr>
            </w:pPr>
          </w:p>
        </w:tc>
        <w:tc>
          <w:tcPr>
            <w:tcW w:w="5588" w:type="dxa"/>
          </w:tcPr>
          <w:p w:rsidR="00600DC5" w:rsidRDefault="00600DC5" w:rsidP="00600DC5">
            <w:pPr>
              <w:rPr>
                <w:bCs/>
              </w:rPr>
            </w:pPr>
            <w:r>
              <w:rPr>
                <w:bCs/>
              </w:rPr>
              <w:lastRenderedPageBreak/>
              <w:t>абз.1</w:t>
            </w:r>
          </w:p>
          <w:p w:rsidR="00600DC5" w:rsidRDefault="00600DC5" w:rsidP="0054366A">
            <w:pPr>
              <w:widowControl w:val="0"/>
              <w:ind w:hanging="108"/>
              <w:jc w:val="both"/>
              <w:rPr>
                <w:bCs/>
              </w:rPr>
            </w:pPr>
            <w:r>
              <w:rPr>
                <w:bCs/>
              </w:rPr>
              <w:t>…</w:t>
            </w:r>
            <w:r w:rsidRPr="000713FC">
              <w:rPr>
                <w:bCs/>
              </w:rPr>
              <w:t>и</w:t>
            </w:r>
            <w:r w:rsidRPr="000713FC">
              <w:t xml:space="preserve"> Приказом Министерства образования и науки Российской Федерации от 19 декабря 2013 г. N 1367 "Об утверждении Порядка организации и осуществления образовательной деятельности по </w:t>
            </w:r>
            <w:r w:rsidRPr="000713FC">
              <w:lastRenderedPageBreak/>
              <w:t xml:space="preserve">образовательным программам высшего образования - программам </w:t>
            </w:r>
            <w:proofErr w:type="spellStart"/>
            <w:r w:rsidRPr="000713FC">
              <w:t>бакалавриата</w:t>
            </w:r>
            <w:proofErr w:type="spellEnd"/>
            <w:r w:rsidRPr="000713FC">
              <w:t xml:space="preserve">, программам </w:t>
            </w:r>
            <w:proofErr w:type="spellStart"/>
            <w:r w:rsidRPr="000713FC">
              <w:t>специалитета</w:t>
            </w:r>
            <w:proofErr w:type="spellEnd"/>
            <w:r w:rsidRPr="000713FC">
              <w:t>, программам магистратуры"</w:t>
            </w:r>
            <w:r w:rsidRPr="000713FC">
              <w:rPr>
                <w:bCs/>
              </w:rPr>
              <w:t xml:space="preserve">. </w:t>
            </w:r>
          </w:p>
          <w:p w:rsidR="007335B3" w:rsidRDefault="007335B3" w:rsidP="0054366A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абз</w:t>
            </w:r>
            <w:proofErr w:type="gramStart"/>
            <w:r>
              <w:rPr>
                <w:bCs/>
              </w:rPr>
              <w:t>7</w:t>
            </w:r>
            <w:proofErr w:type="gramEnd"/>
          </w:p>
          <w:p w:rsidR="0097159F" w:rsidRDefault="007335B3" w:rsidP="00197744">
            <w:pPr>
              <w:jc w:val="both"/>
              <w:rPr>
                <w:bCs/>
              </w:rPr>
            </w:pPr>
            <w:r w:rsidRPr="007831F8">
              <w:rPr>
                <w:bCs/>
              </w:rPr>
              <w:t>Формы текущего</w:t>
            </w:r>
            <w:r>
              <w:rPr>
                <w:bCs/>
              </w:rPr>
              <w:t xml:space="preserve"> контроля</w:t>
            </w:r>
            <w:r w:rsidRPr="007831F8">
              <w:rPr>
                <w:bCs/>
              </w:rPr>
              <w:t xml:space="preserve"> и промежуточно</w:t>
            </w:r>
            <w:r>
              <w:rPr>
                <w:bCs/>
              </w:rPr>
              <w:t>й аттестации</w:t>
            </w:r>
            <w:r w:rsidRPr="007831F8">
              <w:rPr>
                <w:bCs/>
              </w:rPr>
              <w:t xml:space="preserve"> определяются учебным планом и внутренними локальными актами ФГБОУ ВО «ИГУ»: «Положение о промежуточной аттестации» (Протокол Ученого совета №2 от 31.10.2016г);  «Положение о текущей аттестации студентов по программам высшего образования» (Протокол Ученого совета №11 от 28.06.2016г).</w:t>
            </w:r>
          </w:p>
        </w:tc>
        <w:tc>
          <w:tcPr>
            <w:tcW w:w="6990" w:type="dxa"/>
          </w:tcPr>
          <w:p w:rsidR="00600DC5" w:rsidRDefault="00600DC5" w:rsidP="00600DC5">
            <w:pPr>
              <w:rPr>
                <w:bCs/>
              </w:rPr>
            </w:pPr>
            <w:r>
              <w:rPr>
                <w:bCs/>
              </w:rPr>
              <w:lastRenderedPageBreak/>
              <w:t>абз.1</w:t>
            </w:r>
          </w:p>
          <w:p w:rsidR="00600DC5" w:rsidRPr="00312CA4" w:rsidRDefault="00600DC5" w:rsidP="00600DC5">
            <w:pPr>
              <w:ind w:firstLine="33"/>
              <w:jc w:val="both"/>
            </w:pPr>
            <w:r w:rsidRPr="0054366A">
              <w:rPr>
                <w:bCs/>
              </w:rPr>
              <w:t xml:space="preserve">… и </w:t>
            </w:r>
            <w:r w:rsidRPr="0054366A">
              <w:t xml:space="preserve">приказом </w:t>
            </w:r>
            <w:proofErr w:type="spellStart"/>
            <w:r w:rsidRPr="0054366A">
              <w:t>Минобрнауки</w:t>
            </w:r>
            <w:proofErr w:type="spellEnd"/>
            <w:r w:rsidRPr="0054366A">
              <w:t xml:space="preserve"> России от 05.04.2017 N301"Об утверждении Порядка организации и осуществления образовательной деятельности по образовательным программам высшего образования </w:t>
            </w:r>
            <w:proofErr w:type="gramStart"/>
            <w:r w:rsidRPr="0054366A">
              <w:t>-п</w:t>
            </w:r>
            <w:proofErr w:type="gramEnd"/>
            <w:r w:rsidRPr="0054366A">
              <w:t xml:space="preserve">рограммам </w:t>
            </w:r>
            <w:proofErr w:type="spellStart"/>
            <w:r w:rsidRPr="0054366A">
              <w:t>бакалавриата</w:t>
            </w:r>
            <w:proofErr w:type="spellEnd"/>
            <w:r w:rsidRPr="0054366A">
              <w:t xml:space="preserve">, программам </w:t>
            </w:r>
            <w:proofErr w:type="spellStart"/>
            <w:r w:rsidRPr="0054366A">
              <w:lastRenderedPageBreak/>
              <w:t>специалитета</w:t>
            </w:r>
            <w:proofErr w:type="spellEnd"/>
            <w:r w:rsidRPr="0054366A">
              <w:t>, программам магистратуры".</w:t>
            </w:r>
          </w:p>
          <w:p w:rsidR="007335B3" w:rsidRDefault="007335B3" w:rsidP="001C2176">
            <w:pPr>
              <w:widowControl w:val="0"/>
              <w:ind w:firstLine="33"/>
              <w:jc w:val="both"/>
              <w:rPr>
                <w:bCs/>
              </w:rPr>
            </w:pPr>
          </w:p>
          <w:p w:rsidR="007335B3" w:rsidRDefault="007335B3" w:rsidP="001C2176">
            <w:pPr>
              <w:widowControl w:val="0"/>
              <w:ind w:firstLine="33"/>
              <w:jc w:val="both"/>
              <w:rPr>
                <w:bCs/>
              </w:rPr>
            </w:pPr>
          </w:p>
          <w:p w:rsidR="007335B3" w:rsidRDefault="007335B3" w:rsidP="001C2176">
            <w:pPr>
              <w:widowControl w:val="0"/>
              <w:ind w:firstLine="33"/>
              <w:jc w:val="both"/>
              <w:rPr>
                <w:bCs/>
              </w:rPr>
            </w:pPr>
          </w:p>
          <w:p w:rsidR="0097159F" w:rsidRDefault="007335B3" w:rsidP="001C2176">
            <w:pPr>
              <w:widowControl w:val="0"/>
              <w:ind w:firstLine="33"/>
              <w:jc w:val="both"/>
              <w:rPr>
                <w:bCs/>
              </w:rPr>
            </w:pPr>
            <w:r>
              <w:rPr>
                <w:bCs/>
              </w:rPr>
              <w:t>а</w:t>
            </w:r>
            <w:r w:rsidR="00600DC5">
              <w:rPr>
                <w:bCs/>
              </w:rPr>
              <w:t>бз</w:t>
            </w:r>
            <w:proofErr w:type="gramStart"/>
            <w:r w:rsidR="00600DC5">
              <w:rPr>
                <w:bCs/>
              </w:rPr>
              <w:t>7</w:t>
            </w:r>
            <w:proofErr w:type="gramEnd"/>
          </w:p>
          <w:p w:rsidR="007335B3" w:rsidRDefault="007335B3" w:rsidP="007335B3">
            <w:pPr>
              <w:ind w:firstLine="33"/>
              <w:jc w:val="both"/>
              <w:rPr>
                <w:bCs/>
              </w:rPr>
            </w:pPr>
            <w:r w:rsidRPr="007831F8">
              <w:rPr>
                <w:bCs/>
              </w:rPr>
              <w:t>Формы текущего</w:t>
            </w:r>
            <w:r>
              <w:rPr>
                <w:bCs/>
              </w:rPr>
              <w:t xml:space="preserve"> контроля</w:t>
            </w:r>
            <w:r w:rsidRPr="007831F8">
              <w:rPr>
                <w:bCs/>
              </w:rPr>
              <w:t xml:space="preserve"> и промежуточно</w:t>
            </w:r>
            <w:r>
              <w:rPr>
                <w:bCs/>
              </w:rPr>
              <w:t>й аттестации</w:t>
            </w:r>
            <w:r w:rsidRPr="007831F8">
              <w:rPr>
                <w:bCs/>
              </w:rPr>
              <w:t xml:space="preserve"> определяются учебным планом и внутренними локальными актами ФГБОУ ВО «ИГУ»: </w:t>
            </w:r>
            <w:r w:rsidRPr="00197744">
              <w:rPr>
                <w:bCs/>
              </w:rPr>
              <w:t>«Положение о промежуточной аттестации в ФГБУ ВО «ИГУ» (Протокол Ученого совета №10 от 25.08.2017);  «Положение о текущем контроле успеваемости в ФГБОУ ВО «ИГУ» (Протокол Ученого совета №10 от 25.08.2017).</w:t>
            </w:r>
          </w:p>
        </w:tc>
      </w:tr>
      <w:tr w:rsidR="00600DC5" w:rsidTr="00BB3CD1">
        <w:tc>
          <w:tcPr>
            <w:tcW w:w="2802" w:type="dxa"/>
          </w:tcPr>
          <w:p w:rsidR="007335B3" w:rsidRPr="007335B3" w:rsidRDefault="007335B3" w:rsidP="00197744">
            <w:pPr>
              <w:widowControl w:val="0"/>
              <w:tabs>
                <w:tab w:val="left" w:pos="0"/>
              </w:tabs>
              <w:jc w:val="both"/>
              <w:rPr>
                <w:bCs/>
              </w:rPr>
            </w:pPr>
            <w:r w:rsidRPr="007335B3">
              <w:rPr>
                <w:bCs/>
              </w:rPr>
              <w:lastRenderedPageBreak/>
              <w:t xml:space="preserve">7.3.  Государственная итоговая аттестация выпускников ОПОП </w:t>
            </w:r>
            <w:proofErr w:type="spellStart"/>
            <w:r w:rsidRPr="007335B3">
              <w:rPr>
                <w:bCs/>
              </w:rPr>
              <w:t>бакалавриата</w:t>
            </w:r>
            <w:proofErr w:type="spellEnd"/>
          </w:p>
          <w:p w:rsidR="00600DC5" w:rsidRPr="00600DC5" w:rsidRDefault="00600DC5" w:rsidP="00600DC5">
            <w:pPr>
              <w:widowControl w:val="0"/>
              <w:ind w:firstLine="567"/>
              <w:jc w:val="both"/>
              <w:rPr>
                <w:bCs/>
              </w:rPr>
            </w:pPr>
          </w:p>
        </w:tc>
        <w:tc>
          <w:tcPr>
            <w:tcW w:w="5588" w:type="dxa"/>
          </w:tcPr>
          <w:p w:rsidR="007335B3" w:rsidRPr="00761993" w:rsidRDefault="007335B3" w:rsidP="007335B3">
            <w:pPr>
              <w:tabs>
                <w:tab w:val="left" w:pos="993"/>
              </w:tabs>
            </w:pPr>
            <w:r w:rsidRPr="000713FC">
              <w:t xml:space="preserve">- </w:t>
            </w:r>
            <w:r w:rsidRPr="00761993">
              <w:t>Положение о государственной итоговой аттестации в ФГБОУ ВО "ИГУ" от 26.04.2016г, протокол Ученого совета ФГБОУ ВО «ИГУ» №9.</w:t>
            </w:r>
          </w:p>
          <w:p w:rsidR="00600DC5" w:rsidRDefault="007335B3" w:rsidP="00F86451">
            <w:pPr>
              <w:tabs>
                <w:tab w:val="left" w:pos="993"/>
              </w:tabs>
              <w:rPr>
                <w:bCs/>
              </w:rPr>
            </w:pPr>
            <w:r w:rsidRPr="00761993">
              <w:t xml:space="preserve">- Положение о подготовке и защите выпускной квалификационной работы в ФГБОУ ВПО «ИГУ» </w:t>
            </w:r>
            <w:r w:rsidR="00F86451">
              <w:t>(</w:t>
            </w:r>
            <w:r w:rsidRPr="00761993">
              <w:t>протокол У</w:t>
            </w:r>
            <w:r>
              <w:t>ченого совета №7</w:t>
            </w:r>
            <w:r w:rsidR="00F86451">
              <w:t xml:space="preserve"> </w:t>
            </w:r>
            <w:r w:rsidR="00F86451" w:rsidRPr="00761993">
              <w:t>от 27.03.2015 г.</w:t>
            </w:r>
            <w:r w:rsidR="00F86451">
              <w:t>)</w:t>
            </w:r>
            <w:bookmarkStart w:id="3" w:name="_GoBack"/>
            <w:bookmarkEnd w:id="3"/>
          </w:p>
        </w:tc>
        <w:tc>
          <w:tcPr>
            <w:tcW w:w="6990" w:type="dxa"/>
          </w:tcPr>
          <w:p w:rsidR="007335B3" w:rsidRPr="00197744" w:rsidRDefault="007335B3" w:rsidP="007335B3">
            <w:pPr>
              <w:tabs>
                <w:tab w:val="left" w:pos="993"/>
              </w:tabs>
            </w:pPr>
            <w:r>
              <w:t>-</w:t>
            </w:r>
            <w:r w:rsidR="008E017C">
              <w:t xml:space="preserve"> </w:t>
            </w:r>
            <w:r w:rsidRPr="00197744">
              <w:t xml:space="preserve">Положение о государственной итоговой аттестации в ФГБОУ ВО "ИГУ" </w:t>
            </w:r>
            <w:r w:rsidRPr="00197744">
              <w:rPr>
                <w:bCs/>
              </w:rPr>
              <w:t>(Протокол Ученого совета №10 от 25.08.2017)</w:t>
            </w:r>
            <w:r w:rsidRPr="00197744">
              <w:t>.</w:t>
            </w:r>
          </w:p>
          <w:p w:rsidR="00600DC5" w:rsidRDefault="007335B3" w:rsidP="007335B3">
            <w:pPr>
              <w:tabs>
                <w:tab w:val="left" w:pos="993"/>
              </w:tabs>
              <w:rPr>
                <w:bCs/>
              </w:rPr>
            </w:pPr>
            <w:r w:rsidRPr="00197744">
              <w:t xml:space="preserve">- Положение о подготовке и защите выпускной квалификационной работы в ФГБОУ ВО «ИГУ» </w:t>
            </w:r>
            <w:r w:rsidRPr="00197744">
              <w:rPr>
                <w:bCs/>
              </w:rPr>
              <w:t>(Протокол Ученого совета №10 от 25.08.2017)</w:t>
            </w:r>
          </w:p>
        </w:tc>
      </w:tr>
      <w:tr w:rsidR="00600DC5" w:rsidTr="00BB3CD1">
        <w:tc>
          <w:tcPr>
            <w:tcW w:w="2802" w:type="dxa"/>
          </w:tcPr>
          <w:p w:rsidR="00600DC5" w:rsidRPr="00197744" w:rsidRDefault="007335B3" w:rsidP="00197744">
            <w:pPr>
              <w:widowControl w:val="0"/>
              <w:jc w:val="both"/>
              <w:rPr>
                <w:b/>
                <w:bCs/>
              </w:rPr>
            </w:pPr>
            <w:r w:rsidRPr="00197744">
              <w:rPr>
                <w:b/>
                <w:bCs/>
              </w:rPr>
              <w:t>Приложения</w:t>
            </w:r>
          </w:p>
        </w:tc>
        <w:tc>
          <w:tcPr>
            <w:tcW w:w="5588" w:type="dxa"/>
          </w:tcPr>
          <w:p w:rsidR="00600DC5" w:rsidRDefault="00600DC5" w:rsidP="00600DC5">
            <w:pPr>
              <w:rPr>
                <w:bCs/>
              </w:rPr>
            </w:pPr>
          </w:p>
        </w:tc>
        <w:tc>
          <w:tcPr>
            <w:tcW w:w="6990" w:type="dxa"/>
          </w:tcPr>
          <w:p w:rsidR="00600DC5" w:rsidRDefault="00600DC5" w:rsidP="00600DC5">
            <w:pPr>
              <w:rPr>
                <w:bCs/>
              </w:rPr>
            </w:pPr>
          </w:p>
        </w:tc>
      </w:tr>
      <w:tr w:rsidR="007335B3" w:rsidTr="00BB3CD1">
        <w:tc>
          <w:tcPr>
            <w:tcW w:w="2802" w:type="dxa"/>
          </w:tcPr>
          <w:p w:rsidR="007335B3" w:rsidRPr="00197744" w:rsidRDefault="00B63314" w:rsidP="00197744">
            <w:pPr>
              <w:widowControl w:val="0"/>
              <w:shd w:val="clear" w:color="auto" w:fill="FFFFFF"/>
              <w:jc w:val="both"/>
              <w:rPr>
                <w:bCs/>
              </w:rPr>
            </w:pPr>
            <w:r w:rsidRPr="00197744">
              <w:rPr>
                <w:bCs/>
              </w:rPr>
              <w:t>Программа государственной итоговой аттестации</w:t>
            </w:r>
          </w:p>
        </w:tc>
        <w:tc>
          <w:tcPr>
            <w:tcW w:w="5588" w:type="dxa"/>
          </w:tcPr>
          <w:p w:rsidR="007335B3" w:rsidRDefault="007335B3" w:rsidP="00600DC5">
            <w:pPr>
              <w:rPr>
                <w:bCs/>
              </w:rPr>
            </w:pPr>
          </w:p>
        </w:tc>
        <w:tc>
          <w:tcPr>
            <w:tcW w:w="6990" w:type="dxa"/>
          </w:tcPr>
          <w:p w:rsidR="007335B3" w:rsidRDefault="007335B3" w:rsidP="00600DC5">
            <w:pPr>
              <w:rPr>
                <w:bCs/>
              </w:rPr>
            </w:pPr>
          </w:p>
        </w:tc>
      </w:tr>
      <w:tr w:rsidR="00B63314" w:rsidTr="00BB3CD1">
        <w:tc>
          <w:tcPr>
            <w:tcW w:w="2802" w:type="dxa"/>
          </w:tcPr>
          <w:p w:rsidR="00B63314" w:rsidRPr="007335B3" w:rsidRDefault="00B63314" w:rsidP="00197744">
            <w:pPr>
              <w:widowControl w:val="0"/>
              <w:shd w:val="clear" w:color="auto" w:fill="FFFFFF"/>
              <w:jc w:val="both"/>
              <w:rPr>
                <w:bCs/>
                <w:sz w:val="28"/>
              </w:rPr>
            </w:pPr>
            <w:r>
              <w:rPr>
                <w:bCs/>
              </w:rPr>
              <w:t>Титул</w:t>
            </w:r>
          </w:p>
        </w:tc>
        <w:tc>
          <w:tcPr>
            <w:tcW w:w="5588" w:type="dxa"/>
          </w:tcPr>
          <w:p w:rsidR="00B63314" w:rsidRPr="00B63314" w:rsidRDefault="00B63314" w:rsidP="00600DC5">
            <w:pPr>
              <w:rPr>
                <w:bCs/>
              </w:rPr>
            </w:pPr>
            <w:r w:rsidRPr="00B63314">
              <w:t>Степень (квалификация) выпускника</w:t>
            </w:r>
          </w:p>
        </w:tc>
        <w:tc>
          <w:tcPr>
            <w:tcW w:w="6990" w:type="dxa"/>
          </w:tcPr>
          <w:p w:rsidR="00B63314" w:rsidRPr="00B63314" w:rsidRDefault="00B63314" w:rsidP="00600DC5">
            <w:pPr>
              <w:rPr>
                <w:bCs/>
              </w:rPr>
            </w:pPr>
            <w:r w:rsidRPr="00C41FC6">
              <w:t>Квалификация выпускника</w:t>
            </w:r>
          </w:p>
        </w:tc>
      </w:tr>
      <w:tr w:rsidR="007335B3" w:rsidTr="00BB3CD1">
        <w:tc>
          <w:tcPr>
            <w:tcW w:w="2802" w:type="dxa"/>
          </w:tcPr>
          <w:p w:rsidR="007335B3" w:rsidRDefault="00B63314" w:rsidP="00197744">
            <w:pPr>
              <w:widowControl w:val="0"/>
              <w:ind w:hanging="142"/>
              <w:jc w:val="both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5588" w:type="dxa"/>
          </w:tcPr>
          <w:p w:rsidR="00B63314" w:rsidRPr="00F76F04" w:rsidRDefault="00B63314" w:rsidP="00B63314">
            <w:pPr>
              <w:pStyle w:val="a6"/>
              <w:shd w:val="clear" w:color="auto" w:fill="FFFFFF"/>
              <w:tabs>
                <w:tab w:val="clear" w:pos="643"/>
              </w:tabs>
              <w:spacing w:before="0" w:beforeAutospacing="0" w:after="0" w:afterAutospacing="0" w:line="335" w:lineRule="atLeast"/>
              <w:ind w:left="-49"/>
              <w:jc w:val="both"/>
              <w:rPr>
                <w:i/>
                <w:color w:val="373737"/>
              </w:rPr>
            </w:pPr>
            <w:r w:rsidRPr="00F76F04">
              <w:rPr>
                <w:i/>
                <w:color w:val="373737"/>
              </w:rPr>
              <w:t>В данную таблицу включаются: все компетенции, которыми должн</w:t>
            </w:r>
            <w:r>
              <w:rPr>
                <w:i/>
                <w:color w:val="373737"/>
              </w:rPr>
              <w:t>ы</w:t>
            </w:r>
            <w:r w:rsidRPr="00F76F04">
              <w:rPr>
                <w:i/>
                <w:color w:val="373737"/>
              </w:rPr>
              <w:t xml:space="preserve"> овладеть обучающиеся в результате освоения ОПОП </w:t>
            </w:r>
            <w:proofErr w:type="gramStart"/>
            <w:r w:rsidRPr="00F76F04">
              <w:rPr>
                <w:i/>
                <w:color w:val="373737"/>
              </w:rPr>
              <w:t>ВО</w:t>
            </w:r>
            <w:proofErr w:type="gramEnd"/>
            <w:r w:rsidRPr="00F76F04">
              <w:rPr>
                <w:i/>
                <w:color w:val="373737"/>
              </w:rPr>
              <w:t>; описание показателей и критериев оценивания компетенций.</w:t>
            </w:r>
          </w:p>
          <w:p w:rsidR="007335B3" w:rsidRDefault="007335B3" w:rsidP="00600DC5">
            <w:pPr>
              <w:rPr>
                <w:bCs/>
              </w:rPr>
            </w:pPr>
          </w:p>
        </w:tc>
        <w:tc>
          <w:tcPr>
            <w:tcW w:w="6990" w:type="dxa"/>
          </w:tcPr>
          <w:p w:rsidR="007335B3" w:rsidRDefault="00B63314" w:rsidP="00B63314">
            <w:pPr>
              <w:pStyle w:val="a6"/>
              <w:shd w:val="clear" w:color="auto" w:fill="FFFFFF"/>
              <w:tabs>
                <w:tab w:val="clear" w:pos="643"/>
              </w:tabs>
              <w:spacing w:before="0" w:beforeAutospacing="0" w:after="0" w:afterAutospacing="0" w:line="335" w:lineRule="atLeast"/>
              <w:ind w:left="-108"/>
              <w:rPr>
                <w:bCs/>
              </w:rPr>
            </w:pPr>
            <w:r w:rsidRPr="00197744">
              <w:rPr>
                <w:i/>
                <w:color w:val="373737"/>
              </w:rPr>
              <w:t xml:space="preserve">В данную таблицу включаются: все компетенции, которыми должны овладеть обучающиеся в результате освоения ОПОП ВО (все </w:t>
            </w:r>
            <w:proofErr w:type="gramStart"/>
            <w:r w:rsidRPr="00197744">
              <w:rPr>
                <w:i/>
                <w:color w:val="373737"/>
              </w:rPr>
              <w:t>ОК</w:t>
            </w:r>
            <w:proofErr w:type="gramEnd"/>
            <w:r w:rsidRPr="00197744">
              <w:rPr>
                <w:i/>
                <w:color w:val="373737"/>
              </w:rPr>
              <w:t>, все ОПК и ПК отнесенные к видам деятельности на которые ориентирована программа); описание показателей и критериев оценивания компетенций.</w:t>
            </w:r>
          </w:p>
        </w:tc>
      </w:tr>
      <w:tr w:rsidR="007335B3" w:rsidTr="00BB3CD1">
        <w:tc>
          <w:tcPr>
            <w:tcW w:w="2802" w:type="dxa"/>
          </w:tcPr>
          <w:p w:rsidR="007335B3" w:rsidRDefault="007335B3" w:rsidP="007335B3">
            <w:pPr>
              <w:widowControl w:val="0"/>
              <w:shd w:val="clear" w:color="auto" w:fill="FFFFFF"/>
              <w:ind w:firstLine="400"/>
              <w:jc w:val="center"/>
              <w:rPr>
                <w:b/>
                <w:bCs/>
                <w:sz w:val="28"/>
              </w:rPr>
            </w:pPr>
          </w:p>
          <w:p w:rsidR="007335B3" w:rsidRDefault="00B63314" w:rsidP="00197744">
            <w:pPr>
              <w:widowControl w:val="0"/>
              <w:jc w:val="both"/>
              <w:rPr>
                <w:bCs/>
              </w:rPr>
            </w:pPr>
            <w:r w:rsidRPr="00197744">
              <w:t>Рабочая программа дисциплины (модуля)</w:t>
            </w:r>
          </w:p>
        </w:tc>
        <w:tc>
          <w:tcPr>
            <w:tcW w:w="5588" w:type="dxa"/>
          </w:tcPr>
          <w:p w:rsidR="007335B3" w:rsidRDefault="007335B3" w:rsidP="00600DC5">
            <w:pPr>
              <w:rPr>
                <w:b/>
              </w:rPr>
            </w:pPr>
          </w:p>
          <w:p w:rsidR="00B63314" w:rsidRDefault="00B63314" w:rsidP="00600DC5">
            <w:pPr>
              <w:rPr>
                <w:b/>
              </w:rPr>
            </w:pPr>
          </w:p>
          <w:p w:rsidR="00B63314" w:rsidRDefault="00B63314" w:rsidP="00600DC5">
            <w:pPr>
              <w:rPr>
                <w:b/>
              </w:rPr>
            </w:pPr>
          </w:p>
          <w:p w:rsidR="00B63314" w:rsidRDefault="00B63314" w:rsidP="00600DC5">
            <w:pPr>
              <w:rPr>
                <w:bCs/>
              </w:rPr>
            </w:pPr>
          </w:p>
        </w:tc>
        <w:tc>
          <w:tcPr>
            <w:tcW w:w="6990" w:type="dxa"/>
          </w:tcPr>
          <w:p w:rsidR="007335B3" w:rsidRDefault="007335B3" w:rsidP="00600DC5">
            <w:pPr>
              <w:rPr>
                <w:bCs/>
              </w:rPr>
            </w:pPr>
          </w:p>
        </w:tc>
      </w:tr>
      <w:tr w:rsidR="00B63314" w:rsidTr="00BB3CD1">
        <w:tc>
          <w:tcPr>
            <w:tcW w:w="2802" w:type="dxa"/>
          </w:tcPr>
          <w:p w:rsidR="00B63314" w:rsidRPr="007335B3" w:rsidRDefault="00B63314" w:rsidP="00197744">
            <w:pPr>
              <w:widowControl w:val="0"/>
              <w:shd w:val="clear" w:color="auto" w:fill="FFFFFF"/>
              <w:jc w:val="both"/>
              <w:rPr>
                <w:bCs/>
                <w:sz w:val="28"/>
              </w:rPr>
            </w:pPr>
            <w:r>
              <w:rPr>
                <w:bCs/>
              </w:rPr>
              <w:lastRenderedPageBreak/>
              <w:t>Титул</w:t>
            </w:r>
          </w:p>
        </w:tc>
        <w:tc>
          <w:tcPr>
            <w:tcW w:w="5588" w:type="dxa"/>
          </w:tcPr>
          <w:p w:rsidR="00B63314" w:rsidRPr="00B63314" w:rsidRDefault="00B63314" w:rsidP="004B1F2E">
            <w:pPr>
              <w:rPr>
                <w:bCs/>
              </w:rPr>
            </w:pPr>
            <w:r w:rsidRPr="00B63314">
              <w:t>Степень (квалификация) выпускника</w:t>
            </w:r>
          </w:p>
        </w:tc>
        <w:tc>
          <w:tcPr>
            <w:tcW w:w="6990" w:type="dxa"/>
          </w:tcPr>
          <w:p w:rsidR="00B63314" w:rsidRPr="00B63314" w:rsidRDefault="00B63314" w:rsidP="004B1F2E">
            <w:pPr>
              <w:rPr>
                <w:bCs/>
              </w:rPr>
            </w:pPr>
            <w:r w:rsidRPr="00197744">
              <w:t>Квалификация выпускника</w:t>
            </w:r>
          </w:p>
        </w:tc>
      </w:tr>
      <w:tr w:rsidR="00B63314" w:rsidTr="00BB3CD1">
        <w:tc>
          <w:tcPr>
            <w:tcW w:w="2802" w:type="dxa"/>
          </w:tcPr>
          <w:p w:rsidR="00255FE6" w:rsidRPr="00255FE6" w:rsidRDefault="00255FE6" w:rsidP="00255FE6">
            <w:pPr>
              <w:widowControl w:val="0"/>
              <w:spacing w:line="360" w:lineRule="auto"/>
              <w:ind w:firstLine="400"/>
              <w:jc w:val="both"/>
            </w:pPr>
            <w:r w:rsidRPr="00255FE6">
              <w:t>3. Требования к результатам освоения дисциплины (модуля):</w:t>
            </w:r>
          </w:p>
          <w:p w:rsidR="00B63314" w:rsidRDefault="00B63314" w:rsidP="004B1F2E">
            <w:pPr>
              <w:widowControl w:val="0"/>
              <w:shd w:val="clear" w:color="auto" w:fill="FFFFFF"/>
              <w:ind w:firstLine="400"/>
              <w:jc w:val="center"/>
              <w:rPr>
                <w:bCs/>
              </w:rPr>
            </w:pPr>
          </w:p>
        </w:tc>
        <w:tc>
          <w:tcPr>
            <w:tcW w:w="5588" w:type="dxa"/>
          </w:tcPr>
          <w:p w:rsidR="00255FE6" w:rsidRPr="000713FC" w:rsidRDefault="00255FE6" w:rsidP="00255FE6">
            <w:pPr>
              <w:jc w:val="both"/>
              <w:rPr>
                <w:i/>
              </w:rPr>
            </w:pPr>
            <w:proofErr w:type="gramStart"/>
            <w:r w:rsidRPr="000713FC">
              <w:rPr>
                <w:i/>
              </w:rPr>
              <w:t xml:space="preserve">(указываются </w:t>
            </w:r>
            <w:r>
              <w:rPr>
                <w:i/>
              </w:rPr>
              <w:t xml:space="preserve">компетенции, формируемые в результате освоения данной дисциплины, формулировки компетенций </w:t>
            </w:r>
            <w:r w:rsidRPr="000713FC">
              <w:rPr>
                <w:i/>
              </w:rPr>
              <w:t>в  соответствии с ФГОС.</w:t>
            </w:r>
            <w:proofErr w:type="gramEnd"/>
            <w:r w:rsidR="00E92BFF"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При необходимости, могут быть включены</w:t>
            </w:r>
            <w:r w:rsidRPr="000713FC">
              <w:rPr>
                <w:i/>
              </w:rPr>
              <w:t xml:space="preserve"> дополнительные компетенции</w:t>
            </w:r>
            <w:r>
              <w:rPr>
                <w:i/>
              </w:rPr>
              <w:t xml:space="preserve"> (СПК), установленные разработчиками ОПОП</w:t>
            </w:r>
            <w:r w:rsidRPr="000713FC">
              <w:rPr>
                <w:i/>
              </w:rPr>
              <w:t>)</w:t>
            </w:r>
            <w:proofErr w:type="gramEnd"/>
          </w:p>
          <w:p w:rsidR="00B63314" w:rsidRPr="00B63314" w:rsidRDefault="00B63314" w:rsidP="004B1F2E"/>
        </w:tc>
        <w:tc>
          <w:tcPr>
            <w:tcW w:w="6990" w:type="dxa"/>
          </w:tcPr>
          <w:p w:rsidR="00255FE6" w:rsidRDefault="00255FE6" w:rsidP="00255FE6">
            <w:pPr>
              <w:jc w:val="both"/>
              <w:rPr>
                <w:i/>
              </w:rPr>
            </w:pPr>
            <w:proofErr w:type="gramStart"/>
            <w:r w:rsidRPr="003D0B98">
              <w:rPr>
                <w:i/>
              </w:rPr>
              <w:t>(</w:t>
            </w:r>
            <w:r>
              <w:rPr>
                <w:i/>
              </w:rPr>
              <w:t>У</w:t>
            </w:r>
            <w:r w:rsidRPr="003D0B98">
              <w:rPr>
                <w:i/>
              </w:rPr>
              <w:t>казываются компетенции, формируемые в результате освоения данной дисциплины</w:t>
            </w:r>
            <w:r>
              <w:rPr>
                <w:i/>
              </w:rPr>
              <w:t>.</w:t>
            </w:r>
            <w:proofErr w:type="gramEnd"/>
            <w:r w:rsidRPr="003D0B98">
              <w:rPr>
                <w:i/>
              </w:rPr>
              <w:t xml:space="preserve"> </w:t>
            </w:r>
            <w:r>
              <w:rPr>
                <w:i/>
              </w:rPr>
              <w:t>Ф</w:t>
            </w:r>
            <w:r w:rsidRPr="003D0B98">
              <w:rPr>
                <w:i/>
              </w:rPr>
              <w:t>ормулировки компетенций фиксируются в РПД, в  соответствии с ФГОС</w:t>
            </w:r>
            <w:r>
              <w:rPr>
                <w:i/>
              </w:rPr>
              <w:t xml:space="preserve"> </w:t>
            </w:r>
            <w:proofErr w:type="gramStart"/>
            <w:r w:rsidRPr="003D0B98">
              <w:rPr>
                <w:i/>
              </w:rPr>
              <w:t>ВО</w:t>
            </w:r>
            <w:proofErr w:type="gramEnd"/>
            <w:r w:rsidRPr="003D0B98">
              <w:rPr>
                <w:i/>
              </w:rPr>
              <w:t xml:space="preserve">. </w:t>
            </w:r>
          </w:p>
          <w:p w:rsidR="00255FE6" w:rsidRPr="003D0B98" w:rsidRDefault="00255FE6" w:rsidP="00255FE6">
            <w:pPr>
              <w:spacing w:after="200" w:line="276" w:lineRule="auto"/>
              <w:jc w:val="both"/>
              <w:rPr>
                <w:i/>
              </w:rPr>
            </w:pPr>
            <w:r w:rsidRPr="003D0B98">
              <w:rPr>
                <w:i/>
              </w:rPr>
              <w:t xml:space="preserve">В соответствии с п. 5.6. ФГОС </w:t>
            </w:r>
            <w:proofErr w:type="gramStart"/>
            <w:r w:rsidRPr="003D0B98">
              <w:rPr>
                <w:i/>
              </w:rPr>
              <w:t>ВО</w:t>
            </w:r>
            <w:proofErr w:type="gramEnd"/>
            <w:r w:rsidRPr="003D0B98">
              <w:rPr>
                <w:i/>
              </w:rPr>
              <w:t xml:space="preserve">, разработчики программы </w:t>
            </w:r>
            <w:proofErr w:type="spellStart"/>
            <w:r w:rsidRPr="003D0B98">
              <w:rPr>
                <w:i/>
              </w:rPr>
              <w:t>бакалавриата</w:t>
            </w:r>
            <w:proofErr w:type="spellEnd"/>
            <w:r w:rsidRPr="003D0B98">
              <w:rPr>
                <w:i/>
              </w:rPr>
              <w:t xml:space="preserve"> вправе дополнить набор компетенций выпускников </w:t>
            </w:r>
            <w:r w:rsidRPr="003D0B98">
              <w:rPr>
                <w:b/>
                <w:i/>
              </w:rPr>
              <w:t>с учетом направленности программы</w:t>
            </w:r>
            <w:r w:rsidRPr="003D0B98">
              <w:rPr>
                <w:i/>
              </w:rPr>
              <w:t xml:space="preserve"> </w:t>
            </w:r>
            <w:proofErr w:type="spellStart"/>
            <w:r w:rsidRPr="003D0B98">
              <w:rPr>
                <w:i/>
              </w:rPr>
              <w:t>бакалавриата</w:t>
            </w:r>
            <w:proofErr w:type="spellEnd"/>
            <w:r w:rsidRPr="003D0B98">
              <w:rPr>
                <w:i/>
              </w:rPr>
              <w:t xml:space="preserve"> на конкретные области знания и (или) вид (виды) деятельности</w:t>
            </w:r>
            <w:r>
              <w:rPr>
                <w:i/>
              </w:rPr>
              <w:t>).</w:t>
            </w:r>
          </w:p>
          <w:p w:rsidR="00B63314" w:rsidRPr="00B63314" w:rsidRDefault="00B63314" w:rsidP="004B1F2E">
            <w:pPr>
              <w:rPr>
                <w:highlight w:val="yellow"/>
              </w:rPr>
            </w:pPr>
          </w:p>
        </w:tc>
      </w:tr>
      <w:tr w:rsidR="00D4222C" w:rsidTr="00BB3CD1">
        <w:tc>
          <w:tcPr>
            <w:tcW w:w="2802" w:type="dxa"/>
          </w:tcPr>
          <w:p w:rsidR="00D4222C" w:rsidRPr="00D4222C" w:rsidRDefault="00D4222C" w:rsidP="00197744">
            <w:pPr>
              <w:widowControl w:val="0"/>
              <w:ind w:hanging="142"/>
              <w:jc w:val="both"/>
            </w:pPr>
            <w:r w:rsidRPr="00D4222C">
              <w:t>4. Объем дисциплины (модуля) и виды учебной работы (разделяется по формам обучения)</w:t>
            </w:r>
          </w:p>
          <w:p w:rsidR="00D4222C" w:rsidRPr="00255FE6" w:rsidRDefault="00D4222C" w:rsidP="00255FE6">
            <w:pPr>
              <w:widowControl w:val="0"/>
              <w:spacing w:line="360" w:lineRule="auto"/>
              <w:ind w:firstLine="400"/>
              <w:jc w:val="both"/>
            </w:pPr>
          </w:p>
        </w:tc>
        <w:tc>
          <w:tcPr>
            <w:tcW w:w="5588" w:type="dxa"/>
          </w:tcPr>
          <w:p w:rsidR="00D4222C" w:rsidRPr="000713FC" w:rsidRDefault="00D4222C" w:rsidP="00D4222C">
            <w:pPr>
              <w:widowControl w:val="0"/>
              <w:shd w:val="clear" w:color="auto" w:fill="FFFFFF"/>
              <w:tabs>
                <w:tab w:val="num" w:pos="0"/>
              </w:tabs>
              <w:ind w:firstLine="415"/>
              <w:jc w:val="both"/>
              <w:rPr>
                <w:i/>
              </w:rPr>
            </w:pPr>
            <w:r w:rsidRPr="000713FC">
              <w:rPr>
                <w:i/>
              </w:rPr>
              <w:t xml:space="preserve">Примечание:  </w:t>
            </w:r>
            <w:proofErr w:type="gramStart"/>
            <w:r w:rsidRPr="000713FC">
              <w:rPr>
                <w:i/>
                <w:iCs/>
                <w:spacing w:val="-4"/>
              </w:rPr>
              <w:t xml:space="preserve">В соответствии с п.п. </w:t>
            </w:r>
            <w:r w:rsidRPr="000713FC">
              <w:rPr>
                <w:i/>
                <w:color w:val="373737"/>
              </w:rPr>
              <w:t xml:space="preserve">52, 53 </w:t>
            </w:r>
            <w:r w:rsidRPr="000713FC">
              <w:rPr>
                <w:i/>
              </w:rPr>
              <w:t>Приказа Министерства образования и науки Российской Федерации (</w:t>
            </w:r>
            <w:proofErr w:type="spellStart"/>
            <w:r w:rsidRPr="000713FC">
              <w:rPr>
                <w:i/>
              </w:rPr>
              <w:t>Минобрнауки</w:t>
            </w:r>
            <w:proofErr w:type="spellEnd"/>
            <w:r w:rsidRPr="000713FC">
              <w:rPr>
                <w:i/>
              </w:rPr>
              <w:t xml:space="preserve"> России) от 19 декабря 2013 г. N 1367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0713FC">
              <w:rPr>
                <w:i/>
              </w:rPr>
              <w:t>бакалавриата</w:t>
            </w:r>
            <w:proofErr w:type="spellEnd"/>
            <w:r w:rsidRPr="000713FC">
              <w:rPr>
                <w:i/>
              </w:rPr>
              <w:t xml:space="preserve">, программам </w:t>
            </w:r>
            <w:proofErr w:type="spellStart"/>
            <w:r w:rsidRPr="000713FC">
              <w:rPr>
                <w:i/>
              </w:rPr>
              <w:t>специалитета</w:t>
            </w:r>
            <w:proofErr w:type="spellEnd"/>
            <w:r w:rsidRPr="000713FC">
              <w:rPr>
                <w:i/>
              </w:rPr>
              <w:t>, программам магистратуры» учебные занятия по образовательным</w:t>
            </w:r>
            <w:r>
              <w:rPr>
                <w:i/>
              </w:rPr>
              <w:t xml:space="preserve"> </w:t>
            </w:r>
            <w:r w:rsidRPr="000713FC">
              <w:rPr>
                <w:i/>
              </w:rPr>
              <w:t>программам проводятся в форме контактной работы обучающихся с преподавателем и в форме самостоятельной работы</w:t>
            </w:r>
            <w:proofErr w:type="gramEnd"/>
            <w:r w:rsidRPr="000713FC">
              <w:rPr>
                <w:i/>
              </w:rPr>
              <w:t xml:space="preserve"> обучающихся. </w:t>
            </w:r>
          </w:p>
          <w:p w:rsidR="00D4222C" w:rsidRPr="000713FC" w:rsidRDefault="00D4222C" w:rsidP="00D4222C">
            <w:pPr>
              <w:widowControl w:val="0"/>
              <w:shd w:val="clear" w:color="auto" w:fill="FFFFFF"/>
              <w:tabs>
                <w:tab w:val="num" w:pos="0"/>
              </w:tabs>
              <w:ind w:firstLine="415"/>
              <w:jc w:val="both"/>
              <w:rPr>
                <w:i/>
              </w:rPr>
            </w:pPr>
            <w:r w:rsidRPr="000713FC">
              <w:rPr>
                <w:i/>
              </w:rPr>
              <w:t xml:space="preserve">По образовательным программам могут проводиться учебные занятия следующих видов, включая учебные занятия, направленные на проведение текущего контроля успеваемости: лекции и иные учебные занятия, предусматривающие преимущественную передачу учебной информации преподавателем </w:t>
            </w:r>
            <w:r w:rsidRPr="000713FC">
              <w:rPr>
                <w:i/>
              </w:rPr>
              <w:lastRenderedPageBreak/>
              <w:t>обучающимся (далее – занятия лекционного типа); семинары, практические занятия, практикумы, лабораторные работы, коллоквиумы и иные аналогичные занятия (далее вместе – занятия семинарского типа)</w:t>
            </w:r>
            <w:proofErr w:type="gramStart"/>
            <w:r w:rsidRPr="000713FC">
              <w:rPr>
                <w:i/>
              </w:rPr>
              <w:t>;к</w:t>
            </w:r>
            <w:proofErr w:type="gramEnd"/>
            <w:r w:rsidRPr="000713FC">
              <w:rPr>
                <w:i/>
              </w:rPr>
              <w:t>урсовое проектирование (выполнение курсовых работ) по одной или нескольким дисциплинам (модулям); групповые консультации; индивидуальные консультации и иные учебные занятия, предусматривающие индивидуальную работу преподавателя с обучающимся (в том числе руководство практикой); самостоятельная работа обучающихся.</w:t>
            </w:r>
          </w:p>
          <w:p w:rsidR="00D4222C" w:rsidRPr="000713FC" w:rsidRDefault="00D4222C" w:rsidP="00D4222C">
            <w:pPr>
              <w:widowControl w:val="0"/>
              <w:shd w:val="clear" w:color="auto" w:fill="FFFFFF"/>
              <w:ind w:firstLine="400"/>
              <w:jc w:val="both"/>
              <w:rPr>
                <w:i/>
              </w:rPr>
            </w:pPr>
            <w:r w:rsidRPr="000713FC">
              <w:rPr>
                <w:i/>
              </w:rPr>
              <w:t>Организация может проводить учебные занятия иных видов.</w:t>
            </w:r>
          </w:p>
          <w:p w:rsidR="00D4222C" w:rsidRPr="000713FC" w:rsidRDefault="00D4222C" w:rsidP="00D4222C">
            <w:pPr>
              <w:widowControl w:val="0"/>
              <w:ind w:firstLine="400"/>
              <w:jc w:val="both"/>
              <w:rPr>
                <w:i/>
              </w:rPr>
            </w:pPr>
            <w:r w:rsidRPr="000713FC">
              <w:rPr>
                <w:i/>
              </w:rPr>
              <w:t>Другие виды самостоятельной работы могут включать написание эссе, аннотаций, докладов и т.п., а также подготовки к экзаменам и зачетам.</w:t>
            </w:r>
          </w:p>
        </w:tc>
        <w:tc>
          <w:tcPr>
            <w:tcW w:w="6990" w:type="dxa"/>
          </w:tcPr>
          <w:p w:rsidR="00D4222C" w:rsidRPr="005B222C" w:rsidRDefault="00D4222C" w:rsidP="00197744">
            <w:pPr>
              <w:ind w:hanging="26"/>
              <w:jc w:val="both"/>
              <w:rPr>
                <w:i/>
              </w:rPr>
            </w:pPr>
            <w:r w:rsidRPr="00197744">
              <w:rPr>
                <w:i/>
              </w:rPr>
              <w:lastRenderedPageBreak/>
              <w:t xml:space="preserve">Примечание:  </w:t>
            </w:r>
            <w:r w:rsidRPr="00197744">
              <w:rPr>
                <w:i/>
                <w:iCs/>
                <w:spacing w:val="-4"/>
              </w:rPr>
              <w:t xml:space="preserve">В соответствии с п.п. </w:t>
            </w:r>
            <w:r w:rsidRPr="00197744">
              <w:rPr>
                <w:i/>
                <w:color w:val="373737"/>
              </w:rPr>
              <w:t xml:space="preserve">27, 28,30,31 </w:t>
            </w:r>
            <w:r w:rsidRPr="00197744">
              <w:rPr>
                <w:i/>
              </w:rPr>
              <w:t xml:space="preserve">Приказа </w:t>
            </w:r>
            <w:proofErr w:type="spellStart"/>
            <w:r w:rsidRPr="00197744">
              <w:rPr>
                <w:i/>
              </w:rPr>
              <w:t>Минобрнауки</w:t>
            </w:r>
            <w:proofErr w:type="spellEnd"/>
            <w:r w:rsidRPr="00197744">
              <w:rPr>
                <w:i/>
              </w:rPr>
              <w:t xml:space="preserve"> России от 05.04.2017 N301"Об утверждении Порядка организации и</w:t>
            </w:r>
            <w:r w:rsidR="008E017C">
              <w:rPr>
                <w:i/>
              </w:rPr>
              <w:t xml:space="preserve"> </w:t>
            </w:r>
            <w:r w:rsidRPr="00197744">
              <w:rPr>
                <w:i/>
              </w:rPr>
              <w:t>осуществления образовательной</w:t>
            </w:r>
            <w:r w:rsidR="008E017C">
              <w:rPr>
                <w:i/>
              </w:rPr>
              <w:t xml:space="preserve"> </w:t>
            </w:r>
            <w:r w:rsidRPr="00197744">
              <w:rPr>
                <w:i/>
              </w:rPr>
              <w:t>деятельности по образовательным</w:t>
            </w:r>
            <w:r w:rsidR="008E017C">
              <w:rPr>
                <w:i/>
              </w:rPr>
              <w:t xml:space="preserve"> </w:t>
            </w:r>
            <w:r w:rsidRPr="00197744">
              <w:rPr>
                <w:i/>
              </w:rPr>
              <w:t>программам высшего образования -</w:t>
            </w:r>
            <w:r w:rsidR="008E017C">
              <w:rPr>
                <w:i/>
              </w:rPr>
              <w:t xml:space="preserve"> </w:t>
            </w:r>
            <w:r w:rsidRPr="00197744">
              <w:rPr>
                <w:i/>
              </w:rPr>
              <w:t xml:space="preserve">программам </w:t>
            </w:r>
            <w:proofErr w:type="spellStart"/>
            <w:r w:rsidRPr="00197744">
              <w:rPr>
                <w:i/>
              </w:rPr>
              <w:t>бакалавриата</w:t>
            </w:r>
            <w:proofErr w:type="spellEnd"/>
            <w:r w:rsidRPr="00197744">
              <w:rPr>
                <w:i/>
              </w:rPr>
              <w:t>, программам</w:t>
            </w:r>
            <w:r w:rsidR="008E017C">
              <w:rPr>
                <w:i/>
              </w:rPr>
              <w:t xml:space="preserve"> </w:t>
            </w:r>
            <w:proofErr w:type="spellStart"/>
            <w:r w:rsidRPr="00197744">
              <w:rPr>
                <w:i/>
              </w:rPr>
              <w:t>специалитета</w:t>
            </w:r>
            <w:proofErr w:type="spellEnd"/>
            <w:r w:rsidRPr="00197744">
              <w:rPr>
                <w:i/>
              </w:rPr>
              <w:t>, программам магистратуры</w:t>
            </w:r>
            <w:proofErr w:type="gramStart"/>
            <w:r w:rsidRPr="00197744">
              <w:rPr>
                <w:i/>
              </w:rPr>
              <w:t>"(</w:t>
            </w:r>
            <w:proofErr w:type="gramEnd"/>
            <w:r w:rsidRPr="00197744">
              <w:rPr>
                <w:i/>
              </w:rPr>
              <w:t>Зарегистрировано в Минюсте России14.07.2017 N 47415) о</w:t>
            </w:r>
            <w:r w:rsidRPr="00695897">
              <w:rPr>
                <w:i/>
              </w:rPr>
              <w:t>бразовательная деятельность по образовательной программе проводится: в форме контактной работы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(далее - контактная работа)</w:t>
            </w:r>
            <w:r w:rsidRPr="00197744">
              <w:rPr>
                <w:i/>
              </w:rPr>
              <w:t xml:space="preserve"> </w:t>
            </w:r>
            <w:r w:rsidRPr="00695897">
              <w:rPr>
                <w:i/>
              </w:rPr>
              <w:t>в форме самостоятельной работы обучающихся</w:t>
            </w:r>
            <w:r w:rsidRPr="00197744">
              <w:rPr>
                <w:i/>
              </w:rPr>
              <w:t xml:space="preserve"> и </w:t>
            </w:r>
            <w:r w:rsidRPr="00695897">
              <w:rPr>
                <w:i/>
              </w:rPr>
              <w:t>в иных формах, определяемых организацией.</w:t>
            </w:r>
            <w:r w:rsidRPr="00197744">
              <w:rPr>
                <w:i/>
              </w:rPr>
              <w:t xml:space="preserve"> </w:t>
            </w:r>
            <w:r w:rsidRPr="005B222C">
              <w:rPr>
                <w:i/>
              </w:rPr>
              <w:t>Контактная работа может быть аудиторной, внеаудиторной, а также проводиться в электронной информационно-образовательной среде.</w:t>
            </w:r>
          </w:p>
          <w:p w:rsidR="00D4222C" w:rsidRPr="005B222C" w:rsidRDefault="00D4222C" w:rsidP="00D4222C">
            <w:pPr>
              <w:ind w:firstLine="567"/>
              <w:jc w:val="both"/>
              <w:rPr>
                <w:i/>
              </w:rPr>
            </w:pPr>
            <w:r w:rsidRPr="005B222C">
              <w:rPr>
                <w:i/>
              </w:rPr>
              <w:t xml:space="preserve"> Контактная работа при проведении учебных занятий по дисциплинам (модулям) включает в себя:</w:t>
            </w:r>
          </w:p>
          <w:p w:rsidR="00D4222C" w:rsidRPr="00197744" w:rsidRDefault="00D4222C" w:rsidP="00D4222C">
            <w:pPr>
              <w:ind w:firstLine="567"/>
              <w:jc w:val="both"/>
              <w:rPr>
                <w:i/>
              </w:rPr>
            </w:pPr>
            <w:r w:rsidRPr="005B222C">
              <w:rPr>
                <w:i/>
              </w:rPr>
              <w:t xml:space="preserve">занятия лекционного типа (лекции и иные учебные занятия, предусматривающие преимущественную передачу учебной информации педагогическими работниками организации и (или) </w:t>
            </w:r>
            <w:r w:rsidRPr="005B222C">
              <w:rPr>
                <w:i/>
              </w:rPr>
              <w:lastRenderedPageBreak/>
              <w:t xml:space="preserve">лицами, привлекаемыми организацией к реализации образовательных программ на иных условиях, </w:t>
            </w:r>
            <w:proofErr w:type="gramStart"/>
            <w:r w:rsidRPr="005B222C">
              <w:rPr>
                <w:i/>
              </w:rPr>
              <w:t>обучающимся</w:t>
            </w:r>
            <w:proofErr w:type="gramEnd"/>
            <w:r w:rsidRPr="005B222C">
              <w:rPr>
                <w:i/>
              </w:rPr>
              <w:t>)</w:t>
            </w:r>
            <w:r w:rsidRPr="00197744">
              <w:rPr>
                <w:i/>
              </w:rPr>
              <w:t>,</w:t>
            </w:r>
          </w:p>
          <w:p w:rsidR="00D4222C" w:rsidRPr="00197744" w:rsidRDefault="00D4222C" w:rsidP="00D4222C">
            <w:pPr>
              <w:ind w:firstLine="567"/>
              <w:jc w:val="both"/>
              <w:rPr>
                <w:i/>
              </w:rPr>
            </w:pPr>
            <w:r w:rsidRPr="005B222C">
              <w:rPr>
                <w:i/>
              </w:rPr>
              <w:t xml:space="preserve">занятия семинарского типа (семинары, практические занятия, практикумы, лабораторные работы, коллоквиумы и иные аналогичные занятия), </w:t>
            </w:r>
          </w:p>
          <w:p w:rsidR="00D4222C" w:rsidRPr="00197744" w:rsidRDefault="00D4222C" w:rsidP="00D4222C">
            <w:pPr>
              <w:ind w:firstLine="567"/>
              <w:jc w:val="both"/>
              <w:rPr>
                <w:i/>
              </w:rPr>
            </w:pPr>
            <w:r w:rsidRPr="005B222C">
              <w:rPr>
                <w:i/>
              </w:rPr>
              <w:t xml:space="preserve">групповые консультации, </w:t>
            </w:r>
          </w:p>
          <w:p w:rsidR="00D4222C" w:rsidRPr="00197744" w:rsidRDefault="00D4222C" w:rsidP="00D4222C">
            <w:pPr>
              <w:ind w:firstLine="567"/>
              <w:jc w:val="both"/>
              <w:rPr>
                <w:i/>
              </w:rPr>
            </w:pPr>
            <w:r w:rsidRPr="005B222C">
              <w:rPr>
                <w:i/>
              </w:rPr>
              <w:t>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(в том числе индивидуальные консультации);</w:t>
            </w:r>
          </w:p>
          <w:p w:rsidR="00D4222C" w:rsidRPr="003D0B98" w:rsidRDefault="00D4222C" w:rsidP="00D4222C">
            <w:pPr>
              <w:spacing w:after="100" w:afterAutospacing="1"/>
              <w:ind w:firstLine="415"/>
              <w:jc w:val="both"/>
              <w:rPr>
                <w:i/>
              </w:rPr>
            </w:pPr>
            <w:r w:rsidRPr="00197744">
              <w:rPr>
                <w:i/>
              </w:rPr>
              <w:t xml:space="preserve">  </w:t>
            </w:r>
            <w:r w:rsidRPr="005B222C">
              <w:rPr>
                <w:i/>
              </w:rPr>
              <w:t>иную контактную работу (при необходимости), предусматривающую групповую или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условиях, определяемую организацией самостоятельно.</w:t>
            </w:r>
          </w:p>
        </w:tc>
      </w:tr>
      <w:tr w:rsidR="00D4222C" w:rsidTr="00BB3CD1">
        <w:tc>
          <w:tcPr>
            <w:tcW w:w="2802" w:type="dxa"/>
          </w:tcPr>
          <w:p w:rsidR="00D4222C" w:rsidRDefault="00D4222C" w:rsidP="00D4222C">
            <w:pPr>
              <w:widowControl w:val="0"/>
              <w:ind w:firstLine="400"/>
              <w:jc w:val="center"/>
              <w:rPr>
                <w:b/>
              </w:rPr>
            </w:pPr>
          </w:p>
          <w:p w:rsidR="00D4222C" w:rsidRPr="00D4222C" w:rsidRDefault="00D4222C" w:rsidP="00197744">
            <w:pPr>
              <w:widowControl w:val="0"/>
              <w:ind w:left="-142"/>
              <w:jc w:val="both"/>
            </w:pPr>
            <w:r w:rsidRPr="00D4222C">
              <w:t>Программа практики (учебная)</w:t>
            </w:r>
          </w:p>
        </w:tc>
        <w:tc>
          <w:tcPr>
            <w:tcW w:w="5588" w:type="dxa"/>
          </w:tcPr>
          <w:p w:rsidR="00D4222C" w:rsidRPr="000713FC" w:rsidRDefault="00D4222C" w:rsidP="00D4222C">
            <w:pPr>
              <w:widowControl w:val="0"/>
              <w:shd w:val="clear" w:color="auto" w:fill="FFFFFF"/>
              <w:tabs>
                <w:tab w:val="num" w:pos="0"/>
              </w:tabs>
              <w:ind w:firstLine="415"/>
              <w:jc w:val="both"/>
              <w:rPr>
                <w:i/>
              </w:rPr>
            </w:pPr>
          </w:p>
        </w:tc>
        <w:tc>
          <w:tcPr>
            <w:tcW w:w="6990" w:type="dxa"/>
          </w:tcPr>
          <w:p w:rsidR="00D4222C" w:rsidRPr="0073450B" w:rsidRDefault="00D4222C" w:rsidP="00D4222C">
            <w:pPr>
              <w:ind w:firstLine="567"/>
              <w:jc w:val="both"/>
              <w:rPr>
                <w:i/>
                <w:highlight w:val="yellow"/>
              </w:rPr>
            </w:pPr>
          </w:p>
        </w:tc>
      </w:tr>
      <w:tr w:rsidR="00D4222C" w:rsidTr="00BB3CD1">
        <w:tc>
          <w:tcPr>
            <w:tcW w:w="2802" w:type="dxa"/>
          </w:tcPr>
          <w:p w:rsidR="00D4222C" w:rsidRPr="00D4222C" w:rsidRDefault="00D4222C" w:rsidP="00197744">
            <w:pPr>
              <w:widowControl w:val="0"/>
              <w:jc w:val="both"/>
            </w:pPr>
            <w:r>
              <w:t xml:space="preserve">Титул </w:t>
            </w:r>
          </w:p>
        </w:tc>
        <w:tc>
          <w:tcPr>
            <w:tcW w:w="5588" w:type="dxa"/>
          </w:tcPr>
          <w:p w:rsidR="00D4222C" w:rsidRPr="00E92BFF" w:rsidRDefault="00D4222C" w:rsidP="00D4222C">
            <w:pPr>
              <w:widowControl w:val="0"/>
              <w:jc w:val="both"/>
            </w:pPr>
            <w:r w:rsidRPr="00E92BFF">
              <w:t xml:space="preserve">Квалификация (степень) выпускника </w:t>
            </w:r>
            <w:r w:rsidR="00E92BFF" w:rsidRPr="00E92BFF">
              <w:t>–</w:t>
            </w:r>
            <w:r w:rsidRPr="00E92BFF">
              <w:t xml:space="preserve"> Бакалавр</w:t>
            </w:r>
          </w:p>
          <w:p w:rsidR="00E92BFF" w:rsidRPr="00E92BFF" w:rsidRDefault="00E92BFF" w:rsidP="00E92BFF">
            <w:pPr>
              <w:widowControl w:val="0"/>
              <w:jc w:val="both"/>
              <w:rPr>
                <w:i/>
              </w:rPr>
            </w:pPr>
            <w:r w:rsidRPr="00E92BFF">
              <w:t>Наименование  практики</w:t>
            </w:r>
          </w:p>
        </w:tc>
        <w:tc>
          <w:tcPr>
            <w:tcW w:w="6990" w:type="dxa"/>
          </w:tcPr>
          <w:p w:rsidR="00D4222C" w:rsidRPr="00E92BFF" w:rsidRDefault="00D4222C" w:rsidP="00D4222C">
            <w:pPr>
              <w:widowControl w:val="0"/>
              <w:jc w:val="both"/>
            </w:pPr>
            <w:r w:rsidRPr="00E92BFF">
              <w:t xml:space="preserve">Квалификация выпускника </w:t>
            </w:r>
            <w:r w:rsidR="00E92BFF" w:rsidRPr="00E92BFF">
              <w:t>–</w:t>
            </w:r>
            <w:r w:rsidRPr="00E92BFF">
              <w:t xml:space="preserve"> Бакалавр</w:t>
            </w:r>
          </w:p>
          <w:p w:rsidR="00E92BFF" w:rsidRPr="00E92BFF" w:rsidRDefault="00E92BFF" w:rsidP="00D4222C">
            <w:pPr>
              <w:widowControl w:val="0"/>
              <w:jc w:val="both"/>
              <w:rPr>
                <w:i/>
              </w:rPr>
            </w:pPr>
            <w:r w:rsidRPr="00E92BFF">
              <w:t>Наименование (тип)  практики</w:t>
            </w:r>
          </w:p>
        </w:tc>
      </w:tr>
      <w:tr w:rsidR="00E92BFF" w:rsidTr="00BB3CD1">
        <w:tc>
          <w:tcPr>
            <w:tcW w:w="2802" w:type="dxa"/>
          </w:tcPr>
          <w:p w:rsidR="00E92BFF" w:rsidRPr="00E92BFF" w:rsidRDefault="00E92BFF" w:rsidP="00E92BFF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E92BFF">
              <w:rPr>
                <w:rFonts w:ascii="TimesNewRomanPS-BoldMT" w:hAnsi="TimesNewRomanPS-BoldMT" w:cs="TimesNewRomanPS-BoldMT"/>
                <w:bCs/>
              </w:rPr>
              <w:t>4.  Способ и формы проведения учебной практики</w:t>
            </w:r>
          </w:p>
          <w:p w:rsidR="00E92BFF" w:rsidRDefault="00E92BFF" w:rsidP="00197744">
            <w:pPr>
              <w:widowControl w:val="0"/>
              <w:jc w:val="both"/>
            </w:pPr>
          </w:p>
        </w:tc>
        <w:tc>
          <w:tcPr>
            <w:tcW w:w="5588" w:type="dxa"/>
          </w:tcPr>
          <w:p w:rsidR="00E92BFF" w:rsidRPr="00E92BFF" w:rsidRDefault="00E92BFF" w:rsidP="00E92BFF">
            <w:pPr>
              <w:widowControl w:val="0"/>
              <w:jc w:val="both"/>
            </w:pPr>
            <w:r w:rsidRPr="00E92BFF">
              <w:rPr>
                <w:rFonts w:ascii="TimesNewRomanPS-ItalicMT Cyr" w:hAnsi="TimesNewRomanPS-ItalicMT Cyr" w:cs="TimesNewRomanPS-ItalicMT Cyr"/>
                <w:i/>
                <w:iCs/>
              </w:rPr>
              <w:t>Указываются способ (</w:t>
            </w:r>
            <w:proofErr w:type="gramStart"/>
            <w:r w:rsidRPr="00E92BFF">
              <w:rPr>
                <w:rFonts w:ascii="TimesNewRomanPS-ItalicMT Cyr" w:hAnsi="TimesNewRomanPS-ItalicMT Cyr" w:cs="TimesNewRomanPS-ItalicMT Cyr"/>
                <w:i/>
                <w:iCs/>
              </w:rPr>
              <w:t>стационарная</w:t>
            </w:r>
            <w:proofErr w:type="gramEnd"/>
            <w:r w:rsidRPr="00E92BFF">
              <w:rPr>
                <w:rFonts w:ascii="TimesNewRomanPS-ItalicMT Cyr" w:hAnsi="TimesNewRomanPS-ItalicMT Cyr" w:cs="TimesNewRomanPS-ItalicMT Cyr"/>
                <w:i/>
                <w:iCs/>
              </w:rPr>
              <w:t>,</w:t>
            </w:r>
            <w:r w:rsidRPr="00E92BFF">
              <w:rPr>
                <w:rFonts w:ascii="TimesNewRomanPS-ItalicMT Cyr" w:hAnsi="TimesNewRomanPS-ItalicMT Cyr" w:cs="TimesNewRomanPS-ItalicMT Cyr"/>
                <w:i/>
                <w:iCs/>
              </w:rPr>
              <w:t xml:space="preserve"> выездная</w:t>
            </w:r>
            <w:r w:rsidRPr="00E92BFF">
              <w:rPr>
                <w:rFonts w:ascii="TimesNewRomanPS-ItalicMT Cyr" w:hAnsi="TimesNewRomanPS-ItalicMT Cyr" w:cs="TimesNewRomanPS-ItalicMT Cyr"/>
                <w:i/>
                <w:iCs/>
              </w:rPr>
              <w:t xml:space="preserve">) </w:t>
            </w:r>
            <w:r w:rsidRPr="00E92BFF">
              <w:rPr>
                <w:rFonts w:ascii="TimesNewRomanPS-ItalicMT Cyr" w:hAnsi="TimesNewRomanPS-ItalicMT Cyr" w:cs="TimesNewRomanPS-ItalicMT Cyr"/>
                <w:i/>
                <w:iCs/>
              </w:rPr>
              <w:t>и формы проведения практики (стационарная, дискретная).</w:t>
            </w:r>
          </w:p>
        </w:tc>
        <w:tc>
          <w:tcPr>
            <w:tcW w:w="6990" w:type="dxa"/>
          </w:tcPr>
          <w:p w:rsidR="00E92BFF" w:rsidRPr="00E92BFF" w:rsidRDefault="00E92BFF" w:rsidP="00754350">
            <w:pPr>
              <w:widowControl w:val="0"/>
              <w:autoSpaceDE w:val="0"/>
              <w:autoSpaceDN w:val="0"/>
              <w:adjustRightInd w:val="0"/>
              <w:ind w:firstLine="115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proofErr w:type="gramStart"/>
            <w:r w:rsidRPr="00E92BFF">
              <w:rPr>
                <w:rFonts w:ascii="TimesNewRomanPS-ItalicMT Cyr" w:hAnsi="TimesNewRomanPS-ItalicMT Cyr" w:cs="TimesNewRomanPS-ItalicMT Cyr"/>
                <w:i/>
                <w:iCs/>
              </w:rPr>
              <w:t xml:space="preserve">(Указываются способ (стационарная; выездная; выездная (полевая)) и формы проведения практики (стационарная, дискретная). </w:t>
            </w:r>
            <w:proofErr w:type="gramEnd"/>
          </w:p>
          <w:p w:rsidR="00E92BFF" w:rsidRPr="00E92BFF" w:rsidRDefault="00E92BFF" w:rsidP="00D4222C">
            <w:pPr>
              <w:widowControl w:val="0"/>
              <w:jc w:val="both"/>
            </w:pPr>
          </w:p>
        </w:tc>
      </w:tr>
      <w:tr w:rsidR="00D4222C" w:rsidTr="00BB3CD1">
        <w:tc>
          <w:tcPr>
            <w:tcW w:w="2802" w:type="dxa"/>
          </w:tcPr>
          <w:p w:rsidR="00D4222C" w:rsidRDefault="00D4222C" w:rsidP="00197744">
            <w:pPr>
              <w:widowControl w:val="0"/>
              <w:jc w:val="both"/>
            </w:pPr>
            <w:r w:rsidRPr="00D4222C">
              <w:t>Программа практики (производственная, преддипломная)</w:t>
            </w:r>
          </w:p>
        </w:tc>
        <w:tc>
          <w:tcPr>
            <w:tcW w:w="5588" w:type="dxa"/>
          </w:tcPr>
          <w:p w:rsidR="00D4222C" w:rsidRPr="00197744" w:rsidRDefault="00D4222C" w:rsidP="00D4222C">
            <w:pPr>
              <w:widowControl w:val="0"/>
              <w:jc w:val="both"/>
            </w:pPr>
          </w:p>
        </w:tc>
        <w:tc>
          <w:tcPr>
            <w:tcW w:w="6990" w:type="dxa"/>
          </w:tcPr>
          <w:p w:rsidR="00D4222C" w:rsidRPr="00197744" w:rsidRDefault="00D4222C" w:rsidP="00D4222C">
            <w:pPr>
              <w:widowControl w:val="0"/>
              <w:jc w:val="both"/>
            </w:pPr>
          </w:p>
        </w:tc>
      </w:tr>
      <w:tr w:rsidR="00D4222C" w:rsidTr="00BB3CD1">
        <w:tc>
          <w:tcPr>
            <w:tcW w:w="2802" w:type="dxa"/>
          </w:tcPr>
          <w:p w:rsidR="00D4222C" w:rsidRPr="00D4222C" w:rsidRDefault="00D4222C" w:rsidP="00197744">
            <w:pPr>
              <w:widowControl w:val="0"/>
              <w:jc w:val="both"/>
            </w:pPr>
            <w:r>
              <w:t xml:space="preserve">Титул </w:t>
            </w:r>
          </w:p>
        </w:tc>
        <w:tc>
          <w:tcPr>
            <w:tcW w:w="5588" w:type="dxa"/>
          </w:tcPr>
          <w:p w:rsidR="00D4222C" w:rsidRPr="00754350" w:rsidRDefault="00D4222C" w:rsidP="004B1F2E">
            <w:pPr>
              <w:widowControl w:val="0"/>
              <w:jc w:val="both"/>
            </w:pPr>
            <w:r w:rsidRPr="00754350">
              <w:t xml:space="preserve">Квалификация (степень) выпускника </w:t>
            </w:r>
            <w:r w:rsidR="00754350" w:rsidRPr="00754350">
              <w:t>–</w:t>
            </w:r>
            <w:r w:rsidRPr="00754350">
              <w:t xml:space="preserve"> Бакалавр</w:t>
            </w:r>
          </w:p>
          <w:p w:rsidR="00754350" w:rsidRPr="00754350" w:rsidRDefault="00754350" w:rsidP="004B1F2E">
            <w:pPr>
              <w:widowControl w:val="0"/>
              <w:jc w:val="both"/>
              <w:rPr>
                <w:i/>
              </w:rPr>
            </w:pPr>
            <w:r w:rsidRPr="00754350">
              <w:t>Наименование (тип)  практики</w:t>
            </w:r>
          </w:p>
        </w:tc>
        <w:tc>
          <w:tcPr>
            <w:tcW w:w="6990" w:type="dxa"/>
          </w:tcPr>
          <w:p w:rsidR="00D4222C" w:rsidRPr="00754350" w:rsidRDefault="00D4222C" w:rsidP="004B1F2E">
            <w:pPr>
              <w:widowControl w:val="0"/>
              <w:jc w:val="both"/>
            </w:pPr>
            <w:r w:rsidRPr="00754350">
              <w:t xml:space="preserve">Квалификация выпускника </w:t>
            </w:r>
            <w:r w:rsidR="00754350" w:rsidRPr="00754350">
              <w:t>–</w:t>
            </w:r>
            <w:r w:rsidRPr="00754350">
              <w:t xml:space="preserve"> Бакалавр</w:t>
            </w:r>
          </w:p>
          <w:p w:rsidR="00754350" w:rsidRPr="00754350" w:rsidRDefault="00754350" w:rsidP="004B1F2E">
            <w:pPr>
              <w:widowControl w:val="0"/>
              <w:jc w:val="both"/>
              <w:rPr>
                <w:i/>
              </w:rPr>
            </w:pPr>
            <w:r w:rsidRPr="00754350">
              <w:t>Наименование (тип)  практики</w:t>
            </w:r>
          </w:p>
        </w:tc>
      </w:tr>
      <w:tr w:rsidR="00754350" w:rsidTr="00BB3CD1">
        <w:tc>
          <w:tcPr>
            <w:tcW w:w="2802" w:type="dxa"/>
          </w:tcPr>
          <w:p w:rsidR="00754350" w:rsidRDefault="00754350" w:rsidP="00754350">
            <w:pPr>
              <w:widowControl w:val="0"/>
              <w:autoSpaceDE w:val="0"/>
              <w:autoSpaceDN w:val="0"/>
              <w:adjustRightInd w:val="0"/>
            </w:pPr>
            <w:r w:rsidRPr="00E92BFF">
              <w:rPr>
                <w:rFonts w:ascii="TimesNewRomanPS-BoldMT" w:hAnsi="TimesNewRomanPS-BoldMT" w:cs="TimesNewRomanPS-BoldMT"/>
                <w:bCs/>
              </w:rPr>
              <w:t xml:space="preserve">4.  Способ и формы </w:t>
            </w:r>
            <w:r w:rsidRPr="00E92BFF">
              <w:rPr>
                <w:rFonts w:ascii="TimesNewRomanPS-BoldMT" w:hAnsi="TimesNewRomanPS-BoldMT" w:cs="TimesNewRomanPS-BoldMT"/>
                <w:bCs/>
              </w:rPr>
              <w:lastRenderedPageBreak/>
              <w:t>проведения учебной практики</w:t>
            </w:r>
          </w:p>
        </w:tc>
        <w:tc>
          <w:tcPr>
            <w:tcW w:w="5588" w:type="dxa"/>
          </w:tcPr>
          <w:p w:rsidR="00754350" w:rsidRPr="00754350" w:rsidRDefault="00754350" w:rsidP="004B1F2E">
            <w:pPr>
              <w:widowControl w:val="0"/>
              <w:jc w:val="both"/>
            </w:pPr>
            <w:r w:rsidRPr="00E92BFF">
              <w:rPr>
                <w:rFonts w:ascii="TimesNewRomanPS-ItalicMT Cyr" w:hAnsi="TimesNewRomanPS-ItalicMT Cyr" w:cs="TimesNewRomanPS-ItalicMT Cyr"/>
                <w:i/>
                <w:iCs/>
              </w:rPr>
              <w:lastRenderedPageBreak/>
              <w:t>Указываются способ (</w:t>
            </w:r>
            <w:proofErr w:type="gramStart"/>
            <w:r w:rsidRPr="00E92BFF">
              <w:rPr>
                <w:rFonts w:ascii="TimesNewRomanPS-ItalicMT Cyr" w:hAnsi="TimesNewRomanPS-ItalicMT Cyr" w:cs="TimesNewRomanPS-ItalicMT Cyr"/>
                <w:i/>
                <w:iCs/>
              </w:rPr>
              <w:t>стационарная</w:t>
            </w:r>
            <w:proofErr w:type="gramEnd"/>
            <w:r>
              <w:rPr>
                <w:rFonts w:ascii="TimesNewRomanPS-ItalicMT Cyr" w:hAnsi="TimesNewRomanPS-ItalicMT Cyr" w:cs="TimesNewRomanPS-ItalicMT Cyr"/>
                <w:i/>
                <w:iCs/>
              </w:rPr>
              <w:t xml:space="preserve"> или</w:t>
            </w:r>
            <w:r w:rsidRPr="00E92BFF">
              <w:rPr>
                <w:rFonts w:ascii="TimesNewRomanPS-ItalicMT Cyr" w:hAnsi="TimesNewRomanPS-ItalicMT Cyr" w:cs="TimesNewRomanPS-ItalicMT Cyr"/>
                <w:i/>
                <w:iCs/>
              </w:rPr>
              <w:t xml:space="preserve"> выездная) </w:t>
            </w:r>
            <w:r w:rsidRPr="00E92BFF">
              <w:rPr>
                <w:rFonts w:ascii="TimesNewRomanPS-ItalicMT Cyr" w:hAnsi="TimesNewRomanPS-ItalicMT Cyr" w:cs="TimesNewRomanPS-ItalicMT Cyr"/>
                <w:i/>
                <w:iCs/>
              </w:rPr>
              <w:lastRenderedPageBreak/>
              <w:t>и формы проведения практики (стационарная, дискретная).</w:t>
            </w:r>
          </w:p>
        </w:tc>
        <w:tc>
          <w:tcPr>
            <w:tcW w:w="6990" w:type="dxa"/>
          </w:tcPr>
          <w:p w:rsidR="00754350" w:rsidRPr="00754350" w:rsidRDefault="00754350" w:rsidP="0075435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proofErr w:type="gramStart"/>
            <w:r w:rsidRPr="00754350">
              <w:rPr>
                <w:i/>
                <w:iCs/>
              </w:rPr>
              <w:lastRenderedPageBreak/>
              <w:t>(Указываются способы (стационарная; выездная; выездная</w:t>
            </w:r>
            <w:r w:rsidR="008E017C">
              <w:rPr>
                <w:i/>
                <w:iCs/>
              </w:rPr>
              <w:t xml:space="preserve"> </w:t>
            </w:r>
            <w:r w:rsidRPr="00754350">
              <w:rPr>
                <w:i/>
                <w:iCs/>
              </w:rPr>
              <w:lastRenderedPageBreak/>
              <w:t>(полевая) практика) и  формы проведения практики: непрерывная, дискретная)</w:t>
            </w:r>
            <w:proofErr w:type="gramEnd"/>
          </w:p>
          <w:p w:rsidR="00754350" w:rsidRPr="00754350" w:rsidRDefault="00754350" w:rsidP="004B1F2E">
            <w:pPr>
              <w:widowControl w:val="0"/>
              <w:jc w:val="both"/>
            </w:pPr>
          </w:p>
        </w:tc>
      </w:tr>
    </w:tbl>
    <w:p w:rsidR="008E017C" w:rsidRDefault="008E017C" w:rsidP="008E017C">
      <w:pPr>
        <w:shd w:val="clear" w:color="auto" w:fill="FFFFFF"/>
        <w:tabs>
          <w:tab w:val="left" w:leader="underscore" w:pos="14600"/>
        </w:tabs>
        <w:spacing w:line="276" w:lineRule="auto"/>
      </w:pPr>
      <w:r>
        <w:lastRenderedPageBreak/>
        <w:t xml:space="preserve">Лист изменений рассмотрен </w:t>
      </w:r>
      <w:r w:rsidRPr="008A05CD">
        <w:t xml:space="preserve"> на заседании кафедры</w:t>
      </w:r>
      <w:r>
        <w:t xml:space="preserve"> (УМК) </w:t>
      </w:r>
      <w:r w:rsidRPr="008A05CD">
        <w:t>____________________________________</w:t>
      </w:r>
    </w:p>
    <w:p w:rsidR="008E017C" w:rsidRPr="001A0921" w:rsidRDefault="008E017C" w:rsidP="008E017C">
      <w:pPr>
        <w:shd w:val="clear" w:color="auto" w:fill="FFFFFF"/>
        <w:tabs>
          <w:tab w:val="left" w:leader="underscore" w:pos="14600"/>
        </w:tabs>
        <w:spacing w:line="276" w:lineRule="auto"/>
        <w:ind w:right="1558"/>
        <w:jc w:val="right"/>
        <w:rPr>
          <w:sz w:val="20"/>
          <w:szCs w:val="20"/>
        </w:rPr>
      </w:pPr>
      <w:r w:rsidRPr="001A0921">
        <w:rPr>
          <w:sz w:val="20"/>
          <w:szCs w:val="20"/>
        </w:rPr>
        <w:t>(наименование)</w:t>
      </w:r>
    </w:p>
    <w:p w:rsidR="008E017C" w:rsidRPr="008A05CD" w:rsidRDefault="008E017C" w:rsidP="008E017C">
      <w:pPr>
        <w:shd w:val="clear" w:color="auto" w:fill="FFFFFF"/>
        <w:tabs>
          <w:tab w:val="left" w:leader="underscore" w:pos="14600"/>
        </w:tabs>
        <w:spacing w:line="276" w:lineRule="auto"/>
      </w:pPr>
      <w:r w:rsidRPr="008A05CD">
        <w:t xml:space="preserve"> «___» ____</w:t>
      </w:r>
      <w:r>
        <w:t>__</w:t>
      </w:r>
      <w:r w:rsidRPr="008A05CD">
        <w:t xml:space="preserve">__201__г. </w:t>
      </w:r>
    </w:p>
    <w:p w:rsidR="008E017C" w:rsidRDefault="008E017C" w:rsidP="008E017C">
      <w:pPr>
        <w:shd w:val="clear" w:color="auto" w:fill="FFFFFF"/>
        <w:tabs>
          <w:tab w:val="left" w:leader="underscore" w:pos="14600"/>
        </w:tabs>
        <w:spacing w:line="276" w:lineRule="auto"/>
      </w:pPr>
      <w:r w:rsidRPr="008A05CD">
        <w:t>Протокол</w:t>
      </w:r>
      <w:proofErr w:type="gramStart"/>
      <w:r w:rsidRPr="008A05CD">
        <w:t xml:space="preserve"> № ____</w:t>
      </w:r>
      <w:r>
        <w:t xml:space="preserve"> З</w:t>
      </w:r>
      <w:proofErr w:type="gramEnd"/>
      <w:r>
        <w:t>ав. кафедрой_____________________</w:t>
      </w:r>
    </w:p>
    <w:p w:rsidR="008E017C" w:rsidRPr="00E02A4D" w:rsidRDefault="008E017C" w:rsidP="008E017C">
      <w:pPr>
        <w:shd w:val="clear" w:color="auto" w:fill="FFFFFF"/>
        <w:tabs>
          <w:tab w:val="left" w:pos="3969"/>
          <w:tab w:val="left" w:leader="underscore" w:pos="14600"/>
        </w:tabs>
        <w:spacing w:line="276" w:lineRule="auto"/>
        <w:ind w:right="1060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(</w:t>
      </w:r>
      <w:r w:rsidRPr="00E02A4D">
        <w:rPr>
          <w:sz w:val="16"/>
          <w:szCs w:val="16"/>
        </w:rPr>
        <w:t>Ф.И.О.)</w:t>
      </w:r>
    </w:p>
    <w:p w:rsidR="00536093" w:rsidRDefault="00536093"/>
    <w:sectPr w:rsidR="00536093" w:rsidSect="00B26F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8D"/>
    <w:rsid w:val="0000084A"/>
    <w:rsid w:val="0000122B"/>
    <w:rsid w:val="00001E98"/>
    <w:rsid w:val="00001FCF"/>
    <w:rsid w:val="000039DD"/>
    <w:rsid w:val="00003CF3"/>
    <w:rsid w:val="00004343"/>
    <w:rsid w:val="00005945"/>
    <w:rsid w:val="00005C88"/>
    <w:rsid w:val="00005E65"/>
    <w:rsid w:val="00010716"/>
    <w:rsid w:val="000111C3"/>
    <w:rsid w:val="000120A5"/>
    <w:rsid w:val="0001247C"/>
    <w:rsid w:val="0001348C"/>
    <w:rsid w:val="00013CFE"/>
    <w:rsid w:val="0001438A"/>
    <w:rsid w:val="000156B3"/>
    <w:rsid w:val="000166D5"/>
    <w:rsid w:val="00016798"/>
    <w:rsid w:val="00016C59"/>
    <w:rsid w:val="00016EB9"/>
    <w:rsid w:val="00017C01"/>
    <w:rsid w:val="00017C1F"/>
    <w:rsid w:val="00017D1B"/>
    <w:rsid w:val="00020228"/>
    <w:rsid w:val="000213A7"/>
    <w:rsid w:val="0002265D"/>
    <w:rsid w:val="00022702"/>
    <w:rsid w:val="00022750"/>
    <w:rsid w:val="000235D6"/>
    <w:rsid w:val="00023960"/>
    <w:rsid w:val="00023996"/>
    <w:rsid w:val="00024582"/>
    <w:rsid w:val="00024D87"/>
    <w:rsid w:val="00024F24"/>
    <w:rsid w:val="000258E5"/>
    <w:rsid w:val="00025F22"/>
    <w:rsid w:val="00026678"/>
    <w:rsid w:val="00026E7A"/>
    <w:rsid w:val="000276FC"/>
    <w:rsid w:val="00027754"/>
    <w:rsid w:val="0003093C"/>
    <w:rsid w:val="00030980"/>
    <w:rsid w:val="00031067"/>
    <w:rsid w:val="00032917"/>
    <w:rsid w:val="00032B54"/>
    <w:rsid w:val="0003301E"/>
    <w:rsid w:val="000331B8"/>
    <w:rsid w:val="000347A4"/>
    <w:rsid w:val="000355EB"/>
    <w:rsid w:val="00035A75"/>
    <w:rsid w:val="00035B6C"/>
    <w:rsid w:val="0003643E"/>
    <w:rsid w:val="000366D2"/>
    <w:rsid w:val="00037D25"/>
    <w:rsid w:val="00037D8A"/>
    <w:rsid w:val="00040967"/>
    <w:rsid w:val="00041AA9"/>
    <w:rsid w:val="00041B2E"/>
    <w:rsid w:val="00041C19"/>
    <w:rsid w:val="00043546"/>
    <w:rsid w:val="00043940"/>
    <w:rsid w:val="000446A0"/>
    <w:rsid w:val="000451B1"/>
    <w:rsid w:val="000454AD"/>
    <w:rsid w:val="00045A66"/>
    <w:rsid w:val="00045B1C"/>
    <w:rsid w:val="000460B0"/>
    <w:rsid w:val="00046F3C"/>
    <w:rsid w:val="000475CA"/>
    <w:rsid w:val="00047C8F"/>
    <w:rsid w:val="00050710"/>
    <w:rsid w:val="00050AD5"/>
    <w:rsid w:val="00050D0F"/>
    <w:rsid w:val="0005152D"/>
    <w:rsid w:val="000518B4"/>
    <w:rsid w:val="000518B6"/>
    <w:rsid w:val="00052090"/>
    <w:rsid w:val="00052115"/>
    <w:rsid w:val="00053846"/>
    <w:rsid w:val="00053C3A"/>
    <w:rsid w:val="00053F45"/>
    <w:rsid w:val="000556EF"/>
    <w:rsid w:val="0005576E"/>
    <w:rsid w:val="00055E8A"/>
    <w:rsid w:val="0005672C"/>
    <w:rsid w:val="00056975"/>
    <w:rsid w:val="0005701F"/>
    <w:rsid w:val="00057232"/>
    <w:rsid w:val="000578F4"/>
    <w:rsid w:val="000619DB"/>
    <w:rsid w:val="00061C9F"/>
    <w:rsid w:val="00061E7B"/>
    <w:rsid w:val="0006206F"/>
    <w:rsid w:val="00062221"/>
    <w:rsid w:val="0006259E"/>
    <w:rsid w:val="00062893"/>
    <w:rsid w:val="00062F38"/>
    <w:rsid w:val="000633A4"/>
    <w:rsid w:val="0006359D"/>
    <w:rsid w:val="00063889"/>
    <w:rsid w:val="00063A9F"/>
    <w:rsid w:val="000648FE"/>
    <w:rsid w:val="0006509F"/>
    <w:rsid w:val="00065948"/>
    <w:rsid w:val="00066995"/>
    <w:rsid w:val="00066CD6"/>
    <w:rsid w:val="000677B9"/>
    <w:rsid w:val="00070186"/>
    <w:rsid w:val="00070311"/>
    <w:rsid w:val="00070484"/>
    <w:rsid w:val="0007056C"/>
    <w:rsid w:val="0007057A"/>
    <w:rsid w:val="000706FB"/>
    <w:rsid w:val="00070750"/>
    <w:rsid w:val="000709F0"/>
    <w:rsid w:val="00070A10"/>
    <w:rsid w:val="00070F49"/>
    <w:rsid w:val="000711DC"/>
    <w:rsid w:val="0007156D"/>
    <w:rsid w:val="00071810"/>
    <w:rsid w:val="00071E2C"/>
    <w:rsid w:val="0007246F"/>
    <w:rsid w:val="00072477"/>
    <w:rsid w:val="0007302C"/>
    <w:rsid w:val="00073532"/>
    <w:rsid w:val="00073992"/>
    <w:rsid w:val="00073AA7"/>
    <w:rsid w:val="00073C31"/>
    <w:rsid w:val="00073EC7"/>
    <w:rsid w:val="0007641B"/>
    <w:rsid w:val="00076BEF"/>
    <w:rsid w:val="00076C09"/>
    <w:rsid w:val="000772B4"/>
    <w:rsid w:val="000775FF"/>
    <w:rsid w:val="00077F20"/>
    <w:rsid w:val="00077F36"/>
    <w:rsid w:val="00080032"/>
    <w:rsid w:val="000820CF"/>
    <w:rsid w:val="000828ED"/>
    <w:rsid w:val="00083651"/>
    <w:rsid w:val="000844F3"/>
    <w:rsid w:val="000856CD"/>
    <w:rsid w:val="00085835"/>
    <w:rsid w:val="000865F8"/>
    <w:rsid w:val="0008675E"/>
    <w:rsid w:val="000868F7"/>
    <w:rsid w:val="00086D90"/>
    <w:rsid w:val="00087966"/>
    <w:rsid w:val="00090A0B"/>
    <w:rsid w:val="00090DAA"/>
    <w:rsid w:val="000921F5"/>
    <w:rsid w:val="00092717"/>
    <w:rsid w:val="000929EF"/>
    <w:rsid w:val="00092E85"/>
    <w:rsid w:val="00093B3D"/>
    <w:rsid w:val="00094522"/>
    <w:rsid w:val="00094FDA"/>
    <w:rsid w:val="00095228"/>
    <w:rsid w:val="0009538D"/>
    <w:rsid w:val="000958F1"/>
    <w:rsid w:val="00096029"/>
    <w:rsid w:val="00096770"/>
    <w:rsid w:val="0009685E"/>
    <w:rsid w:val="00096B12"/>
    <w:rsid w:val="00096C6F"/>
    <w:rsid w:val="00097F1E"/>
    <w:rsid w:val="000A0142"/>
    <w:rsid w:val="000A0E25"/>
    <w:rsid w:val="000A0EA0"/>
    <w:rsid w:val="000A268F"/>
    <w:rsid w:val="000A2D64"/>
    <w:rsid w:val="000A2E61"/>
    <w:rsid w:val="000A32D8"/>
    <w:rsid w:val="000A35DD"/>
    <w:rsid w:val="000A401A"/>
    <w:rsid w:val="000A44E4"/>
    <w:rsid w:val="000A4C24"/>
    <w:rsid w:val="000A551B"/>
    <w:rsid w:val="000A5B99"/>
    <w:rsid w:val="000A6698"/>
    <w:rsid w:val="000A6E99"/>
    <w:rsid w:val="000A701F"/>
    <w:rsid w:val="000A7403"/>
    <w:rsid w:val="000A7700"/>
    <w:rsid w:val="000A7B88"/>
    <w:rsid w:val="000A7D16"/>
    <w:rsid w:val="000B01F3"/>
    <w:rsid w:val="000B1B96"/>
    <w:rsid w:val="000B1DF0"/>
    <w:rsid w:val="000B2765"/>
    <w:rsid w:val="000B2C3E"/>
    <w:rsid w:val="000B2DD1"/>
    <w:rsid w:val="000B2E9B"/>
    <w:rsid w:val="000B2F0E"/>
    <w:rsid w:val="000B34AB"/>
    <w:rsid w:val="000B392F"/>
    <w:rsid w:val="000B3A88"/>
    <w:rsid w:val="000B4B9E"/>
    <w:rsid w:val="000B6573"/>
    <w:rsid w:val="000B695E"/>
    <w:rsid w:val="000B69AF"/>
    <w:rsid w:val="000B6BF8"/>
    <w:rsid w:val="000B7828"/>
    <w:rsid w:val="000B78F0"/>
    <w:rsid w:val="000C1BC2"/>
    <w:rsid w:val="000C21C0"/>
    <w:rsid w:val="000C235E"/>
    <w:rsid w:val="000C29D6"/>
    <w:rsid w:val="000C3F71"/>
    <w:rsid w:val="000C4545"/>
    <w:rsid w:val="000C486C"/>
    <w:rsid w:val="000C4E78"/>
    <w:rsid w:val="000C5F1C"/>
    <w:rsid w:val="000C6206"/>
    <w:rsid w:val="000C665D"/>
    <w:rsid w:val="000C7480"/>
    <w:rsid w:val="000C7496"/>
    <w:rsid w:val="000D10BA"/>
    <w:rsid w:val="000D1475"/>
    <w:rsid w:val="000D1AFB"/>
    <w:rsid w:val="000D2290"/>
    <w:rsid w:val="000D27D0"/>
    <w:rsid w:val="000D3868"/>
    <w:rsid w:val="000D39BE"/>
    <w:rsid w:val="000D3A6A"/>
    <w:rsid w:val="000D4C8A"/>
    <w:rsid w:val="000D5531"/>
    <w:rsid w:val="000D59D2"/>
    <w:rsid w:val="000D5BEB"/>
    <w:rsid w:val="000D5D3D"/>
    <w:rsid w:val="000D6501"/>
    <w:rsid w:val="000D67B0"/>
    <w:rsid w:val="000D6CF2"/>
    <w:rsid w:val="000D6D7D"/>
    <w:rsid w:val="000D6FF5"/>
    <w:rsid w:val="000D78F5"/>
    <w:rsid w:val="000E08D8"/>
    <w:rsid w:val="000E1A05"/>
    <w:rsid w:val="000E1D3C"/>
    <w:rsid w:val="000E3543"/>
    <w:rsid w:val="000E37D9"/>
    <w:rsid w:val="000E4CE1"/>
    <w:rsid w:val="000E5F9D"/>
    <w:rsid w:val="000E6495"/>
    <w:rsid w:val="000E6E3A"/>
    <w:rsid w:val="000E6F7F"/>
    <w:rsid w:val="000E7666"/>
    <w:rsid w:val="000E769D"/>
    <w:rsid w:val="000E7B97"/>
    <w:rsid w:val="000F02DD"/>
    <w:rsid w:val="000F0CE7"/>
    <w:rsid w:val="000F0E36"/>
    <w:rsid w:val="000F0F27"/>
    <w:rsid w:val="000F1237"/>
    <w:rsid w:val="000F1CB7"/>
    <w:rsid w:val="000F1FC8"/>
    <w:rsid w:val="000F28B2"/>
    <w:rsid w:val="000F2EB1"/>
    <w:rsid w:val="000F473D"/>
    <w:rsid w:val="000F514B"/>
    <w:rsid w:val="000F519E"/>
    <w:rsid w:val="000F5BC9"/>
    <w:rsid w:val="000F62F7"/>
    <w:rsid w:val="000F6779"/>
    <w:rsid w:val="000F6A74"/>
    <w:rsid w:val="000F7B68"/>
    <w:rsid w:val="00100777"/>
    <w:rsid w:val="00100D96"/>
    <w:rsid w:val="001012EA"/>
    <w:rsid w:val="00101343"/>
    <w:rsid w:val="00101BD3"/>
    <w:rsid w:val="00101D06"/>
    <w:rsid w:val="00102F12"/>
    <w:rsid w:val="00102FB3"/>
    <w:rsid w:val="00103544"/>
    <w:rsid w:val="001038F1"/>
    <w:rsid w:val="00103F1A"/>
    <w:rsid w:val="0010452A"/>
    <w:rsid w:val="00104D49"/>
    <w:rsid w:val="00104E16"/>
    <w:rsid w:val="00105530"/>
    <w:rsid w:val="001074A8"/>
    <w:rsid w:val="00107754"/>
    <w:rsid w:val="00107894"/>
    <w:rsid w:val="00107B19"/>
    <w:rsid w:val="00110348"/>
    <w:rsid w:val="0011088E"/>
    <w:rsid w:val="00110905"/>
    <w:rsid w:val="0011091F"/>
    <w:rsid w:val="00110A65"/>
    <w:rsid w:val="00111F51"/>
    <w:rsid w:val="00112C28"/>
    <w:rsid w:val="00113416"/>
    <w:rsid w:val="00113AA0"/>
    <w:rsid w:val="00113D77"/>
    <w:rsid w:val="00114E37"/>
    <w:rsid w:val="001150BA"/>
    <w:rsid w:val="001150ED"/>
    <w:rsid w:val="00115AB9"/>
    <w:rsid w:val="00115DDA"/>
    <w:rsid w:val="00116368"/>
    <w:rsid w:val="0011670E"/>
    <w:rsid w:val="00116B2D"/>
    <w:rsid w:val="00116B7E"/>
    <w:rsid w:val="00117214"/>
    <w:rsid w:val="001173A9"/>
    <w:rsid w:val="00117B4D"/>
    <w:rsid w:val="00120066"/>
    <w:rsid w:val="0012080D"/>
    <w:rsid w:val="00120BF2"/>
    <w:rsid w:val="00120D4B"/>
    <w:rsid w:val="00120F43"/>
    <w:rsid w:val="0012149E"/>
    <w:rsid w:val="00121897"/>
    <w:rsid w:val="00121CDC"/>
    <w:rsid w:val="00121DFE"/>
    <w:rsid w:val="0012259B"/>
    <w:rsid w:val="00122974"/>
    <w:rsid w:val="00122AED"/>
    <w:rsid w:val="00122CC7"/>
    <w:rsid w:val="001235EE"/>
    <w:rsid w:val="00123AF7"/>
    <w:rsid w:val="0012465C"/>
    <w:rsid w:val="0012487D"/>
    <w:rsid w:val="00124CE7"/>
    <w:rsid w:val="00125B04"/>
    <w:rsid w:val="00125D0A"/>
    <w:rsid w:val="00126241"/>
    <w:rsid w:val="00126FFD"/>
    <w:rsid w:val="0012789A"/>
    <w:rsid w:val="0013014A"/>
    <w:rsid w:val="0013052D"/>
    <w:rsid w:val="00130F0A"/>
    <w:rsid w:val="00132886"/>
    <w:rsid w:val="00132C1C"/>
    <w:rsid w:val="00133AE1"/>
    <w:rsid w:val="00133F34"/>
    <w:rsid w:val="00134C67"/>
    <w:rsid w:val="00134F67"/>
    <w:rsid w:val="00135586"/>
    <w:rsid w:val="001355D6"/>
    <w:rsid w:val="00135636"/>
    <w:rsid w:val="00135AA8"/>
    <w:rsid w:val="00135F1A"/>
    <w:rsid w:val="00135F32"/>
    <w:rsid w:val="00135FC5"/>
    <w:rsid w:val="00137113"/>
    <w:rsid w:val="0013791B"/>
    <w:rsid w:val="00137E55"/>
    <w:rsid w:val="00140397"/>
    <w:rsid w:val="00140459"/>
    <w:rsid w:val="00140760"/>
    <w:rsid w:val="00141F97"/>
    <w:rsid w:val="00141FE7"/>
    <w:rsid w:val="00143155"/>
    <w:rsid w:val="00143214"/>
    <w:rsid w:val="0014364E"/>
    <w:rsid w:val="00143E30"/>
    <w:rsid w:val="00144071"/>
    <w:rsid w:val="00144225"/>
    <w:rsid w:val="00145537"/>
    <w:rsid w:val="00145C26"/>
    <w:rsid w:val="0014679C"/>
    <w:rsid w:val="00146820"/>
    <w:rsid w:val="00146D8A"/>
    <w:rsid w:val="0015053E"/>
    <w:rsid w:val="0015068C"/>
    <w:rsid w:val="00150F23"/>
    <w:rsid w:val="00151048"/>
    <w:rsid w:val="0015119A"/>
    <w:rsid w:val="001521B7"/>
    <w:rsid w:val="00152EF1"/>
    <w:rsid w:val="00153808"/>
    <w:rsid w:val="00153A61"/>
    <w:rsid w:val="0015480D"/>
    <w:rsid w:val="00154A27"/>
    <w:rsid w:val="00155020"/>
    <w:rsid w:val="001553D8"/>
    <w:rsid w:val="0015554D"/>
    <w:rsid w:val="0015560C"/>
    <w:rsid w:val="0015592E"/>
    <w:rsid w:val="0015641B"/>
    <w:rsid w:val="00156AFB"/>
    <w:rsid w:val="001577CC"/>
    <w:rsid w:val="001579AB"/>
    <w:rsid w:val="0016009D"/>
    <w:rsid w:val="00161186"/>
    <w:rsid w:val="001624F4"/>
    <w:rsid w:val="00162E24"/>
    <w:rsid w:val="00163547"/>
    <w:rsid w:val="001638DC"/>
    <w:rsid w:val="001644E1"/>
    <w:rsid w:val="00165A7E"/>
    <w:rsid w:val="00166375"/>
    <w:rsid w:val="001664EE"/>
    <w:rsid w:val="00166E39"/>
    <w:rsid w:val="0016719E"/>
    <w:rsid w:val="00167E38"/>
    <w:rsid w:val="00170028"/>
    <w:rsid w:val="001706AC"/>
    <w:rsid w:val="0017133B"/>
    <w:rsid w:val="0017252A"/>
    <w:rsid w:val="001729EE"/>
    <w:rsid w:val="001729FA"/>
    <w:rsid w:val="0017349A"/>
    <w:rsid w:val="00173541"/>
    <w:rsid w:val="001736A1"/>
    <w:rsid w:val="00173DE4"/>
    <w:rsid w:val="0017401E"/>
    <w:rsid w:val="001746F8"/>
    <w:rsid w:val="0017541E"/>
    <w:rsid w:val="0017564E"/>
    <w:rsid w:val="0017666D"/>
    <w:rsid w:val="00176699"/>
    <w:rsid w:val="00180328"/>
    <w:rsid w:val="00180371"/>
    <w:rsid w:val="0018051F"/>
    <w:rsid w:val="00180524"/>
    <w:rsid w:val="00181251"/>
    <w:rsid w:val="00181B2C"/>
    <w:rsid w:val="00182315"/>
    <w:rsid w:val="00182354"/>
    <w:rsid w:val="00182ABA"/>
    <w:rsid w:val="0018347E"/>
    <w:rsid w:val="00183FDD"/>
    <w:rsid w:val="001841D0"/>
    <w:rsid w:val="00184203"/>
    <w:rsid w:val="00184694"/>
    <w:rsid w:val="00185358"/>
    <w:rsid w:val="00185E46"/>
    <w:rsid w:val="001867F9"/>
    <w:rsid w:val="00186E4E"/>
    <w:rsid w:val="00190836"/>
    <w:rsid w:val="001912CB"/>
    <w:rsid w:val="00192257"/>
    <w:rsid w:val="00192315"/>
    <w:rsid w:val="001927FA"/>
    <w:rsid w:val="00192D4D"/>
    <w:rsid w:val="001930E9"/>
    <w:rsid w:val="0019362B"/>
    <w:rsid w:val="00193B64"/>
    <w:rsid w:val="00193D6B"/>
    <w:rsid w:val="00194005"/>
    <w:rsid w:val="0019416E"/>
    <w:rsid w:val="00194545"/>
    <w:rsid w:val="00194722"/>
    <w:rsid w:val="00194A55"/>
    <w:rsid w:val="00195CCD"/>
    <w:rsid w:val="00195EA2"/>
    <w:rsid w:val="00196379"/>
    <w:rsid w:val="001965E4"/>
    <w:rsid w:val="00196E0B"/>
    <w:rsid w:val="00196FE0"/>
    <w:rsid w:val="00197408"/>
    <w:rsid w:val="001976E5"/>
    <w:rsid w:val="00197744"/>
    <w:rsid w:val="00197A60"/>
    <w:rsid w:val="00197C6C"/>
    <w:rsid w:val="00197E63"/>
    <w:rsid w:val="001A02AC"/>
    <w:rsid w:val="001A0CEA"/>
    <w:rsid w:val="001A136D"/>
    <w:rsid w:val="001A139B"/>
    <w:rsid w:val="001A20E5"/>
    <w:rsid w:val="001A21AF"/>
    <w:rsid w:val="001A34C7"/>
    <w:rsid w:val="001A35D1"/>
    <w:rsid w:val="001A36B6"/>
    <w:rsid w:val="001A3766"/>
    <w:rsid w:val="001A38DB"/>
    <w:rsid w:val="001A3A47"/>
    <w:rsid w:val="001A4017"/>
    <w:rsid w:val="001A407C"/>
    <w:rsid w:val="001A4C4A"/>
    <w:rsid w:val="001A66B5"/>
    <w:rsid w:val="001A6CC7"/>
    <w:rsid w:val="001A6EC7"/>
    <w:rsid w:val="001A7610"/>
    <w:rsid w:val="001A76B1"/>
    <w:rsid w:val="001B01F1"/>
    <w:rsid w:val="001B1467"/>
    <w:rsid w:val="001B2483"/>
    <w:rsid w:val="001B281F"/>
    <w:rsid w:val="001B4C2C"/>
    <w:rsid w:val="001B4ECE"/>
    <w:rsid w:val="001B5C46"/>
    <w:rsid w:val="001B606E"/>
    <w:rsid w:val="001B69DD"/>
    <w:rsid w:val="001B72F6"/>
    <w:rsid w:val="001B737B"/>
    <w:rsid w:val="001B7846"/>
    <w:rsid w:val="001C0404"/>
    <w:rsid w:val="001C0FF3"/>
    <w:rsid w:val="001C1019"/>
    <w:rsid w:val="001C10C2"/>
    <w:rsid w:val="001C1B1B"/>
    <w:rsid w:val="001C1E47"/>
    <w:rsid w:val="001C2176"/>
    <w:rsid w:val="001C22D3"/>
    <w:rsid w:val="001C27EE"/>
    <w:rsid w:val="001C316E"/>
    <w:rsid w:val="001C39C1"/>
    <w:rsid w:val="001C39F5"/>
    <w:rsid w:val="001C3B94"/>
    <w:rsid w:val="001C4377"/>
    <w:rsid w:val="001C4A93"/>
    <w:rsid w:val="001C54FC"/>
    <w:rsid w:val="001C569A"/>
    <w:rsid w:val="001C57B1"/>
    <w:rsid w:val="001C6176"/>
    <w:rsid w:val="001C65F8"/>
    <w:rsid w:val="001C672B"/>
    <w:rsid w:val="001C7AD1"/>
    <w:rsid w:val="001D0AA2"/>
    <w:rsid w:val="001D237E"/>
    <w:rsid w:val="001D2A44"/>
    <w:rsid w:val="001D2A51"/>
    <w:rsid w:val="001D3BBA"/>
    <w:rsid w:val="001D3CBE"/>
    <w:rsid w:val="001D3FB1"/>
    <w:rsid w:val="001D40A7"/>
    <w:rsid w:val="001D42CA"/>
    <w:rsid w:val="001D479B"/>
    <w:rsid w:val="001D5792"/>
    <w:rsid w:val="001D5F38"/>
    <w:rsid w:val="001D6179"/>
    <w:rsid w:val="001D63DC"/>
    <w:rsid w:val="001D7A79"/>
    <w:rsid w:val="001D7FEC"/>
    <w:rsid w:val="001E0456"/>
    <w:rsid w:val="001E11B3"/>
    <w:rsid w:val="001E1672"/>
    <w:rsid w:val="001E226E"/>
    <w:rsid w:val="001E2397"/>
    <w:rsid w:val="001E2A3D"/>
    <w:rsid w:val="001E2C75"/>
    <w:rsid w:val="001E2D49"/>
    <w:rsid w:val="001E3E39"/>
    <w:rsid w:val="001E3F4B"/>
    <w:rsid w:val="001E41FB"/>
    <w:rsid w:val="001E45FA"/>
    <w:rsid w:val="001E4605"/>
    <w:rsid w:val="001E49CD"/>
    <w:rsid w:val="001E53E1"/>
    <w:rsid w:val="001E5607"/>
    <w:rsid w:val="001E5DC2"/>
    <w:rsid w:val="001E7353"/>
    <w:rsid w:val="001E75A8"/>
    <w:rsid w:val="001E76D0"/>
    <w:rsid w:val="001E7871"/>
    <w:rsid w:val="001E7898"/>
    <w:rsid w:val="001E7A4A"/>
    <w:rsid w:val="001E7BCD"/>
    <w:rsid w:val="001F15B7"/>
    <w:rsid w:val="001F1F88"/>
    <w:rsid w:val="001F23FB"/>
    <w:rsid w:val="001F2BA7"/>
    <w:rsid w:val="001F2D50"/>
    <w:rsid w:val="001F3164"/>
    <w:rsid w:val="001F3B94"/>
    <w:rsid w:val="001F4D2C"/>
    <w:rsid w:val="001F4E64"/>
    <w:rsid w:val="001F5BB3"/>
    <w:rsid w:val="001F5CC5"/>
    <w:rsid w:val="001F5E08"/>
    <w:rsid w:val="001F72DD"/>
    <w:rsid w:val="001F7810"/>
    <w:rsid w:val="001F79E4"/>
    <w:rsid w:val="001F7E6E"/>
    <w:rsid w:val="00200A98"/>
    <w:rsid w:val="00201687"/>
    <w:rsid w:val="00201B32"/>
    <w:rsid w:val="002024E7"/>
    <w:rsid w:val="00203444"/>
    <w:rsid w:val="002036CF"/>
    <w:rsid w:val="00203978"/>
    <w:rsid w:val="00203BD5"/>
    <w:rsid w:val="00205E50"/>
    <w:rsid w:val="00206879"/>
    <w:rsid w:val="00206924"/>
    <w:rsid w:val="00206F81"/>
    <w:rsid w:val="0020735D"/>
    <w:rsid w:val="0021016B"/>
    <w:rsid w:val="002101CE"/>
    <w:rsid w:val="00210487"/>
    <w:rsid w:val="002106DA"/>
    <w:rsid w:val="00210E9A"/>
    <w:rsid w:val="0021116D"/>
    <w:rsid w:val="00211233"/>
    <w:rsid w:val="00211889"/>
    <w:rsid w:val="00212381"/>
    <w:rsid w:val="002123AF"/>
    <w:rsid w:val="00212A8A"/>
    <w:rsid w:val="0021455B"/>
    <w:rsid w:val="002149A1"/>
    <w:rsid w:val="00214D2F"/>
    <w:rsid w:val="0021541B"/>
    <w:rsid w:val="00215F9A"/>
    <w:rsid w:val="002161BE"/>
    <w:rsid w:val="00216379"/>
    <w:rsid w:val="00216A84"/>
    <w:rsid w:val="00216E8D"/>
    <w:rsid w:val="002207FC"/>
    <w:rsid w:val="00220E66"/>
    <w:rsid w:val="00221C8B"/>
    <w:rsid w:val="002230D8"/>
    <w:rsid w:val="002230F3"/>
    <w:rsid w:val="00223528"/>
    <w:rsid w:val="0022392A"/>
    <w:rsid w:val="002251B9"/>
    <w:rsid w:val="002257D3"/>
    <w:rsid w:val="002270C2"/>
    <w:rsid w:val="00227AAA"/>
    <w:rsid w:val="00227F7A"/>
    <w:rsid w:val="00227FE0"/>
    <w:rsid w:val="00230202"/>
    <w:rsid w:val="0023051A"/>
    <w:rsid w:val="0023062C"/>
    <w:rsid w:val="002309E5"/>
    <w:rsid w:val="00230C3E"/>
    <w:rsid w:val="00230CE1"/>
    <w:rsid w:val="00230E55"/>
    <w:rsid w:val="00231520"/>
    <w:rsid w:val="0023172D"/>
    <w:rsid w:val="002317BD"/>
    <w:rsid w:val="002317FA"/>
    <w:rsid w:val="002318CB"/>
    <w:rsid w:val="00231FDF"/>
    <w:rsid w:val="0023280D"/>
    <w:rsid w:val="00232A72"/>
    <w:rsid w:val="00233436"/>
    <w:rsid w:val="0023348E"/>
    <w:rsid w:val="00234C0C"/>
    <w:rsid w:val="002357C2"/>
    <w:rsid w:val="00236309"/>
    <w:rsid w:val="00236889"/>
    <w:rsid w:val="00236AC6"/>
    <w:rsid w:val="00236D78"/>
    <w:rsid w:val="002376D6"/>
    <w:rsid w:val="002378F9"/>
    <w:rsid w:val="002407C1"/>
    <w:rsid w:val="00241CAE"/>
    <w:rsid w:val="00243343"/>
    <w:rsid w:val="0024336B"/>
    <w:rsid w:val="00243D9A"/>
    <w:rsid w:val="00244AD0"/>
    <w:rsid w:val="00244C7C"/>
    <w:rsid w:val="00244FD3"/>
    <w:rsid w:val="002455C1"/>
    <w:rsid w:val="00247801"/>
    <w:rsid w:val="00250146"/>
    <w:rsid w:val="00250616"/>
    <w:rsid w:val="0025076E"/>
    <w:rsid w:val="00250E5E"/>
    <w:rsid w:val="002518BB"/>
    <w:rsid w:val="00252448"/>
    <w:rsid w:val="00252C84"/>
    <w:rsid w:val="0025340F"/>
    <w:rsid w:val="002540B2"/>
    <w:rsid w:val="00254D81"/>
    <w:rsid w:val="00255581"/>
    <w:rsid w:val="00255C03"/>
    <w:rsid w:val="00255FE6"/>
    <w:rsid w:val="00256690"/>
    <w:rsid w:val="00256B7F"/>
    <w:rsid w:val="00256D0D"/>
    <w:rsid w:val="00256D10"/>
    <w:rsid w:val="00257458"/>
    <w:rsid w:val="00257753"/>
    <w:rsid w:val="00260257"/>
    <w:rsid w:val="00260395"/>
    <w:rsid w:val="002604D4"/>
    <w:rsid w:val="002608F2"/>
    <w:rsid w:val="00260BC3"/>
    <w:rsid w:val="00260CC0"/>
    <w:rsid w:val="002612A9"/>
    <w:rsid w:val="00261644"/>
    <w:rsid w:val="0026166E"/>
    <w:rsid w:val="00261B41"/>
    <w:rsid w:val="00261CFC"/>
    <w:rsid w:val="002622F6"/>
    <w:rsid w:val="00262830"/>
    <w:rsid w:val="002629FF"/>
    <w:rsid w:val="00262A1E"/>
    <w:rsid w:val="00262F48"/>
    <w:rsid w:val="00262FEE"/>
    <w:rsid w:val="0026366D"/>
    <w:rsid w:val="002639D5"/>
    <w:rsid w:val="00263DE9"/>
    <w:rsid w:val="002640C7"/>
    <w:rsid w:val="0026446C"/>
    <w:rsid w:val="0026517A"/>
    <w:rsid w:val="00265DF5"/>
    <w:rsid w:val="00265E32"/>
    <w:rsid w:val="002661CC"/>
    <w:rsid w:val="00266FAC"/>
    <w:rsid w:val="00267D55"/>
    <w:rsid w:val="0027104B"/>
    <w:rsid w:val="002729C8"/>
    <w:rsid w:val="00273350"/>
    <w:rsid w:val="00273918"/>
    <w:rsid w:val="0027453C"/>
    <w:rsid w:val="00276082"/>
    <w:rsid w:val="0027660D"/>
    <w:rsid w:val="00276A5C"/>
    <w:rsid w:val="0027705F"/>
    <w:rsid w:val="0027753C"/>
    <w:rsid w:val="00277B9D"/>
    <w:rsid w:val="0028042B"/>
    <w:rsid w:val="00280930"/>
    <w:rsid w:val="00281497"/>
    <w:rsid w:val="002818DF"/>
    <w:rsid w:val="002824DB"/>
    <w:rsid w:val="00282605"/>
    <w:rsid w:val="00282996"/>
    <w:rsid w:val="00282C97"/>
    <w:rsid w:val="00284096"/>
    <w:rsid w:val="002841F6"/>
    <w:rsid w:val="002851D7"/>
    <w:rsid w:val="0028520D"/>
    <w:rsid w:val="00286CC6"/>
    <w:rsid w:val="00286D85"/>
    <w:rsid w:val="002870BA"/>
    <w:rsid w:val="00290183"/>
    <w:rsid w:val="002919AC"/>
    <w:rsid w:val="00292977"/>
    <w:rsid w:val="002933A5"/>
    <w:rsid w:val="00293969"/>
    <w:rsid w:val="00293A5F"/>
    <w:rsid w:val="002942F3"/>
    <w:rsid w:val="00294DF2"/>
    <w:rsid w:val="00295423"/>
    <w:rsid w:val="00295BAD"/>
    <w:rsid w:val="00296297"/>
    <w:rsid w:val="00296C04"/>
    <w:rsid w:val="0029725C"/>
    <w:rsid w:val="002A030F"/>
    <w:rsid w:val="002A07DC"/>
    <w:rsid w:val="002A1570"/>
    <w:rsid w:val="002A1C55"/>
    <w:rsid w:val="002A1E47"/>
    <w:rsid w:val="002A22B0"/>
    <w:rsid w:val="002A34F9"/>
    <w:rsid w:val="002A398C"/>
    <w:rsid w:val="002A41A7"/>
    <w:rsid w:val="002A4371"/>
    <w:rsid w:val="002A4D54"/>
    <w:rsid w:val="002A6421"/>
    <w:rsid w:val="002A6BDE"/>
    <w:rsid w:val="002B0C21"/>
    <w:rsid w:val="002B1978"/>
    <w:rsid w:val="002B2813"/>
    <w:rsid w:val="002B38B1"/>
    <w:rsid w:val="002B3C43"/>
    <w:rsid w:val="002B4522"/>
    <w:rsid w:val="002B471E"/>
    <w:rsid w:val="002B4A70"/>
    <w:rsid w:val="002B5E20"/>
    <w:rsid w:val="002B65DD"/>
    <w:rsid w:val="002B7077"/>
    <w:rsid w:val="002B72DD"/>
    <w:rsid w:val="002B7CDD"/>
    <w:rsid w:val="002C0771"/>
    <w:rsid w:val="002C0F4A"/>
    <w:rsid w:val="002C1855"/>
    <w:rsid w:val="002C1A51"/>
    <w:rsid w:val="002C1D6F"/>
    <w:rsid w:val="002C3242"/>
    <w:rsid w:val="002C3372"/>
    <w:rsid w:val="002C43CD"/>
    <w:rsid w:val="002C4848"/>
    <w:rsid w:val="002C4F19"/>
    <w:rsid w:val="002C508E"/>
    <w:rsid w:val="002C57D7"/>
    <w:rsid w:val="002C5A05"/>
    <w:rsid w:val="002C6E51"/>
    <w:rsid w:val="002C7A21"/>
    <w:rsid w:val="002C7F1B"/>
    <w:rsid w:val="002D060E"/>
    <w:rsid w:val="002D0C29"/>
    <w:rsid w:val="002D20CD"/>
    <w:rsid w:val="002D21EF"/>
    <w:rsid w:val="002D26D2"/>
    <w:rsid w:val="002D2FF9"/>
    <w:rsid w:val="002D43BA"/>
    <w:rsid w:val="002D47AD"/>
    <w:rsid w:val="002D48D0"/>
    <w:rsid w:val="002D4BA9"/>
    <w:rsid w:val="002D5551"/>
    <w:rsid w:val="002D58D9"/>
    <w:rsid w:val="002D617F"/>
    <w:rsid w:val="002D6C84"/>
    <w:rsid w:val="002D7D2E"/>
    <w:rsid w:val="002D7E12"/>
    <w:rsid w:val="002E0312"/>
    <w:rsid w:val="002E0638"/>
    <w:rsid w:val="002E0BBE"/>
    <w:rsid w:val="002E0DBB"/>
    <w:rsid w:val="002E1491"/>
    <w:rsid w:val="002E1CD3"/>
    <w:rsid w:val="002E289E"/>
    <w:rsid w:val="002E2E54"/>
    <w:rsid w:val="002E3A17"/>
    <w:rsid w:val="002E3F47"/>
    <w:rsid w:val="002E409D"/>
    <w:rsid w:val="002E42F4"/>
    <w:rsid w:val="002E4491"/>
    <w:rsid w:val="002E49E1"/>
    <w:rsid w:val="002E608B"/>
    <w:rsid w:val="002E6242"/>
    <w:rsid w:val="002E7060"/>
    <w:rsid w:val="002E70C5"/>
    <w:rsid w:val="002F0390"/>
    <w:rsid w:val="002F0942"/>
    <w:rsid w:val="002F1693"/>
    <w:rsid w:val="002F3B12"/>
    <w:rsid w:val="002F3BA5"/>
    <w:rsid w:val="002F3C8D"/>
    <w:rsid w:val="002F418F"/>
    <w:rsid w:val="002F511C"/>
    <w:rsid w:val="002F5506"/>
    <w:rsid w:val="002F571D"/>
    <w:rsid w:val="002F5CA1"/>
    <w:rsid w:val="002F64FF"/>
    <w:rsid w:val="002F6F3E"/>
    <w:rsid w:val="002F7290"/>
    <w:rsid w:val="003013A1"/>
    <w:rsid w:val="003018E2"/>
    <w:rsid w:val="00302E24"/>
    <w:rsid w:val="003038ED"/>
    <w:rsid w:val="00303F48"/>
    <w:rsid w:val="0030400C"/>
    <w:rsid w:val="0030416B"/>
    <w:rsid w:val="00304E29"/>
    <w:rsid w:val="00304EE3"/>
    <w:rsid w:val="00306AED"/>
    <w:rsid w:val="00306E33"/>
    <w:rsid w:val="00306EDF"/>
    <w:rsid w:val="00307ABC"/>
    <w:rsid w:val="00307B2F"/>
    <w:rsid w:val="00307E08"/>
    <w:rsid w:val="00310574"/>
    <w:rsid w:val="003106E5"/>
    <w:rsid w:val="00310A38"/>
    <w:rsid w:val="00310D5E"/>
    <w:rsid w:val="00310E26"/>
    <w:rsid w:val="00312186"/>
    <w:rsid w:val="00312F95"/>
    <w:rsid w:val="00313496"/>
    <w:rsid w:val="00313A11"/>
    <w:rsid w:val="00313A65"/>
    <w:rsid w:val="00314369"/>
    <w:rsid w:val="00314F8B"/>
    <w:rsid w:val="00314F92"/>
    <w:rsid w:val="003155C1"/>
    <w:rsid w:val="003155FC"/>
    <w:rsid w:val="00315999"/>
    <w:rsid w:val="00315C5F"/>
    <w:rsid w:val="003162BF"/>
    <w:rsid w:val="003163B5"/>
    <w:rsid w:val="00316AD4"/>
    <w:rsid w:val="00316BBF"/>
    <w:rsid w:val="003175D3"/>
    <w:rsid w:val="00321AD1"/>
    <w:rsid w:val="00321BDD"/>
    <w:rsid w:val="003228F6"/>
    <w:rsid w:val="00323099"/>
    <w:rsid w:val="00323128"/>
    <w:rsid w:val="0032313C"/>
    <w:rsid w:val="0032361F"/>
    <w:rsid w:val="00323AD4"/>
    <w:rsid w:val="00323C0C"/>
    <w:rsid w:val="003240C1"/>
    <w:rsid w:val="00324148"/>
    <w:rsid w:val="003252CB"/>
    <w:rsid w:val="00325398"/>
    <w:rsid w:val="00325C94"/>
    <w:rsid w:val="00325DEB"/>
    <w:rsid w:val="00325F0C"/>
    <w:rsid w:val="0032615A"/>
    <w:rsid w:val="00326471"/>
    <w:rsid w:val="00326499"/>
    <w:rsid w:val="00326843"/>
    <w:rsid w:val="00326FBD"/>
    <w:rsid w:val="00327409"/>
    <w:rsid w:val="00327641"/>
    <w:rsid w:val="00327C92"/>
    <w:rsid w:val="003304F7"/>
    <w:rsid w:val="0033069A"/>
    <w:rsid w:val="003311FD"/>
    <w:rsid w:val="003314F5"/>
    <w:rsid w:val="00331672"/>
    <w:rsid w:val="00331701"/>
    <w:rsid w:val="00331737"/>
    <w:rsid w:val="00332064"/>
    <w:rsid w:val="003322D5"/>
    <w:rsid w:val="003328DF"/>
    <w:rsid w:val="003337C6"/>
    <w:rsid w:val="0033382F"/>
    <w:rsid w:val="003339E4"/>
    <w:rsid w:val="003341AF"/>
    <w:rsid w:val="0033520D"/>
    <w:rsid w:val="00335E57"/>
    <w:rsid w:val="00335F28"/>
    <w:rsid w:val="0033620C"/>
    <w:rsid w:val="003362F3"/>
    <w:rsid w:val="00336AEE"/>
    <w:rsid w:val="00337840"/>
    <w:rsid w:val="00341043"/>
    <w:rsid w:val="00341484"/>
    <w:rsid w:val="00342FBF"/>
    <w:rsid w:val="003432A5"/>
    <w:rsid w:val="003433BA"/>
    <w:rsid w:val="003442E8"/>
    <w:rsid w:val="00344868"/>
    <w:rsid w:val="00344960"/>
    <w:rsid w:val="003456F3"/>
    <w:rsid w:val="00346065"/>
    <w:rsid w:val="0034657A"/>
    <w:rsid w:val="003466A6"/>
    <w:rsid w:val="0034671E"/>
    <w:rsid w:val="003469B7"/>
    <w:rsid w:val="00346CC8"/>
    <w:rsid w:val="00346F3F"/>
    <w:rsid w:val="00347314"/>
    <w:rsid w:val="00347CBE"/>
    <w:rsid w:val="00350AE2"/>
    <w:rsid w:val="00352370"/>
    <w:rsid w:val="0035273F"/>
    <w:rsid w:val="00353823"/>
    <w:rsid w:val="00354414"/>
    <w:rsid w:val="00354E0D"/>
    <w:rsid w:val="003551B1"/>
    <w:rsid w:val="00355498"/>
    <w:rsid w:val="00355BA8"/>
    <w:rsid w:val="003604CF"/>
    <w:rsid w:val="00360A65"/>
    <w:rsid w:val="003624F4"/>
    <w:rsid w:val="0036300B"/>
    <w:rsid w:val="0036345E"/>
    <w:rsid w:val="003641BB"/>
    <w:rsid w:val="0036426A"/>
    <w:rsid w:val="0036488F"/>
    <w:rsid w:val="00364EF0"/>
    <w:rsid w:val="00364F58"/>
    <w:rsid w:val="003658D1"/>
    <w:rsid w:val="00366079"/>
    <w:rsid w:val="003661A5"/>
    <w:rsid w:val="00366640"/>
    <w:rsid w:val="003667AE"/>
    <w:rsid w:val="00366B3E"/>
    <w:rsid w:val="00366D89"/>
    <w:rsid w:val="0036725A"/>
    <w:rsid w:val="0037044F"/>
    <w:rsid w:val="00370A97"/>
    <w:rsid w:val="003720B7"/>
    <w:rsid w:val="00372737"/>
    <w:rsid w:val="003727CF"/>
    <w:rsid w:val="00372C68"/>
    <w:rsid w:val="0037331E"/>
    <w:rsid w:val="003737CB"/>
    <w:rsid w:val="00374B25"/>
    <w:rsid w:val="00374D3C"/>
    <w:rsid w:val="0037513A"/>
    <w:rsid w:val="00375143"/>
    <w:rsid w:val="003752C3"/>
    <w:rsid w:val="00375689"/>
    <w:rsid w:val="0037590A"/>
    <w:rsid w:val="0037594C"/>
    <w:rsid w:val="00375A83"/>
    <w:rsid w:val="00376551"/>
    <w:rsid w:val="003770DE"/>
    <w:rsid w:val="00377961"/>
    <w:rsid w:val="00380009"/>
    <w:rsid w:val="0038081F"/>
    <w:rsid w:val="00381C69"/>
    <w:rsid w:val="0038210C"/>
    <w:rsid w:val="003821EC"/>
    <w:rsid w:val="00382869"/>
    <w:rsid w:val="003834AD"/>
    <w:rsid w:val="00383D4C"/>
    <w:rsid w:val="00383FDA"/>
    <w:rsid w:val="003843E3"/>
    <w:rsid w:val="003846FA"/>
    <w:rsid w:val="00384B02"/>
    <w:rsid w:val="00384EAC"/>
    <w:rsid w:val="00385CB4"/>
    <w:rsid w:val="00386662"/>
    <w:rsid w:val="00386B8C"/>
    <w:rsid w:val="00386C6F"/>
    <w:rsid w:val="00386E84"/>
    <w:rsid w:val="00386F08"/>
    <w:rsid w:val="00387276"/>
    <w:rsid w:val="003875C8"/>
    <w:rsid w:val="003877B5"/>
    <w:rsid w:val="003879BC"/>
    <w:rsid w:val="00387B7C"/>
    <w:rsid w:val="0039055E"/>
    <w:rsid w:val="003916FF"/>
    <w:rsid w:val="00391AB0"/>
    <w:rsid w:val="00391B14"/>
    <w:rsid w:val="00391E3A"/>
    <w:rsid w:val="003920A2"/>
    <w:rsid w:val="003921D7"/>
    <w:rsid w:val="003921DC"/>
    <w:rsid w:val="003928C7"/>
    <w:rsid w:val="0039291F"/>
    <w:rsid w:val="00392C0D"/>
    <w:rsid w:val="003939C2"/>
    <w:rsid w:val="00393F2C"/>
    <w:rsid w:val="0039440F"/>
    <w:rsid w:val="00394C05"/>
    <w:rsid w:val="0039504E"/>
    <w:rsid w:val="003954BC"/>
    <w:rsid w:val="00395631"/>
    <w:rsid w:val="0039799F"/>
    <w:rsid w:val="003A0C83"/>
    <w:rsid w:val="003A11EC"/>
    <w:rsid w:val="003A11F7"/>
    <w:rsid w:val="003A142E"/>
    <w:rsid w:val="003A1824"/>
    <w:rsid w:val="003A19D1"/>
    <w:rsid w:val="003A1F4D"/>
    <w:rsid w:val="003A2A99"/>
    <w:rsid w:val="003A3543"/>
    <w:rsid w:val="003A361C"/>
    <w:rsid w:val="003A3684"/>
    <w:rsid w:val="003A3FAD"/>
    <w:rsid w:val="003A4267"/>
    <w:rsid w:val="003A453D"/>
    <w:rsid w:val="003A4680"/>
    <w:rsid w:val="003A52EC"/>
    <w:rsid w:val="003A5F62"/>
    <w:rsid w:val="003A71A5"/>
    <w:rsid w:val="003B0901"/>
    <w:rsid w:val="003B0A2C"/>
    <w:rsid w:val="003B1934"/>
    <w:rsid w:val="003B2087"/>
    <w:rsid w:val="003B2273"/>
    <w:rsid w:val="003B23C8"/>
    <w:rsid w:val="003B256E"/>
    <w:rsid w:val="003B47B1"/>
    <w:rsid w:val="003B4A18"/>
    <w:rsid w:val="003B54A6"/>
    <w:rsid w:val="003B54E3"/>
    <w:rsid w:val="003B5BD4"/>
    <w:rsid w:val="003B65BA"/>
    <w:rsid w:val="003B6661"/>
    <w:rsid w:val="003B66E0"/>
    <w:rsid w:val="003B67DF"/>
    <w:rsid w:val="003B7468"/>
    <w:rsid w:val="003B7929"/>
    <w:rsid w:val="003B7BC9"/>
    <w:rsid w:val="003B7D02"/>
    <w:rsid w:val="003C094A"/>
    <w:rsid w:val="003C1965"/>
    <w:rsid w:val="003C1A61"/>
    <w:rsid w:val="003C1C15"/>
    <w:rsid w:val="003C2405"/>
    <w:rsid w:val="003C2475"/>
    <w:rsid w:val="003C271D"/>
    <w:rsid w:val="003C2E50"/>
    <w:rsid w:val="003C3E8F"/>
    <w:rsid w:val="003C4663"/>
    <w:rsid w:val="003C4789"/>
    <w:rsid w:val="003C58B2"/>
    <w:rsid w:val="003C5A29"/>
    <w:rsid w:val="003C6518"/>
    <w:rsid w:val="003C69D6"/>
    <w:rsid w:val="003C6C66"/>
    <w:rsid w:val="003C6E70"/>
    <w:rsid w:val="003C6EAB"/>
    <w:rsid w:val="003C7354"/>
    <w:rsid w:val="003C7431"/>
    <w:rsid w:val="003C7A4A"/>
    <w:rsid w:val="003C7FA3"/>
    <w:rsid w:val="003D0BF8"/>
    <w:rsid w:val="003D0CAC"/>
    <w:rsid w:val="003D14FD"/>
    <w:rsid w:val="003D1509"/>
    <w:rsid w:val="003D1A11"/>
    <w:rsid w:val="003D23F0"/>
    <w:rsid w:val="003D25BA"/>
    <w:rsid w:val="003D28B3"/>
    <w:rsid w:val="003D4059"/>
    <w:rsid w:val="003D4279"/>
    <w:rsid w:val="003D4525"/>
    <w:rsid w:val="003D4AF2"/>
    <w:rsid w:val="003D4BEA"/>
    <w:rsid w:val="003D4F57"/>
    <w:rsid w:val="003D514D"/>
    <w:rsid w:val="003D5C7C"/>
    <w:rsid w:val="003D635C"/>
    <w:rsid w:val="003D6533"/>
    <w:rsid w:val="003D71D7"/>
    <w:rsid w:val="003D7656"/>
    <w:rsid w:val="003E1685"/>
    <w:rsid w:val="003E2A11"/>
    <w:rsid w:val="003E2B3C"/>
    <w:rsid w:val="003E2C48"/>
    <w:rsid w:val="003E385E"/>
    <w:rsid w:val="003E39BE"/>
    <w:rsid w:val="003E3B2B"/>
    <w:rsid w:val="003E3F81"/>
    <w:rsid w:val="003E4CBC"/>
    <w:rsid w:val="003E4D83"/>
    <w:rsid w:val="003E615B"/>
    <w:rsid w:val="003E69FE"/>
    <w:rsid w:val="003E7706"/>
    <w:rsid w:val="003E78B1"/>
    <w:rsid w:val="003E7F59"/>
    <w:rsid w:val="003F17C2"/>
    <w:rsid w:val="003F23E6"/>
    <w:rsid w:val="003F34B1"/>
    <w:rsid w:val="003F498C"/>
    <w:rsid w:val="003F50C5"/>
    <w:rsid w:val="003F5156"/>
    <w:rsid w:val="003F571A"/>
    <w:rsid w:val="003F63F3"/>
    <w:rsid w:val="003F729B"/>
    <w:rsid w:val="003F7E5E"/>
    <w:rsid w:val="00400C6E"/>
    <w:rsid w:val="00401AE1"/>
    <w:rsid w:val="00401C1B"/>
    <w:rsid w:val="0040212F"/>
    <w:rsid w:val="00402580"/>
    <w:rsid w:val="00402D08"/>
    <w:rsid w:val="00402D94"/>
    <w:rsid w:val="004039A7"/>
    <w:rsid w:val="00403B0C"/>
    <w:rsid w:val="00404D8E"/>
    <w:rsid w:val="00404DAA"/>
    <w:rsid w:val="00406534"/>
    <w:rsid w:val="0040660C"/>
    <w:rsid w:val="00406D16"/>
    <w:rsid w:val="0040712F"/>
    <w:rsid w:val="00407287"/>
    <w:rsid w:val="0041082E"/>
    <w:rsid w:val="00410B49"/>
    <w:rsid w:val="004122D6"/>
    <w:rsid w:val="00412C9B"/>
    <w:rsid w:val="004139A4"/>
    <w:rsid w:val="00414987"/>
    <w:rsid w:val="004155BE"/>
    <w:rsid w:val="00415648"/>
    <w:rsid w:val="0041609D"/>
    <w:rsid w:val="00416663"/>
    <w:rsid w:val="00417D5D"/>
    <w:rsid w:val="00417F6B"/>
    <w:rsid w:val="0042066D"/>
    <w:rsid w:val="00420920"/>
    <w:rsid w:val="004209B0"/>
    <w:rsid w:val="00420B65"/>
    <w:rsid w:val="00420D80"/>
    <w:rsid w:val="00420FCF"/>
    <w:rsid w:val="004217CC"/>
    <w:rsid w:val="00422094"/>
    <w:rsid w:val="004236A1"/>
    <w:rsid w:val="00424142"/>
    <w:rsid w:val="00424359"/>
    <w:rsid w:val="00424BE7"/>
    <w:rsid w:val="004254F4"/>
    <w:rsid w:val="00426D19"/>
    <w:rsid w:val="00430599"/>
    <w:rsid w:val="00430623"/>
    <w:rsid w:val="00430890"/>
    <w:rsid w:val="00430C2A"/>
    <w:rsid w:val="00430FE6"/>
    <w:rsid w:val="004315F1"/>
    <w:rsid w:val="00431790"/>
    <w:rsid w:val="004318F7"/>
    <w:rsid w:val="00431CA1"/>
    <w:rsid w:val="00431CA9"/>
    <w:rsid w:val="004320AD"/>
    <w:rsid w:val="00432831"/>
    <w:rsid w:val="00432B7C"/>
    <w:rsid w:val="00432D82"/>
    <w:rsid w:val="00433759"/>
    <w:rsid w:val="00433D05"/>
    <w:rsid w:val="00435941"/>
    <w:rsid w:val="00435DBA"/>
    <w:rsid w:val="00436A31"/>
    <w:rsid w:val="00436A85"/>
    <w:rsid w:val="00436BD7"/>
    <w:rsid w:val="00436C0C"/>
    <w:rsid w:val="004408A4"/>
    <w:rsid w:val="004408AA"/>
    <w:rsid w:val="00440A12"/>
    <w:rsid w:val="00440FCA"/>
    <w:rsid w:val="00441067"/>
    <w:rsid w:val="00441CB4"/>
    <w:rsid w:val="0044294F"/>
    <w:rsid w:val="00442AFE"/>
    <w:rsid w:val="004440B4"/>
    <w:rsid w:val="00444178"/>
    <w:rsid w:val="0044427C"/>
    <w:rsid w:val="004443A6"/>
    <w:rsid w:val="00444D4E"/>
    <w:rsid w:val="00445404"/>
    <w:rsid w:val="00445A40"/>
    <w:rsid w:val="00445EA4"/>
    <w:rsid w:val="00445EC0"/>
    <w:rsid w:val="00446109"/>
    <w:rsid w:val="00446C57"/>
    <w:rsid w:val="004477C7"/>
    <w:rsid w:val="0044780D"/>
    <w:rsid w:val="00447920"/>
    <w:rsid w:val="00447D17"/>
    <w:rsid w:val="00450304"/>
    <w:rsid w:val="004506EB"/>
    <w:rsid w:val="00450F0E"/>
    <w:rsid w:val="00451E49"/>
    <w:rsid w:val="00452092"/>
    <w:rsid w:val="004521ED"/>
    <w:rsid w:val="0045233A"/>
    <w:rsid w:val="00452F54"/>
    <w:rsid w:val="00453CF8"/>
    <w:rsid w:val="0045405F"/>
    <w:rsid w:val="004546A7"/>
    <w:rsid w:val="004546C7"/>
    <w:rsid w:val="00455049"/>
    <w:rsid w:val="00455260"/>
    <w:rsid w:val="0045531C"/>
    <w:rsid w:val="00455410"/>
    <w:rsid w:val="00455681"/>
    <w:rsid w:val="00455841"/>
    <w:rsid w:val="00456185"/>
    <w:rsid w:val="0045669F"/>
    <w:rsid w:val="00456813"/>
    <w:rsid w:val="00457103"/>
    <w:rsid w:val="004575D3"/>
    <w:rsid w:val="004576DD"/>
    <w:rsid w:val="004605CC"/>
    <w:rsid w:val="00462514"/>
    <w:rsid w:val="00462921"/>
    <w:rsid w:val="00462D6B"/>
    <w:rsid w:val="00463042"/>
    <w:rsid w:val="00463214"/>
    <w:rsid w:val="00463318"/>
    <w:rsid w:val="004635AE"/>
    <w:rsid w:val="00463A3C"/>
    <w:rsid w:val="00463E25"/>
    <w:rsid w:val="00463EE2"/>
    <w:rsid w:val="004644A7"/>
    <w:rsid w:val="00465481"/>
    <w:rsid w:val="004655B5"/>
    <w:rsid w:val="00465677"/>
    <w:rsid w:val="004662E0"/>
    <w:rsid w:val="00466878"/>
    <w:rsid w:val="00466D16"/>
    <w:rsid w:val="004670A4"/>
    <w:rsid w:val="004670CD"/>
    <w:rsid w:val="0047011C"/>
    <w:rsid w:val="004703CD"/>
    <w:rsid w:val="00471282"/>
    <w:rsid w:val="004712BF"/>
    <w:rsid w:val="00473CB3"/>
    <w:rsid w:val="00473D8F"/>
    <w:rsid w:val="004741C0"/>
    <w:rsid w:val="00474E38"/>
    <w:rsid w:val="004753CF"/>
    <w:rsid w:val="00475A9B"/>
    <w:rsid w:val="00476A51"/>
    <w:rsid w:val="00476B6F"/>
    <w:rsid w:val="00476FAE"/>
    <w:rsid w:val="0047703C"/>
    <w:rsid w:val="004772A5"/>
    <w:rsid w:val="00477D1C"/>
    <w:rsid w:val="004800E7"/>
    <w:rsid w:val="0048057B"/>
    <w:rsid w:val="00480C91"/>
    <w:rsid w:val="0048163F"/>
    <w:rsid w:val="00481A06"/>
    <w:rsid w:val="00481A70"/>
    <w:rsid w:val="004821C3"/>
    <w:rsid w:val="004821DB"/>
    <w:rsid w:val="0048242F"/>
    <w:rsid w:val="004829EF"/>
    <w:rsid w:val="0048471A"/>
    <w:rsid w:val="004849FA"/>
    <w:rsid w:val="00484B3D"/>
    <w:rsid w:val="00484BB0"/>
    <w:rsid w:val="00484BF9"/>
    <w:rsid w:val="00484E86"/>
    <w:rsid w:val="0048536A"/>
    <w:rsid w:val="00485BBD"/>
    <w:rsid w:val="00485DEC"/>
    <w:rsid w:val="00486488"/>
    <w:rsid w:val="00487115"/>
    <w:rsid w:val="00487613"/>
    <w:rsid w:val="0048790B"/>
    <w:rsid w:val="00490122"/>
    <w:rsid w:val="004906BF"/>
    <w:rsid w:val="00490B28"/>
    <w:rsid w:val="00490F93"/>
    <w:rsid w:val="00491B57"/>
    <w:rsid w:val="00491E75"/>
    <w:rsid w:val="0049338A"/>
    <w:rsid w:val="004946DC"/>
    <w:rsid w:val="004952D8"/>
    <w:rsid w:val="0049585C"/>
    <w:rsid w:val="00495B94"/>
    <w:rsid w:val="00496685"/>
    <w:rsid w:val="00496AEE"/>
    <w:rsid w:val="0049731C"/>
    <w:rsid w:val="00497560"/>
    <w:rsid w:val="00497642"/>
    <w:rsid w:val="004976D4"/>
    <w:rsid w:val="0049778C"/>
    <w:rsid w:val="004978D6"/>
    <w:rsid w:val="00497C04"/>
    <w:rsid w:val="004A0165"/>
    <w:rsid w:val="004A0443"/>
    <w:rsid w:val="004A1683"/>
    <w:rsid w:val="004A1921"/>
    <w:rsid w:val="004A199C"/>
    <w:rsid w:val="004A21AE"/>
    <w:rsid w:val="004A23CD"/>
    <w:rsid w:val="004A2689"/>
    <w:rsid w:val="004A2751"/>
    <w:rsid w:val="004A2942"/>
    <w:rsid w:val="004A2F0E"/>
    <w:rsid w:val="004A36B9"/>
    <w:rsid w:val="004A4031"/>
    <w:rsid w:val="004A410E"/>
    <w:rsid w:val="004A5838"/>
    <w:rsid w:val="004A63EE"/>
    <w:rsid w:val="004A692E"/>
    <w:rsid w:val="004A74A7"/>
    <w:rsid w:val="004A76D0"/>
    <w:rsid w:val="004A7DCD"/>
    <w:rsid w:val="004B025F"/>
    <w:rsid w:val="004B05D1"/>
    <w:rsid w:val="004B0D4D"/>
    <w:rsid w:val="004B0F21"/>
    <w:rsid w:val="004B1481"/>
    <w:rsid w:val="004B3214"/>
    <w:rsid w:val="004B3607"/>
    <w:rsid w:val="004B3B7E"/>
    <w:rsid w:val="004B4569"/>
    <w:rsid w:val="004B4715"/>
    <w:rsid w:val="004B530C"/>
    <w:rsid w:val="004B59E7"/>
    <w:rsid w:val="004B61FF"/>
    <w:rsid w:val="004B745B"/>
    <w:rsid w:val="004B777E"/>
    <w:rsid w:val="004B77F4"/>
    <w:rsid w:val="004B7EBD"/>
    <w:rsid w:val="004B7FCC"/>
    <w:rsid w:val="004C0272"/>
    <w:rsid w:val="004C0BB7"/>
    <w:rsid w:val="004C0EC5"/>
    <w:rsid w:val="004C14DE"/>
    <w:rsid w:val="004C1C75"/>
    <w:rsid w:val="004C1E87"/>
    <w:rsid w:val="004C1F21"/>
    <w:rsid w:val="004C3312"/>
    <w:rsid w:val="004C3AEC"/>
    <w:rsid w:val="004C4340"/>
    <w:rsid w:val="004C524A"/>
    <w:rsid w:val="004C5B2E"/>
    <w:rsid w:val="004C643D"/>
    <w:rsid w:val="004C6604"/>
    <w:rsid w:val="004C684B"/>
    <w:rsid w:val="004C6F2B"/>
    <w:rsid w:val="004C6FE9"/>
    <w:rsid w:val="004C7140"/>
    <w:rsid w:val="004D08C5"/>
    <w:rsid w:val="004D1C9C"/>
    <w:rsid w:val="004D1D46"/>
    <w:rsid w:val="004D208D"/>
    <w:rsid w:val="004D2769"/>
    <w:rsid w:val="004D3BAD"/>
    <w:rsid w:val="004D3C0E"/>
    <w:rsid w:val="004D47A0"/>
    <w:rsid w:val="004D4A64"/>
    <w:rsid w:val="004D4A98"/>
    <w:rsid w:val="004D5432"/>
    <w:rsid w:val="004D58BF"/>
    <w:rsid w:val="004D5D2B"/>
    <w:rsid w:val="004D7046"/>
    <w:rsid w:val="004D7BEF"/>
    <w:rsid w:val="004D7F35"/>
    <w:rsid w:val="004E003C"/>
    <w:rsid w:val="004E0BAB"/>
    <w:rsid w:val="004E19A9"/>
    <w:rsid w:val="004E19B8"/>
    <w:rsid w:val="004E1F59"/>
    <w:rsid w:val="004E22B1"/>
    <w:rsid w:val="004E24BC"/>
    <w:rsid w:val="004E3345"/>
    <w:rsid w:val="004E3C3A"/>
    <w:rsid w:val="004E424F"/>
    <w:rsid w:val="004E4AF7"/>
    <w:rsid w:val="004E5258"/>
    <w:rsid w:val="004E5595"/>
    <w:rsid w:val="004E5870"/>
    <w:rsid w:val="004E5AA2"/>
    <w:rsid w:val="004E5C0E"/>
    <w:rsid w:val="004E7185"/>
    <w:rsid w:val="004E788E"/>
    <w:rsid w:val="004E78CF"/>
    <w:rsid w:val="004F0A79"/>
    <w:rsid w:val="004F1665"/>
    <w:rsid w:val="004F1CF9"/>
    <w:rsid w:val="004F30D6"/>
    <w:rsid w:val="004F3827"/>
    <w:rsid w:val="004F39C4"/>
    <w:rsid w:val="004F3D56"/>
    <w:rsid w:val="004F3F68"/>
    <w:rsid w:val="004F4340"/>
    <w:rsid w:val="004F442F"/>
    <w:rsid w:val="004F58A4"/>
    <w:rsid w:val="004F59BF"/>
    <w:rsid w:val="004F6A98"/>
    <w:rsid w:val="004F70EC"/>
    <w:rsid w:val="004F7186"/>
    <w:rsid w:val="00500541"/>
    <w:rsid w:val="00501254"/>
    <w:rsid w:val="00501F16"/>
    <w:rsid w:val="005026E8"/>
    <w:rsid w:val="00502DCF"/>
    <w:rsid w:val="00503956"/>
    <w:rsid w:val="0050395A"/>
    <w:rsid w:val="005044CB"/>
    <w:rsid w:val="00504967"/>
    <w:rsid w:val="00504C3D"/>
    <w:rsid w:val="00504F72"/>
    <w:rsid w:val="005059C6"/>
    <w:rsid w:val="00505A82"/>
    <w:rsid w:val="00506029"/>
    <w:rsid w:val="00506165"/>
    <w:rsid w:val="005065CF"/>
    <w:rsid w:val="00506813"/>
    <w:rsid w:val="0050762D"/>
    <w:rsid w:val="0051073D"/>
    <w:rsid w:val="00510AF6"/>
    <w:rsid w:val="0051111C"/>
    <w:rsid w:val="00512F88"/>
    <w:rsid w:val="00513FF5"/>
    <w:rsid w:val="005164A2"/>
    <w:rsid w:val="00516685"/>
    <w:rsid w:val="00516AB0"/>
    <w:rsid w:val="00516CDD"/>
    <w:rsid w:val="00516DDC"/>
    <w:rsid w:val="0051729F"/>
    <w:rsid w:val="0052042F"/>
    <w:rsid w:val="0052154A"/>
    <w:rsid w:val="00521E23"/>
    <w:rsid w:val="00522744"/>
    <w:rsid w:val="00522F4A"/>
    <w:rsid w:val="0052332C"/>
    <w:rsid w:val="005233E6"/>
    <w:rsid w:val="00523AC2"/>
    <w:rsid w:val="00523E1C"/>
    <w:rsid w:val="00523F48"/>
    <w:rsid w:val="00524017"/>
    <w:rsid w:val="00524678"/>
    <w:rsid w:val="00524764"/>
    <w:rsid w:val="00524ADC"/>
    <w:rsid w:val="00525581"/>
    <w:rsid w:val="00525958"/>
    <w:rsid w:val="00525E48"/>
    <w:rsid w:val="00525F06"/>
    <w:rsid w:val="005270FB"/>
    <w:rsid w:val="005277BB"/>
    <w:rsid w:val="005301F3"/>
    <w:rsid w:val="00531718"/>
    <w:rsid w:val="00531C03"/>
    <w:rsid w:val="00532145"/>
    <w:rsid w:val="00532E1B"/>
    <w:rsid w:val="00533285"/>
    <w:rsid w:val="00533DC9"/>
    <w:rsid w:val="00534105"/>
    <w:rsid w:val="005352E8"/>
    <w:rsid w:val="00535385"/>
    <w:rsid w:val="00536093"/>
    <w:rsid w:val="00536298"/>
    <w:rsid w:val="00536774"/>
    <w:rsid w:val="00536A7F"/>
    <w:rsid w:val="00536C91"/>
    <w:rsid w:val="00536F51"/>
    <w:rsid w:val="0053730A"/>
    <w:rsid w:val="00537625"/>
    <w:rsid w:val="00537C56"/>
    <w:rsid w:val="00537F30"/>
    <w:rsid w:val="005402C9"/>
    <w:rsid w:val="00540932"/>
    <w:rsid w:val="005412D4"/>
    <w:rsid w:val="0054186A"/>
    <w:rsid w:val="005418BC"/>
    <w:rsid w:val="00541FDD"/>
    <w:rsid w:val="0054329C"/>
    <w:rsid w:val="0054366A"/>
    <w:rsid w:val="00543E5D"/>
    <w:rsid w:val="00543F80"/>
    <w:rsid w:val="005447E2"/>
    <w:rsid w:val="00544BBC"/>
    <w:rsid w:val="00544DB7"/>
    <w:rsid w:val="005452A2"/>
    <w:rsid w:val="00547FB4"/>
    <w:rsid w:val="0055060A"/>
    <w:rsid w:val="00550E25"/>
    <w:rsid w:val="00550E7C"/>
    <w:rsid w:val="005515BA"/>
    <w:rsid w:val="005516A2"/>
    <w:rsid w:val="00553BC6"/>
    <w:rsid w:val="00553EB4"/>
    <w:rsid w:val="00554065"/>
    <w:rsid w:val="0055462C"/>
    <w:rsid w:val="00554B2E"/>
    <w:rsid w:val="00554EBC"/>
    <w:rsid w:val="00554ED4"/>
    <w:rsid w:val="0055566B"/>
    <w:rsid w:val="00555A0F"/>
    <w:rsid w:val="00556C61"/>
    <w:rsid w:val="00556FF9"/>
    <w:rsid w:val="0056014B"/>
    <w:rsid w:val="0056017D"/>
    <w:rsid w:val="00560441"/>
    <w:rsid w:val="00560789"/>
    <w:rsid w:val="00560AEC"/>
    <w:rsid w:val="00560DB9"/>
    <w:rsid w:val="00560E15"/>
    <w:rsid w:val="0056103F"/>
    <w:rsid w:val="00562117"/>
    <w:rsid w:val="0056282C"/>
    <w:rsid w:val="0056368A"/>
    <w:rsid w:val="00563844"/>
    <w:rsid w:val="00563C54"/>
    <w:rsid w:val="00564C3A"/>
    <w:rsid w:val="00564D88"/>
    <w:rsid w:val="00564F75"/>
    <w:rsid w:val="0056515C"/>
    <w:rsid w:val="005652AD"/>
    <w:rsid w:val="0056573A"/>
    <w:rsid w:val="00565A12"/>
    <w:rsid w:val="00565ACE"/>
    <w:rsid w:val="00565E2A"/>
    <w:rsid w:val="005660C4"/>
    <w:rsid w:val="0056634E"/>
    <w:rsid w:val="00566430"/>
    <w:rsid w:val="00567534"/>
    <w:rsid w:val="005701B8"/>
    <w:rsid w:val="00571A0F"/>
    <w:rsid w:val="00571BA7"/>
    <w:rsid w:val="00571E54"/>
    <w:rsid w:val="005729C2"/>
    <w:rsid w:val="00572A26"/>
    <w:rsid w:val="00572B3C"/>
    <w:rsid w:val="00572E4D"/>
    <w:rsid w:val="00572F97"/>
    <w:rsid w:val="00573506"/>
    <w:rsid w:val="00573BE6"/>
    <w:rsid w:val="00573EBD"/>
    <w:rsid w:val="005741DA"/>
    <w:rsid w:val="005745B7"/>
    <w:rsid w:val="005754D8"/>
    <w:rsid w:val="005757B2"/>
    <w:rsid w:val="00576218"/>
    <w:rsid w:val="00577077"/>
    <w:rsid w:val="00577516"/>
    <w:rsid w:val="00580551"/>
    <w:rsid w:val="00580ECA"/>
    <w:rsid w:val="005812F0"/>
    <w:rsid w:val="005814D0"/>
    <w:rsid w:val="0058150C"/>
    <w:rsid w:val="00581A44"/>
    <w:rsid w:val="005834B4"/>
    <w:rsid w:val="005837A4"/>
    <w:rsid w:val="005846EE"/>
    <w:rsid w:val="0058550B"/>
    <w:rsid w:val="00585979"/>
    <w:rsid w:val="00585E0B"/>
    <w:rsid w:val="00586B56"/>
    <w:rsid w:val="00587767"/>
    <w:rsid w:val="00590DDF"/>
    <w:rsid w:val="0059107D"/>
    <w:rsid w:val="00591301"/>
    <w:rsid w:val="00591691"/>
    <w:rsid w:val="00591EBB"/>
    <w:rsid w:val="00591F17"/>
    <w:rsid w:val="00593A22"/>
    <w:rsid w:val="00594D8F"/>
    <w:rsid w:val="00596B89"/>
    <w:rsid w:val="0059786E"/>
    <w:rsid w:val="00597A6E"/>
    <w:rsid w:val="005A0387"/>
    <w:rsid w:val="005A0403"/>
    <w:rsid w:val="005A0847"/>
    <w:rsid w:val="005A1436"/>
    <w:rsid w:val="005A43AD"/>
    <w:rsid w:val="005A4434"/>
    <w:rsid w:val="005A459B"/>
    <w:rsid w:val="005A5776"/>
    <w:rsid w:val="005A5A52"/>
    <w:rsid w:val="005A5D72"/>
    <w:rsid w:val="005A6315"/>
    <w:rsid w:val="005A79B7"/>
    <w:rsid w:val="005A7A1B"/>
    <w:rsid w:val="005A7F73"/>
    <w:rsid w:val="005B03BD"/>
    <w:rsid w:val="005B081D"/>
    <w:rsid w:val="005B0914"/>
    <w:rsid w:val="005B0BC9"/>
    <w:rsid w:val="005B14DC"/>
    <w:rsid w:val="005B1A25"/>
    <w:rsid w:val="005B1B73"/>
    <w:rsid w:val="005B1F61"/>
    <w:rsid w:val="005B296B"/>
    <w:rsid w:val="005B34F8"/>
    <w:rsid w:val="005B4484"/>
    <w:rsid w:val="005B46EB"/>
    <w:rsid w:val="005B4A69"/>
    <w:rsid w:val="005B4DCF"/>
    <w:rsid w:val="005B5415"/>
    <w:rsid w:val="005B5D20"/>
    <w:rsid w:val="005B659E"/>
    <w:rsid w:val="005B66BF"/>
    <w:rsid w:val="005B66FE"/>
    <w:rsid w:val="005B6F56"/>
    <w:rsid w:val="005B7031"/>
    <w:rsid w:val="005B73DA"/>
    <w:rsid w:val="005C0106"/>
    <w:rsid w:val="005C0A33"/>
    <w:rsid w:val="005C0FA5"/>
    <w:rsid w:val="005C139C"/>
    <w:rsid w:val="005C14FD"/>
    <w:rsid w:val="005C1B12"/>
    <w:rsid w:val="005C1F7B"/>
    <w:rsid w:val="005C1FE2"/>
    <w:rsid w:val="005C35A9"/>
    <w:rsid w:val="005C3796"/>
    <w:rsid w:val="005C38A3"/>
    <w:rsid w:val="005C3B9C"/>
    <w:rsid w:val="005C40E4"/>
    <w:rsid w:val="005C491F"/>
    <w:rsid w:val="005C5288"/>
    <w:rsid w:val="005C5740"/>
    <w:rsid w:val="005C5DDE"/>
    <w:rsid w:val="005C6950"/>
    <w:rsid w:val="005C6D24"/>
    <w:rsid w:val="005C722B"/>
    <w:rsid w:val="005C7955"/>
    <w:rsid w:val="005C7D40"/>
    <w:rsid w:val="005D2A58"/>
    <w:rsid w:val="005D31CC"/>
    <w:rsid w:val="005D3914"/>
    <w:rsid w:val="005D391F"/>
    <w:rsid w:val="005D3AB5"/>
    <w:rsid w:val="005D3BFF"/>
    <w:rsid w:val="005D45B4"/>
    <w:rsid w:val="005D483B"/>
    <w:rsid w:val="005D4C25"/>
    <w:rsid w:val="005D4E01"/>
    <w:rsid w:val="005D5A01"/>
    <w:rsid w:val="005D5D03"/>
    <w:rsid w:val="005D5EE2"/>
    <w:rsid w:val="005D64B5"/>
    <w:rsid w:val="005D6A13"/>
    <w:rsid w:val="005D6F18"/>
    <w:rsid w:val="005D6F4F"/>
    <w:rsid w:val="005D77F2"/>
    <w:rsid w:val="005E07B6"/>
    <w:rsid w:val="005E0825"/>
    <w:rsid w:val="005E09E2"/>
    <w:rsid w:val="005E1586"/>
    <w:rsid w:val="005E17A4"/>
    <w:rsid w:val="005E2567"/>
    <w:rsid w:val="005E27EA"/>
    <w:rsid w:val="005E2902"/>
    <w:rsid w:val="005E307F"/>
    <w:rsid w:val="005E31C1"/>
    <w:rsid w:val="005E329F"/>
    <w:rsid w:val="005E3ED1"/>
    <w:rsid w:val="005E3FA9"/>
    <w:rsid w:val="005E40C8"/>
    <w:rsid w:val="005E442C"/>
    <w:rsid w:val="005E490E"/>
    <w:rsid w:val="005E4F08"/>
    <w:rsid w:val="005E53D9"/>
    <w:rsid w:val="005E5448"/>
    <w:rsid w:val="005E5919"/>
    <w:rsid w:val="005E5981"/>
    <w:rsid w:val="005E5C2A"/>
    <w:rsid w:val="005E5C8E"/>
    <w:rsid w:val="005E7F6A"/>
    <w:rsid w:val="005F08B2"/>
    <w:rsid w:val="005F0C88"/>
    <w:rsid w:val="005F0EB3"/>
    <w:rsid w:val="005F18C2"/>
    <w:rsid w:val="005F1A57"/>
    <w:rsid w:val="005F2A4C"/>
    <w:rsid w:val="005F3352"/>
    <w:rsid w:val="005F3A6C"/>
    <w:rsid w:val="005F3F0A"/>
    <w:rsid w:val="005F3F73"/>
    <w:rsid w:val="005F4D05"/>
    <w:rsid w:val="005F4FD5"/>
    <w:rsid w:val="005F5112"/>
    <w:rsid w:val="005F5A8E"/>
    <w:rsid w:val="005F619D"/>
    <w:rsid w:val="005F65B4"/>
    <w:rsid w:val="005F6691"/>
    <w:rsid w:val="005F75B6"/>
    <w:rsid w:val="005F7987"/>
    <w:rsid w:val="006002B5"/>
    <w:rsid w:val="00600DC5"/>
    <w:rsid w:val="0060141F"/>
    <w:rsid w:val="00602418"/>
    <w:rsid w:val="00602ABC"/>
    <w:rsid w:val="00603621"/>
    <w:rsid w:val="00603DA1"/>
    <w:rsid w:val="006043B9"/>
    <w:rsid w:val="0060477E"/>
    <w:rsid w:val="00604876"/>
    <w:rsid w:val="006054CC"/>
    <w:rsid w:val="006054CE"/>
    <w:rsid w:val="00605A72"/>
    <w:rsid w:val="00606409"/>
    <w:rsid w:val="006067B4"/>
    <w:rsid w:val="0060698F"/>
    <w:rsid w:val="00606B27"/>
    <w:rsid w:val="00607BA5"/>
    <w:rsid w:val="00607C1F"/>
    <w:rsid w:val="00610259"/>
    <w:rsid w:val="00610400"/>
    <w:rsid w:val="0061081E"/>
    <w:rsid w:val="00610894"/>
    <w:rsid w:val="0061121A"/>
    <w:rsid w:val="006112B4"/>
    <w:rsid w:val="006112D0"/>
    <w:rsid w:val="006114E6"/>
    <w:rsid w:val="00611A71"/>
    <w:rsid w:val="00611B4B"/>
    <w:rsid w:val="0061228E"/>
    <w:rsid w:val="00612627"/>
    <w:rsid w:val="00613C13"/>
    <w:rsid w:val="0061436D"/>
    <w:rsid w:val="0061516E"/>
    <w:rsid w:val="0061536A"/>
    <w:rsid w:val="00616084"/>
    <w:rsid w:val="00616A50"/>
    <w:rsid w:val="00616CDB"/>
    <w:rsid w:val="00616E37"/>
    <w:rsid w:val="0061709F"/>
    <w:rsid w:val="006172B0"/>
    <w:rsid w:val="006172CA"/>
    <w:rsid w:val="006175A3"/>
    <w:rsid w:val="00620024"/>
    <w:rsid w:val="00620540"/>
    <w:rsid w:val="00620993"/>
    <w:rsid w:val="00621459"/>
    <w:rsid w:val="00621482"/>
    <w:rsid w:val="00621FCC"/>
    <w:rsid w:val="00622A40"/>
    <w:rsid w:val="00622D7E"/>
    <w:rsid w:val="00623042"/>
    <w:rsid w:val="00624995"/>
    <w:rsid w:val="00624EAF"/>
    <w:rsid w:val="00624F24"/>
    <w:rsid w:val="006279B3"/>
    <w:rsid w:val="00627C60"/>
    <w:rsid w:val="006302E2"/>
    <w:rsid w:val="006312DE"/>
    <w:rsid w:val="00631ED2"/>
    <w:rsid w:val="00632A98"/>
    <w:rsid w:val="00632B91"/>
    <w:rsid w:val="006334A2"/>
    <w:rsid w:val="00633842"/>
    <w:rsid w:val="006340EC"/>
    <w:rsid w:val="00634CEE"/>
    <w:rsid w:val="0063648B"/>
    <w:rsid w:val="00637347"/>
    <w:rsid w:val="00637C04"/>
    <w:rsid w:val="00637D38"/>
    <w:rsid w:val="00637D86"/>
    <w:rsid w:val="00640513"/>
    <w:rsid w:val="0064097E"/>
    <w:rsid w:val="006412B0"/>
    <w:rsid w:val="006412B4"/>
    <w:rsid w:val="00641EE7"/>
    <w:rsid w:val="006424AC"/>
    <w:rsid w:val="006428A8"/>
    <w:rsid w:val="00643415"/>
    <w:rsid w:val="006450D1"/>
    <w:rsid w:val="00645827"/>
    <w:rsid w:val="00645ADF"/>
    <w:rsid w:val="00645FF4"/>
    <w:rsid w:val="00646D93"/>
    <w:rsid w:val="00646EEE"/>
    <w:rsid w:val="00647E0A"/>
    <w:rsid w:val="00650813"/>
    <w:rsid w:val="00651108"/>
    <w:rsid w:val="00651643"/>
    <w:rsid w:val="00651EA1"/>
    <w:rsid w:val="00652BB8"/>
    <w:rsid w:val="00653332"/>
    <w:rsid w:val="006537F3"/>
    <w:rsid w:val="00653C03"/>
    <w:rsid w:val="0065438D"/>
    <w:rsid w:val="00654544"/>
    <w:rsid w:val="006550F6"/>
    <w:rsid w:val="006556EC"/>
    <w:rsid w:val="006558DF"/>
    <w:rsid w:val="006559E5"/>
    <w:rsid w:val="00655D61"/>
    <w:rsid w:val="00655DC0"/>
    <w:rsid w:val="00655E11"/>
    <w:rsid w:val="00655E51"/>
    <w:rsid w:val="0065671D"/>
    <w:rsid w:val="00656845"/>
    <w:rsid w:val="0065694B"/>
    <w:rsid w:val="00656C9E"/>
    <w:rsid w:val="00657000"/>
    <w:rsid w:val="00661729"/>
    <w:rsid w:val="00661F41"/>
    <w:rsid w:val="006622AB"/>
    <w:rsid w:val="00662AF9"/>
    <w:rsid w:val="00662D99"/>
    <w:rsid w:val="00662FC3"/>
    <w:rsid w:val="00663624"/>
    <w:rsid w:val="00663DFD"/>
    <w:rsid w:val="00665B50"/>
    <w:rsid w:val="00670170"/>
    <w:rsid w:val="0067032A"/>
    <w:rsid w:val="00670E78"/>
    <w:rsid w:val="006713E1"/>
    <w:rsid w:val="0067162E"/>
    <w:rsid w:val="00672038"/>
    <w:rsid w:val="0067228E"/>
    <w:rsid w:val="00672765"/>
    <w:rsid w:val="006727A5"/>
    <w:rsid w:val="00672831"/>
    <w:rsid w:val="0067332C"/>
    <w:rsid w:val="006740C7"/>
    <w:rsid w:val="00674203"/>
    <w:rsid w:val="0067425A"/>
    <w:rsid w:val="006742BB"/>
    <w:rsid w:val="006742E4"/>
    <w:rsid w:val="006746C8"/>
    <w:rsid w:val="006749A5"/>
    <w:rsid w:val="006756EB"/>
    <w:rsid w:val="00675BF9"/>
    <w:rsid w:val="00675DCD"/>
    <w:rsid w:val="006765BF"/>
    <w:rsid w:val="00677A7B"/>
    <w:rsid w:val="00677B7A"/>
    <w:rsid w:val="0068044B"/>
    <w:rsid w:val="00680506"/>
    <w:rsid w:val="00680805"/>
    <w:rsid w:val="0068094D"/>
    <w:rsid w:val="00681523"/>
    <w:rsid w:val="00684123"/>
    <w:rsid w:val="006841AF"/>
    <w:rsid w:val="0068515A"/>
    <w:rsid w:val="00685E5C"/>
    <w:rsid w:val="00686078"/>
    <w:rsid w:val="00687968"/>
    <w:rsid w:val="00690B17"/>
    <w:rsid w:val="00690D0A"/>
    <w:rsid w:val="00690D0E"/>
    <w:rsid w:val="00690EC8"/>
    <w:rsid w:val="0069103C"/>
    <w:rsid w:val="0069111A"/>
    <w:rsid w:val="00692296"/>
    <w:rsid w:val="006922B7"/>
    <w:rsid w:val="0069270E"/>
    <w:rsid w:val="00692C28"/>
    <w:rsid w:val="00693965"/>
    <w:rsid w:val="006941DC"/>
    <w:rsid w:val="00694B2C"/>
    <w:rsid w:val="00695E04"/>
    <w:rsid w:val="00696520"/>
    <w:rsid w:val="00696797"/>
    <w:rsid w:val="006974B6"/>
    <w:rsid w:val="00697940"/>
    <w:rsid w:val="006979A0"/>
    <w:rsid w:val="00697D44"/>
    <w:rsid w:val="006A02F1"/>
    <w:rsid w:val="006A0856"/>
    <w:rsid w:val="006A0EE1"/>
    <w:rsid w:val="006A0FFE"/>
    <w:rsid w:val="006A190A"/>
    <w:rsid w:val="006A1C5C"/>
    <w:rsid w:val="006A1D64"/>
    <w:rsid w:val="006A2C95"/>
    <w:rsid w:val="006A36C8"/>
    <w:rsid w:val="006A37A4"/>
    <w:rsid w:val="006A3830"/>
    <w:rsid w:val="006A3D86"/>
    <w:rsid w:val="006A3E96"/>
    <w:rsid w:val="006A3ED7"/>
    <w:rsid w:val="006A3FF5"/>
    <w:rsid w:val="006A4303"/>
    <w:rsid w:val="006A4C9B"/>
    <w:rsid w:val="006A4F0D"/>
    <w:rsid w:val="006A51D5"/>
    <w:rsid w:val="006A5CD6"/>
    <w:rsid w:val="006A5CE2"/>
    <w:rsid w:val="006A6072"/>
    <w:rsid w:val="006A70D8"/>
    <w:rsid w:val="006A7131"/>
    <w:rsid w:val="006A7420"/>
    <w:rsid w:val="006A7CBB"/>
    <w:rsid w:val="006A7DA0"/>
    <w:rsid w:val="006B0B9A"/>
    <w:rsid w:val="006B14D9"/>
    <w:rsid w:val="006B2EC0"/>
    <w:rsid w:val="006B335B"/>
    <w:rsid w:val="006B3DF6"/>
    <w:rsid w:val="006B400F"/>
    <w:rsid w:val="006B436D"/>
    <w:rsid w:val="006B49D0"/>
    <w:rsid w:val="006B4AE9"/>
    <w:rsid w:val="006B4C12"/>
    <w:rsid w:val="006B4C59"/>
    <w:rsid w:val="006B6E78"/>
    <w:rsid w:val="006B7998"/>
    <w:rsid w:val="006B7AB7"/>
    <w:rsid w:val="006C08B5"/>
    <w:rsid w:val="006C1367"/>
    <w:rsid w:val="006C1397"/>
    <w:rsid w:val="006C1554"/>
    <w:rsid w:val="006C2078"/>
    <w:rsid w:val="006C23E5"/>
    <w:rsid w:val="006C25BC"/>
    <w:rsid w:val="006C25F3"/>
    <w:rsid w:val="006C29E5"/>
    <w:rsid w:val="006C47EF"/>
    <w:rsid w:val="006C4DE4"/>
    <w:rsid w:val="006C546D"/>
    <w:rsid w:val="006C6137"/>
    <w:rsid w:val="006C6845"/>
    <w:rsid w:val="006C72B0"/>
    <w:rsid w:val="006C78F3"/>
    <w:rsid w:val="006D0033"/>
    <w:rsid w:val="006D077F"/>
    <w:rsid w:val="006D17E0"/>
    <w:rsid w:val="006D19C6"/>
    <w:rsid w:val="006D1B0C"/>
    <w:rsid w:val="006D1B56"/>
    <w:rsid w:val="006D1BC5"/>
    <w:rsid w:val="006D1CE9"/>
    <w:rsid w:val="006D252B"/>
    <w:rsid w:val="006D2B43"/>
    <w:rsid w:val="006D339A"/>
    <w:rsid w:val="006D342E"/>
    <w:rsid w:val="006D3BE9"/>
    <w:rsid w:val="006D3D02"/>
    <w:rsid w:val="006D40A6"/>
    <w:rsid w:val="006D4138"/>
    <w:rsid w:val="006D4A82"/>
    <w:rsid w:val="006D4BBE"/>
    <w:rsid w:val="006D4C5F"/>
    <w:rsid w:val="006D5BBF"/>
    <w:rsid w:val="006D6069"/>
    <w:rsid w:val="006D6231"/>
    <w:rsid w:val="006D6B34"/>
    <w:rsid w:val="006D6F00"/>
    <w:rsid w:val="006D763D"/>
    <w:rsid w:val="006D7C04"/>
    <w:rsid w:val="006E05DF"/>
    <w:rsid w:val="006E05ED"/>
    <w:rsid w:val="006E0735"/>
    <w:rsid w:val="006E0BA8"/>
    <w:rsid w:val="006E1343"/>
    <w:rsid w:val="006E1835"/>
    <w:rsid w:val="006E21FE"/>
    <w:rsid w:val="006E281F"/>
    <w:rsid w:val="006E3569"/>
    <w:rsid w:val="006E3735"/>
    <w:rsid w:val="006E393A"/>
    <w:rsid w:val="006E42C5"/>
    <w:rsid w:val="006E5D86"/>
    <w:rsid w:val="006E66EA"/>
    <w:rsid w:val="006E6B93"/>
    <w:rsid w:val="006E6C9C"/>
    <w:rsid w:val="006E6FD5"/>
    <w:rsid w:val="006E71E0"/>
    <w:rsid w:val="006E7293"/>
    <w:rsid w:val="006E74F1"/>
    <w:rsid w:val="006F0C82"/>
    <w:rsid w:val="006F0CBF"/>
    <w:rsid w:val="006F10FD"/>
    <w:rsid w:val="006F11E5"/>
    <w:rsid w:val="006F140C"/>
    <w:rsid w:val="006F226F"/>
    <w:rsid w:val="006F2A01"/>
    <w:rsid w:val="006F34CB"/>
    <w:rsid w:val="006F3FDE"/>
    <w:rsid w:val="006F403F"/>
    <w:rsid w:val="006F437B"/>
    <w:rsid w:val="006F4417"/>
    <w:rsid w:val="006F4F0B"/>
    <w:rsid w:val="006F54AE"/>
    <w:rsid w:val="006F6ADD"/>
    <w:rsid w:val="006F6C96"/>
    <w:rsid w:val="006F6C9A"/>
    <w:rsid w:val="006F6D59"/>
    <w:rsid w:val="006F700A"/>
    <w:rsid w:val="006F70AE"/>
    <w:rsid w:val="006F75B5"/>
    <w:rsid w:val="00700542"/>
    <w:rsid w:val="0070066E"/>
    <w:rsid w:val="007012A8"/>
    <w:rsid w:val="00701A7B"/>
    <w:rsid w:val="00701BAD"/>
    <w:rsid w:val="00702119"/>
    <w:rsid w:val="00702796"/>
    <w:rsid w:val="0070316E"/>
    <w:rsid w:val="00703185"/>
    <w:rsid w:val="0070390F"/>
    <w:rsid w:val="007044C1"/>
    <w:rsid w:val="007044C8"/>
    <w:rsid w:val="00704B13"/>
    <w:rsid w:val="0070574A"/>
    <w:rsid w:val="007059BA"/>
    <w:rsid w:val="00706579"/>
    <w:rsid w:val="00706E0B"/>
    <w:rsid w:val="00706F09"/>
    <w:rsid w:val="007078C2"/>
    <w:rsid w:val="00707CFE"/>
    <w:rsid w:val="00707F44"/>
    <w:rsid w:val="00710A73"/>
    <w:rsid w:val="00711A44"/>
    <w:rsid w:val="00711CD2"/>
    <w:rsid w:val="00712020"/>
    <w:rsid w:val="0071238E"/>
    <w:rsid w:val="00712BF0"/>
    <w:rsid w:val="0071341F"/>
    <w:rsid w:val="007137FA"/>
    <w:rsid w:val="00713FCB"/>
    <w:rsid w:val="0071428C"/>
    <w:rsid w:val="0071437A"/>
    <w:rsid w:val="00714F88"/>
    <w:rsid w:val="007156EB"/>
    <w:rsid w:val="00715952"/>
    <w:rsid w:val="0071599E"/>
    <w:rsid w:val="00715FAD"/>
    <w:rsid w:val="00716632"/>
    <w:rsid w:val="00716AD9"/>
    <w:rsid w:val="007175ED"/>
    <w:rsid w:val="00717D52"/>
    <w:rsid w:val="007204CA"/>
    <w:rsid w:val="007210F2"/>
    <w:rsid w:val="0072174C"/>
    <w:rsid w:val="00721B2A"/>
    <w:rsid w:val="00721C81"/>
    <w:rsid w:val="00721D0B"/>
    <w:rsid w:val="00722313"/>
    <w:rsid w:val="007223F5"/>
    <w:rsid w:val="007227F7"/>
    <w:rsid w:val="00722B31"/>
    <w:rsid w:val="00724CAA"/>
    <w:rsid w:val="00724D13"/>
    <w:rsid w:val="0072534E"/>
    <w:rsid w:val="00725A4F"/>
    <w:rsid w:val="00725BBB"/>
    <w:rsid w:val="00725F86"/>
    <w:rsid w:val="007263E2"/>
    <w:rsid w:val="00726E45"/>
    <w:rsid w:val="0072733B"/>
    <w:rsid w:val="0072795C"/>
    <w:rsid w:val="00727BFD"/>
    <w:rsid w:val="00727C31"/>
    <w:rsid w:val="007304CE"/>
    <w:rsid w:val="00730908"/>
    <w:rsid w:val="00730B36"/>
    <w:rsid w:val="00730CC8"/>
    <w:rsid w:val="00731146"/>
    <w:rsid w:val="007317D5"/>
    <w:rsid w:val="00731AA9"/>
    <w:rsid w:val="00732330"/>
    <w:rsid w:val="007326C8"/>
    <w:rsid w:val="00732CCB"/>
    <w:rsid w:val="007333E1"/>
    <w:rsid w:val="00733480"/>
    <w:rsid w:val="007335B3"/>
    <w:rsid w:val="00733751"/>
    <w:rsid w:val="0073466F"/>
    <w:rsid w:val="007348EC"/>
    <w:rsid w:val="00734EDC"/>
    <w:rsid w:val="00735266"/>
    <w:rsid w:val="0073532D"/>
    <w:rsid w:val="00735967"/>
    <w:rsid w:val="0073642F"/>
    <w:rsid w:val="00736BBF"/>
    <w:rsid w:val="0073722C"/>
    <w:rsid w:val="00737AD6"/>
    <w:rsid w:val="0074030B"/>
    <w:rsid w:val="00740466"/>
    <w:rsid w:val="00740EDF"/>
    <w:rsid w:val="00741096"/>
    <w:rsid w:val="007425A1"/>
    <w:rsid w:val="00742852"/>
    <w:rsid w:val="00742AA7"/>
    <w:rsid w:val="00742E33"/>
    <w:rsid w:val="00742F07"/>
    <w:rsid w:val="007448FA"/>
    <w:rsid w:val="007454D5"/>
    <w:rsid w:val="0074596F"/>
    <w:rsid w:val="00746339"/>
    <w:rsid w:val="0074684A"/>
    <w:rsid w:val="00747056"/>
    <w:rsid w:val="007471E5"/>
    <w:rsid w:val="007472E2"/>
    <w:rsid w:val="00750CBA"/>
    <w:rsid w:val="007513FA"/>
    <w:rsid w:val="0075198F"/>
    <w:rsid w:val="00752AF9"/>
    <w:rsid w:val="00753792"/>
    <w:rsid w:val="00754350"/>
    <w:rsid w:val="0075456C"/>
    <w:rsid w:val="007546BD"/>
    <w:rsid w:val="0075486C"/>
    <w:rsid w:val="00754D93"/>
    <w:rsid w:val="007551F9"/>
    <w:rsid w:val="0075637F"/>
    <w:rsid w:val="007568C3"/>
    <w:rsid w:val="00756A75"/>
    <w:rsid w:val="007572D0"/>
    <w:rsid w:val="00760794"/>
    <w:rsid w:val="00762595"/>
    <w:rsid w:val="00762D53"/>
    <w:rsid w:val="007638BB"/>
    <w:rsid w:val="007646CD"/>
    <w:rsid w:val="00764EEA"/>
    <w:rsid w:val="00764FCB"/>
    <w:rsid w:val="00765A69"/>
    <w:rsid w:val="00765B3A"/>
    <w:rsid w:val="007663AD"/>
    <w:rsid w:val="00766DDC"/>
    <w:rsid w:val="00767082"/>
    <w:rsid w:val="007679D1"/>
    <w:rsid w:val="00767CB7"/>
    <w:rsid w:val="00767CD2"/>
    <w:rsid w:val="00770DAF"/>
    <w:rsid w:val="00771172"/>
    <w:rsid w:val="007716DD"/>
    <w:rsid w:val="00771EA5"/>
    <w:rsid w:val="007721A5"/>
    <w:rsid w:val="007729A4"/>
    <w:rsid w:val="00772EB4"/>
    <w:rsid w:val="00773725"/>
    <w:rsid w:val="00774D6F"/>
    <w:rsid w:val="007759B9"/>
    <w:rsid w:val="00776820"/>
    <w:rsid w:val="007768EB"/>
    <w:rsid w:val="00776D01"/>
    <w:rsid w:val="00776FB3"/>
    <w:rsid w:val="00777812"/>
    <w:rsid w:val="00777ADA"/>
    <w:rsid w:val="00777CBB"/>
    <w:rsid w:val="00780085"/>
    <w:rsid w:val="0078031F"/>
    <w:rsid w:val="0078035B"/>
    <w:rsid w:val="00780D82"/>
    <w:rsid w:val="00781F50"/>
    <w:rsid w:val="0078217B"/>
    <w:rsid w:val="00783D97"/>
    <w:rsid w:val="00783DB4"/>
    <w:rsid w:val="00785555"/>
    <w:rsid w:val="00786195"/>
    <w:rsid w:val="007864CB"/>
    <w:rsid w:val="00786D37"/>
    <w:rsid w:val="00787729"/>
    <w:rsid w:val="00787AB2"/>
    <w:rsid w:val="00790623"/>
    <w:rsid w:val="00791531"/>
    <w:rsid w:val="00791E31"/>
    <w:rsid w:val="00792E25"/>
    <w:rsid w:val="00792E61"/>
    <w:rsid w:val="007938B9"/>
    <w:rsid w:val="00793BBE"/>
    <w:rsid w:val="00793E73"/>
    <w:rsid w:val="00795748"/>
    <w:rsid w:val="00795851"/>
    <w:rsid w:val="00796922"/>
    <w:rsid w:val="00796969"/>
    <w:rsid w:val="00796A2C"/>
    <w:rsid w:val="00796D90"/>
    <w:rsid w:val="007970B8"/>
    <w:rsid w:val="007970BC"/>
    <w:rsid w:val="007972F3"/>
    <w:rsid w:val="00797643"/>
    <w:rsid w:val="0079779F"/>
    <w:rsid w:val="007A0344"/>
    <w:rsid w:val="007A05EF"/>
    <w:rsid w:val="007A2942"/>
    <w:rsid w:val="007A40EC"/>
    <w:rsid w:val="007A4AB1"/>
    <w:rsid w:val="007A5037"/>
    <w:rsid w:val="007A5791"/>
    <w:rsid w:val="007A5F57"/>
    <w:rsid w:val="007A753E"/>
    <w:rsid w:val="007A75E1"/>
    <w:rsid w:val="007A7DF1"/>
    <w:rsid w:val="007B1456"/>
    <w:rsid w:val="007B1BC5"/>
    <w:rsid w:val="007B1E79"/>
    <w:rsid w:val="007B20A9"/>
    <w:rsid w:val="007B25A7"/>
    <w:rsid w:val="007B2A93"/>
    <w:rsid w:val="007B2B61"/>
    <w:rsid w:val="007B2FDA"/>
    <w:rsid w:val="007B3A12"/>
    <w:rsid w:val="007B3C22"/>
    <w:rsid w:val="007B3F13"/>
    <w:rsid w:val="007B4018"/>
    <w:rsid w:val="007B5266"/>
    <w:rsid w:val="007B53B4"/>
    <w:rsid w:val="007B5CF1"/>
    <w:rsid w:val="007B5FDC"/>
    <w:rsid w:val="007B6190"/>
    <w:rsid w:val="007B6A07"/>
    <w:rsid w:val="007B6B12"/>
    <w:rsid w:val="007B6FBE"/>
    <w:rsid w:val="007B7810"/>
    <w:rsid w:val="007B7E2A"/>
    <w:rsid w:val="007C058D"/>
    <w:rsid w:val="007C065C"/>
    <w:rsid w:val="007C068C"/>
    <w:rsid w:val="007C0E21"/>
    <w:rsid w:val="007C0FBA"/>
    <w:rsid w:val="007C122B"/>
    <w:rsid w:val="007C1DB9"/>
    <w:rsid w:val="007C2740"/>
    <w:rsid w:val="007C2B52"/>
    <w:rsid w:val="007C32F7"/>
    <w:rsid w:val="007C3627"/>
    <w:rsid w:val="007C3D1D"/>
    <w:rsid w:val="007C598B"/>
    <w:rsid w:val="007C5E69"/>
    <w:rsid w:val="007C656E"/>
    <w:rsid w:val="007C6EF6"/>
    <w:rsid w:val="007C78F7"/>
    <w:rsid w:val="007D0EAD"/>
    <w:rsid w:val="007D123E"/>
    <w:rsid w:val="007D307C"/>
    <w:rsid w:val="007D322A"/>
    <w:rsid w:val="007D342C"/>
    <w:rsid w:val="007D4C94"/>
    <w:rsid w:val="007D5BAC"/>
    <w:rsid w:val="007D5EE2"/>
    <w:rsid w:val="007D6275"/>
    <w:rsid w:val="007D67CF"/>
    <w:rsid w:val="007D7920"/>
    <w:rsid w:val="007E0B03"/>
    <w:rsid w:val="007E0E85"/>
    <w:rsid w:val="007E3A8F"/>
    <w:rsid w:val="007E401C"/>
    <w:rsid w:val="007E4957"/>
    <w:rsid w:val="007E4D23"/>
    <w:rsid w:val="007E4D7B"/>
    <w:rsid w:val="007E6000"/>
    <w:rsid w:val="007E6414"/>
    <w:rsid w:val="007E68F6"/>
    <w:rsid w:val="007E6F25"/>
    <w:rsid w:val="007E78EC"/>
    <w:rsid w:val="007F0323"/>
    <w:rsid w:val="007F0AF9"/>
    <w:rsid w:val="007F2C86"/>
    <w:rsid w:val="007F5404"/>
    <w:rsid w:val="007F572F"/>
    <w:rsid w:val="007F5C0F"/>
    <w:rsid w:val="007F5C6D"/>
    <w:rsid w:val="007F6A2F"/>
    <w:rsid w:val="007F78E5"/>
    <w:rsid w:val="00800233"/>
    <w:rsid w:val="00800DD1"/>
    <w:rsid w:val="00800DD3"/>
    <w:rsid w:val="00801867"/>
    <w:rsid w:val="00801B7E"/>
    <w:rsid w:val="00801BFF"/>
    <w:rsid w:val="0080203D"/>
    <w:rsid w:val="008027BB"/>
    <w:rsid w:val="008027E1"/>
    <w:rsid w:val="008038A1"/>
    <w:rsid w:val="0080448F"/>
    <w:rsid w:val="0080587A"/>
    <w:rsid w:val="008058C8"/>
    <w:rsid w:val="008058DB"/>
    <w:rsid w:val="00805B4F"/>
    <w:rsid w:val="00806131"/>
    <w:rsid w:val="00806304"/>
    <w:rsid w:val="008063DD"/>
    <w:rsid w:val="00806EC9"/>
    <w:rsid w:val="00807930"/>
    <w:rsid w:val="0081021D"/>
    <w:rsid w:val="00810893"/>
    <w:rsid w:val="00810CBF"/>
    <w:rsid w:val="0081189E"/>
    <w:rsid w:val="00812F07"/>
    <w:rsid w:val="008131D7"/>
    <w:rsid w:val="008139E1"/>
    <w:rsid w:val="0081467A"/>
    <w:rsid w:val="008151D6"/>
    <w:rsid w:val="00816E7D"/>
    <w:rsid w:val="00816FD0"/>
    <w:rsid w:val="008174F2"/>
    <w:rsid w:val="008178C4"/>
    <w:rsid w:val="008200B8"/>
    <w:rsid w:val="008203E5"/>
    <w:rsid w:val="00820A8D"/>
    <w:rsid w:val="008210C3"/>
    <w:rsid w:val="00821319"/>
    <w:rsid w:val="008215B6"/>
    <w:rsid w:val="008215EC"/>
    <w:rsid w:val="00821F77"/>
    <w:rsid w:val="00821F85"/>
    <w:rsid w:val="0082230F"/>
    <w:rsid w:val="008226E8"/>
    <w:rsid w:val="00822B93"/>
    <w:rsid w:val="00823B5B"/>
    <w:rsid w:val="00824019"/>
    <w:rsid w:val="0082419D"/>
    <w:rsid w:val="008248CB"/>
    <w:rsid w:val="00824BE7"/>
    <w:rsid w:val="00824D15"/>
    <w:rsid w:val="0082607E"/>
    <w:rsid w:val="008260AB"/>
    <w:rsid w:val="0082627B"/>
    <w:rsid w:val="00826693"/>
    <w:rsid w:val="0082678C"/>
    <w:rsid w:val="00827101"/>
    <w:rsid w:val="0082716D"/>
    <w:rsid w:val="008274FD"/>
    <w:rsid w:val="00830FCC"/>
    <w:rsid w:val="00831675"/>
    <w:rsid w:val="00831DE4"/>
    <w:rsid w:val="008324C3"/>
    <w:rsid w:val="00832D51"/>
    <w:rsid w:val="00833225"/>
    <w:rsid w:val="00833630"/>
    <w:rsid w:val="00834455"/>
    <w:rsid w:val="008351FA"/>
    <w:rsid w:val="00836716"/>
    <w:rsid w:val="008368C6"/>
    <w:rsid w:val="00837958"/>
    <w:rsid w:val="00840224"/>
    <w:rsid w:val="00840858"/>
    <w:rsid w:val="008414D0"/>
    <w:rsid w:val="00841AD3"/>
    <w:rsid w:val="00841B2A"/>
    <w:rsid w:val="00841D27"/>
    <w:rsid w:val="00842E34"/>
    <w:rsid w:val="00842FCD"/>
    <w:rsid w:val="00843797"/>
    <w:rsid w:val="00843FB1"/>
    <w:rsid w:val="00844E3D"/>
    <w:rsid w:val="0084594F"/>
    <w:rsid w:val="008459FA"/>
    <w:rsid w:val="00846071"/>
    <w:rsid w:val="00847C14"/>
    <w:rsid w:val="00850086"/>
    <w:rsid w:val="00850299"/>
    <w:rsid w:val="00850817"/>
    <w:rsid w:val="008513BD"/>
    <w:rsid w:val="00851F16"/>
    <w:rsid w:val="00852A17"/>
    <w:rsid w:val="00852BAA"/>
    <w:rsid w:val="00854442"/>
    <w:rsid w:val="0085485D"/>
    <w:rsid w:val="00854ABC"/>
    <w:rsid w:val="00854DC8"/>
    <w:rsid w:val="008551B0"/>
    <w:rsid w:val="0085536D"/>
    <w:rsid w:val="0085564A"/>
    <w:rsid w:val="00855B68"/>
    <w:rsid w:val="00856DB8"/>
    <w:rsid w:val="008574F9"/>
    <w:rsid w:val="00857746"/>
    <w:rsid w:val="00857E2E"/>
    <w:rsid w:val="00857FD2"/>
    <w:rsid w:val="00860BD6"/>
    <w:rsid w:val="008613F0"/>
    <w:rsid w:val="00861DFB"/>
    <w:rsid w:val="008627AD"/>
    <w:rsid w:val="008628D8"/>
    <w:rsid w:val="00862E46"/>
    <w:rsid w:val="00863393"/>
    <w:rsid w:val="008633FA"/>
    <w:rsid w:val="008639F2"/>
    <w:rsid w:val="00863DC7"/>
    <w:rsid w:val="00863FB4"/>
    <w:rsid w:val="008641EE"/>
    <w:rsid w:val="00864788"/>
    <w:rsid w:val="00864D23"/>
    <w:rsid w:val="008652B8"/>
    <w:rsid w:val="00865B48"/>
    <w:rsid w:val="00866131"/>
    <w:rsid w:val="00867E04"/>
    <w:rsid w:val="00870C3E"/>
    <w:rsid w:val="00870D59"/>
    <w:rsid w:val="0087178B"/>
    <w:rsid w:val="00871995"/>
    <w:rsid w:val="00871C6C"/>
    <w:rsid w:val="00872009"/>
    <w:rsid w:val="0087241A"/>
    <w:rsid w:val="0087307E"/>
    <w:rsid w:val="0087337C"/>
    <w:rsid w:val="00874B98"/>
    <w:rsid w:val="00875F1E"/>
    <w:rsid w:val="00876EEC"/>
    <w:rsid w:val="00877DD0"/>
    <w:rsid w:val="00877EE8"/>
    <w:rsid w:val="00880316"/>
    <w:rsid w:val="00880357"/>
    <w:rsid w:val="00880CE1"/>
    <w:rsid w:val="0088181E"/>
    <w:rsid w:val="00881FB0"/>
    <w:rsid w:val="008824E3"/>
    <w:rsid w:val="00882EFC"/>
    <w:rsid w:val="00882F73"/>
    <w:rsid w:val="00883532"/>
    <w:rsid w:val="00884275"/>
    <w:rsid w:val="00884870"/>
    <w:rsid w:val="00884BC2"/>
    <w:rsid w:val="00884E4F"/>
    <w:rsid w:val="00885108"/>
    <w:rsid w:val="008851DC"/>
    <w:rsid w:val="008858F9"/>
    <w:rsid w:val="00885AC8"/>
    <w:rsid w:val="00885C4D"/>
    <w:rsid w:val="00885C83"/>
    <w:rsid w:val="008860F9"/>
    <w:rsid w:val="00886227"/>
    <w:rsid w:val="0088741C"/>
    <w:rsid w:val="00887639"/>
    <w:rsid w:val="008909B1"/>
    <w:rsid w:val="00890A7C"/>
    <w:rsid w:val="00890D5C"/>
    <w:rsid w:val="0089175A"/>
    <w:rsid w:val="0089289E"/>
    <w:rsid w:val="00893C0C"/>
    <w:rsid w:val="0089466F"/>
    <w:rsid w:val="00895F18"/>
    <w:rsid w:val="008973A8"/>
    <w:rsid w:val="00897A0E"/>
    <w:rsid w:val="008A0915"/>
    <w:rsid w:val="008A1271"/>
    <w:rsid w:val="008A157C"/>
    <w:rsid w:val="008A334D"/>
    <w:rsid w:val="008A35D3"/>
    <w:rsid w:val="008A4534"/>
    <w:rsid w:val="008A4716"/>
    <w:rsid w:val="008A55F7"/>
    <w:rsid w:val="008A5E99"/>
    <w:rsid w:val="008A6193"/>
    <w:rsid w:val="008A6306"/>
    <w:rsid w:val="008A64B8"/>
    <w:rsid w:val="008A6624"/>
    <w:rsid w:val="008A66F0"/>
    <w:rsid w:val="008A6F98"/>
    <w:rsid w:val="008A6FB7"/>
    <w:rsid w:val="008B06DF"/>
    <w:rsid w:val="008B0A95"/>
    <w:rsid w:val="008B1034"/>
    <w:rsid w:val="008B13BE"/>
    <w:rsid w:val="008B1AC8"/>
    <w:rsid w:val="008B1B6A"/>
    <w:rsid w:val="008B29CD"/>
    <w:rsid w:val="008B2A80"/>
    <w:rsid w:val="008B313F"/>
    <w:rsid w:val="008B50A2"/>
    <w:rsid w:val="008B512C"/>
    <w:rsid w:val="008B5CAC"/>
    <w:rsid w:val="008B5FC6"/>
    <w:rsid w:val="008B6262"/>
    <w:rsid w:val="008B6550"/>
    <w:rsid w:val="008B6724"/>
    <w:rsid w:val="008B7417"/>
    <w:rsid w:val="008B7C86"/>
    <w:rsid w:val="008C00B3"/>
    <w:rsid w:val="008C040A"/>
    <w:rsid w:val="008C08A4"/>
    <w:rsid w:val="008C0BA8"/>
    <w:rsid w:val="008C25D7"/>
    <w:rsid w:val="008C337D"/>
    <w:rsid w:val="008C3B04"/>
    <w:rsid w:val="008C3EBA"/>
    <w:rsid w:val="008C5151"/>
    <w:rsid w:val="008C5887"/>
    <w:rsid w:val="008C6032"/>
    <w:rsid w:val="008C60C3"/>
    <w:rsid w:val="008C641A"/>
    <w:rsid w:val="008C7DA1"/>
    <w:rsid w:val="008D00C9"/>
    <w:rsid w:val="008D031D"/>
    <w:rsid w:val="008D1275"/>
    <w:rsid w:val="008D1878"/>
    <w:rsid w:val="008D1B80"/>
    <w:rsid w:val="008D2135"/>
    <w:rsid w:val="008D2D3E"/>
    <w:rsid w:val="008D31EB"/>
    <w:rsid w:val="008D3600"/>
    <w:rsid w:val="008D38C1"/>
    <w:rsid w:val="008D3A96"/>
    <w:rsid w:val="008D483A"/>
    <w:rsid w:val="008D493A"/>
    <w:rsid w:val="008D4BF2"/>
    <w:rsid w:val="008D4C8C"/>
    <w:rsid w:val="008D4EE4"/>
    <w:rsid w:val="008D59DC"/>
    <w:rsid w:val="008D692F"/>
    <w:rsid w:val="008D6EB8"/>
    <w:rsid w:val="008D753C"/>
    <w:rsid w:val="008D75A1"/>
    <w:rsid w:val="008D7E2A"/>
    <w:rsid w:val="008E0061"/>
    <w:rsid w:val="008E017C"/>
    <w:rsid w:val="008E1338"/>
    <w:rsid w:val="008E20DF"/>
    <w:rsid w:val="008E2896"/>
    <w:rsid w:val="008E3127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6160"/>
    <w:rsid w:val="008E6C43"/>
    <w:rsid w:val="008E7125"/>
    <w:rsid w:val="008E726C"/>
    <w:rsid w:val="008E75E1"/>
    <w:rsid w:val="008F0225"/>
    <w:rsid w:val="008F073F"/>
    <w:rsid w:val="008F08A9"/>
    <w:rsid w:val="008F0EB3"/>
    <w:rsid w:val="008F0F48"/>
    <w:rsid w:val="008F1B71"/>
    <w:rsid w:val="008F1F6D"/>
    <w:rsid w:val="008F22B6"/>
    <w:rsid w:val="008F3E09"/>
    <w:rsid w:val="008F4640"/>
    <w:rsid w:val="008F4EAD"/>
    <w:rsid w:val="008F5A4B"/>
    <w:rsid w:val="008F5BEE"/>
    <w:rsid w:val="008F5E71"/>
    <w:rsid w:val="008F603A"/>
    <w:rsid w:val="008F6295"/>
    <w:rsid w:val="008F6ECF"/>
    <w:rsid w:val="009000DA"/>
    <w:rsid w:val="0090016C"/>
    <w:rsid w:val="009002A1"/>
    <w:rsid w:val="00900909"/>
    <w:rsid w:val="00901C57"/>
    <w:rsid w:val="009034DE"/>
    <w:rsid w:val="00903FB2"/>
    <w:rsid w:val="00904830"/>
    <w:rsid w:val="009049C4"/>
    <w:rsid w:val="00904F42"/>
    <w:rsid w:val="009052BC"/>
    <w:rsid w:val="00905490"/>
    <w:rsid w:val="009057A0"/>
    <w:rsid w:val="00907CAF"/>
    <w:rsid w:val="00907E20"/>
    <w:rsid w:val="009105A8"/>
    <w:rsid w:val="00910EBC"/>
    <w:rsid w:val="00911187"/>
    <w:rsid w:val="009124E5"/>
    <w:rsid w:val="00913114"/>
    <w:rsid w:val="00913205"/>
    <w:rsid w:val="0091545C"/>
    <w:rsid w:val="00915F0E"/>
    <w:rsid w:val="00916A42"/>
    <w:rsid w:val="00916B54"/>
    <w:rsid w:val="00916B8F"/>
    <w:rsid w:val="00917662"/>
    <w:rsid w:val="00917972"/>
    <w:rsid w:val="00920620"/>
    <w:rsid w:val="00921288"/>
    <w:rsid w:val="009213CE"/>
    <w:rsid w:val="0092285F"/>
    <w:rsid w:val="00923E8F"/>
    <w:rsid w:val="009251D7"/>
    <w:rsid w:val="0092608B"/>
    <w:rsid w:val="00926808"/>
    <w:rsid w:val="00926ABE"/>
    <w:rsid w:val="00927919"/>
    <w:rsid w:val="00930073"/>
    <w:rsid w:val="00930722"/>
    <w:rsid w:val="00932258"/>
    <w:rsid w:val="009322D0"/>
    <w:rsid w:val="00932329"/>
    <w:rsid w:val="00933112"/>
    <w:rsid w:val="0093311D"/>
    <w:rsid w:val="00933BC9"/>
    <w:rsid w:val="0093460A"/>
    <w:rsid w:val="00934C06"/>
    <w:rsid w:val="0093548C"/>
    <w:rsid w:val="0093576D"/>
    <w:rsid w:val="009357C8"/>
    <w:rsid w:val="00935F01"/>
    <w:rsid w:val="009364FA"/>
    <w:rsid w:val="009371C3"/>
    <w:rsid w:val="00937DB1"/>
    <w:rsid w:val="00940FDE"/>
    <w:rsid w:val="0094136A"/>
    <w:rsid w:val="0094195B"/>
    <w:rsid w:val="00941BEE"/>
    <w:rsid w:val="00941E41"/>
    <w:rsid w:val="00942751"/>
    <w:rsid w:val="00942BB4"/>
    <w:rsid w:val="00942F14"/>
    <w:rsid w:val="00943A18"/>
    <w:rsid w:val="009443F9"/>
    <w:rsid w:val="00944C6A"/>
    <w:rsid w:val="00944E33"/>
    <w:rsid w:val="00945785"/>
    <w:rsid w:val="009462A8"/>
    <w:rsid w:val="0094667C"/>
    <w:rsid w:val="009468FB"/>
    <w:rsid w:val="00946BFF"/>
    <w:rsid w:val="00947206"/>
    <w:rsid w:val="0094736E"/>
    <w:rsid w:val="009507E2"/>
    <w:rsid w:val="00951AEC"/>
    <w:rsid w:val="00951E21"/>
    <w:rsid w:val="0095227B"/>
    <w:rsid w:val="0095260E"/>
    <w:rsid w:val="00952C0A"/>
    <w:rsid w:val="00953021"/>
    <w:rsid w:val="00953397"/>
    <w:rsid w:val="00953C3A"/>
    <w:rsid w:val="00953CDB"/>
    <w:rsid w:val="00954137"/>
    <w:rsid w:val="009541BB"/>
    <w:rsid w:val="009542B8"/>
    <w:rsid w:val="00954422"/>
    <w:rsid w:val="00954DA1"/>
    <w:rsid w:val="009556D9"/>
    <w:rsid w:val="00955A51"/>
    <w:rsid w:val="00957653"/>
    <w:rsid w:val="00957F71"/>
    <w:rsid w:val="0096035F"/>
    <w:rsid w:val="009604C2"/>
    <w:rsid w:val="00960614"/>
    <w:rsid w:val="009609CB"/>
    <w:rsid w:val="00960FBB"/>
    <w:rsid w:val="009616BE"/>
    <w:rsid w:val="00962897"/>
    <w:rsid w:val="00962B34"/>
    <w:rsid w:val="009637A9"/>
    <w:rsid w:val="009637C0"/>
    <w:rsid w:val="00963D31"/>
    <w:rsid w:val="00963F5F"/>
    <w:rsid w:val="0096414D"/>
    <w:rsid w:val="009645E0"/>
    <w:rsid w:val="00965442"/>
    <w:rsid w:val="00965F33"/>
    <w:rsid w:val="0096639C"/>
    <w:rsid w:val="00966A4F"/>
    <w:rsid w:val="00966C91"/>
    <w:rsid w:val="00970AB4"/>
    <w:rsid w:val="00970CD2"/>
    <w:rsid w:val="0097159F"/>
    <w:rsid w:val="00971850"/>
    <w:rsid w:val="00971D7D"/>
    <w:rsid w:val="00972325"/>
    <w:rsid w:val="00972971"/>
    <w:rsid w:val="00972C8C"/>
    <w:rsid w:val="0097333C"/>
    <w:rsid w:val="00973422"/>
    <w:rsid w:val="009735C9"/>
    <w:rsid w:val="009738EE"/>
    <w:rsid w:val="00974205"/>
    <w:rsid w:val="0097492D"/>
    <w:rsid w:val="0097584B"/>
    <w:rsid w:val="0097596C"/>
    <w:rsid w:val="00975C06"/>
    <w:rsid w:val="009761D6"/>
    <w:rsid w:val="009763A4"/>
    <w:rsid w:val="009806ED"/>
    <w:rsid w:val="00980A64"/>
    <w:rsid w:val="00980C14"/>
    <w:rsid w:val="009819BE"/>
    <w:rsid w:val="0098222E"/>
    <w:rsid w:val="009826A9"/>
    <w:rsid w:val="00982D05"/>
    <w:rsid w:val="00983D61"/>
    <w:rsid w:val="009840F6"/>
    <w:rsid w:val="00984AA8"/>
    <w:rsid w:val="00984F5C"/>
    <w:rsid w:val="00985800"/>
    <w:rsid w:val="0098581B"/>
    <w:rsid w:val="00985F20"/>
    <w:rsid w:val="00986387"/>
    <w:rsid w:val="00986FE9"/>
    <w:rsid w:val="0098714D"/>
    <w:rsid w:val="009871F0"/>
    <w:rsid w:val="00990350"/>
    <w:rsid w:val="009904D7"/>
    <w:rsid w:val="009906EF"/>
    <w:rsid w:val="009906FB"/>
    <w:rsid w:val="00990932"/>
    <w:rsid w:val="00990D03"/>
    <w:rsid w:val="00991AFC"/>
    <w:rsid w:val="00991F7F"/>
    <w:rsid w:val="0099211C"/>
    <w:rsid w:val="00992616"/>
    <w:rsid w:val="00992C39"/>
    <w:rsid w:val="0099345D"/>
    <w:rsid w:val="0099401F"/>
    <w:rsid w:val="00994879"/>
    <w:rsid w:val="00994C86"/>
    <w:rsid w:val="00995E86"/>
    <w:rsid w:val="00995F2D"/>
    <w:rsid w:val="00996FA3"/>
    <w:rsid w:val="00997078"/>
    <w:rsid w:val="00997285"/>
    <w:rsid w:val="009974DD"/>
    <w:rsid w:val="00997E71"/>
    <w:rsid w:val="009A0845"/>
    <w:rsid w:val="009A0949"/>
    <w:rsid w:val="009A224B"/>
    <w:rsid w:val="009A24E6"/>
    <w:rsid w:val="009A297D"/>
    <w:rsid w:val="009A307B"/>
    <w:rsid w:val="009A31FC"/>
    <w:rsid w:val="009A3D19"/>
    <w:rsid w:val="009A42E9"/>
    <w:rsid w:val="009A4506"/>
    <w:rsid w:val="009A45E6"/>
    <w:rsid w:val="009A4729"/>
    <w:rsid w:val="009A52FB"/>
    <w:rsid w:val="009A6C0A"/>
    <w:rsid w:val="009A6C94"/>
    <w:rsid w:val="009A6D56"/>
    <w:rsid w:val="009A79DE"/>
    <w:rsid w:val="009B0FBA"/>
    <w:rsid w:val="009B13E1"/>
    <w:rsid w:val="009B1730"/>
    <w:rsid w:val="009B19F8"/>
    <w:rsid w:val="009B2B5E"/>
    <w:rsid w:val="009B325C"/>
    <w:rsid w:val="009B38D3"/>
    <w:rsid w:val="009B4325"/>
    <w:rsid w:val="009B4393"/>
    <w:rsid w:val="009B4D1D"/>
    <w:rsid w:val="009B6397"/>
    <w:rsid w:val="009B6A79"/>
    <w:rsid w:val="009C0326"/>
    <w:rsid w:val="009C06FE"/>
    <w:rsid w:val="009C070F"/>
    <w:rsid w:val="009C0A1E"/>
    <w:rsid w:val="009C0AE5"/>
    <w:rsid w:val="009C1715"/>
    <w:rsid w:val="009C1FD3"/>
    <w:rsid w:val="009C2D73"/>
    <w:rsid w:val="009C2E94"/>
    <w:rsid w:val="009C3166"/>
    <w:rsid w:val="009C3BC3"/>
    <w:rsid w:val="009C4333"/>
    <w:rsid w:val="009C4E84"/>
    <w:rsid w:val="009C548B"/>
    <w:rsid w:val="009C5740"/>
    <w:rsid w:val="009C5ED9"/>
    <w:rsid w:val="009C603C"/>
    <w:rsid w:val="009C7FBC"/>
    <w:rsid w:val="009D0787"/>
    <w:rsid w:val="009D166C"/>
    <w:rsid w:val="009D18FF"/>
    <w:rsid w:val="009D36CD"/>
    <w:rsid w:val="009D3A07"/>
    <w:rsid w:val="009D4182"/>
    <w:rsid w:val="009D4A91"/>
    <w:rsid w:val="009D5F08"/>
    <w:rsid w:val="009D6B62"/>
    <w:rsid w:val="009D6BD7"/>
    <w:rsid w:val="009D6FEC"/>
    <w:rsid w:val="009D780D"/>
    <w:rsid w:val="009E0016"/>
    <w:rsid w:val="009E0406"/>
    <w:rsid w:val="009E04F6"/>
    <w:rsid w:val="009E0FC8"/>
    <w:rsid w:val="009E119E"/>
    <w:rsid w:val="009E1D3A"/>
    <w:rsid w:val="009E2140"/>
    <w:rsid w:val="009E2262"/>
    <w:rsid w:val="009E23E6"/>
    <w:rsid w:val="009E2484"/>
    <w:rsid w:val="009E2949"/>
    <w:rsid w:val="009E31CD"/>
    <w:rsid w:val="009E36B0"/>
    <w:rsid w:val="009E3C4D"/>
    <w:rsid w:val="009E4880"/>
    <w:rsid w:val="009E4BEC"/>
    <w:rsid w:val="009E4D56"/>
    <w:rsid w:val="009E50B5"/>
    <w:rsid w:val="009E532F"/>
    <w:rsid w:val="009E5A33"/>
    <w:rsid w:val="009E6D3F"/>
    <w:rsid w:val="009E77B9"/>
    <w:rsid w:val="009E7853"/>
    <w:rsid w:val="009F02F5"/>
    <w:rsid w:val="009F1549"/>
    <w:rsid w:val="009F1E40"/>
    <w:rsid w:val="009F35D4"/>
    <w:rsid w:val="009F3897"/>
    <w:rsid w:val="009F3FC5"/>
    <w:rsid w:val="009F3FCB"/>
    <w:rsid w:val="009F42E6"/>
    <w:rsid w:val="009F4AD5"/>
    <w:rsid w:val="009F62B4"/>
    <w:rsid w:val="009F7A78"/>
    <w:rsid w:val="009F7AEC"/>
    <w:rsid w:val="009F7E95"/>
    <w:rsid w:val="009F7EA7"/>
    <w:rsid w:val="00A00F25"/>
    <w:rsid w:val="00A0158E"/>
    <w:rsid w:val="00A01A24"/>
    <w:rsid w:val="00A01F79"/>
    <w:rsid w:val="00A01FD7"/>
    <w:rsid w:val="00A025EA"/>
    <w:rsid w:val="00A026FF"/>
    <w:rsid w:val="00A02F67"/>
    <w:rsid w:val="00A0311D"/>
    <w:rsid w:val="00A0381D"/>
    <w:rsid w:val="00A03ABC"/>
    <w:rsid w:val="00A03F9A"/>
    <w:rsid w:val="00A045C7"/>
    <w:rsid w:val="00A04817"/>
    <w:rsid w:val="00A04971"/>
    <w:rsid w:val="00A04DE3"/>
    <w:rsid w:val="00A04E31"/>
    <w:rsid w:val="00A0514A"/>
    <w:rsid w:val="00A05BEE"/>
    <w:rsid w:val="00A05F8A"/>
    <w:rsid w:val="00A06539"/>
    <w:rsid w:val="00A06D51"/>
    <w:rsid w:val="00A06E37"/>
    <w:rsid w:val="00A06E53"/>
    <w:rsid w:val="00A07364"/>
    <w:rsid w:val="00A07A95"/>
    <w:rsid w:val="00A10508"/>
    <w:rsid w:val="00A10B31"/>
    <w:rsid w:val="00A10B77"/>
    <w:rsid w:val="00A10BF6"/>
    <w:rsid w:val="00A10F6B"/>
    <w:rsid w:val="00A10F6C"/>
    <w:rsid w:val="00A11A90"/>
    <w:rsid w:val="00A11CCC"/>
    <w:rsid w:val="00A129CD"/>
    <w:rsid w:val="00A144AC"/>
    <w:rsid w:val="00A14B9F"/>
    <w:rsid w:val="00A14E50"/>
    <w:rsid w:val="00A156A8"/>
    <w:rsid w:val="00A17191"/>
    <w:rsid w:val="00A173B8"/>
    <w:rsid w:val="00A17DA6"/>
    <w:rsid w:val="00A2130D"/>
    <w:rsid w:val="00A217A5"/>
    <w:rsid w:val="00A2267F"/>
    <w:rsid w:val="00A23728"/>
    <w:rsid w:val="00A23DDB"/>
    <w:rsid w:val="00A240A8"/>
    <w:rsid w:val="00A2441C"/>
    <w:rsid w:val="00A247A6"/>
    <w:rsid w:val="00A24842"/>
    <w:rsid w:val="00A24A1E"/>
    <w:rsid w:val="00A26BDE"/>
    <w:rsid w:val="00A26EDD"/>
    <w:rsid w:val="00A2770E"/>
    <w:rsid w:val="00A27E1B"/>
    <w:rsid w:val="00A301FD"/>
    <w:rsid w:val="00A30362"/>
    <w:rsid w:val="00A30CBF"/>
    <w:rsid w:val="00A310FC"/>
    <w:rsid w:val="00A31724"/>
    <w:rsid w:val="00A31853"/>
    <w:rsid w:val="00A32D22"/>
    <w:rsid w:val="00A3305F"/>
    <w:rsid w:val="00A336B1"/>
    <w:rsid w:val="00A33CE7"/>
    <w:rsid w:val="00A3407B"/>
    <w:rsid w:val="00A345D2"/>
    <w:rsid w:val="00A346AC"/>
    <w:rsid w:val="00A34BA6"/>
    <w:rsid w:val="00A34EB3"/>
    <w:rsid w:val="00A3574A"/>
    <w:rsid w:val="00A366F4"/>
    <w:rsid w:val="00A36967"/>
    <w:rsid w:val="00A36A6F"/>
    <w:rsid w:val="00A370A9"/>
    <w:rsid w:val="00A372D8"/>
    <w:rsid w:val="00A4088F"/>
    <w:rsid w:val="00A409E5"/>
    <w:rsid w:val="00A40A2B"/>
    <w:rsid w:val="00A40BC0"/>
    <w:rsid w:val="00A41685"/>
    <w:rsid w:val="00A418A5"/>
    <w:rsid w:val="00A4194E"/>
    <w:rsid w:val="00A41F46"/>
    <w:rsid w:val="00A434CF"/>
    <w:rsid w:val="00A43BF2"/>
    <w:rsid w:val="00A43CC5"/>
    <w:rsid w:val="00A4476A"/>
    <w:rsid w:val="00A44B03"/>
    <w:rsid w:val="00A458B0"/>
    <w:rsid w:val="00A4668D"/>
    <w:rsid w:val="00A46B85"/>
    <w:rsid w:val="00A46FD4"/>
    <w:rsid w:val="00A47F58"/>
    <w:rsid w:val="00A502CF"/>
    <w:rsid w:val="00A50504"/>
    <w:rsid w:val="00A50EF6"/>
    <w:rsid w:val="00A51174"/>
    <w:rsid w:val="00A51794"/>
    <w:rsid w:val="00A5281D"/>
    <w:rsid w:val="00A53060"/>
    <w:rsid w:val="00A53098"/>
    <w:rsid w:val="00A56DEF"/>
    <w:rsid w:val="00A56EB5"/>
    <w:rsid w:val="00A570F0"/>
    <w:rsid w:val="00A572C7"/>
    <w:rsid w:val="00A5798B"/>
    <w:rsid w:val="00A57B13"/>
    <w:rsid w:val="00A6087E"/>
    <w:rsid w:val="00A61052"/>
    <w:rsid w:val="00A6177B"/>
    <w:rsid w:val="00A61DE6"/>
    <w:rsid w:val="00A61F92"/>
    <w:rsid w:val="00A625F9"/>
    <w:rsid w:val="00A62B41"/>
    <w:rsid w:val="00A62B65"/>
    <w:rsid w:val="00A64095"/>
    <w:rsid w:val="00A6433B"/>
    <w:rsid w:val="00A6443E"/>
    <w:rsid w:val="00A64D9C"/>
    <w:rsid w:val="00A64DDD"/>
    <w:rsid w:val="00A65202"/>
    <w:rsid w:val="00A659B5"/>
    <w:rsid w:val="00A66015"/>
    <w:rsid w:val="00A6626C"/>
    <w:rsid w:val="00A666FE"/>
    <w:rsid w:val="00A67218"/>
    <w:rsid w:val="00A677A8"/>
    <w:rsid w:val="00A67A50"/>
    <w:rsid w:val="00A70263"/>
    <w:rsid w:val="00A7091A"/>
    <w:rsid w:val="00A70988"/>
    <w:rsid w:val="00A70C92"/>
    <w:rsid w:val="00A7163E"/>
    <w:rsid w:val="00A71A88"/>
    <w:rsid w:val="00A71E7D"/>
    <w:rsid w:val="00A727A3"/>
    <w:rsid w:val="00A72EBA"/>
    <w:rsid w:val="00A735F8"/>
    <w:rsid w:val="00A73B94"/>
    <w:rsid w:val="00A73C2B"/>
    <w:rsid w:val="00A73C3E"/>
    <w:rsid w:val="00A73ED6"/>
    <w:rsid w:val="00A7448A"/>
    <w:rsid w:val="00A7531C"/>
    <w:rsid w:val="00A76255"/>
    <w:rsid w:val="00A7635E"/>
    <w:rsid w:val="00A76F06"/>
    <w:rsid w:val="00A7735D"/>
    <w:rsid w:val="00A77F23"/>
    <w:rsid w:val="00A80739"/>
    <w:rsid w:val="00A8131B"/>
    <w:rsid w:val="00A817CB"/>
    <w:rsid w:val="00A8319E"/>
    <w:rsid w:val="00A83B08"/>
    <w:rsid w:val="00A83BA4"/>
    <w:rsid w:val="00A8454A"/>
    <w:rsid w:val="00A85296"/>
    <w:rsid w:val="00A854D8"/>
    <w:rsid w:val="00A8754E"/>
    <w:rsid w:val="00A90833"/>
    <w:rsid w:val="00A9284F"/>
    <w:rsid w:val="00A92FAC"/>
    <w:rsid w:val="00A932CA"/>
    <w:rsid w:val="00A93B65"/>
    <w:rsid w:val="00A94BB5"/>
    <w:rsid w:val="00A954D1"/>
    <w:rsid w:val="00A967FB"/>
    <w:rsid w:val="00A975F6"/>
    <w:rsid w:val="00A97851"/>
    <w:rsid w:val="00A97AB5"/>
    <w:rsid w:val="00AA03C9"/>
    <w:rsid w:val="00AA15CA"/>
    <w:rsid w:val="00AA1DD7"/>
    <w:rsid w:val="00AA229B"/>
    <w:rsid w:val="00AA3CDB"/>
    <w:rsid w:val="00AA3EC5"/>
    <w:rsid w:val="00AA4084"/>
    <w:rsid w:val="00AA41B3"/>
    <w:rsid w:val="00AA42D0"/>
    <w:rsid w:val="00AA439A"/>
    <w:rsid w:val="00AA447C"/>
    <w:rsid w:val="00AA53B8"/>
    <w:rsid w:val="00AA5F55"/>
    <w:rsid w:val="00AA5FBB"/>
    <w:rsid w:val="00AA63E6"/>
    <w:rsid w:val="00AA65FD"/>
    <w:rsid w:val="00AA6CA2"/>
    <w:rsid w:val="00AA6CD9"/>
    <w:rsid w:val="00AA6FC6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103C"/>
    <w:rsid w:val="00AB1932"/>
    <w:rsid w:val="00AB3292"/>
    <w:rsid w:val="00AB40EE"/>
    <w:rsid w:val="00AB4286"/>
    <w:rsid w:val="00AB44E3"/>
    <w:rsid w:val="00AB459C"/>
    <w:rsid w:val="00AB49B3"/>
    <w:rsid w:val="00AB4C17"/>
    <w:rsid w:val="00AB5AB5"/>
    <w:rsid w:val="00AB6146"/>
    <w:rsid w:val="00AB6457"/>
    <w:rsid w:val="00AB7CD7"/>
    <w:rsid w:val="00AC0810"/>
    <w:rsid w:val="00AC10A7"/>
    <w:rsid w:val="00AC1C57"/>
    <w:rsid w:val="00AC1FDB"/>
    <w:rsid w:val="00AC2113"/>
    <w:rsid w:val="00AC2563"/>
    <w:rsid w:val="00AC2A32"/>
    <w:rsid w:val="00AC33F5"/>
    <w:rsid w:val="00AC3AA7"/>
    <w:rsid w:val="00AC4782"/>
    <w:rsid w:val="00AC482A"/>
    <w:rsid w:val="00AC4BFA"/>
    <w:rsid w:val="00AC50F5"/>
    <w:rsid w:val="00AC58B0"/>
    <w:rsid w:val="00AC692B"/>
    <w:rsid w:val="00AC70EB"/>
    <w:rsid w:val="00AC7D2B"/>
    <w:rsid w:val="00AC7E1D"/>
    <w:rsid w:val="00AC7E9C"/>
    <w:rsid w:val="00AD0035"/>
    <w:rsid w:val="00AD0283"/>
    <w:rsid w:val="00AD038A"/>
    <w:rsid w:val="00AD0E63"/>
    <w:rsid w:val="00AD1189"/>
    <w:rsid w:val="00AD1457"/>
    <w:rsid w:val="00AD2C5E"/>
    <w:rsid w:val="00AD2FB4"/>
    <w:rsid w:val="00AD3436"/>
    <w:rsid w:val="00AD3E4F"/>
    <w:rsid w:val="00AD4087"/>
    <w:rsid w:val="00AD447D"/>
    <w:rsid w:val="00AD45B3"/>
    <w:rsid w:val="00AD49E4"/>
    <w:rsid w:val="00AD55B6"/>
    <w:rsid w:val="00AD6D0E"/>
    <w:rsid w:val="00AD6EE3"/>
    <w:rsid w:val="00AD75D3"/>
    <w:rsid w:val="00AE1805"/>
    <w:rsid w:val="00AE217D"/>
    <w:rsid w:val="00AE2523"/>
    <w:rsid w:val="00AE257D"/>
    <w:rsid w:val="00AE3646"/>
    <w:rsid w:val="00AE494F"/>
    <w:rsid w:val="00AE51EA"/>
    <w:rsid w:val="00AE5615"/>
    <w:rsid w:val="00AE57E5"/>
    <w:rsid w:val="00AE6196"/>
    <w:rsid w:val="00AE61A9"/>
    <w:rsid w:val="00AE6F04"/>
    <w:rsid w:val="00AE7186"/>
    <w:rsid w:val="00AE792D"/>
    <w:rsid w:val="00AE7C80"/>
    <w:rsid w:val="00AE7CC3"/>
    <w:rsid w:val="00AE7FBE"/>
    <w:rsid w:val="00AF0570"/>
    <w:rsid w:val="00AF07AF"/>
    <w:rsid w:val="00AF0811"/>
    <w:rsid w:val="00AF09DB"/>
    <w:rsid w:val="00AF1527"/>
    <w:rsid w:val="00AF25F0"/>
    <w:rsid w:val="00AF39EA"/>
    <w:rsid w:val="00AF3F0A"/>
    <w:rsid w:val="00AF3FD4"/>
    <w:rsid w:val="00AF401F"/>
    <w:rsid w:val="00AF4156"/>
    <w:rsid w:val="00AF45F4"/>
    <w:rsid w:val="00AF65AC"/>
    <w:rsid w:val="00AF6815"/>
    <w:rsid w:val="00AF6A83"/>
    <w:rsid w:val="00AF719D"/>
    <w:rsid w:val="00AF7673"/>
    <w:rsid w:val="00AF7E69"/>
    <w:rsid w:val="00B0126D"/>
    <w:rsid w:val="00B012BC"/>
    <w:rsid w:val="00B01B5D"/>
    <w:rsid w:val="00B03F7E"/>
    <w:rsid w:val="00B040F8"/>
    <w:rsid w:val="00B046BF"/>
    <w:rsid w:val="00B049E9"/>
    <w:rsid w:val="00B05864"/>
    <w:rsid w:val="00B05F71"/>
    <w:rsid w:val="00B0683B"/>
    <w:rsid w:val="00B07ED5"/>
    <w:rsid w:val="00B102D3"/>
    <w:rsid w:val="00B10AD4"/>
    <w:rsid w:val="00B10B81"/>
    <w:rsid w:val="00B1136A"/>
    <w:rsid w:val="00B1169A"/>
    <w:rsid w:val="00B11AC3"/>
    <w:rsid w:val="00B13E7B"/>
    <w:rsid w:val="00B146CB"/>
    <w:rsid w:val="00B15087"/>
    <w:rsid w:val="00B15D3F"/>
    <w:rsid w:val="00B15E75"/>
    <w:rsid w:val="00B16A0B"/>
    <w:rsid w:val="00B20185"/>
    <w:rsid w:val="00B20339"/>
    <w:rsid w:val="00B20D9F"/>
    <w:rsid w:val="00B20E9A"/>
    <w:rsid w:val="00B217E2"/>
    <w:rsid w:val="00B21A4E"/>
    <w:rsid w:val="00B21E8C"/>
    <w:rsid w:val="00B221B4"/>
    <w:rsid w:val="00B235C5"/>
    <w:rsid w:val="00B23D9E"/>
    <w:rsid w:val="00B24782"/>
    <w:rsid w:val="00B25114"/>
    <w:rsid w:val="00B25126"/>
    <w:rsid w:val="00B25F54"/>
    <w:rsid w:val="00B26F26"/>
    <w:rsid w:val="00B270C7"/>
    <w:rsid w:val="00B2710B"/>
    <w:rsid w:val="00B27A2D"/>
    <w:rsid w:val="00B30126"/>
    <w:rsid w:val="00B302F6"/>
    <w:rsid w:val="00B3132A"/>
    <w:rsid w:val="00B31C2B"/>
    <w:rsid w:val="00B32F14"/>
    <w:rsid w:val="00B33041"/>
    <w:rsid w:val="00B34005"/>
    <w:rsid w:val="00B34175"/>
    <w:rsid w:val="00B348E2"/>
    <w:rsid w:val="00B35572"/>
    <w:rsid w:val="00B357F0"/>
    <w:rsid w:val="00B362BE"/>
    <w:rsid w:val="00B367DF"/>
    <w:rsid w:val="00B36848"/>
    <w:rsid w:val="00B3754F"/>
    <w:rsid w:val="00B3760C"/>
    <w:rsid w:val="00B37E19"/>
    <w:rsid w:val="00B4168E"/>
    <w:rsid w:val="00B41771"/>
    <w:rsid w:val="00B42D9C"/>
    <w:rsid w:val="00B431AA"/>
    <w:rsid w:val="00B451A4"/>
    <w:rsid w:val="00B46219"/>
    <w:rsid w:val="00B464B2"/>
    <w:rsid w:val="00B466B6"/>
    <w:rsid w:val="00B46756"/>
    <w:rsid w:val="00B46989"/>
    <w:rsid w:val="00B46CC9"/>
    <w:rsid w:val="00B476AE"/>
    <w:rsid w:val="00B47BB1"/>
    <w:rsid w:val="00B47C48"/>
    <w:rsid w:val="00B47CA5"/>
    <w:rsid w:val="00B5010E"/>
    <w:rsid w:val="00B5064D"/>
    <w:rsid w:val="00B50660"/>
    <w:rsid w:val="00B50888"/>
    <w:rsid w:val="00B51DF7"/>
    <w:rsid w:val="00B51F73"/>
    <w:rsid w:val="00B530CF"/>
    <w:rsid w:val="00B53E56"/>
    <w:rsid w:val="00B546CB"/>
    <w:rsid w:val="00B55555"/>
    <w:rsid w:val="00B556A7"/>
    <w:rsid w:val="00B564BC"/>
    <w:rsid w:val="00B5666E"/>
    <w:rsid w:val="00B56FB1"/>
    <w:rsid w:val="00B60BE6"/>
    <w:rsid w:val="00B63314"/>
    <w:rsid w:val="00B63383"/>
    <w:rsid w:val="00B63753"/>
    <w:rsid w:val="00B6430D"/>
    <w:rsid w:val="00B64A6A"/>
    <w:rsid w:val="00B64E7E"/>
    <w:rsid w:val="00B64FE8"/>
    <w:rsid w:val="00B66351"/>
    <w:rsid w:val="00B677E3"/>
    <w:rsid w:val="00B67D76"/>
    <w:rsid w:val="00B70A5E"/>
    <w:rsid w:val="00B72313"/>
    <w:rsid w:val="00B732EE"/>
    <w:rsid w:val="00B73402"/>
    <w:rsid w:val="00B7559F"/>
    <w:rsid w:val="00B75872"/>
    <w:rsid w:val="00B762F7"/>
    <w:rsid w:val="00B77341"/>
    <w:rsid w:val="00B8062B"/>
    <w:rsid w:val="00B80933"/>
    <w:rsid w:val="00B809A8"/>
    <w:rsid w:val="00B80BA4"/>
    <w:rsid w:val="00B80D9F"/>
    <w:rsid w:val="00B8130B"/>
    <w:rsid w:val="00B814B1"/>
    <w:rsid w:val="00B819D3"/>
    <w:rsid w:val="00B8205B"/>
    <w:rsid w:val="00B823A7"/>
    <w:rsid w:val="00B8274F"/>
    <w:rsid w:val="00B82845"/>
    <w:rsid w:val="00B8429A"/>
    <w:rsid w:val="00B85518"/>
    <w:rsid w:val="00B85675"/>
    <w:rsid w:val="00B8594B"/>
    <w:rsid w:val="00B85F04"/>
    <w:rsid w:val="00B8618F"/>
    <w:rsid w:val="00B86776"/>
    <w:rsid w:val="00B900ED"/>
    <w:rsid w:val="00B91D6B"/>
    <w:rsid w:val="00B9283D"/>
    <w:rsid w:val="00B93BFF"/>
    <w:rsid w:val="00B96E0E"/>
    <w:rsid w:val="00B96F1E"/>
    <w:rsid w:val="00B978A4"/>
    <w:rsid w:val="00B97BE8"/>
    <w:rsid w:val="00BA0437"/>
    <w:rsid w:val="00BA08E3"/>
    <w:rsid w:val="00BA0F49"/>
    <w:rsid w:val="00BA229F"/>
    <w:rsid w:val="00BA3035"/>
    <w:rsid w:val="00BA3B0F"/>
    <w:rsid w:val="00BA4380"/>
    <w:rsid w:val="00BA43DF"/>
    <w:rsid w:val="00BA4630"/>
    <w:rsid w:val="00BA4706"/>
    <w:rsid w:val="00BA4FA6"/>
    <w:rsid w:val="00BA5023"/>
    <w:rsid w:val="00BA5297"/>
    <w:rsid w:val="00BA590A"/>
    <w:rsid w:val="00BA5B51"/>
    <w:rsid w:val="00BA6460"/>
    <w:rsid w:val="00BA6FB9"/>
    <w:rsid w:val="00BB00B7"/>
    <w:rsid w:val="00BB05F8"/>
    <w:rsid w:val="00BB10E4"/>
    <w:rsid w:val="00BB1D63"/>
    <w:rsid w:val="00BB2A4F"/>
    <w:rsid w:val="00BB3BEE"/>
    <w:rsid w:val="00BB3CD1"/>
    <w:rsid w:val="00BB3CDE"/>
    <w:rsid w:val="00BB474F"/>
    <w:rsid w:val="00BB4C38"/>
    <w:rsid w:val="00BB57CB"/>
    <w:rsid w:val="00BB6C35"/>
    <w:rsid w:val="00BB6F0F"/>
    <w:rsid w:val="00BB7DD4"/>
    <w:rsid w:val="00BC02BB"/>
    <w:rsid w:val="00BC0A39"/>
    <w:rsid w:val="00BC0AA3"/>
    <w:rsid w:val="00BC1237"/>
    <w:rsid w:val="00BC129E"/>
    <w:rsid w:val="00BC1891"/>
    <w:rsid w:val="00BC1924"/>
    <w:rsid w:val="00BC22C2"/>
    <w:rsid w:val="00BC231E"/>
    <w:rsid w:val="00BC27B7"/>
    <w:rsid w:val="00BC3A94"/>
    <w:rsid w:val="00BC40AB"/>
    <w:rsid w:val="00BC445A"/>
    <w:rsid w:val="00BC47AE"/>
    <w:rsid w:val="00BC4A24"/>
    <w:rsid w:val="00BC4DEF"/>
    <w:rsid w:val="00BC56BB"/>
    <w:rsid w:val="00BC65BD"/>
    <w:rsid w:val="00BC6633"/>
    <w:rsid w:val="00BC6B9E"/>
    <w:rsid w:val="00BD03B0"/>
    <w:rsid w:val="00BD1518"/>
    <w:rsid w:val="00BD3F55"/>
    <w:rsid w:val="00BD4B32"/>
    <w:rsid w:val="00BD4BBA"/>
    <w:rsid w:val="00BD51A7"/>
    <w:rsid w:val="00BD625A"/>
    <w:rsid w:val="00BD6CD2"/>
    <w:rsid w:val="00BD7932"/>
    <w:rsid w:val="00BD79AD"/>
    <w:rsid w:val="00BE0A07"/>
    <w:rsid w:val="00BE0BF2"/>
    <w:rsid w:val="00BE0FF1"/>
    <w:rsid w:val="00BE3360"/>
    <w:rsid w:val="00BE3775"/>
    <w:rsid w:val="00BE434E"/>
    <w:rsid w:val="00BE4B3D"/>
    <w:rsid w:val="00BE4E63"/>
    <w:rsid w:val="00BE712A"/>
    <w:rsid w:val="00BE71A2"/>
    <w:rsid w:val="00BE75F1"/>
    <w:rsid w:val="00BE79B9"/>
    <w:rsid w:val="00BE7A61"/>
    <w:rsid w:val="00BF0F0A"/>
    <w:rsid w:val="00BF0F60"/>
    <w:rsid w:val="00BF1230"/>
    <w:rsid w:val="00BF16A8"/>
    <w:rsid w:val="00BF1730"/>
    <w:rsid w:val="00BF1CCF"/>
    <w:rsid w:val="00BF218F"/>
    <w:rsid w:val="00BF25A5"/>
    <w:rsid w:val="00BF2A95"/>
    <w:rsid w:val="00BF2B3B"/>
    <w:rsid w:val="00BF2CF3"/>
    <w:rsid w:val="00BF45D7"/>
    <w:rsid w:val="00BF4701"/>
    <w:rsid w:val="00BF554F"/>
    <w:rsid w:val="00BF5CD4"/>
    <w:rsid w:val="00BF690A"/>
    <w:rsid w:val="00BF751B"/>
    <w:rsid w:val="00BF7B93"/>
    <w:rsid w:val="00C001AE"/>
    <w:rsid w:val="00C00F09"/>
    <w:rsid w:val="00C018E2"/>
    <w:rsid w:val="00C019E6"/>
    <w:rsid w:val="00C0276E"/>
    <w:rsid w:val="00C02884"/>
    <w:rsid w:val="00C031BB"/>
    <w:rsid w:val="00C03C8B"/>
    <w:rsid w:val="00C0438C"/>
    <w:rsid w:val="00C04AC2"/>
    <w:rsid w:val="00C04B38"/>
    <w:rsid w:val="00C05689"/>
    <w:rsid w:val="00C059EE"/>
    <w:rsid w:val="00C06B7E"/>
    <w:rsid w:val="00C10383"/>
    <w:rsid w:val="00C105BA"/>
    <w:rsid w:val="00C10AD3"/>
    <w:rsid w:val="00C11660"/>
    <w:rsid w:val="00C11C53"/>
    <w:rsid w:val="00C138CC"/>
    <w:rsid w:val="00C13D54"/>
    <w:rsid w:val="00C13E09"/>
    <w:rsid w:val="00C14022"/>
    <w:rsid w:val="00C153A6"/>
    <w:rsid w:val="00C15424"/>
    <w:rsid w:val="00C15ABD"/>
    <w:rsid w:val="00C16762"/>
    <w:rsid w:val="00C1747C"/>
    <w:rsid w:val="00C20424"/>
    <w:rsid w:val="00C20887"/>
    <w:rsid w:val="00C2103A"/>
    <w:rsid w:val="00C2151B"/>
    <w:rsid w:val="00C22805"/>
    <w:rsid w:val="00C22CCA"/>
    <w:rsid w:val="00C245BF"/>
    <w:rsid w:val="00C245D1"/>
    <w:rsid w:val="00C25002"/>
    <w:rsid w:val="00C252D0"/>
    <w:rsid w:val="00C25E1B"/>
    <w:rsid w:val="00C25FD3"/>
    <w:rsid w:val="00C268ED"/>
    <w:rsid w:val="00C26A1E"/>
    <w:rsid w:val="00C26B74"/>
    <w:rsid w:val="00C2763B"/>
    <w:rsid w:val="00C30CFA"/>
    <w:rsid w:val="00C31243"/>
    <w:rsid w:val="00C3129B"/>
    <w:rsid w:val="00C31A65"/>
    <w:rsid w:val="00C32006"/>
    <w:rsid w:val="00C3200A"/>
    <w:rsid w:val="00C32955"/>
    <w:rsid w:val="00C34886"/>
    <w:rsid w:val="00C3496A"/>
    <w:rsid w:val="00C35EF7"/>
    <w:rsid w:val="00C35F46"/>
    <w:rsid w:val="00C364A4"/>
    <w:rsid w:val="00C36BFE"/>
    <w:rsid w:val="00C37902"/>
    <w:rsid w:val="00C37B0A"/>
    <w:rsid w:val="00C37DEF"/>
    <w:rsid w:val="00C40A70"/>
    <w:rsid w:val="00C40C18"/>
    <w:rsid w:val="00C41191"/>
    <w:rsid w:val="00C4126B"/>
    <w:rsid w:val="00C41817"/>
    <w:rsid w:val="00C41976"/>
    <w:rsid w:val="00C41E1B"/>
    <w:rsid w:val="00C41FC6"/>
    <w:rsid w:val="00C421ED"/>
    <w:rsid w:val="00C430DC"/>
    <w:rsid w:val="00C4328C"/>
    <w:rsid w:val="00C4354E"/>
    <w:rsid w:val="00C43C3A"/>
    <w:rsid w:val="00C44636"/>
    <w:rsid w:val="00C446C2"/>
    <w:rsid w:val="00C458E9"/>
    <w:rsid w:val="00C45B89"/>
    <w:rsid w:val="00C45CC6"/>
    <w:rsid w:val="00C45E1B"/>
    <w:rsid w:val="00C45EBB"/>
    <w:rsid w:val="00C4665E"/>
    <w:rsid w:val="00C47375"/>
    <w:rsid w:val="00C4780B"/>
    <w:rsid w:val="00C47B01"/>
    <w:rsid w:val="00C5013B"/>
    <w:rsid w:val="00C507FC"/>
    <w:rsid w:val="00C508FB"/>
    <w:rsid w:val="00C50B44"/>
    <w:rsid w:val="00C5121A"/>
    <w:rsid w:val="00C515E6"/>
    <w:rsid w:val="00C5172B"/>
    <w:rsid w:val="00C51CB9"/>
    <w:rsid w:val="00C5206B"/>
    <w:rsid w:val="00C531A2"/>
    <w:rsid w:val="00C535AD"/>
    <w:rsid w:val="00C54FA8"/>
    <w:rsid w:val="00C55AA8"/>
    <w:rsid w:val="00C55E27"/>
    <w:rsid w:val="00C55F83"/>
    <w:rsid w:val="00C56766"/>
    <w:rsid w:val="00C56DD5"/>
    <w:rsid w:val="00C57073"/>
    <w:rsid w:val="00C571D8"/>
    <w:rsid w:val="00C57576"/>
    <w:rsid w:val="00C60442"/>
    <w:rsid w:val="00C62BAF"/>
    <w:rsid w:val="00C63024"/>
    <w:rsid w:val="00C63CF0"/>
    <w:rsid w:val="00C656BE"/>
    <w:rsid w:val="00C6573A"/>
    <w:rsid w:val="00C660B6"/>
    <w:rsid w:val="00C6652C"/>
    <w:rsid w:val="00C66C11"/>
    <w:rsid w:val="00C6770D"/>
    <w:rsid w:val="00C67ACC"/>
    <w:rsid w:val="00C67FBD"/>
    <w:rsid w:val="00C71482"/>
    <w:rsid w:val="00C71977"/>
    <w:rsid w:val="00C71AA4"/>
    <w:rsid w:val="00C71E3D"/>
    <w:rsid w:val="00C72212"/>
    <w:rsid w:val="00C72499"/>
    <w:rsid w:val="00C728EF"/>
    <w:rsid w:val="00C739A2"/>
    <w:rsid w:val="00C7611F"/>
    <w:rsid w:val="00C7662B"/>
    <w:rsid w:val="00C77224"/>
    <w:rsid w:val="00C779AA"/>
    <w:rsid w:val="00C77C00"/>
    <w:rsid w:val="00C807B9"/>
    <w:rsid w:val="00C80F09"/>
    <w:rsid w:val="00C819F8"/>
    <w:rsid w:val="00C81A98"/>
    <w:rsid w:val="00C83048"/>
    <w:rsid w:val="00C8327A"/>
    <w:rsid w:val="00C84851"/>
    <w:rsid w:val="00C85147"/>
    <w:rsid w:val="00C852C0"/>
    <w:rsid w:val="00C85F32"/>
    <w:rsid w:val="00C86890"/>
    <w:rsid w:val="00C86D9A"/>
    <w:rsid w:val="00C87352"/>
    <w:rsid w:val="00C87A47"/>
    <w:rsid w:val="00C87D16"/>
    <w:rsid w:val="00C87E9B"/>
    <w:rsid w:val="00C9067F"/>
    <w:rsid w:val="00C91803"/>
    <w:rsid w:val="00C91B05"/>
    <w:rsid w:val="00C91CD8"/>
    <w:rsid w:val="00C91D7F"/>
    <w:rsid w:val="00C92207"/>
    <w:rsid w:val="00C92AEF"/>
    <w:rsid w:val="00C9320A"/>
    <w:rsid w:val="00C9358C"/>
    <w:rsid w:val="00C93900"/>
    <w:rsid w:val="00C94281"/>
    <w:rsid w:val="00C94CB5"/>
    <w:rsid w:val="00C95D1E"/>
    <w:rsid w:val="00C968EA"/>
    <w:rsid w:val="00C97C5D"/>
    <w:rsid w:val="00CA027D"/>
    <w:rsid w:val="00CA0689"/>
    <w:rsid w:val="00CA0A9C"/>
    <w:rsid w:val="00CA0F9E"/>
    <w:rsid w:val="00CA1925"/>
    <w:rsid w:val="00CA28A9"/>
    <w:rsid w:val="00CA4226"/>
    <w:rsid w:val="00CA763F"/>
    <w:rsid w:val="00CA79DC"/>
    <w:rsid w:val="00CA7AA9"/>
    <w:rsid w:val="00CA7CBE"/>
    <w:rsid w:val="00CB0243"/>
    <w:rsid w:val="00CB0D19"/>
    <w:rsid w:val="00CB16BE"/>
    <w:rsid w:val="00CB1A2F"/>
    <w:rsid w:val="00CB225F"/>
    <w:rsid w:val="00CB2311"/>
    <w:rsid w:val="00CB24F1"/>
    <w:rsid w:val="00CB2AA9"/>
    <w:rsid w:val="00CB2E75"/>
    <w:rsid w:val="00CB2EA2"/>
    <w:rsid w:val="00CB3C6F"/>
    <w:rsid w:val="00CB4016"/>
    <w:rsid w:val="00CB4148"/>
    <w:rsid w:val="00CB45C8"/>
    <w:rsid w:val="00CB4C2E"/>
    <w:rsid w:val="00CB4C45"/>
    <w:rsid w:val="00CB564C"/>
    <w:rsid w:val="00CB591E"/>
    <w:rsid w:val="00CB5D1E"/>
    <w:rsid w:val="00CB60E8"/>
    <w:rsid w:val="00CB6389"/>
    <w:rsid w:val="00CB6733"/>
    <w:rsid w:val="00CB78FB"/>
    <w:rsid w:val="00CB7E89"/>
    <w:rsid w:val="00CC0243"/>
    <w:rsid w:val="00CC0317"/>
    <w:rsid w:val="00CC0AB0"/>
    <w:rsid w:val="00CC2215"/>
    <w:rsid w:val="00CC30C9"/>
    <w:rsid w:val="00CC32CD"/>
    <w:rsid w:val="00CC333B"/>
    <w:rsid w:val="00CC3463"/>
    <w:rsid w:val="00CC3A7B"/>
    <w:rsid w:val="00CC4177"/>
    <w:rsid w:val="00CC5926"/>
    <w:rsid w:val="00CC59AA"/>
    <w:rsid w:val="00CC6481"/>
    <w:rsid w:val="00CC6733"/>
    <w:rsid w:val="00CC679F"/>
    <w:rsid w:val="00CC6844"/>
    <w:rsid w:val="00CC7BB4"/>
    <w:rsid w:val="00CD00BA"/>
    <w:rsid w:val="00CD017B"/>
    <w:rsid w:val="00CD01AB"/>
    <w:rsid w:val="00CD0CCD"/>
    <w:rsid w:val="00CD1299"/>
    <w:rsid w:val="00CD1ED2"/>
    <w:rsid w:val="00CD2200"/>
    <w:rsid w:val="00CD30A3"/>
    <w:rsid w:val="00CD390B"/>
    <w:rsid w:val="00CD4104"/>
    <w:rsid w:val="00CD4745"/>
    <w:rsid w:val="00CD4860"/>
    <w:rsid w:val="00CD4981"/>
    <w:rsid w:val="00CD4DAD"/>
    <w:rsid w:val="00CD5B8D"/>
    <w:rsid w:val="00CD5DF9"/>
    <w:rsid w:val="00CD672B"/>
    <w:rsid w:val="00CD6887"/>
    <w:rsid w:val="00CD7A1F"/>
    <w:rsid w:val="00CD7C3F"/>
    <w:rsid w:val="00CE0A17"/>
    <w:rsid w:val="00CE18DB"/>
    <w:rsid w:val="00CE1CAA"/>
    <w:rsid w:val="00CE1F64"/>
    <w:rsid w:val="00CE213D"/>
    <w:rsid w:val="00CE24E7"/>
    <w:rsid w:val="00CE264D"/>
    <w:rsid w:val="00CE3472"/>
    <w:rsid w:val="00CE3587"/>
    <w:rsid w:val="00CE360F"/>
    <w:rsid w:val="00CE3D75"/>
    <w:rsid w:val="00CE4068"/>
    <w:rsid w:val="00CE409A"/>
    <w:rsid w:val="00CE425D"/>
    <w:rsid w:val="00CE42CB"/>
    <w:rsid w:val="00CE4E18"/>
    <w:rsid w:val="00CE5F77"/>
    <w:rsid w:val="00CE5FC6"/>
    <w:rsid w:val="00CE6050"/>
    <w:rsid w:val="00CE6688"/>
    <w:rsid w:val="00CE674B"/>
    <w:rsid w:val="00CE6A9F"/>
    <w:rsid w:val="00CE714A"/>
    <w:rsid w:val="00CE72E5"/>
    <w:rsid w:val="00CE74CF"/>
    <w:rsid w:val="00CE79A7"/>
    <w:rsid w:val="00CE7ED3"/>
    <w:rsid w:val="00CF0517"/>
    <w:rsid w:val="00CF0B6D"/>
    <w:rsid w:val="00CF11A5"/>
    <w:rsid w:val="00CF14E8"/>
    <w:rsid w:val="00CF18ED"/>
    <w:rsid w:val="00CF19BF"/>
    <w:rsid w:val="00CF1C5E"/>
    <w:rsid w:val="00CF1EC3"/>
    <w:rsid w:val="00CF1F32"/>
    <w:rsid w:val="00CF28F7"/>
    <w:rsid w:val="00CF2DE3"/>
    <w:rsid w:val="00CF2E4C"/>
    <w:rsid w:val="00CF37CC"/>
    <w:rsid w:val="00CF3A7F"/>
    <w:rsid w:val="00CF45F4"/>
    <w:rsid w:val="00CF54AF"/>
    <w:rsid w:val="00CF6368"/>
    <w:rsid w:val="00CF6785"/>
    <w:rsid w:val="00CF72B2"/>
    <w:rsid w:val="00CF77DE"/>
    <w:rsid w:val="00CF79C6"/>
    <w:rsid w:val="00CF7B07"/>
    <w:rsid w:val="00D01F6F"/>
    <w:rsid w:val="00D0204D"/>
    <w:rsid w:val="00D0272E"/>
    <w:rsid w:val="00D03B8E"/>
    <w:rsid w:val="00D04020"/>
    <w:rsid w:val="00D05289"/>
    <w:rsid w:val="00D0581C"/>
    <w:rsid w:val="00D06282"/>
    <w:rsid w:val="00D0789B"/>
    <w:rsid w:val="00D079E3"/>
    <w:rsid w:val="00D100AA"/>
    <w:rsid w:val="00D10DE8"/>
    <w:rsid w:val="00D11179"/>
    <w:rsid w:val="00D121AF"/>
    <w:rsid w:val="00D122A7"/>
    <w:rsid w:val="00D1297D"/>
    <w:rsid w:val="00D12E2E"/>
    <w:rsid w:val="00D12FFC"/>
    <w:rsid w:val="00D13BB4"/>
    <w:rsid w:val="00D13C65"/>
    <w:rsid w:val="00D13C9A"/>
    <w:rsid w:val="00D14095"/>
    <w:rsid w:val="00D1482F"/>
    <w:rsid w:val="00D14D4D"/>
    <w:rsid w:val="00D14E34"/>
    <w:rsid w:val="00D15026"/>
    <w:rsid w:val="00D15A61"/>
    <w:rsid w:val="00D15F17"/>
    <w:rsid w:val="00D16295"/>
    <w:rsid w:val="00D1657D"/>
    <w:rsid w:val="00D16A31"/>
    <w:rsid w:val="00D175EC"/>
    <w:rsid w:val="00D17C5C"/>
    <w:rsid w:val="00D203D2"/>
    <w:rsid w:val="00D212B6"/>
    <w:rsid w:val="00D21AF0"/>
    <w:rsid w:val="00D22583"/>
    <w:rsid w:val="00D22FD4"/>
    <w:rsid w:val="00D231CC"/>
    <w:rsid w:val="00D24CE7"/>
    <w:rsid w:val="00D24F28"/>
    <w:rsid w:val="00D26464"/>
    <w:rsid w:val="00D26B49"/>
    <w:rsid w:val="00D26C35"/>
    <w:rsid w:val="00D26E16"/>
    <w:rsid w:val="00D27495"/>
    <w:rsid w:val="00D27A59"/>
    <w:rsid w:val="00D30299"/>
    <w:rsid w:val="00D307DA"/>
    <w:rsid w:val="00D309D0"/>
    <w:rsid w:val="00D30BCA"/>
    <w:rsid w:val="00D313C6"/>
    <w:rsid w:val="00D32483"/>
    <w:rsid w:val="00D32728"/>
    <w:rsid w:val="00D329CA"/>
    <w:rsid w:val="00D33ECA"/>
    <w:rsid w:val="00D34B5A"/>
    <w:rsid w:val="00D3555B"/>
    <w:rsid w:val="00D36573"/>
    <w:rsid w:val="00D36819"/>
    <w:rsid w:val="00D36EDC"/>
    <w:rsid w:val="00D37194"/>
    <w:rsid w:val="00D37467"/>
    <w:rsid w:val="00D37666"/>
    <w:rsid w:val="00D37B2F"/>
    <w:rsid w:val="00D37B40"/>
    <w:rsid w:val="00D37C37"/>
    <w:rsid w:val="00D40AA8"/>
    <w:rsid w:val="00D40DD5"/>
    <w:rsid w:val="00D4110B"/>
    <w:rsid w:val="00D4222C"/>
    <w:rsid w:val="00D42F1A"/>
    <w:rsid w:val="00D43059"/>
    <w:rsid w:val="00D4347E"/>
    <w:rsid w:val="00D436B8"/>
    <w:rsid w:val="00D437C2"/>
    <w:rsid w:val="00D439DD"/>
    <w:rsid w:val="00D43E1F"/>
    <w:rsid w:val="00D43EC8"/>
    <w:rsid w:val="00D440A3"/>
    <w:rsid w:val="00D44722"/>
    <w:rsid w:val="00D44D23"/>
    <w:rsid w:val="00D452C4"/>
    <w:rsid w:val="00D45520"/>
    <w:rsid w:val="00D45EAE"/>
    <w:rsid w:val="00D45F4C"/>
    <w:rsid w:val="00D46188"/>
    <w:rsid w:val="00D46AE0"/>
    <w:rsid w:val="00D470C6"/>
    <w:rsid w:val="00D47105"/>
    <w:rsid w:val="00D4710F"/>
    <w:rsid w:val="00D47954"/>
    <w:rsid w:val="00D47B37"/>
    <w:rsid w:val="00D47DC1"/>
    <w:rsid w:val="00D50A9D"/>
    <w:rsid w:val="00D50C05"/>
    <w:rsid w:val="00D52399"/>
    <w:rsid w:val="00D52D8F"/>
    <w:rsid w:val="00D53605"/>
    <w:rsid w:val="00D53FD9"/>
    <w:rsid w:val="00D54824"/>
    <w:rsid w:val="00D55236"/>
    <w:rsid w:val="00D55E0C"/>
    <w:rsid w:val="00D56011"/>
    <w:rsid w:val="00D568C5"/>
    <w:rsid w:val="00D56E98"/>
    <w:rsid w:val="00D576BB"/>
    <w:rsid w:val="00D579F9"/>
    <w:rsid w:val="00D601E9"/>
    <w:rsid w:val="00D60DBE"/>
    <w:rsid w:val="00D60E1C"/>
    <w:rsid w:val="00D6122B"/>
    <w:rsid w:val="00D61594"/>
    <w:rsid w:val="00D61A84"/>
    <w:rsid w:val="00D62888"/>
    <w:rsid w:val="00D64525"/>
    <w:rsid w:val="00D64C84"/>
    <w:rsid w:val="00D64DBC"/>
    <w:rsid w:val="00D650CD"/>
    <w:rsid w:val="00D6532E"/>
    <w:rsid w:val="00D654E2"/>
    <w:rsid w:val="00D659E5"/>
    <w:rsid w:val="00D65F1F"/>
    <w:rsid w:val="00D666E7"/>
    <w:rsid w:val="00D66EB9"/>
    <w:rsid w:val="00D6704A"/>
    <w:rsid w:val="00D672B6"/>
    <w:rsid w:val="00D67857"/>
    <w:rsid w:val="00D67904"/>
    <w:rsid w:val="00D70382"/>
    <w:rsid w:val="00D70488"/>
    <w:rsid w:val="00D70AA4"/>
    <w:rsid w:val="00D7112E"/>
    <w:rsid w:val="00D712D4"/>
    <w:rsid w:val="00D71A66"/>
    <w:rsid w:val="00D71B5B"/>
    <w:rsid w:val="00D722D4"/>
    <w:rsid w:val="00D7325C"/>
    <w:rsid w:val="00D7326A"/>
    <w:rsid w:val="00D7368D"/>
    <w:rsid w:val="00D737FD"/>
    <w:rsid w:val="00D73D3F"/>
    <w:rsid w:val="00D73FEA"/>
    <w:rsid w:val="00D740AF"/>
    <w:rsid w:val="00D743D5"/>
    <w:rsid w:val="00D74E14"/>
    <w:rsid w:val="00D75884"/>
    <w:rsid w:val="00D7644B"/>
    <w:rsid w:val="00D76C6B"/>
    <w:rsid w:val="00D77201"/>
    <w:rsid w:val="00D80DC3"/>
    <w:rsid w:val="00D81738"/>
    <w:rsid w:val="00D81DB3"/>
    <w:rsid w:val="00D83264"/>
    <w:rsid w:val="00D8477D"/>
    <w:rsid w:val="00D849CF"/>
    <w:rsid w:val="00D84A28"/>
    <w:rsid w:val="00D85F8E"/>
    <w:rsid w:val="00D860C7"/>
    <w:rsid w:val="00D866EC"/>
    <w:rsid w:val="00D86C09"/>
    <w:rsid w:val="00D87250"/>
    <w:rsid w:val="00D87DEE"/>
    <w:rsid w:val="00D9012C"/>
    <w:rsid w:val="00D90849"/>
    <w:rsid w:val="00D90C6B"/>
    <w:rsid w:val="00D918C9"/>
    <w:rsid w:val="00D91999"/>
    <w:rsid w:val="00D922B7"/>
    <w:rsid w:val="00D94217"/>
    <w:rsid w:val="00D942A1"/>
    <w:rsid w:val="00D949C3"/>
    <w:rsid w:val="00D95190"/>
    <w:rsid w:val="00D96624"/>
    <w:rsid w:val="00D973B3"/>
    <w:rsid w:val="00D9780F"/>
    <w:rsid w:val="00D97864"/>
    <w:rsid w:val="00D97997"/>
    <w:rsid w:val="00D97E30"/>
    <w:rsid w:val="00DA0179"/>
    <w:rsid w:val="00DA1B90"/>
    <w:rsid w:val="00DA1BBD"/>
    <w:rsid w:val="00DA1E88"/>
    <w:rsid w:val="00DA2B03"/>
    <w:rsid w:val="00DA2E2C"/>
    <w:rsid w:val="00DA41F9"/>
    <w:rsid w:val="00DA4242"/>
    <w:rsid w:val="00DA5248"/>
    <w:rsid w:val="00DA5DA2"/>
    <w:rsid w:val="00DA619C"/>
    <w:rsid w:val="00DA6273"/>
    <w:rsid w:val="00DA645B"/>
    <w:rsid w:val="00DA66B2"/>
    <w:rsid w:val="00DA68D8"/>
    <w:rsid w:val="00DA6A30"/>
    <w:rsid w:val="00DA72DC"/>
    <w:rsid w:val="00DA7BBB"/>
    <w:rsid w:val="00DB0293"/>
    <w:rsid w:val="00DB0714"/>
    <w:rsid w:val="00DB1468"/>
    <w:rsid w:val="00DB16EA"/>
    <w:rsid w:val="00DB1CF4"/>
    <w:rsid w:val="00DB1EC4"/>
    <w:rsid w:val="00DB2DAF"/>
    <w:rsid w:val="00DB2DC2"/>
    <w:rsid w:val="00DB3B3C"/>
    <w:rsid w:val="00DB4987"/>
    <w:rsid w:val="00DB563F"/>
    <w:rsid w:val="00DB5968"/>
    <w:rsid w:val="00DB61D6"/>
    <w:rsid w:val="00DB647A"/>
    <w:rsid w:val="00DB70C5"/>
    <w:rsid w:val="00DB7414"/>
    <w:rsid w:val="00DC0C02"/>
    <w:rsid w:val="00DC0E40"/>
    <w:rsid w:val="00DC1543"/>
    <w:rsid w:val="00DC1D36"/>
    <w:rsid w:val="00DC20CA"/>
    <w:rsid w:val="00DC2349"/>
    <w:rsid w:val="00DC2E37"/>
    <w:rsid w:val="00DC3332"/>
    <w:rsid w:val="00DC44DD"/>
    <w:rsid w:val="00DC49F4"/>
    <w:rsid w:val="00DC4B32"/>
    <w:rsid w:val="00DC4E47"/>
    <w:rsid w:val="00DC565E"/>
    <w:rsid w:val="00DC57A8"/>
    <w:rsid w:val="00DC5A17"/>
    <w:rsid w:val="00DC5A67"/>
    <w:rsid w:val="00DC5B6C"/>
    <w:rsid w:val="00DC5CBF"/>
    <w:rsid w:val="00DC5CCD"/>
    <w:rsid w:val="00DC69A8"/>
    <w:rsid w:val="00DC6A35"/>
    <w:rsid w:val="00DC721B"/>
    <w:rsid w:val="00DC76CF"/>
    <w:rsid w:val="00DD0219"/>
    <w:rsid w:val="00DD07E4"/>
    <w:rsid w:val="00DD100A"/>
    <w:rsid w:val="00DD1B11"/>
    <w:rsid w:val="00DD1F70"/>
    <w:rsid w:val="00DD2283"/>
    <w:rsid w:val="00DD2F3C"/>
    <w:rsid w:val="00DD47BD"/>
    <w:rsid w:val="00DD4846"/>
    <w:rsid w:val="00DD4C26"/>
    <w:rsid w:val="00DD4CF7"/>
    <w:rsid w:val="00DD4EA8"/>
    <w:rsid w:val="00DD4ECA"/>
    <w:rsid w:val="00DD4FB8"/>
    <w:rsid w:val="00DD51DC"/>
    <w:rsid w:val="00DD5409"/>
    <w:rsid w:val="00DD5D4C"/>
    <w:rsid w:val="00DD6051"/>
    <w:rsid w:val="00DD6A41"/>
    <w:rsid w:val="00DD73A8"/>
    <w:rsid w:val="00DD7500"/>
    <w:rsid w:val="00DD7D94"/>
    <w:rsid w:val="00DD7F03"/>
    <w:rsid w:val="00DE01A2"/>
    <w:rsid w:val="00DE07D2"/>
    <w:rsid w:val="00DE0F61"/>
    <w:rsid w:val="00DE1186"/>
    <w:rsid w:val="00DE1DD6"/>
    <w:rsid w:val="00DE2073"/>
    <w:rsid w:val="00DE2B32"/>
    <w:rsid w:val="00DE2F43"/>
    <w:rsid w:val="00DE34CE"/>
    <w:rsid w:val="00DE3A00"/>
    <w:rsid w:val="00DE3F6F"/>
    <w:rsid w:val="00DE559A"/>
    <w:rsid w:val="00DE5760"/>
    <w:rsid w:val="00DE5BB1"/>
    <w:rsid w:val="00DE5C9F"/>
    <w:rsid w:val="00DE638D"/>
    <w:rsid w:val="00DE6C2D"/>
    <w:rsid w:val="00DE7D6C"/>
    <w:rsid w:val="00DF13AB"/>
    <w:rsid w:val="00DF15D9"/>
    <w:rsid w:val="00DF1932"/>
    <w:rsid w:val="00DF2080"/>
    <w:rsid w:val="00DF271C"/>
    <w:rsid w:val="00DF34CC"/>
    <w:rsid w:val="00DF3A15"/>
    <w:rsid w:val="00DF3C2C"/>
    <w:rsid w:val="00DF4170"/>
    <w:rsid w:val="00DF41CF"/>
    <w:rsid w:val="00DF47AD"/>
    <w:rsid w:val="00DF48F1"/>
    <w:rsid w:val="00DF5041"/>
    <w:rsid w:val="00DF5BB4"/>
    <w:rsid w:val="00DF63CC"/>
    <w:rsid w:val="00DF72CC"/>
    <w:rsid w:val="00DF79D3"/>
    <w:rsid w:val="00E00252"/>
    <w:rsid w:val="00E00347"/>
    <w:rsid w:val="00E0092E"/>
    <w:rsid w:val="00E00C07"/>
    <w:rsid w:val="00E00DBB"/>
    <w:rsid w:val="00E01578"/>
    <w:rsid w:val="00E018D5"/>
    <w:rsid w:val="00E0204E"/>
    <w:rsid w:val="00E02901"/>
    <w:rsid w:val="00E02DAB"/>
    <w:rsid w:val="00E0309D"/>
    <w:rsid w:val="00E043E6"/>
    <w:rsid w:val="00E04C54"/>
    <w:rsid w:val="00E04FF1"/>
    <w:rsid w:val="00E05023"/>
    <w:rsid w:val="00E05684"/>
    <w:rsid w:val="00E06116"/>
    <w:rsid w:val="00E063AD"/>
    <w:rsid w:val="00E078E9"/>
    <w:rsid w:val="00E1054A"/>
    <w:rsid w:val="00E10F8D"/>
    <w:rsid w:val="00E1208D"/>
    <w:rsid w:val="00E12496"/>
    <w:rsid w:val="00E1306B"/>
    <w:rsid w:val="00E13200"/>
    <w:rsid w:val="00E13E97"/>
    <w:rsid w:val="00E1466B"/>
    <w:rsid w:val="00E160A6"/>
    <w:rsid w:val="00E1672D"/>
    <w:rsid w:val="00E16875"/>
    <w:rsid w:val="00E16C6E"/>
    <w:rsid w:val="00E16CA8"/>
    <w:rsid w:val="00E17DAF"/>
    <w:rsid w:val="00E20DAE"/>
    <w:rsid w:val="00E214E5"/>
    <w:rsid w:val="00E21510"/>
    <w:rsid w:val="00E2277C"/>
    <w:rsid w:val="00E22AA0"/>
    <w:rsid w:val="00E2301D"/>
    <w:rsid w:val="00E23630"/>
    <w:rsid w:val="00E2368A"/>
    <w:rsid w:val="00E23B5B"/>
    <w:rsid w:val="00E23DD7"/>
    <w:rsid w:val="00E24FD8"/>
    <w:rsid w:val="00E251EA"/>
    <w:rsid w:val="00E25B26"/>
    <w:rsid w:val="00E26D43"/>
    <w:rsid w:val="00E27818"/>
    <w:rsid w:val="00E2793E"/>
    <w:rsid w:val="00E27B03"/>
    <w:rsid w:val="00E27FF2"/>
    <w:rsid w:val="00E30A33"/>
    <w:rsid w:val="00E31890"/>
    <w:rsid w:val="00E32549"/>
    <w:rsid w:val="00E34A7A"/>
    <w:rsid w:val="00E35176"/>
    <w:rsid w:val="00E356E4"/>
    <w:rsid w:val="00E35DD7"/>
    <w:rsid w:val="00E363B5"/>
    <w:rsid w:val="00E36FAD"/>
    <w:rsid w:val="00E37D35"/>
    <w:rsid w:val="00E400E8"/>
    <w:rsid w:val="00E404EE"/>
    <w:rsid w:val="00E40F21"/>
    <w:rsid w:val="00E412DE"/>
    <w:rsid w:val="00E4148F"/>
    <w:rsid w:val="00E41C01"/>
    <w:rsid w:val="00E423A2"/>
    <w:rsid w:val="00E429B9"/>
    <w:rsid w:val="00E435D6"/>
    <w:rsid w:val="00E44180"/>
    <w:rsid w:val="00E44AC8"/>
    <w:rsid w:val="00E44EEA"/>
    <w:rsid w:val="00E454C6"/>
    <w:rsid w:val="00E45D50"/>
    <w:rsid w:val="00E461E2"/>
    <w:rsid w:val="00E46BEF"/>
    <w:rsid w:val="00E510C1"/>
    <w:rsid w:val="00E515B6"/>
    <w:rsid w:val="00E5230F"/>
    <w:rsid w:val="00E528DC"/>
    <w:rsid w:val="00E534B8"/>
    <w:rsid w:val="00E55363"/>
    <w:rsid w:val="00E55946"/>
    <w:rsid w:val="00E55BA6"/>
    <w:rsid w:val="00E56931"/>
    <w:rsid w:val="00E5705A"/>
    <w:rsid w:val="00E57B93"/>
    <w:rsid w:val="00E602DD"/>
    <w:rsid w:val="00E6045C"/>
    <w:rsid w:val="00E60578"/>
    <w:rsid w:val="00E60914"/>
    <w:rsid w:val="00E60B55"/>
    <w:rsid w:val="00E611AF"/>
    <w:rsid w:val="00E61F4D"/>
    <w:rsid w:val="00E6249E"/>
    <w:rsid w:val="00E62CD1"/>
    <w:rsid w:val="00E62FC7"/>
    <w:rsid w:val="00E63E4F"/>
    <w:rsid w:val="00E64CD7"/>
    <w:rsid w:val="00E64EC3"/>
    <w:rsid w:val="00E65358"/>
    <w:rsid w:val="00E654B7"/>
    <w:rsid w:val="00E65815"/>
    <w:rsid w:val="00E6588E"/>
    <w:rsid w:val="00E659D9"/>
    <w:rsid w:val="00E67206"/>
    <w:rsid w:val="00E6759E"/>
    <w:rsid w:val="00E71197"/>
    <w:rsid w:val="00E721E2"/>
    <w:rsid w:val="00E72DBA"/>
    <w:rsid w:val="00E73371"/>
    <w:rsid w:val="00E7543B"/>
    <w:rsid w:val="00E76358"/>
    <w:rsid w:val="00E76C8D"/>
    <w:rsid w:val="00E77E24"/>
    <w:rsid w:val="00E810DE"/>
    <w:rsid w:val="00E811A1"/>
    <w:rsid w:val="00E8121F"/>
    <w:rsid w:val="00E814A2"/>
    <w:rsid w:val="00E81815"/>
    <w:rsid w:val="00E81EBD"/>
    <w:rsid w:val="00E82065"/>
    <w:rsid w:val="00E82CE2"/>
    <w:rsid w:val="00E83FE9"/>
    <w:rsid w:val="00E849F0"/>
    <w:rsid w:val="00E8524F"/>
    <w:rsid w:val="00E85A5A"/>
    <w:rsid w:val="00E865D8"/>
    <w:rsid w:val="00E868D2"/>
    <w:rsid w:val="00E86F54"/>
    <w:rsid w:val="00E87955"/>
    <w:rsid w:val="00E879BE"/>
    <w:rsid w:val="00E90AED"/>
    <w:rsid w:val="00E90FFC"/>
    <w:rsid w:val="00E9172E"/>
    <w:rsid w:val="00E92754"/>
    <w:rsid w:val="00E92BFF"/>
    <w:rsid w:val="00E92D3C"/>
    <w:rsid w:val="00E92EFB"/>
    <w:rsid w:val="00E92FFF"/>
    <w:rsid w:val="00E93A0C"/>
    <w:rsid w:val="00E93ABD"/>
    <w:rsid w:val="00E93E24"/>
    <w:rsid w:val="00E93F8F"/>
    <w:rsid w:val="00E94196"/>
    <w:rsid w:val="00E94920"/>
    <w:rsid w:val="00E953B4"/>
    <w:rsid w:val="00E95E89"/>
    <w:rsid w:val="00E9658F"/>
    <w:rsid w:val="00E9720B"/>
    <w:rsid w:val="00EA0240"/>
    <w:rsid w:val="00EA134B"/>
    <w:rsid w:val="00EA1391"/>
    <w:rsid w:val="00EA153C"/>
    <w:rsid w:val="00EA1A72"/>
    <w:rsid w:val="00EA1ECB"/>
    <w:rsid w:val="00EA2312"/>
    <w:rsid w:val="00EA2379"/>
    <w:rsid w:val="00EA2450"/>
    <w:rsid w:val="00EA27F2"/>
    <w:rsid w:val="00EA3653"/>
    <w:rsid w:val="00EA3BCE"/>
    <w:rsid w:val="00EA4469"/>
    <w:rsid w:val="00EA4515"/>
    <w:rsid w:val="00EA4561"/>
    <w:rsid w:val="00EA4849"/>
    <w:rsid w:val="00EA48CF"/>
    <w:rsid w:val="00EA51D7"/>
    <w:rsid w:val="00EA5379"/>
    <w:rsid w:val="00EA6036"/>
    <w:rsid w:val="00EA6558"/>
    <w:rsid w:val="00EA6878"/>
    <w:rsid w:val="00EA692D"/>
    <w:rsid w:val="00EA7600"/>
    <w:rsid w:val="00EA7E48"/>
    <w:rsid w:val="00EB00A3"/>
    <w:rsid w:val="00EB013A"/>
    <w:rsid w:val="00EB02F5"/>
    <w:rsid w:val="00EB0DA6"/>
    <w:rsid w:val="00EB1C04"/>
    <w:rsid w:val="00EB2844"/>
    <w:rsid w:val="00EB2F8B"/>
    <w:rsid w:val="00EB3382"/>
    <w:rsid w:val="00EB370E"/>
    <w:rsid w:val="00EB4DC0"/>
    <w:rsid w:val="00EB54B4"/>
    <w:rsid w:val="00EB61F7"/>
    <w:rsid w:val="00EB6279"/>
    <w:rsid w:val="00EB69D2"/>
    <w:rsid w:val="00EB6B46"/>
    <w:rsid w:val="00EB7EBF"/>
    <w:rsid w:val="00EB7ED5"/>
    <w:rsid w:val="00EC08C4"/>
    <w:rsid w:val="00EC0DAA"/>
    <w:rsid w:val="00EC122F"/>
    <w:rsid w:val="00EC197D"/>
    <w:rsid w:val="00EC1AE2"/>
    <w:rsid w:val="00EC2526"/>
    <w:rsid w:val="00EC297D"/>
    <w:rsid w:val="00EC33D7"/>
    <w:rsid w:val="00EC3AD9"/>
    <w:rsid w:val="00EC4395"/>
    <w:rsid w:val="00EC4461"/>
    <w:rsid w:val="00EC5252"/>
    <w:rsid w:val="00EC5B82"/>
    <w:rsid w:val="00EC5E8A"/>
    <w:rsid w:val="00EC6B32"/>
    <w:rsid w:val="00EC73E9"/>
    <w:rsid w:val="00EC75D3"/>
    <w:rsid w:val="00ED038C"/>
    <w:rsid w:val="00ED08B4"/>
    <w:rsid w:val="00ED10E4"/>
    <w:rsid w:val="00ED141E"/>
    <w:rsid w:val="00ED159A"/>
    <w:rsid w:val="00ED30C3"/>
    <w:rsid w:val="00ED3496"/>
    <w:rsid w:val="00ED37B5"/>
    <w:rsid w:val="00ED4A2C"/>
    <w:rsid w:val="00ED4A4A"/>
    <w:rsid w:val="00ED4C82"/>
    <w:rsid w:val="00ED5437"/>
    <w:rsid w:val="00ED5A77"/>
    <w:rsid w:val="00ED6230"/>
    <w:rsid w:val="00ED6697"/>
    <w:rsid w:val="00ED6807"/>
    <w:rsid w:val="00ED6E87"/>
    <w:rsid w:val="00ED71C4"/>
    <w:rsid w:val="00EE030C"/>
    <w:rsid w:val="00EE0AE2"/>
    <w:rsid w:val="00EE295B"/>
    <w:rsid w:val="00EE42B9"/>
    <w:rsid w:val="00EE4795"/>
    <w:rsid w:val="00EE4E9A"/>
    <w:rsid w:val="00EE574E"/>
    <w:rsid w:val="00EE63D4"/>
    <w:rsid w:val="00EE6B1B"/>
    <w:rsid w:val="00EE7E5A"/>
    <w:rsid w:val="00EF0A7A"/>
    <w:rsid w:val="00EF0B6A"/>
    <w:rsid w:val="00EF0DA8"/>
    <w:rsid w:val="00EF0EF2"/>
    <w:rsid w:val="00EF14ED"/>
    <w:rsid w:val="00EF1CD6"/>
    <w:rsid w:val="00EF1EFA"/>
    <w:rsid w:val="00EF3DA3"/>
    <w:rsid w:val="00EF4336"/>
    <w:rsid w:val="00EF4F3C"/>
    <w:rsid w:val="00EF579B"/>
    <w:rsid w:val="00EF5823"/>
    <w:rsid w:val="00EF5ACB"/>
    <w:rsid w:val="00EF5BC7"/>
    <w:rsid w:val="00EF61E2"/>
    <w:rsid w:val="00EF6212"/>
    <w:rsid w:val="00EF6302"/>
    <w:rsid w:val="00EF667C"/>
    <w:rsid w:val="00EF69EE"/>
    <w:rsid w:val="00EF6A67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784"/>
    <w:rsid w:val="00F0095A"/>
    <w:rsid w:val="00F01BFC"/>
    <w:rsid w:val="00F01EA8"/>
    <w:rsid w:val="00F02DB3"/>
    <w:rsid w:val="00F02E81"/>
    <w:rsid w:val="00F042EA"/>
    <w:rsid w:val="00F04A09"/>
    <w:rsid w:val="00F056B1"/>
    <w:rsid w:val="00F06B8F"/>
    <w:rsid w:val="00F06CED"/>
    <w:rsid w:val="00F06EE7"/>
    <w:rsid w:val="00F0764B"/>
    <w:rsid w:val="00F10C2A"/>
    <w:rsid w:val="00F10D1C"/>
    <w:rsid w:val="00F11A7B"/>
    <w:rsid w:val="00F11C93"/>
    <w:rsid w:val="00F11F29"/>
    <w:rsid w:val="00F12573"/>
    <w:rsid w:val="00F12AAB"/>
    <w:rsid w:val="00F13125"/>
    <w:rsid w:val="00F13BA3"/>
    <w:rsid w:val="00F14649"/>
    <w:rsid w:val="00F14679"/>
    <w:rsid w:val="00F14FA0"/>
    <w:rsid w:val="00F15CA0"/>
    <w:rsid w:val="00F16402"/>
    <w:rsid w:val="00F16595"/>
    <w:rsid w:val="00F16D62"/>
    <w:rsid w:val="00F17859"/>
    <w:rsid w:val="00F17F73"/>
    <w:rsid w:val="00F200E3"/>
    <w:rsid w:val="00F2242E"/>
    <w:rsid w:val="00F2275A"/>
    <w:rsid w:val="00F232B2"/>
    <w:rsid w:val="00F233C5"/>
    <w:rsid w:val="00F24C6B"/>
    <w:rsid w:val="00F25016"/>
    <w:rsid w:val="00F2510D"/>
    <w:rsid w:val="00F251E0"/>
    <w:rsid w:val="00F256AF"/>
    <w:rsid w:val="00F302E4"/>
    <w:rsid w:val="00F310A9"/>
    <w:rsid w:val="00F313B9"/>
    <w:rsid w:val="00F3188B"/>
    <w:rsid w:val="00F32CD2"/>
    <w:rsid w:val="00F332A1"/>
    <w:rsid w:val="00F33856"/>
    <w:rsid w:val="00F339EE"/>
    <w:rsid w:val="00F33B82"/>
    <w:rsid w:val="00F34AF7"/>
    <w:rsid w:val="00F34BE9"/>
    <w:rsid w:val="00F34DBD"/>
    <w:rsid w:val="00F34FDB"/>
    <w:rsid w:val="00F35170"/>
    <w:rsid w:val="00F3561F"/>
    <w:rsid w:val="00F3581E"/>
    <w:rsid w:val="00F35B57"/>
    <w:rsid w:val="00F37C44"/>
    <w:rsid w:val="00F40D78"/>
    <w:rsid w:val="00F40E4C"/>
    <w:rsid w:val="00F412E2"/>
    <w:rsid w:val="00F41CF2"/>
    <w:rsid w:val="00F41FEA"/>
    <w:rsid w:val="00F42302"/>
    <w:rsid w:val="00F42EC5"/>
    <w:rsid w:val="00F43063"/>
    <w:rsid w:val="00F45387"/>
    <w:rsid w:val="00F478FD"/>
    <w:rsid w:val="00F47DD7"/>
    <w:rsid w:val="00F500D2"/>
    <w:rsid w:val="00F51645"/>
    <w:rsid w:val="00F516A5"/>
    <w:rsid w:val="00F5205D"/>
    <w:rsid w:val="00F5214F"/>
    <w:rsid w:val="00F527C3"/>
    <w:rsid w:val="00F54DC0"/>
    <w:rsid w:val="00F55488"/>
    <w:rsid w:val="00F55CB2"/>
    <w:rsid w:val="00F55F63"/>
    <w:rsid w:val="00F5648C"/>
    <w:rsid w:val="00F57583"/>
    <w:rsid w:val="00F607A8"/>
    <w:rsid w:val="00F6109F"/>
    <w:rsid w:val="00F615BE"/>
    <w:rsid w:val="00F61F7A"/>
    <w:rsid w:val="00F620C1"/>
    <w:rsid w:val="00F62306"/>
    <w:rsid w:val="00F62A8E"/>
    <w:rsid w:val="00F6352C"/>
    <w:rsid w:val="00F63644"/>
    <w:rsid w:val="00F645C6"/>
    <w:rsid w:val="00F64C75"/>
    <w:rsid w:val="00F64D88"/>
    <w:rsid w:val="00F65BDD"/>
    <w:rsid w:val="00F65D40"/>
    <w:rsid w:val="00F6664E"/>
    <w:rsid w:val="00F66AB6"/>
    <w:rsid w:val="00F672AB"/>
    <w:rsid w:val="00F6734E"/>
    <w:rsid w:val="00F676DE"/>
    <w:rsid w:val="00F67805"/>
    <w:rsid w:val="00F678B2"/>
    <w:rsid w:val="00F67A9E"/>
    <w:rsid w:val="00F70A72"/>
    <w:rsid w:val="00F7150C"/>
    <w:rsid w:val="00F73081"/>
    <w:rsid w:val="00F73193"/>
    <w:rsid w:val="00F73589"/>
    <w:rsid w:val="00F739AD"/>
    <w:rsid w:val="00F73A68"/>
    <w:rsid w:val="00F73B89"/>
    <w:rsid w:val="00F73FD7"/>
    <w:rsid w:val="00F740D3"/>
    <w:rsid w:val="00F765F4"/>
    <w:rsid w:val="00F77142"/>
    <w:rsid w:val="00F773A1"/>
    <w:rsid w:val="00F80249"/>
    <w:rsid w:val="00F80596"/>
    <w:rsid w:val="00F811AF"/>
    <w:rsid w:val="00F812E3"/>
    <w:rsid w:val="00F81BFA"/>
    <w:rsid w:val="00F82A19"/>
    <w:rsid w:val="00F83098"/>
    <w:rsid w:val="00F83D7B"/>
    <w:rsid w:val="00F83E96"/>
    <w:rsid w:val="00F8563E"/>
    <w:rsid w:val="00F85E15"/>
    <w:rsid w:val="00F86451"/>
    <w:rsid w:val="00F8656D"/>
    <w:rsid w:val="00F86E9A"/>
    <w:rsid w:val="00F87FED"/>
    <w:rsid w:val="00F90480"/>
    <w:rsid w:val="00F924AC"/>
    <w:rsid w:val="00F92B7F"/>
    <w:rsid w:val="00F93301"/>
    <w:rsid w:val="00F93A35"/>
    <w:rsid w:val="00F93C90"/>
    <w:rsid w:val="00F93E3E"/>
    <w:rsid w:val="00F94FD3"/>
    <w:rsid w:val="00F95256"/>
    <w:rsid w:val="00F95F91"/>
    <w:rsid w:val="00F95FC9"/>
    <w:rsid w:val="00F961F9"/>
    <w:rsid w:val="00F963AB"/>
    <w:rsid w:val="00F969FF"/>
    <w:rsid w:val="00F96F15"/>
    <w:rsid w:val="00F96F90"/>
    <w:rsid w:val="00F97037"/>
    <w:rsid w:val="00F97B7E"/>
    <w:rsid w:val="00F97DAB"/>
    <w:rsid w:val="00FA053E"/>
    <w:rsid w:val="00FA0A6A"/>
    <w:rsid w:val="00FA12EB"/>
    <w:rsid w:val="00FA12FE"/>
    <w:rsid w:val="00FA14C8"/>
    <w:rsid w:val="00FA28E5"/>
    <w:rsid w:val="00FA2A52"/>
    <w:rsid w:val="00FA5DD1"/>
    <w:rsid w:val="00FA5E81"/>
    <w:rsid w:val="00FA6404"/>
    <w:rsid w:val="00FA6707"/>
    <w:rsid w:val="00FA7A4D"/>
    <w:rsid w:val="00FA7F2D"/>
    <w:rsid w:val="00FB0067"/>
    <w:rsid w:val="00FB06D9"/>
    <w:rsid w:val="00FB07C9"/>
    <w:rsid w:val="00FB0BFC"/>
    <w:rsid w:val="00FB14A0"/>
    <w:rsid w:val="00FB225A"/>
    <w:rsid w:val="00FB35DE"/>
    <w:rsid w:val="00FB36AC"/>
    <w:rsid w:val="00FB3722"/>
    <w:rsid w:val="00FB3B69"/>
    <w:rsid w:val="00FB43E3"/>
    <w:rsid w:val="00FB45D2"/>
    <w:rsid w:val="00FB4EEF"/>
    <w:rsid w:val="00FB537B"/>
    <w:rsid w:val="00FB5ED8"/>
    <w:rsid w:val="00FB65B6"/>
    <w:rsid w:val="00FB6D21"/>
    <w:rsid w:val="00FB6E3F"/>
    <w:rsid w:val="00FB74E4"/>
    <w:rsid w:val="00FB7636"/>
    <w:rsid w:val="00FB7F08"/>
    <w:rsid w:val="00FB7F9F"/>
    <w:rsid w:val="00FC1103"/>
    <w:rsid w:val="00FC116C"/>
    <w:rsid w:val="00FC1EB0"/>
    <w:rsid w:val="00FC27E4"/>
    <w:rsid w:val="00FC2805"/>
    <w:rsid w:val="00FC2E23"/>
    <w:rsid w:val="00FC3563"/>
    <w:rsid w:val="00FC38EB"/>
    <w:rsid w:val="00FC3DD3"/>
    <w:rsid w:val="00FC5014"/>
    <w:rsid w:val="00FC583E"/>
    <w:rsid w:val="00FC5A6B"/>
    <w:rsid w:val="00FC5E75"/>
    <w:rsid w:val="00FC6C5F"/>
    <w:rsid w:val="00FC7136"/>
    <w:rsid w:val="00FC75FC"/>
    <w:rsid w:val="00FD00DA"/>
    <w:rsid w:val="00FD00DF"/>
    <w:rsid w:val="00FD03ED"/>
    <w:rsid w:val="00FD091A"/>
    <w:rsid w:val="00FD17E5"/>
    <w:rsid w:val="00FD1996"/>
    <w:rsid w:val="00FD1D9C"/>
    <w:rsid w:val="00FD3F27"/>
    <w:rsid w:val="00FD4010"/>
    <w:rsid w:val="00FD4472"/>
    <w:rsid w:val="00FD4BA9"/>
    <w:rsid w:val="00FD5104"/>
    <w:rsid w:val="00FD5229"/>
    <w:rsid w:val="00FD6120"/>
    <w:rsid w:val="00FD6156"/>
    <w:rsid w:val="00FD6C40"/>
    <w:rsid w:val="00FD6E08"/>
    <w:rsid w:val="00FD6E27"/>
    <w:rsid w:val="00FD7725"/>
    <w:rsid w:val="00FD7BE3"/>
    <w:rsid w:val="00FE0F35"/>
    <w:rsid w:val="00FE0F94"/>
    <w:rsid w:val="00FE13C0"/>
    <w:rsid w:val="00FE19CD"/>
    <w:rsid w:val="00FE20B6"/>
    <w:rsid w:val="00FE20C6"/>
    <w:rsid w:val="00FE2EDC"/>
    <w:rsid w:val="00FE2F39"/>
    <w:rsid w:val="00FE4712"/>
    <w:rsid w:val="00FE4A99"/>
    <w:rsid w:val="00FE5AA6"/>
    <w:rsid w:val="00FE6505"/>
    <w:rsid w:val="00FE7210"/>
    <w:rsid w:val="00FE77FF"/>
    <w:rsid w:val="00FF024D"/>
    <w:rsid w:val="00FF05B4"/>
    <w:rsid w:val="00FF1704"/>
    <w:rsid w:val="00FF2669"/>
    <w:rsid w:val="00FF2C7C"/>
    <w:rsid w:val="00FF4163"/>
    <w:rsid w:val="00FF4243"/>
    <w:rsid w:val="00FF4476"/>
    <w:rsid w:val="00FF523E"/>
    <w:rsid w:val="00FF579B"/>
    <w:rsid w:val="00FF5FDA"/>
    <w:rsid w:val="00FF6129"/>
    <w:rsid w:val="00FF6777"/>
    <w:rsid w:val="00FF703C"/>
    <w:rsid w:val="00FF71CB"/>
    <w:rsid w:val="00FF7493"/>
    <w:rsid w:val="00FF7820"/>
    <w:rsid w:val="00FF79EC"/>
    <w:rsid w:val="00FF7B3E"/>
    <w:rsid w:val="00FF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26F2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B26F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">
    <w:name w:val="Body Text Indent"/>
    <w:aliases w:val="текст,Основной текст 1"/>
    <w:basedOn w:val="a0"/>
    <w:link w:val="a5"/>
    <w:rsid w:val="00B63314"/>
    <w:pPr>
      <w:numPr>
        <w:numId w:val="1"/>
      </w:numPr>
      <w:spacing w:line="360" w:lineRule="atLeast"/>
      <w:ind w:left="0" w:firstLine="482"/>
      <w:jc w:val="both"/>
    </w:pPr>
    <w:rPr>
      <w:rFonts w:ascii="TimesET" w:hAnsi="TimesET"/>
      <w:sz w:val="28"/>
      <w:szCs w:val="20"/>
      <w:lang w:eastAsia="en-US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1"/>
    <w:link w:val="a"/>
    <w:rsid w:val="00B63314"/>
    <w:rPr>
      <w:rFonts w:ascii="TimesET" w:hAnsi="TimesET"/>
      <w:sz w:val="28"/>
      <w:lang w:eastAsia="en-US"/>
    </w:rPr>
  </w:style>
  <w:style w:type="paragraph" w:styleId="a6">
    <w:name w:val="Normal (Web)"/>
    <w:basedOn w:val="a0"/>
    <w:uiPriority w:val="99"/>
    <w:rsid w:val="00B63314"/>
    <w:pPr>
      <w:tabs>
        <w:tab w:val="num" w:pos="643"/>
      </w:tabs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26F2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B26F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">
    <w:name w:val="Body Text Indent"/>
    <w:aliases w:val="текст,Основной текст 1"/>
    <w:basedOn w:val="a0"/>
    <w:link w:val="a5"/>
    <w:rsid w:val="00B63314"/>
    <w:pPr>
      <w:numPr>
        <w:numId w:val="1"/>
      </w:numPr>
      <w:spacing w:line="360" w:lineRule="atLeast"/>
      <w:ind w:left="0" w:firstLine="482"/>
      <w:jc w:val="both"/>
    </w:pPr>
    <w:rPr>
      <w:rFonts w:ascii="TimesET" w:hAnsi="TimesET"/>
      <w:sz w:val="28"/>
      <w:szCs w:val="20"/>
      <w:lang w:eastAsia="en-US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1"/>
    <w:link w:val="a"/>
    <w:rsid w:val="00B63314"/>
    <w:rPr>
      <w:rFonts w:ascii="TimesET" w:hAnsi="TimesET"/>
      <w:sz w:val="28"/>
      <w:lang w:eastAsia="en-US"/>
    </w:rPr>
  </w:style>
  <w:style w:type="paragraph" w:styleId="a6">
    <w:name w:val="Normal (Web)"/>
    <w:basedOn w:val="a0"/>
    <w:uiPriority w:val="99"/>
    <w:rsid w:val="00B63314"/>
    <w:pPr>
      <w:tabs>
        <w:tab w:val="num" w:pos="643"/>
      </w:tabs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16301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VSGAO</dc:creator>
  <cp:lastModifiedBy>Марина Владимировна Паромонова</cp:lastModifiedBy>
  <cp:revision>2</cp:revision>
  <cp:lastPrinted>2017-09-05T08:17:00Z</cp:lastPrinted>
  <dcterms:created xsi:type="dcterms:W3CDTF">2017-09-20T07:30:00Z</dcterms:created>
  <dcterms:modified xsi:type="dcterms:W3CDTF">2017-09-20T07:30:00Z</dcterms:modified>
</cp:coreProperties>
</file>