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91" w:rsidRPr="00814AF4" w:rsidRDefault="00814AF4">
      <w:pPr>
        <w:pStyle w:val="a3"/>
        <w:widowControl w:val="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4AF4">
        <w:rPr>
          <w:rFonts w:ascii="Times New Roman" w:hAnsi="Times New Roman" w:cs="Times New Roman"/>
          <w:color w:val="auto"/>
          <w:sz w:val="24"/>
          <w:szCs w:val="24"/>
        </w:rPr>
        <w:t xml:space="preserve">Аннотация </w:t>
      </w:r>
      <w:r w:rsidR="00C448BB" w:rsidRPr="00814AF4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</w:t>
      </w:r>
      <w:r w:rsidR="000D466A" w:rsidRPr="00814AF4">
        <w:rPr>
          <w:rFonts w:ascii="Times New Roman" w:hAnsi="Times New Roman" w:cs="Times New Roman"/>
          <w:color w:val="auto"/>
          <w:sz w:val="24"/>
          <w:szCs w:val="24"/>
        </w:rPr>
        <w:t xml:space="preserve">профессиональной </w:t>
      </w:r>
      <w:r w:rsidR="00C448BB" w:rsidRPr="00814AF4">
        <w:rPr>
          <w:rFonts w:ascii="Times New Roman" w:hAnsi="Times New Roman" w:cs="Times New Roman"/>
          <w:color w:val="auto"/>
          <w:sz w:val="24"/>
          <w:szCs w:val="24"/>
        </w:rPr>
        <w:t>переподготовки</w:t>
      </w:r>
    </w:p>
    <w:p w:rsidR="007C6791" w:rsidRDefault="00C448BB">
      <w:pPr>
        <w:pStyle w:val="a3"/>
        <w:widowControl w:val="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4AF4">
        <w:rPr>
          <w:rFonts w:ascii="Times New Roman" w:hAnsi="Times New Roman" w:cs="Times New Roman"/>
          <w:color w:val="auto"/>
          <w:sz w:val="24"/>
          <w:szCs w:val="24"/>
        </w:rPr>
        <w:t>«Специальное (дефектологическое) образование: логопедия»</w:t>
      </w:r>
    </w:p>
    <w:p w:rsidR="00B34069" w:rsidRPr="00B34069" w:rsidRDefault="00B34069" w:rsidP="00B34069"/>
    <w:p w:rsidR="00814AF4" w:rsidRPr="00814AF4" w:rsidRDefault="00814AF4" w:rsidP="00814AF4">
      <w:pPr>
        <w:pStyle w:val="1"/>
        <w:spacing w:before="120"/>
        <w:ind w:left="0" w:firstLine="0"/>
        <w:rPr>
          <w:sz w:val="24"/>
          <w:szCs w:val="24"/>
        </w:rPr>
      </w:pPr>
      <w:r w:rsidRPr="00814AF4">
        <w:rPr>
          <w:b/>
          <w:sz w:val="24"/>
          <w:szCs w:val="24"/>
        </w:rPr>
        <w:t>Цель курса</w:t>
      </w:r>
      <w:r w:rsidRPr="00814AF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формирование у слушателей компетенций, необходимых для </w:t>
      </w:r>
      <w:r w:rsidR="00336101"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новой квалификации «учитель-логопед»</w:t>
      </w:r>
      <w:r w:rsidRPr="00814AF4">
        <w:rPr>
          <w:sz w:val="24"/>
          <w:szCs w:val="24"/>
        </w:rPr>
        <w:t>.</w:t>
      </w:r>
    </w:p>
    <w:p w:rsidR="00814AF4" w:rsidRPr="00814AF4" w:rsidRDefault="00814AF4" w:rsidP="00814AF4">
      <w:pPr>
        <w:pStyle w:val="1"/>
        <w:spacing w:before="120"/>
        <w:ind w:left="0" w:firstLine="0"/>
        <w:rPr>
          <w:sz w:val="24"/>
          <w:szCs w:val="24"/>
        </w:rPr>
      </w:pPr>
      <w:r w:rsidRPr="00814AF4">
        <w:rPr>
          <w:b/>
          <w:sz w:val="24"/>
          <w:szCs w:val="24"/>
        </w:rPr>
        <w:t>Категория слушателей</w:t>
      </w:r>
      <w:r w:rsidRPr="00814AF4">
        <w:rPr>
          <w:sz w:val="24"/>
          <w:szCs w:val="24"/>
        </w:rPr>
        <w:t xml:space="preserve">: лица с </w:t>
      </w:r>
      <w:r w:rsidR="00B34069">
        <w:rPr>
          <w:sz w:val="24"/>
          <w:szCs w:val="24"/>
        </w:rPr>
        <w:t xml:space="preserve">профильным </w:t>
      </w:r>
      <w:r w:rsidRPr="00814AF4">
        <w:rPr>
          <w:sz w:val="24"/>
          <w:szCs w:val="24"/>
        </w:rPr>
        <w:t>высшим или средним профессиональным образованием; лица, получающие высшее или среднее профессиональное образование.</w:t>
      </w:r>
    </w:p>
    <w:p w:rsidR="00814AF4" w:rsidRPr="00814AF4" w:rsidRDefault="00814AF4" w:rsidP="00814AF4">
      <w:pPr>
        <w:pStyle w:val="1"/>
        <w:spacing w:before="120"/>
        <w:ind w:left="0" w:firstLine="0"/>
        <w:rPr>
          <w:sz w:val="24"/>
          <w:szCs w:val="24"/>
        </w:rPr>
      </w:pPr>
      <w:r w:rsidRPr="00814AF4">
        <w:rPr>
          <w:b/>
          <w:sz w:val="24"/>
          <w:szCs w:val="24"/>
        </w:rPr>
        <w:t>Структура курса:</w:t>
      </w:r>
      <w:r>
        <w:rPr>
          <w:sz w:val="24"/>
          <w:szCs w:val="24"/>
        </w:rPr>
        <w:t xml:space="preserve"> курс состоит из </w:t>
      </w:r>
      <w:r w:rsidR="009E7D74">
        <w:rPr>
          <w:sz w:val="24"/>
          <w:szCs w:val="24"/>
        </w:rPr>
        <w:t>20</w:t>
      </w:r>
      <w:r>
        <w:rPr>
          <w:sz w:val="24"/>
          <w:szCs w:val="24"/>
        </w:rPr>
        <w:t xml:space="preserve"> модулей теоретической и практической направленности и  модуля практики. Восемь модулей представляют собой единый комплекс – логопедический практикум. Завершается курс итоговой аттестацией, по результатам которой обучающимся присваивается квалификация</w:t>
      </w:r>
      <w:r w:rsidR="00EA368F">
        <w:rPr>
          <w:sz w:val="24"/>
          <w:szCs w:val="24"/>
        </w:rPr>
        <w:t xml:space="preserve"> «учитель-логопед»</w:t>
      </w:r>
      <w:r>
        <w:rPr>
          <w:sz w:val="24"/>
          <w:szCs w:val="24"/>
        </w:rPr>
        <w:t xml:space="preserve">. </w:t>
      </w:r>
    </w:p>
    <w:p w:rsidR="00814AF4" w:rsidRPr="00814AF4" w:rsidRDefault="00814AF4" w:rsidP="00814AF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F4">
        <w:rPr>
          <w:rFonts w:ascii="Times New Roman" w:hAnsi="Times New Roman" w:cs="Times New Roman"/>
          <w:b/>
          <w:sz w:val="24"/>
          <w:szCs w:val="24"/>
        </w:rPr>
        <w:t>Трудоемкость курса:</w:t>
      </w:r>
      <w:r w:rsidRPr="00814AF4">
        <w:rPr>
          <w:rFonts w:ascii="Times New Roman" w:hAnsi="Times New Roman" w:cs="Times New Roman"/>
          <w:sz w:val="24"/>
          <w:szCs w:val="24"/>
        </w:rPr>
        <w:t xml:space="preserve"> 1</w:t>
      </w:r>
      <w:r w:rsidR="009E7D74">
        <w:rPr>
          <w:rFonts w:ascii="Times New Roman" w:hAnsi="Times New Roman" w:cs="Times New Roman"/>
          <w:sz w:val="24"/>
          <w:szCs w:val="24"/>
        </w:rPr>
        <w:t>200</w:t>
      </w:r>
      <w:r w:rsidRPr="00814AF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14AF4" w:rsidRPr="00814AF4" w:rsidRDefault="00814AF4" w:rsidP="00814AF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F4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обучения: </w:t>
      </w:r>
      <w:r w:rsidRPr="00814AF4">
        <w:rPr>
          <w:rFonts w:ascii="Times New Roman" w:hAnsi="Times New Roman" w:cs="Times New Roman"/>
          <w:sz w:val="24"/>
          <w:szCs w:val="24"/>
        </w:rPr>
        <w:t>1 год</w:t>
      </w:r>
      <w:r w:rsidR="009E7D74">
        <w:rPr>
          <w:rFonts w:ascii="Times New Roman" w:hAnsi="Times New Roman" w:cs="Times New Roman"/>
          <w:sz w:val="24"/>
          <w:szCs w:val="24"/>
        </w:rPr>
        <w:t xml:space="preserve"> 2 месяца</w:t>
      </w:r>
    </w:p>
    <w:p w:rsidR="00814AF4" w:rsidRPr="00814AF4" w:rsidRDefault="00814AF4" w:rsidP="00814AF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F4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814AF4">
        <w:rPr>
          <w:rFonts w:ascii="Times New Roman" w:hAnsi="Times New Roman" w:cs="Times New Roman"/>
          <w:sz w:val="24"/>
          <w:szCs w:val="24"/>
        </w:rPr>
        <w:t>очно-заочная без отрыва от производства</w:t>
      </w:r>
    </w:p>
    <w:p w:rsidR="00814AF4" w:rsidRDefault="00814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AF4" w:rsidRPr="00814AF4" w:rsidRDefault="00814AF4" w:rsidP="00814A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содержание программы курса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497"/>
      </w:tblGrid>
      <w:tr w:rsidR="00814AF4" w:rsidRPr="00EA368F" w:rsidTr="009E7D74">
        <w:trPr>
          <w:trHeight w:hRule="exact" w:val="34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(модуль)</w:t>
            </w:r>
          </w:p>
        </w:tc>
      </w:tr>
      <w:tr w:rsidR="00814AF4" w:rsidRPr="00EA368F" w:rsidTr="009E7D74">
        <w:trPr>
          <w:trHeight w:hRule="exact" w:val="34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психология и психология развития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системы воспитания детей с ограниченными возможностями здоровья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центральной нервной системы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нейропсихологии детского возраста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нейрофизиологии и высшей нервной деятельности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педагогика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пециальная</w:t>
            </w:r>
            <w:proofErr w:type="spellEnd"/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психология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Патопсихология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детских переживаний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Статистическая обработка психолого-педагогических данных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формирования произносительной стороны речи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Логопсихология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Анатомия, физиология и патология органов слуха, речи и зрения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Онтогенез речевой деятельности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Коррекционно-педагогическая работа при системных нарушениях речи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Логопедическая работа при нарушении письменной речи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интеллектуальных нарушений и их диагностика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pStyle w:val="a4"/>
              <w:spacing w:before="0" w:beforeAutospacing="0" w:after="0"/>
            </w:pPr>
            <w:r w:rsidRPr="00EA368F">
              <w:rPr>
                <w:color w:val="000000"/>
              </w:rPr>
              <w:t>Логопедическая работа при сенсорных, интеллектуальных и двигательных</w:t>
            </w:r>
            <w:r w:rsidRPr="00EA368F">
              <w:rPr>
                <w:b/>
                <w:bCs/>
                <w:i/>
                <w:iCs/>
              </w:rPr>
              <w:t xml:space="preserve"> </w:t>
            </w:r>
            <w:r w:rsidRPr="00EA368F">
              <w:rPr>
                <w:color w:val="000000"/>
              </w:rPr>
              <w:t>расстройствах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9E7D74" w:rsidP="009E7D74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Тренинг в психологическом сопровождении ребёнка с нарушениями речи</w:t>
            </w:r>
          </w:p>
        </w:tc>
      </w:tr>
      <w:tr w:rsidR="00814AF4" w:rsidRPr="00EA368F" w:rsidTr="009E7D74">
        <w:trPr>
          <w:trHeight w:hRule="exact"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F4" w:rsidRPr="009E7D74" w:rsidRDefault="00814AF4" w:rsidP="009E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F4" w:rsidRPr="00EA368F" w:rsidRDefault="00814AF4" w:rsidP="00336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труда учителя-логопеда</w:t>
            </w:r>
          </w:p>
        </w:tc>
      </w:tr>
    </w:tbl>
    <w:p w:rsidR="00E97ADB" w:rsidRDefault="00E97ADB" w:rsidP="0081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101" w:rsidRPr="00D326B1" w:rsidRDefault="00336101" w:rsidP="00EA3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101">
        <w:rPr>
          <w:rFonts w:ascii="Times New Roman" w:hAnsi="Times New Roman" w:cs="Times New Roman"/>
          <w:sz w:val="24"/>
          <w:szCs w:val="24"/>
        </w:rPr>
        <w:t>П</w:t>
      </w:r>
      <w:r w:rsidR="009E7D74">
        <w:rPr>
          <w:rFonts w:ascii="Times New Roman" w:hAnsi="Times New Roman" w:cs="Times New Roman"/>
          <w:sz w:val="24"/>
          <w:szCs w:val="24"/>
        </w:rPr>
        <w:t xml:space="preserve">о окончании обучения слушатели </w:t>
      </w:r>
      <w:r w:rsidRPr="00336101">
        <w:rPr>
          <w:rFonts w:ascii="Times New Roman" w:hAnsi="Times New Roman" w:cs="Times New Roman"/>
          <w:sz w:val="24"/>
          <w:szCs w:val="24"/>
        </w:rPr>
        <w:t xml:space="preserve">получают </w:t>
      </w:r>
      <w:r>
        <w:rPr>
          <w:rFonts w:ascii="Times New Roman" w:hAnsi="Times New Roman" w:cs="Times New Roman"/>
          <w:b/>
          <w:sz w:val="24"/>
          <w:szCs w:val="24"/>
        </w:rPr>
        <w:t>диплом о профессиональной переподготовке с присвоением квалификации.</w:t>
      </w:r>
    </w:p>
    <w:p w:rsidR="00D326B1" w:rsidRDefault="00D32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26B1" w:rsidRDefault="00D326B1" w:rsidP="00EA3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Выдержка из </w:t>
      </w:r>
      <w:r w:rsidRPr="001E4035">
        <w:rPr>
          <w:rFonts w:ascii="Times New Roman" w:hAnsi="Times New Roman" w:cs="Times New Roman"/>
          <w:sz w:val="24"/>
          <w:szCs w:val="24"/>
          <w:u w:val="single"/>
        </w:rPr>
        <w:t xml:space="preserve">проекта </w:t>
      </w:r>
      <w:proofErr w:type="spellStart"/>
      <w:r w:rsidRPr="001E4035">
        <w:rPr>
          <w:rFonts w:ascii="Times New Roman" w:hAnsi="Times New Roman" w:cs="Times New Roman"/>
          <w:sz w:val="24"/>
          <w:szCs w:val="24"/>
          <w:u w:val="single"/>
        </w:rPr>
        <w:t>профстандарта</w:t>
      </w:r>
      <w:proofErr w:type="spellEnd"/>
      <w:r w:rsidR="001E4035" w:rsidRPr="001E4035">
        <w:rPr>
          <w:rFonts w:ascii="Times New Roman" w:hAnsi="Times New Roman" w:cs="Times New Roman"/>
          <w:sz w:val="24"/>
          <w:szCs w:val="24"/>
        </w:rPr>
        <w:t xml:space="preserve"> 2016 </w:t>
      </w:r>
      <w:r w:rsidR="001E4035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W w:w="484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6978"/>
      </w:tblGrid>
      <w:tr w:rsidR="001E4035" w:rsidRPr="002A24B7" w:rsidTr="001E4035">
        <w:trPr>
          <w:trHeight w:val="408"/>
        </w:trPr>
        <w:tc>
          <w:tcPr>
            <w:tcW w:w="1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035" w:rsidRPr="000253F3" w:rsidRDefault="001E4035" w:rsidP="005C2C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035" w:rsidRPr="001B67D6" w:rsidRDefault="001E4035" w:rsidP="005C2C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0">
              <w:rPr>
                <w:rFonts w:ascii="Times New Roman" w:hAnsi="Times New Roman"/>
                <w:sz w:val="24"/>
                <w:szCs w:val="24"/>
              </w:rPr>
              <w:t>Учитель-логопед (логопед)</w:t>
            </w:r>
          </w:p>
        </w:tc>
      </w:tr>
      <w:tr w:rsidR="00D326B1" w:rsidRPr="001B67D6" w:rsidTr="005C2CA0">
        <w:trPr>
          <w:trHeight w:val="408"/>
        </w:trPr>
        <w:tc>
          <w:tcPr>
            <w:tcW w:w="1542" w:type="pct"/>
            <w:tcBorders>
              <w:left w:val="single" w:sz="4" w:space="0" w:color="808080"/>
            </w:tcBorders>
            <w:vAlign w:val="center"/>
          </w:tcPr>
          <w:p w:rsidR="00D326B1" w:rsidRPr="000253F3" w:rsidRDefault="00D326B1" w:rsidP="005C2C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458" w:type="pct"/>
            <w:tcBorders>
              <w:right w:val="single" w:sz="4" w:space="0" w:color="808080"/>
            </w:tcBorders>
            <w:vAlign w:val="center"/>
          </w:tcPr>
          <w:p w:rsidR="00D326B1" w:rsidRPr="001B67D6" w:rsidRDefault="00D326B1" w:rsidP="005C2C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0">
              <w:rPr>
                <w:rFonts w:ascii="Times New Roman" w:hAnsi="Times New Roman"/>
                <w:sz w:val="24"/>
                <w:szCs w:val="24"/>
              </w:rPr>
              <w:t>Высшее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магистратура</w:t>
            </w:r>
            <w:r w:rsidRPr="00EA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D63">
              <w:rPr>
                <w:rFonts w:ascii="Times New Roman" w:hAnsi="Times New Roman"/>
                <w:sz w:val="24"/>
                <w:szCs w:val="24"/>
              </w:rPr>
              <w:t>в области дефектологии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1E40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высшее образование – </w:t>
            </w:r>
            <w:proofErr w:type="spellStart"/>
            <w:r w:rsidRPr="001E4035">
              <w:rPr>
                <w:rFonts w:ascii="Times New Roman" w:hAnsi="Times New Roman"/>
                <w:sz w:val="24"/>
                <w:szCs w:val="24"/>
                <w:u w:val="single"/>
              </w:rPr>
              <w:t>специалитет</w:t>
            </w:r>
            <w:proofErr w:type="spellEnd"/>
            <w:r w:rsidRPr="001E40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или магистратура и профессиональная переподготовка в области логопедии</w:t>
            </w:r>
          </w:p>
        </w:tc>
      </w:tr>
      <w:tr w:rsidR="001E4035" w:rsidRPr="001B67D6" w:rsidTr="005C2CA0">
        <w:trPr>
          <w:trHeight w:val="408"/>
        </w:trPr>
        <w:tc>
          <w:tcPr>
            <w:tcW w:w="1542" w:type="pct"/>
            <w:tcBorders>
              <w:left w:val="single" w:sz="4" w:space="0" w:color="808080"/>
            </w:tcBorders>
            <w:vAlign w:val="center"/>
          </w:tcPr>
          <w:p w:rsidR="001E4035" w:rsidRPr="000253F3" w:rsidRDefault="001E4035" w:rsidP="005C2C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458" w:type="pct"/>
            <w:tcBorders>
              <w:right w:val="single" w:sz="4" w:space="0" w:color="808080"/>
            </w:tcBorders>
            <w:vAlign w:val="center"/>
          </w:tcPr>
          <w:p w:rsidR="001E4035" w:rsidRPr="001B67D6" w:rsidRDefault="001E4035" w:rsidP="005C2C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D326B1" w:rsidRPr="00D326B1" w:rsidRDefault="00D326B1" w:rsidP="00EA3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035" w:rsidRDefault="001E4035" w:rsidP="001E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Выдержка из </w:t>
      </w:r>
      <w:r w:rsidRPr="001E4035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E4035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E4035">
        <w:rPr>
          <w:rFonts w:ascii="Times New Roman" w:hAnsi="Times New Roman" w:cs="Times New Roman"/>
          <w:sz w:val="24"/>
          <w:szCs w:val="24"/>
        </w:rPr>
        <w:t xml:space="preserve"> справочник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4035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</w:t>
      </w:r>
      <w:r>
        <w:rPr>
          <w:rFonts w:ascii="Times New Roman" w:hAnsi="Times New Roman" w:cs="Times New Roman"/>
          <w:sz w:val="24"/>
          <w:szCs w:val="24"/>
        </w:rPr>
        <w:t xml:space="preserve">, утв.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соцздразвития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26.08.10 № 761н:</w:t>
      </w:r>
    </w:p>
    <w:p w:rsidR="001E4035" w:rsidRPr="001E4035" w:rsidRDefault="001E4035" w:rsidP="001E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4035">
        <w:rPr>
          <w:rFonts w:ascii="Times New Roman" w:hAnsi="Times New Roman" w:cs="Times New Roman"/>
          <w:sz w:val="24"/>
          <w:szCs w:val="24"/>
        </w:rPr>
        <w:t>Учитель-дефектолог, учитель-логопед (логопед)*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4035">
        <w:rPr>
          <w:rFonts w:ascii="Times New Roman" w:hAnsi="Times New Roman" w:cs="Times New Roman"/>
          <w:sz w:val="24"/>
          <w:szCs w:val="24"/>
        </w:rPr>
        <w:t>Требования к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4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E4035">
        <w:rPr>
          <w:rFonts w:ascii="Times New Roman" w:hAnsi="Times New Roman" w:cs="Times New Roman"/>
          <w:sz w:val="24"/>
          <w:szCs w:val="24"/>
        </w:rPr>
        <w:t>ысшее профессиональное образование в области дефектологии без предъявления требований к стажу работы.</w:t>
      </w:r>
    </w:p>
    <w:p w:rsidR="001E4035" w:rsidRPr="001E4035" w:rsidRDefault="001E4035" w:rsidP="001E403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E4035">
        <w:rPr>
          <w:rFonts w:ascii="Times New Roman" w:hAnsi="Times New Roman" w:cs="Times New Roman"/>
          <w:i/>
          <w:sz w:val="20"/>
          <w:szCs w:val="20"/>
        </w:rPr>
        <w:t>*Наименование должности «Логопед» в образовательных учреждениях не применяется, а используется в учреждениях здравоохранения и социального обслуживания</w:t>
      </w:r>
      <w:proofErr w:type="gramStart"/>
      <w:r w:rsidRPr="001E4035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»</w:t>
      </w:r>
      <w:proofErr w:type="gramEnd"/>
    </w:p>
    <w:p w:rsidR="001E4035" w:rsidRPr="001E4035" w:rsidRDefault="001E4035" w:rsidP="001E4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101" w:rsidRPr="00E97ADB" w:rsidRDefault="00336101" w:rsidP="0081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6101" w:rsidRPr="00E97AD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BBC"/>
    <w:multiLevelType w:val="hybridMultilevel"/>
    <w:tmpl w:val="B0B47AAC"/>
    <w:lvl w:ilvl="0" w:tplc="AB380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A2597"/>
    <w:multiLevelType w:val="hybridMultilevel"/>
    <w:tmpl w:val="AA62204A"/>
    <w:lvl w:ilvl="0" w:tplc="DADEFEC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E2A57"/>
    <w:multiLevelType w:val="hybridMultilevel"/>
    <w:tmpl w:val="FA5AE1B4"/>
    <w:lvl w:ilvl="0" w:tplc="7FC06B84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91"/>
    <w:rsid w:val="000C38BC"/>
    <w:rsid w:val="000D466A"/>
    <w:rsid w:val="001E4035"/>
    <w:rsid w:val="00336101"/>
    <w:rsid w:val="0042464C"/>
    <w:rsid w:val="004451D2"/>
    <w:rsid w:val="004B5905"/>
    <w:rsid w:val="005F6E9C"/>
    <w:rsid w:val="00703FD8"/>
    <w:rsid w:val="00704588"/>
    <w:rsid w:val="007C6791"/>
    <w:rsid w:val="008136A3"/>
    <w:rsid w:val="00814AF4"/>
    <w:rsid w:val="00840BD8"/>
    <w:rsid w:val="00840E10"/>
    <w:rsid w:val="00936982"/>
    <w:rsid w:val="0094280C"/>
    <w:rsid w:val="009D01EC"/>
    <w:rsid w:val="009E7D74"/>
    <w:rsid w:val="00A062DE"/>
    <w:rsid w:val="00AA55FB"/>
    <w:rsid w:val="00B34069"/>
    <w:rsid w:val="00BA7086"/>
    <w:rsid w:val="00BE4ADF"/>
    <w:rsid w:val="00C448BB"/>
    <w:rsid w:val="00C61A03"/>
    <w:rsid w:val="00D326B1"/>
    <w:rsid w:val="00DE7438"/>
    <w:rsid w:val="00E13EDC"/>
    <w:rsid w:val="00E23413"/>
    <w:rsid w:val="00E97ADB"/>
    <w:rsid w:val="00EA368F"/>
    <w:rsid w:val="00F26E00"/>
    <w:rsid w:val="00F64FA6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E4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36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E1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14AF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1E4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E4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36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E1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14AF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1E4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FFDD-203E-4DA0-AD72-817029F5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2019-09-04T02:42:00Z</cp:lastPrinted>
  <dcterms:created xsi:type="dcterms:W3CDTF">2016-03-03T07:15:00Z</dcterms:created>
  <dcterms:modified xsi:type="dcterms:W3CDTF">2019-09-04T02:45:00Z</dcterms:modified>
</cp:coreProperties>
</file>