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ru-RU"/>
        </w:rPr>
        <w:id w:val="1720778484"/>
        <w:docPartObj>
          <w:docPartGallery w:val="Cover Pages"/>
          <w:docPartUnique/>
        </w:docPartObj>
      </w:sdtPr>
      <w:sdtEndPr>
        <w:rPr>
          <w:rFonts w:asciiTheme="minorHAnsi" w:eastAsiaTheme="minorEastAsia" w:hAnsiTheme="minorHAnsi" w:cstheme="minorBidi"/>
          <w:caps w:val="0"/>
          <w:color w:val="000000" w:themeColor="text1"/>
          <w:sz w:val="20"/>
          <w:szCs w:val="20"/>
        </w:rPr>
      </w:sdtEndPr>
      <w:sdtContent>
        <w:tbl>
          <w:tblPr>
            <w:tblW w:w="5000" w:type="pct"/>
            <w:jc w:val="center"/>
            <w:tblLook w:val="04A0"/>
          </w:tblPr>
          <w:tblGrid>
            <w:gridCol w:w="6821"/>
          </w:tblGrid>
          <w:tr w:rsidR="006D7B39">
            <w:trPr>
              <w:trHeight w:val="2880"/>
              <w:jc w:val="center"/>
            </w:trPr>
            <w:sdt>
              <w:sdtPr>
                <w:rPr>
                  <w:rFonts w:asciiTheme="majorHAnsi" w:eastAsiaTheme="majorEastAsia" w:hAnsiTheme="majorHAnsi" w:cstheme="majorBidi"/>
                  <w:caps/>
                  <w:lang w:eastAsia="ru-RU"/>
                </w:rPr>
                <w:alias w:val="Организация"/>
                <w:id w:val="15524243"/>
                <w:dataBinding w:prefixMappings="xmlns:ns0='http://schemas.openxmlformats.org/officeDocument/2006/extended-properties'" w:xpath="/ns0:Properties[1]/ns0:Company[1]" w:storeItemID="{6668398D-A668-4E3E-A5EB-62B293D839F1}"/>
                <w:text/>
              </w:sdtPr>
              <w:sdtEndPr>
                <w:rPr>
                  <w:rFonts w:ascii="Times New Roman" w:eastAsiaTheme="minorEastAsia" w:hAnsi="Times New Roman" w:cs="Times New Roman"/>
                  <w:b/>
                  <w:caps w:val="0"/>
                  <w:sz w:val="20"/>
                  <w:szCs w:val="20"/>
                </w:rPr>
              </w:sdtEndPr>
              <w:sdtContent>
                <w:tc>
                  <w:tcPr>
                    <w:tcW w:w="5000" w:type="pct"/>
                  </w:tcPr>
                  <w:p w:rsidR="006D7B39" w:rsidRDefault="002E45C3">
                    <w:pPr>
                      <w:pStyle w:val="a6"/>
                      <w:jc w:val="center"/>
                      <w:rPr>
                        <w:rFonts w:asciiTheme="majorHAnsi" w:eastAsiaTheme="majorEastAsia" w:hAnsiTheme="majorHAnsi" w:cstheme="majorBidi"/>
                        <w:caps/>
                      </w:rPr>
                    </w:pPr>
                    <w:r>
                      <w:rPr>
                        <w:rFonts w:asciiTheme="majorHAnsi" w:eastAsiaTheme="majorEastAsia" w:hAnsiTheme="majorHAnsi" w:cstheme="majorBidi"/>
                        <w:caps/>
                        <w:lang w:eastAsia="ru-RU"/>
                      </w:rPr>
                      <w:t>ФБГОУ ВПО Иркутский государственный университет                 Кафедра водных ресурсов ЮНЕСКО ИГУ                                           МКОУ ДПО «Центр информационно-методического и психологического обеспечения деятельности МОУ г. Иркутска»              Центр языковой подготовки и международного тестирования «Eureka»       Муниципальное автономное общеобразовательное учреждение           Лицей ИГУ города Иркутска</w:t>
                    </w:r>
                  </w:p>
                </w:tc>
              </w:sdtContent>
            </w:sdt>
          </w:tr>
          <w:tr w:rsidR="00D91258">
            <w:trPr>
              <w:trHeight w:val="1440"/>
              <w:jc w:val="center"/>
            </w:trPr>
            <w:tc>
              <w:tcPr>
                <w:tcW w:w="5000" w:type="pct"/>
                <w:tcBorders>
                  <w:bottom w:val="single" w:sz="4" w:space="0" w:color="4F81BD" w:themeColor="accent1"/>
                </w:tcBorders>
                <w:vAlign w:val="center"/>
              </w:tcPr>
              <w:p w:rsidR="00D91258" w:rsidRPr="003434D8" w:rsidRDefault="00D91258" w:rsidP="00D91258">
                <w:pPr>
                  <w:pStyle w:val="bodytext"/>
                  <w:shd w:val="clear" w:color="auto" w:fill="FFFFFF"/>
                  <w:spacing w:before="0" w:beforeAutospacing="0" w:after="0" w:afterAutospacing="0"/>
                  <w:jc w:val="center"/>
                  <w:rPr>
                    <w:rFonts w:ascii="Bookman Old Style" w:hAnsi="Bookman Old Style"/>
                    <w:b/>
                    <w:bCs/>
                    <w:sz w:val="20"/>
                    <w:szCs w:val="20"/>
                  </w:rPr>
                </w:pPr>
              </w:p>
              <w:p w:rsidR="00D91258" w:rsidRPr="003434D8" w:rsidRDefault="00D91258" w:rsidP="00D91258">
                <w:pPr>
                  <w:pStyle w:val="bodytext"/>
                  <w:shd w:val="clear" w:color="auto" w:fill="FFFFFF"/>
                  <w:spacing w:before="0" w:beforeAutospacing="0" w:after="0" w:afterAutospacing="0"/>
                  <w:jc w:val="center"/>
                  <w:rPr>
                    <w:rFonts w:ascii="Bookman Old Style" w:hAnsi="Bookman Old Style"/>
                    <w:b/>
                    <w:bCs/>
                  </w:rPr>
                </w:pPr>
              </w:p>
              <w:p w:rsidR="00D91258" w:rsidRPr="00D91258" w:rsidRDefault="00D91258" w:rsidP="00D91258">
                <w:pPr>
                  <w:pStyle w:val="bodytext"/>
                  <w:shd w:val="clear" w:color="auto" w:fill="FFFFFF"/>
                  <w:spacing w:before="0" w:beforeAutospacing="0" w:after="0" w:afterAutospacing="0"/>
                  <w:jc w:val="center"/>
                  <w:rPr>
                    <w:rFonts w:ascii="Bookman Old Style" w:hAnsi="Bookman Old Style"/>
                    <w:b/>
                  </w:rPr>
                </w:pPr>
                <w:r w:rsidRPr="00D91258">
                  <w:rPr>
                    <w:rFonts w:ascii="Bookman Old Style" w:hAnsi="Bookman Old Style"/>
                    <w:b/>
                    <w:bCs/>
                  </w:rPr>
                  <w:t>Чтения, посвященные деятельности ЮНЕСКО</w:t>
                </w:r>
              </w:p>
              <w:p w:rsidR="00D91258" w:rsidRPr="00D91258" w:rsidRDefault="00D91258" w:rsidP="00D91258">
                <w:pPr>
                  <w:pStyle w:val="bodytext"/>
                  <w:shd w:val="clear" w:color="auto" w:fill="FFFFFF"/>
                  <w:spacing w:before="0" w:beforeAutospacing="0" w:after="0" w:afterAutospacing="0"/>
                </w:pPr>
              </w:p>
              <w:p w:rsidR="00D91258" w:rsidRPr="00E4392E" w:rsidRDefault="00D91258" w:rsidP="00D91258">
                <w:pPr>
                  <w:pStyle w:val="bodytext"/>
                  <w:shd w:val="clear" w:color="auto" w:fill="FFFFFF"/>
                  <w:spacing w:before="0" w:beforeAutospacing="0" w:after="0" w:afterAutospacing="0"/>
                  <w:jc w:val="center"/>
                  <w:rPr>
                    <w:b/>
                    <w:sz w:val="20"/>
                    <w:szCs w:val="20"/>
                  </w:rPr>
                </w:pPr>
              </w:p>
              <w:p w:rsidR="00D91258" w:rsidRPr="00E4392E" w:rsidRDefault="00D91258" w:rsidP="00D91258">
                <w:pPr>
                  <w:pStyle w:val="bodytext"/>
                  <w:shd w:val="clear" w:color="auto" w:fill="FFFFFF"/>
                  <w:spacing w:before="0" w:beforeAutospacing="0" w:after="0" w:afterAutospacing="0"/>
                  <w:rPr>
                    <w:i/>
                    <w:sz w:val="20"/>
                    <w:szCs w:val="20"/>
                  </w:rPr>
                </w:pPr>
              </w:p>
              <w:p w:rsidR="00D91258" w:rsidRPr="00D91258" w:rsidRDefault="00D91258">
                <w:pPr>
                  <w:pStyle w:val="a6"/>
                  <w:jc w:val="center"/>
                  <w:rPr>
                    <w:rFonts w:asciiTheme="majorHAnsi" w:eastAsiaTheme="majorEastAsia" w:hAnsiTheme="majorHAnsi" w:cstheme="majorBidi"/>
                  </w:rPr>
                </w:pPr>
              </w:p>
            </w:tc>
          </w:tr>
          <w:tr w:rsidR="006D7B39">
            <w:trPr>
              <w:trHeight w:val="1440"/>
              <w:jc w:val="center"/>
            </w:trPr>
            <w:tc>
              <w:tcPr>
                <w:tcW w:w="5000" w:type="pct"/>
                <w:tcBorders>
                  <w:bottom w:val="single" w:sz="4" w:space="0" w:color="4F81BD" w:themeColor="accent1"/>
                </w:tcBorders>
                <w:vAlign w:val="center"/>
              </w:tcPr>
              <w:p w:rsidR="006D7B39" w:rsidRDefault="00980E6B">
                <w:pPr>
                  <w:pStyle w:val="a6"/>
                  <w:jc w:val="center"/>
                  <w:rPr>
                    <w:rFonts w:asciiTheme="majorHAnsi" w:eastAsiaTheme="majorEastAsia" w:hAnsiTheme="majorHAnsi" w:cstheme="majorBidi"/>
                    <w:sz w:val="80"/>
                    <w:szCs w:val="80"/>
                  </w:rPr>
                </w:pPr>
                <w:sdt>
                  <w:sdtPr>
                    <w:rPr>
                      <w:rFonts w:ascii="Times New Roman" w:eastAsia="Times New Roman" w:hAnsi="Times New Roman" w:cs="Times New Roman"/>
                      <w:b/>
                      <w:lang w:eastAsia="ru-RU"/>
                    </w:rPr>
                    <w:alias w:val="Название"/>
                    <w:id w:val="15524250"/>
                    <w:dataBinding w:prefixMappings="xmlns:ns0='http://schemas.openxmlformats.org/package/2006/metadata/core-properties' xmlns:ns1='http://purl.org/dc/elements/1.1/'" w:xpath="/ns0:coreProperties[1]/ns1:title[1]" w:storeItemID="{6C3C8BC8-F283-45AE-878A-BAB7291924A1}"/>
                    <w:text/>
                  </w:sdtPr>
                  <w:sdtContent>
                    <w:r w:rsidR="00D91258" w:rsidRPr="00D91258">
                      <w:rPr>
                        <w:rFonts w:ascii="Times New Roman" w:eastAsia="Times New Roman" w:hAnsi="Times New Roman" w:cs="Times New Roman"/>
                        <w:b/>
                        <w:lang w:eastAsia="ru-RU"/>
                      </w:rPr>
                      <w:t>ТЕЗИСЫ ДОКЛАДОВ                                                                              учащихся 6-11 классов и педагогических работников образовательных учреждений г. Иркутска - участников проекта                             «Ассоциированные школы  ЮНЕСКО»</w:t>
                    </w:r>
                  </w:sdtContent>
                </w:sdt>
              </w:p>
            </w:tc>
          </w:tr>
          <w:tr w:rsidR="006D7B39">
            <w:trPr>
              <w:trHeight w:val="720"/>
              <w:jc w:val="center"/>
            </w:trPr>
            <w:tc>
              <w:tcPr>
                <w:tcW w:w="5000" w:type="pct"/>
                <w:tcBorders>
                  <w:top w:val="single" w:sz="4" w:space="0" w:color="4F81BD" w:themeColor="accent1"/>
                </w:tcBorders>
                <w:vAlign w:val="center"/>
              </w:tcPr>
              <w:p w:rsidR="006D7B39" w:rsidRDefault="006D7B39">
                <w:pPr>
                  <w:pStyle w:val="a6"/>
                  <w:jc w:val="center"/>
                  <w:rPr>
                    <w:rFonts w:asciiTheme="majorHAnsi" w:eastAsiaTheme="majorEastAsia" w:hAnsiTheme="majorHAnsi" w:cstheme="majorBidi"/>
                    <w:sz w:val="44"/>
                    <w:szCs w:val="44"/>
                  </w:rPr>
                </w:pPr>
              </w:p>
            </w:tc>
          </w:tr>
          <w:tr w:rsidR="006D7B39">
            <w:trPr>
              <w:trHeight w:val="360"/>
              <w:jc w:val="center"/>
            </w:trPr>
            <w:tc>
              <w:tcPr>
                <w:tcW w:w="5000" w:type="pct"/>
                <w:vAlign w:val="center"/>
              </w:tcPr>
              <w:p w:rsidR="006D7B39" w:rsidRDefault="006D7B39">
                <w:pPr>
                  <w:pStyle w:val="a6"/>
                  <w:jc w:val="center"/>
                </w:pPr>
              </w:p>
            </w:tc>
          </w:tr>
          <w:tr w:rsidR="006D7B39">
            <w:trPr>
              <w:trHeight w:val="360"/>
              <w:jc w:val="center"/>
            </w:trPr>
            <w:tc>
              <w:tcPr>
                <w:tcW w:w="5000" w:type="pct"/>
                <w:vAlign w:val="center"/>
              </w:tcPr>
              <w:p w:rsidR="006D7B39" w:rsidRDefault="006D7B39" w:rsidP="00D91258">
                <w:pPr>
                  <w:pStyle w:val="a6"/>
                  <w:jc w:val="center"/>
                  <w:rPr>
                    <w:b/>
                    <w:bCs/>
                  </w:rPr>
                </w:pPr>
              </w:p>
            </w:tc>
          </w:tr>
          <w:tr w:rsidR="006D7B39">
            <w:trPr>
              <w:trHeight w:val="360"/>
              <w:jc w:val="center"/>
            </w:trPr>
            <w:tc>
              <w:tcPr>
                <w:tcW w:w="5000" w:type="pct"/>
                <w:vAlign w:val="center"/>
              </w:tcPr>
              <w:p w:rsidR="006D7B39" w:rsidRDefault="006D7B39">
                <w:pPr>
                  <w:pStyle w:val="a6"/>
                  <w:jc w:val="center"/>
                  <w:rPr>
                    <w:b/>
                    <w:bCs/>
                  </w:rPr>
                </w:pPr>
              </w:p>
            </w:tc>
          </w:tr>
        </w:tbl>
        <w:p w:rsidR="006D7B39" w:rsidRDefault="006D7B39"/>
        <w:p w:rsidR="006D7B39" w:rsidRDefault="006D7B39"/>
        <w:tbl>
          <w:tblPr>
            <w:tblpPr w:leftFromText="187" w:rightFromText="187" w:horzAnchor="margin" w:tblpXSpec="center" w:tblpYSpec="bottom"/>
            <w:tblW w:w="5000" w:type="pct"/>
            <w:tblLook w:val="04A0"/>
          </w:tblPr>
          <w:tblGrid>
            <w:gridCol w:w="6821"/>
          </w:tblGrid>
          <w:tr w:rsidR="006D7B39">
            <w:sdt>
              <w:sdtPr>
                <w:rPr>
                  <w:rFonts w:ascii="Times New Roman" w:eastAsia="Times New Roman" w:hAnsi="Times New Roman" w:cs="Times New Roman"/>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6D7B39" w:rsidRDefault="00D91258" w:rsidP="00D91258">
                    <w:pPr>
                      <w:pStyle w:val="a6"/>
                      <w:jc w:val="center"/>
                    </w:pPr>
                    <w:r w:rsidRPr="00D91258">
                      <w:rPr>
                        <w:rFonts w:ascii="Times New Roman" w:eastAsia="Times New Roman" w:hAnsi="Times New Roman" w:cs="Times New Roman"/>
                      </w:rPr>
                      <w:t xml:space="preserve"> Иркутск 2014 </w:t>
                    </w:r>
                  </w:p>
                </w:tc>
              </w:sdtContent>
            </w:sdt>
          </w:tr>
        </w:tbl>
        <w:p w:rsidR="006D7B39" w:rsidRDefault="006D7B39"/>
        <w:p w:rsidR="006D7B39" w:rsidRDefault="006D7B39">
          <w:pPr>
            <w:rPr>
              <w:rFonts w:ascii="Times New Roman" w:hAnsi="Times New Roman" w:cs="Times New Roman"/>
              <w:color w:val="000000" w:themeColor="text1"/>
              <w:sz w:val="20"/>
              <w:szCs w:val="20"/>
            </w:rPr>
          </w:pPr>
          <w:r>
            <w:rPr>
              <w:color w:val="000000" w:themeColor="text1"/>
              <w:sz w:val="20"/>
              <w:szCs w:val="20"/>
            </w:rPr>
            <w:br w:type="page"/>
          </w:r>
        </w:p>
      </w:sdtContent>
    </w:sdt>
    <w:p w:rsidR="004F446A" w:rsidRDefault="004F446A" w:rsidP="004F446A">
      <w:pPr>
        <w:pStyle w:val="a4"/>
        <w:spacing w:before="0" w:beforeAutospacing="0" w:after="0" w:afterAutospacing="0"/>
        <w:jc w:val="center"/>
        <w:rPr>
          <w:b/>
          <w:color w:val="000000" w:themeColor="text1"/>
        </w:rPr>
      </w:pPr>
      <w:r>
        <w:rPr>
          <w:b/>
          <w:color w:val="000000" w:themeColor="text1"/>
        </w:rPr>
        <w:lastRenderedPageBreak/>
        <w:t>Содержание</w:t>
      </w:r>
    </w:p>
    <w:p w:rsidR="005A2D04" w:rsidRDefault="005A2D04" w:rsidP="004F446A">
      <w:pPr>
        <w:pStyle w:val="a4"/>
        <w:spacing w:before="0" w:beforeAutospacing="0" w:after="0" w:afterAutospacing="0"/>
        <w:jc w:val="center"/>
        <w:rPr>
          <w:b/>
          <w:color w:val="000000" w:themeColor="text1"/>
        </w:rPr>
      </w:pPr>
    </w:p>
    <w:tbl>
      <w:tblPr>
        <w:tblStyle w:val="af1"/>
        <w:tblW w:w="7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617"/>
      </w:tblGrid>
      <w:tr w:rsidR="001A30E9" w:rsidTr="005A2D04">
        <w:tc>
          <w:tcPr>
            <w:tcW w:w="6629" w:type="dxa"/>
          </w:tcPr>
          <w:p w:rsidR="001A30E9" w:rsidRPr="004F446A" w:rsidRDefault="001A30E9" w:rsidP="001A30E9">
            <w:pPr>
              <w:pStyle w:val="a4"/>
              <w:spacing w:before="0" w:beforeAutospacing="0" w:after="0" w:afterAutospacing="0"/>
              <w:rPr>
                <w:b/>
                <w:sz w:val="18"/>
                <w:szCs w:val="18"/>
              </w:rPr>
            </w:pPr>
            <w:proofErr w:type="spellStart"/>
            <w:r w:rsidRPr="004F446A">
              <w:rPr>
                <w:i/>
                <w:sz w:val="18"/>
                <w:szCs w:val="18"/>
              </w:rPr>
              <w:t>Ракитянская</w:t>
            </w:r>
            <w:proofErr w:type="spellEnd"/>
            <w:r w:rsidRPr="004F446A">
              <w:rPr>
                <w:i/>
                <w:sz w:val="18"/>
                <w:szCs w:val="18"/>
              </w:rPr>
              <w:t xml:space="preserve"> П.</w:t>
            </w:r>
            <w:r w:rsidRPr="004F446A">
              <w:rPr>
                <w:sz w:val="18"/>
                <w:szCs w:val="18"/>
              </w:rPr>
              <w:t xml:space="preserve"> Сохраним Байкал ради будущего поколения!</w:t>
            </w:r>
            <w:r>
              <w:rPr>
                <w:sz w:val="18"/>
                <w:szCs w:val="18"/>
              </w:rPr>
              <w:t>..............................</w:t>
            </w:r>
            <w:r w:rsidR="00CE17C5">
              <w:rPr>
                <w:sz w:val="18"/>
                <w:szCs w:val="18"/>
              </w:rPr>
              <w:t>..</w:t>
            </w:r>
          </w:p>
          <w:p w:rsidR="001A30E9" w:rsidRPr="004F446A" w:rsidRDefault="001A30E9" w:rsidP="001A30E9">
            <w:pPr>
              <w:pStyle w:val="a4"/>
              <w:spacing w:before="0" w:beforeAutospacing="0" w:after="0" w:afterAutospacing="0"/>
              <w:rPr>
                <w:sz w:val="18"/>
                <w:szCs w:val="18"/>
              </w:rPr>
            </w:pPr>
            <w:r w:rsidRPr="004F446A">
              <w:rPr>
                <w:i/>
                <w:sz w:val="18"/>
                <w:szCs w:val="18"/>
              </w:rPr>
              <w:t>Погодаева М.</w:t>
            </w:r>
            <w:r w:rsidRPr="004F446A">
              <w:rPr>
                <w:sz w:val="18"/>
                <w:szCs w:val="18"/>
              </w:rPr>
              <w:t xml:space="preserve"> Заповедники и животные, находящиеся под защитой ЮНЕСКО</w:t>
            </w:r>
            <w:r>
              <w:rPr>
                <w:sz w:val="18"/>
                <w:szCs w:val="18"/>
              </w:rPr>
              <w:t>….</w:t>
            </w:r>
          </w:p>
          <w:p w:rsidR="001A30E9" w:rsidRPr="007428F2" w:rsidRDefault="001A30E9" w:rsidP="001A30E9">
            <w:pPr>
              <w:pStyle w:val="a4"/>
              <w:spacing w:before="0" w:beforeAutospacing="0" w:after="0" w:afterAutospacing="0"/>
              <w:rPr>
                <w:sz w:val="18"/>
                <w:szCs w:val="18"/>
              </w:rPr>
            </w:pPr>
            <w:proofErr w:type="spellStart"/>
            <w:r w:rsidRPr="004F446A">
              <w:rPr>
                <w:i/>
                <w:sz w:val="18"/>
                <w:szCs w:val="18"/>
              </w:rPr>
              <w:t>Домитрак</w:t>
            </w:r>
            <w:proofErr w:type="spellEnd"/>
            <w:r w:rsidRPr="004F446A">
              <w:rPr>
                <w:i/>
                <w:sz w:val="18"/>
                <w:szCs w:val="18"/>
              </w:rPr>
              <w:t xml:space="preserve"> Е.</w:t>
            </w:r>
            <w:r w:rsidRPr="004F446A">
              <w:rPr>
                <w:sz w:val="18"/>
                <w:szCs w:val="18"/>
              </w:rPr>
              <w:t xml:space="preserve"> Исследование реки Иркут</w:t>
            </w:r>
            <w:r>
              <w:rPr>
                <w:sz w:val="18"/>
                <w:szCs w:val="18"/>
              </w:rPr>
              <w:t>……………………………………..........</w:t>
            </w:r>
            <w:r w:rsidR="00CE17C5">
              <w:rPr>
                <w:sz w:val="18"/>
                <w:szCs w:val="18"/>
              </w:rPr>
              <w:t>....</w:t>
            </w:r>
          </w:p>
          <w:p w:rsidR="001A30E9" w:rsidRPr="007428F2" w:rsidRDefault="001A30E9" w:rsidP="001A30E9">
            <w:pPr>
              <w:pStyle w:val="a4"/>
              <w:spacing w:before="0" w:beforeAutospacing="0" w:after="0" w:afterAutospacing="0"/>
              <w:rPr>
                <w:sz w:val="18"/>
                <w:szCs w:val="18"/>
              </w:rPr>
            </w:pPr>
            <w:proofErr w:type="spellStart"/>
            <w:r w:rsidRPr="004F446A">
              <w:rPr>
                <w:i/>
                <w:sz w:val="18"/>
                <w:szCs w:val="18"/>
              </w:rPr>
              <w:t>Кардонова</w:t>
            </w:r>
            <w:proofErr w:type="spellEnd"/>
            <w:r w:rsidRPr="004F446A">
              <w:rPr>
                <w:i/>
                <w:sz w:val="18"/>
                <w:szCs w:val="18"/>
              </w:rPr>
              <w:t xml:space="preserve"> Ю.</w:t>
            </w:r>
            <w:r w:rsidRPr="004F446A">
              <w:rPr>
                <w:sz w:val="18"/>
                <w:szCs w:val="18"/>
              </w:rPr>
              <w:t xml:space="preserve"> Яд</w:t>
            </w:r>
            <w:r w:rsidR="00AC1D49" w:rsidRPr="00AC1D49">
              <w:rPr>
                <w:sz w:val="18"/>
                <w:szCs w:val="18"/>
              </w:rPr>
              <w:t xml:space="preserve"> </w:t>
            </w:r>
            <w:r w:rsidRPr="004F446A">
              <w:rPr>
                <w:sz w:val="18"/>
                <w:szCs w:val="18"/>
              </w:rPr>
              <w:t>и</w:t>
            </w:r>
            <w:r w:rsidR="00AC1D49" w:rsidRPr="00AC1D49">
              <w:rPr>
                <w:sz w:val="18"/>
                <w:szCs w:val="18"/>
              </w:rPr>
              <w:t xml:space="preserve"> </w:t>
            </w:r>
            <w:r w:rsidRPr="004F446A">
              <w:rPr>
                <w:sz w:val="18"/>
                <w:szCs w:val="18"/>
              </w:rPr>
              <w:t>человек</w:t>
            </w:r>
            <w:r>
              <w:rPr>
                <w:sz w:val="18"/>
                <w:szCs w:val="18"/>
              </w:rPr>
              <w:t>…………………………………………</w:t>
            </w:r>
            <w:r w:rsidR="00AD37B5">
              <w:rPr>
                <w:sz w:val="18"/>
                <w:szCs w:val="18"/>
              </w:rPr>
              <w:t>……………</w:t>
            </w:r>
            <w:r w:rsidR="00CE17C5">
              <w:rPr>
                <w:sz w:val="18"/>
                <w:szCs w:val="18"/>
              </w:rPr>
              <w:t>…..</w:t>
            </w:r>
          </w:p>
          <w:p w:rsidR="001A30E9" w:rsidRPr="004F446A" w:rsidRDefault="001A30E9" w:rsidP="001A30E9">
            <w:pPr>
              <w:pStyle w:val="a4"/>
              <w:spacing w:before="0" w:beforeAutospacing="0" w:after="0" w:afterAutospacing="0"/>
              <w:rPr>
                <w:sz w:val="18"/>
                <w:szCs w:val="18"/>
              </w:rPr>
            </w:pPr>
            <w:r w:rsidRPr="004F446A">
              <w:rPr>
                <w:i/>
                <w:sz w:val="18"/>
                <w:szCs w:val="18"/>
              </w:rPr>
              <w:t xml:space="preserve">Воронцова </w:t>
            </w:r>
            <w:proofErr w:type="spellStart"/>
            <w:r w:rsidRPr="004F446A">
              <w:rPr>
                <w:i/>
                <w:sz w:val="18"/>
                <w:szCs w:val="18"/>
              </w:rPr>
              <w:t>П.</w:t>
            </w:r>
            <w:r w:rsidRPr="004F446A">
              <w:rPr>
                <w:sz w:val="18"/>
                <w:szCs w:val="18"/>
              </w:rPr>
              <w:t>ЛедБ</w:t>
            </w:r>
            <w:proofErr w:type="spellEnd"/>
            <w:r w:rsidR="00AC1D49" w:rsidRPr="00173090">
              <w:rPr>
                <w:sz w:val="18"/>
                <w:szCs w:val="18"/>
              </w:rPr>
              <w:t xml:space="preserve"> </w:t>
            </w:r>
            <w:r w:rsidRPr="004F446A">
              <w:rPr>
                <w:sz w:val="18"/>
                <w:szCs w:val="18"/>
              </w:rPr>
              <w:t>айкала</w:t>
            </w:r>
            <w:r>
              <w:rPr>
                <w:sz w:val="18"/>
                <w:szCs w:val="18"/>
              </w:rPr>
              <w:t>…………………………………………………………</w:t>
            </w:r>
            <w:r w:rsidR="00CE17C5">
              <w:rPr>
                <w:sz w:val="18"/>
                <w:szCs w:val="18"/>
              </w:rPr>
              <w:t>….</w:t>
            </w:r>
          </w:p>
          <w:p w:rsidR="001A30E9" w:rsidRPr="004F446A" w:rsidRDefault="001A30E9" w:rsidP="001A30E9">
            <w:pPr>
              <w:ind w:right="-185"/>
              <w:rPr>
                <w:rFonts w:ascii="Times New Roman" w:hAnsi="Times New Roman" w:cs="Times New Roman"/>
                <w:sz w:val="18"/>
                <w:szCs w:val="18"/>
              </w:rPr>
            </w:pPr>
            <w:proofErr w:type="spellStart"/>
            <w:r w:rsidRPr="004F446A">
              <w:rPr>
                <w:rFonts w:ascii="Times New Roman" w:hAnsi="Times New Roman" w:cs="Times New Roman"/>
                <w:i/>
                <w:sz w:val="18"/>
                <w:szCs w:val="18"/>
              </w:rPr>
              <w:t>Чернецкий</w:t>
            </w:r>
            <w:proofErr w:type="spellEnd"/>
            <w:r w:rsidR="008246AE">
              <w:rPr>
                <w:rFonts w:ascii="Times New Roman" w:hAnsi="Times New Roman" w:cs="Times New Roman"/>
                <w:i/>
                <w:sz w:val="18"/>
                <w:szCs w:val="18"/>
              </w:rPr>
              <w:t xml:space="preserve"> </w:t>
            </w:r>
            <w:r w:rsidRPr="004F446A">
              <w:rPr>
                <w:rFonts w:ascii="Times New Roman" w:hAnsi="Times New Roman" w:cs="Times New Roman"/>
                <w:i/>
                <w:sz w:val="18"/>
                <w:szCs w:val="18"/>
              </w:rPr>
              <w:t>Д.</w:t>
            </w:r>
            <w:r w:rsidR="008246AE">
              <w:rPr>
                <w:rFonts w:ascii="Times New Roman" w:hAnsi="Times New Roman" w:cs="Times New Roman"/>
                <w:i/>
                <w:sz w:val="18"/>
                <w:szCs w:val="18"/>
              </w:rPr>
              <w:t xml:space="preserve"> </w:t>
            </w:r>
            <w:r w:rsidRPr="004F446A">
              <w:rPr>
                <w:rFonts w:ascii="Times New Roman" w:eastAsia="Times New Roman" w:hAnsi="Times New Roman" w:cs="Times New Roman"/>
                <w:sz w:val="18"/>
                <w:szCs w:val="18"/>
              </w:rPr>
              <w:t>Озеро Байкал. Перспективы эколо</w:t>
            </w:r>
            <w:r w:rsidRPr="004F446A">
              <w:rPr>
                <w:rFonts w:ascii="Times New Roman" w:hAnsi="Times New Roman" w:cs="Times New Roman"/>
                <w:sz w:val="18"/>
                <w:szCs w:val="18"/>
              </w:rPr>
              <w:t>гического туризма</w:t>
            </w:r>
            <w:r>
              <w:rPr>
                <w:rFonts w:ascii="Times New Roman" w:hAnsi="Times New Roman" w:cs="Times New Roman"/>
                <w:sz w:val="18"/>
                <w:szCs w:val="18"/>
              </w:rPr>
              <w:t xml:space="preserve"> ……….......</w:t>
            </w:r>
            <w:r w:rsidR="00CE17C5">
              <w:rPr>
                <w:rFonts w:ascii="Times New Roman" w:hAnsi="Times New Roman" w:cs="Times New Roman"/>
                <w:sz w:val="18"/>
                <w:szCs w:val="18"/>
              </w:rPr>
              <w:t>.....</w:t>
            </w:r>
          </w:p>
          <w:p w:rsidR="001A30E9" w:rsidRDefault="001A30E9" w:rsidP="001A30E9">
            <w:pPr>
              <w:ind w:right="-185"/>
              <w:rPr>
                <w:rFonts w:ascii="Times New Roman" w:eastAsia="Times New Roman" w:hAnsi="Times New Roman" w:cs="Times New Roman"/>
                <w:sz w:val="18"/>
                <w:szCs w:val="18"/>
              </w:rPr>
            </w:pPr>
            <w:r w:rsidRPr="004F446A">
              <w:rPr>
                <w:rFonts w:ascii="Times New Roman" w:hAnsi="Times New Roman" w:cs="Times New Roman"/>
                <w:i/>
                <w:sz w:val="18"/>
                <w:szCs w:val="18"/>
              </w:rPr>
              <w:t>Кравченко С.</w:t>
            </w:r>
            <w:r w:rsidRPr="004F446A">
              <w:rPr>
                <w:rFonts w:ascii="Times New Roman" w:eastAsia="Times New Roman" w:hAnsi="Times New Roman" w:cs="Times New Roman"/>
                <w:sz w:val="18"/>
                <w:szCs w:val="18"/>
              </w:rPr>
              <w:t xml:space="preserve">Исследование воды в рамках Всемирного мониторинга водных </w:t>
            </w:r>
          </w:p>
          <w:p w:rsidR="001A30E9" w:rsidRPr="004F446A" w:rsidRDefault="001A30E9" w:rsidP="001A30E9">
            <w:pPr>
              <w:ind w:right="-185"/>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Pr="004F446A">
              <w:rPr>
                <w:rFonts w:ascii="Times New Roman" w:eastAsia="Times New Roman" w:hAnsi="Times New Roman" w:cs="Times New Roman"/>
                <w:sz w:val="18"/>
                <w:szCs w:val="18"/>
              </w:rPr>
              <w:t>есурсов</w:t>
            </w:r>
            <w:r>
              <w:rPr>
                <w:rFonts w:ascii="Times New Roman" w:eastAsia="Times New Roman" w:hAnsi="Times New Roman" w:cs="Times New Roman"/>
                <w:sz w:val="18"/>
                <w:szCs w:val="18"/>
              </w:rPr>
              <w:t>…………………………………........</w:t>
            </w:r>
            <w:r w:rsidR="00AD37B5">
              <w:rPr>
                <w:rFonts w:ascii="Times New Roman" w:eastAsia="Times New Roman" w:hAnsi="Times New Roman" w:cs="Times New Roman"/>
                <w:sz w:val="18"/>
                <w:szCs w:val="18"/>
              </w:rPr>
              <w:t>.........................................................</w:t>
            </w:r>
            <w:r w:rsidR="00CE17C5">
              <w:rPr>
                <w:rFonts w:ascii="Times New Roman" w:eastAsia="Times New Roman" w:hAnsi="Times New Roman" w:cs="Times New Roman"/>
                <w:sz w:val="18"/>
                <w:szCs w:val="18"/>
              </w:rPr>
              <w:t>.....</w:t>
            </w:r>
          </w:p>
          <w:p w:rsidR="001A30E9" w:rsidRDefault="001A30E9" w:rsidP="001A30E9">
            <w:pPr>
              <w:ind w:right="-185"/>
              <w:rPr>
                <w:rFonts w:ascii="Times New Roman" w:hAnsi="Times New Roman" w:cs="Times New Roman"/>
                <w:sz w:val="18"/>
                <w:szCs w:val="18"/>
              </w:rPr>
            </w:pPr>
            <w:r w:rsidRPr="004F446A">
              <w:rPr>
                <w:rFonts w:ascii="Times New Roman" w:eastAsia="Times New Roman" w:hAnsi="Times New Roman" w:cs="Times New Roman"/>
                <w:i/>
                <w:sz w:val="18"/>
                <w:szCs w:val="18"/>
              </w:rPr>
              <w:t>Антипина Е.</w:t>
            </w:r>
            <w:r w:rsidRPr="004F446A">
              <w:rPr>
                <w:rFonts w:ascii="Times New Roman" w:hAnsi="Times New Roman" w:cs="Times New Roman"/>
                <w:sz w:val="18"/>
                <w:szCs w:val="18"/>
              </w:rPr>
              <w:t xml:space="preserve">Качественный анализ родниковой воды в районе реки </w:t>
            </w:r>
            <w:proofErr w:type="spellStart"/>
            <w:r w:rsidRPr="004F446A">
              <w:rPr>
                <w:rFonts w:ascii="Times New Roman" w:hAnsi="Times New Roman" w:cs="Times New Roman"/>
                <w:sz w:val="18"/>
                <w:szCs w:val="18"/>
              </w:rPr>
              <w:t>Демьяновки</w:t>
            </w:r>
            <w:proofErr w:type="spellEnd"/>
          </w:p>
          <w:p w:rsidR="001A30E9" w:rsidRPr="004F446A" w:rsidRDefault="001A30E9" w:rsidP="001A30E9">
            <w:pPr>
              <w:ind w:right="-185"/>
              <w:rPr>
                <w:rFonts w:ascii="Times New Roman" w:hAnsi="Times New Roman" w:cs="Times New Roman"/>
                <w:sz w:val="18"/>
                <w:szCs w:val="18"/>
              </w:rPr>
            </w:pPr>
            <w:r w:rsidRPr="004F446A">
              <w:rPr>
                <w:rFonts w:ascii="Times New Roman" w:hAnsi="Times New Roman" w:cs="Times New Roman"/>
                <w:sz w:val="18"/>
                <w:szCs w:val="18"/>
              </w:rPr>
              <w:t xml:space="preserve"> Между</w:t>
            </w:r>
            <w:r w:rsidR="00AC1D49" w:rsidRPr="00AC1D49">
              <w:rPr>
                <w:rFonts w:ascii="Times New Roman" w:hAnsi="Times New Roman" w:cs="Times New Roman"/>
                <w:sz w:val="18"/>
                <w:szCs w:val="18"/>
              </w:rPr>
              <w:t xml:space="preserve"> </w:t>
            </w:r>
            <w:r w:rsidRPr="004F446A">
              <w:rPr>
                <w:rFonts w:ascii="Times New Roman" w:hAnsi="Times New Roman" w:cs="Times New Roman"/>
                <w:sz w:val="18"/>
                <w:szCs w:val="18"/>
              </w:rPr>
              <w:t>микрорайонами Университетский и Первомайский</w:t>
            </w:r>
            <w:r>
              <w:rPr>
                <w:rFonts w:ascii="Times New Roman" w:hAnsi="Times New Roman" w:cs="Times New Roman"/>
                <w:sz w:val="18"/>
                <w:szCs w:val="18"/>
              </w:rPr>
              <w:t>……………….....</w:t>
            </w:r>
            <w:r w:rsidR="00CE17C5">
              <w:rPr>
                <w:rFonts w:ascii="Times New Roman" w:hAnsi="Times New Roman" w:cs="Times New Roman"/>
                <w:sz w:val="18"/>
                <w:szCs w:val="18"/>
              </w:rPr>
              <w:t>.....</w:t>
            </w:r>
          </w:p>
          <w:p w:rsidR="001A30E9" w:rsidRPr="004F446A" w:rsidRDefault="001A30E9" w:rsidP="001A30E9">
            <w:pPr>
              <w:ind w:right="-185"/>
              <w:rPr>
                <w:rFonts w:ascii="Times New Roman" w:hAnsi="Times New Roman" w:cs="Times New Roman"/>
                <w:sz w:val="18"/>
                <w:szCs w:val="18"/>
              </w:rPr>
            </w:pPr>
            <w:r w:rsidRPr="004F446A">
              <w:rPr>
                <w:rFonts w:ascii="Times New Roman" w:hAnsi="Times New Roman" w:cs="Times New Roman"/>
                <w:i/>
                <w:sz w:val="18"/>
                <w:szCs w:val="18"/>
              </w:rPr>
              <w:t>Скорик С.</w:t>
            </w:r>
            <w:r w:rsidRPr="004F446A">
              <w:rPr>
                <w:rFonts w:ascii="Times New Roman" w:hAnsi="Times New Roman" w:cs="Times New Roman"/>
                <w:sz w:val="18"/>
                <w:szCs w:val="18"/>
              </w:rPr>
              <w:t>Природные памятники США, входящие в список ЮНЕСКО</w:t>
            </w:r>
            <w:r>
              <w:rPr>
                <w:rFonts w:ascii="Times New Roman" w:hAnsi="Times New Roman" w:cs="Times New Roman"/>
                <w:sz w:val="18"/>
                <w:szCs w:val="18"/>
              </w:rPr>
              <w:t>……........</w:t>
            </w:r>
          </w:p>
          <w:p w:rsidR="001A30E9" w:rsidRPr="004F446A" w:rsidRDefault="001A30E9" w:rsidP="001A30E9">
            <w:pPr>
              <w:ind w:right="-185"/>
              <w:rPr>
                <w:rFonts w:ascii="Times New Roman" w:hAnsi="Times New Roman" w:cs="Times New Roman"/>
                <w:color w:val="000000" w:themeColor="text1"/>
                <w:sz w:val="18"/>
                <w:szCs w:val="18"/>
              </w:rPr>
            </w:pPr>
            <w:proofErr w:type="spellStart"/>
            <w:r w:rsidRPr="004F446A">
              <w:rPr>
                <w:rFonts w:ascii="Times New Roman" w:hAnsi="Times New Roman" w:cs="Times New Roman"/>
                <w:i/>
                <w:color w:val="000000" w:themeColor="text1"/>
                <w:sz w:val="18"/>
                <w:szCs w:val="18"/>
              </w:rPr>
              <w:t>Кострова</w:t>
            </w:r>
            <w:proofErr w:type="spellEnd"/>
            <w:r w:rsidRPr="004F446A">
              <w:rPr>
                <w:rFonts w:ascii="Times New Roman" w:hAnsi="Times New Roman" w:cs="Times New Roman"/>
                <w:i/>
                <w:color w:val="000000" w:themeColor="text1"/>
                <w:sz w:val="18"/>
                <w:szCs w:val="18"/>
              </w:rPr>
              <w:t xml:space="preserve"> А.</w:t>
            </w:r>
            <w:r w:rsidRPr="004F446A">
              <w:rPr>
                <w:rFonts w:ascii="Times New Roman" w:hAnsi="Times New Roman" w:cs="Times New Roman"/>
                <w:color w:val="000000" w:themeColor="text1"/>
                <w:sz w:val="18"/>
                <w:szCs w:val="18"/>
              </w:rPr>
              <w:t xml:space="preserve"> Экология и охрана окружающей среды на примере озера Байкал</w:t>
            </w:r>
            <w:r>
              <w:rPr>
                <w:rFonts w:ascii="Times New Roman" w:hAnsi="Times New Roman" w:cs="Times New Roman"/>
                <w:color w:val="000000" w:themeColor="text1"/>
                <w:sz w:val="18"/>
                <w:szCs w:val="18"/>
              </w:rPr>
              <w:t>…</w:t>
            </w:r>
          </w:p>
          <w:p w:rsidR="001A30E9" w:rsidRPr="004F446A" w:rsidRDefault="001A30E9" w:rsidP="001A30E9">
            <w:pPr>
              <w:ind w:right="-185"/>
              <w:rPr>
                <w:rFonts w:ascii="Times New Roman" w:hAnsi="Times New Roman" w:cs="Times New Roman"/>
                <w:color w:val="000000" w:themeColor="text1"/>
                <w:sz w:val="18"/>
                <w:szCs w:val="18"/>
              </w:rPr>
            </w:pPr>
            <w:proofErr w:type="spellStart"/>
            <w:r w:rsidRPr="004F446A">
              <w:rPr>
                <w:rFonts w:ascii="Times New Roman" w:hAnsi="Times New Roman" w:cs="Times New Roman"/>
                <w:i/>
                <w:color w:val="000000" w:themeColor="text1"/>
                <w:sz w:val="18"/>
                <w:szCs w:val="18"/>
              </w:rPr>
              <w:t>Трубникова</w:t>
            </w:r>
            <w:proofErr w:type="spellEnd"/>
            <w:r w:rsidRPr="004F446A">
              <w:rPr>
                <w:rFonts w:ascii="Times New Roman" w:hAnsi="Times New Roman" w:cs="Times New Roman"/>
                <w:i/>
                <w:color w:val="000000" w:themeColor="text1"/>
                <w:sz w:val="18"/>
                <w:szCs w:val="18"/>
              </w:rPr>
              <w:t xml:space="preserve"> В.</w:t>
            </w:r>
            <w:r w:rsidRPr="004F446A">
              <w:rPr>
                <w:rFonts w:ascii="Times New Roman" w:hAnsi="Times New Roman" w:cs="Times New Roman"/>
                <w:color w:val="000000" w:themeColor="text1"/>
                <w:sz w:val="18"/>
                <w:szCs w:val="18"/>
              </w:rPr>
              <w:t xml:space="preserve"> Байкал без нерпы – не Байкал</w:t>
            </w:r>
            <w:r>
              <w:rPr>
                <w:rFonts w:ascii="Times New Roman" w:hAnsi="Times New Roman" w:cs="Times New Roman"/>
                <w:color w:val="000000" w:themeColor="text1"/>
                <w:sz w:val="18"/>
                <w:szCs w:val="18"/>
              </w:rPr>
              <w:t>……………………………………....</w:t>
            </w:r>
          </w:p>
          <w:p w:rsidR="001A30E9" w:rsidRPr="004F446A" w:rsidRDefault="001A30E9" w:rsidP="001A30E9">
            <w:pPr>
              <w:ind w:right="-185"/>
              <w:rPr>
                <w:rFonts w:ascii="Times New Roman" w:hAnsi="Times New Roman" w:cs="Times New Roman"/>
                <w:sz w:val="18"/>
                <w:szCs w:val="18"/>
              </w:rPr>
            </w:pPr>
            <w:r w:rsidRPr="004F446A">
              <w:rPr>
                <w:rFonts w:ascii="Times New Roman" w:hAnsi="Times New Roman" w:cs="Times New Roman"/>
                <w:i/>
                <w:color w:val="000000" w:themeColor="text1"/>
                <w:sz w:val="18"/>
                <w:szCs w:val="18"/>
              </w:rPr>
              <w:t>Александрова Ю.</w:t>
            </w:r>
            <w:r w:rsidRPr="004F446A">
              <w:rPr>
                <w:rFonts w:ascii="Times New Roman" w:hAnsi="Times New Roman" w:cs="Times New Roman"/>
                <w:sz w:val="18"/>
                <w:szCs w:val="18"/>
              </w:rPr>
              <w:t>Заповедники Иркутской области, входящие в наследие ЮНЕСКО</w:t>
            </w:r>
            <w:r>
              <w:rPr>
                <w:rFonts w:ascii="Times New Roman" w:hAnsi="Times New Roman" w:cs="Times New Roman"/>
                <w:sz w:val="18"/>
                <w:szCs w:val="18"/>
              </w:rPr>
              <w:t>...</w:t>
            </w:r>
            <w:r w:rsidR="00AD37B5">
              <w:rPr>
                <w:rFonts w:ascii="Times New Roman" w:hAnsi="Times New Roman" w:cs="Times New Roman"/>
                <w:sz w:val="18"/>
                <w:szCs w:val="18"/>
              </w:rPr>
              <w:t>...................................................................................................................</w:t>
            </w:r>
          </w:p>
          <w:p w:rsidR="001A30E9" w:rsidRPr="004F446A" w:rsidRDefault="001A30E9" w:rsidP="001A30E9">
            <w:pPr>
              <w:ind w:left="-900"/>
              <w:outlineLvl w:val="0"/>
              <w:rPr>
                <w:rFonts w:ascii="Times New Roman" w:hAnsi="Times New Roman" w:cs="Times New Roman"/>
                <w:sz w:val="18"/>
                <w:szCs w:val="18"/>
              </w:rPr>
            </w:pPr>
            <w:r w:rsidRPr="004F446A">
              <w:rPr>
                <w:rFonts w:ascii="Times New Roman" w:eastAsia="Times New Roman" w:hAnsi="Times New Roman" w:cs="Times New Roman"/>
                <w:i/>
                <w:sz w:val="18"/>
                <w:szCs w:val="18"/>
              </w:rPr>
              <w:t xml:space="preserve">Гладкова </w:t>
            </w:r>
            <w:r w:rsidR="00160045">
              <w:rPr>
                <w:rFonts w:ascii="Times New Roman" w:eastAsia="Times New Roman" w:hAnsi="Times New Roman" w:cs="Times New Roman"/>
                <w:i/>
                <w:sz w:val="18"/>
                <w:szCs w:val="18"/>
              </w:rPr>
              <w:t xml:space="preserve">   </w:t>
            </w:r>
            <w:proofErr w:type="spellStart"/>
            <w:r w:rsidR="00010495">
              <w:rPr>
                <w:rFonts w:ascii="Times New Roman" w:eastAsia="Times New Roman" w:hAnsi="Times New Roman" w:cs="Times New Roman"/>
                <w:i/>
                <w:sz w:val="18"/>
                <w:szCs w:val="18"/>
              </w:rPr>
              <w:t>Гладкова</w:t>
            </w:r>
            <w:proofErr w:type="spellEnd"/>
            <w:r w:rsidR="00010495">
              <w:rPr>
                <w:rFonts w:ascii="Times New Roman" w:eastAsia="Times New Roman" w:hAnsi="Times New Roman" w:cs="Times New Roman"/>
                <w:i/>
                <w:sz w:val="18"/>
                <w:szCs w:val="18"/>
              </w:rPr>
              <w:t xml:space="preserve"> </w:t>
            </w:r>
            <w:r w:rsidRPr="004F446A">
              <w:rPr>
                <w:rFonts w:ascii="Times New Roman" w:eastAsia="Times New Roman" w:hAnsi="Times New Roman" w:cs="Times New Roman"/>
                <w:i/>
                <w:sz w:val="18"/>
                <w:szCs w:val="18"/>
              </w:rPr>
              <w:t>М.</w:t>
            </w:r>
            <w:r w:rsidRPr="004F446A">
              <w:rPr>
                <w:rFonts w:ascii="Times New Roman" w:hAnsi="Times New Roman" w:cs="Times New Roman"/>
                <w:sz w:val="18"/>
                <w:szCs w:val="18"/>
              </w:rPr>
              <w:t>Права женщин в образовании</w:t>
            </w:r>
            <w:r>
              <w:rPr>
                <w:rFonts w:ascii="Times New Roman" w:hAnsi="Times New Roman" w:cs="Times New Roman"/>
                <w:sz w:val="18"/>
                <w:szCs w:val="18"/>
              </w:rPr>
              <w:t>..............................................................</w:t>
            </w:r>
            <w:r w:rsidR="00CE17C5">
              <w:rPr>
                <w:rFonts w:ascii="Times New Roman" w:hAnsi="Times New Roman" w:cs="Times New Roman"/>
                <w:sz w:val="18"/>
                <w:szCs w:val="18"/>
              </w:rPr>
              <w:t>..</w:t>
            </w:r>
          </w:p>
          <w:p w:rsidR="001A30E9" w:rsidRPr="004F446A" w:rsidRDefault="001A30E9" w:rsidP="001A30E9">
            <w:pPr>
              <w:ind w:right="-185"/>
              <w:rPr>
                <w:rFonts w:ascii="Times New Roman" w:eastAsia="Times New Roman" w:hAnsi="Times New Roman" w:cs="Times New Roman"/>
                <w:sz w:val="18"/>
                <w:szCs w:val="18"/>
              </w:rPr>
            </w:pPr>
            <w:proofErr w:type="spellStart"/>
            <w:r w:rsidRPr="004F446A">
              <w:rPr>
                <w:rFonts w:ascii="Times New Roman" w:eastAsia="Times New Roman" w:hAnsi="Times New Roman" w:cs="Times New Roman"/>
                <w:i/>
                <w:sz w:val="18"/>
                <w:szCs w:val="18"/>
              </w:rPr>
              <w:t>ЖуроваА</w:t>
            </w:r>
            <w:proofErr w:type="spellEnd"/>
            <w:r w:rsidRPr="004F446A">
              <w:rPr>
                <w:rFonts w:ascii="Times New Roman" w:eastAsia="Times New Roman" w:hAnsi="Times New Roman" w:cs="Times New Roman"/>
                <w:i/>
                <w:sz w:val="18"/>
                <w:szCs w:val="18"/>
              </w:rPr>
              <w:t>.</w:t>
            </w:r>
            <w:r w:rsidR="008246AE">
              <w:rPr>
                <w:rFonts w:ascii="Times New Roman" w:eastAsia="Times New Roman" w:hAnsi="Times New Roman" w:cs="Times New Roman"/>
                <w:i/>
                <w:sz w:val="18"/>
                <w:szCs w:val="18"/>
              </w:rPr>
              <w:t xml:space="preserve"> </w:t>
            </w:r>
            <w:r w:rsidRPr="004F446A">
              <w:rPr>
                <w:rFonts w:ascii="Times New Roman" w:eastAsia="Times New Roman" w:hAnsi="Times New Roman" w:cs="Times New Roman"/>
                <w:sz w:val="18"/>
                <w:szCs w:val="18"/>
              </w:rPr>
              <w:t>Болонский процесс. Права и обязанности преподавателей в странах Болонского соглашения</w:t>
            </w:r>
            <w:r>
              <w:rPr>
                <w:rFonts w:ascii="Times New Roman" w:eastAsia="Times New Roman" w:hAnsi="Times New Roman" w:cs="Times New Roman"/>
                <w:sz w:val="18"/>
                <w:szCs w:val="18"/>
              </w:rPr>
              <w:t>…………………………………………………………</w:t>
            </w:r>
            <w:r w:rsidR="00CE17C5">
              <w:rPr>
                <w:rFonts w:ascii="Times New Roman" w:eastAsia="Times New Roman" w:hAnsi="Times New Roman" w:cs="Times New Roman"/>
                <w:sz w:val="18"/>
                <w:szCs w:val="18"/>
              </w:rPr>
              <w:t>……</w:t>
            </w:r>
          </w:p>
          <w:p w:rsidR="001A30E9" w:rsidRPr="004F446A" w:rsidRDefault="001A30E9" w:rsidP="001A30E9">
            <w:pPr>
              <w:ind w:right="-185"/>
              <w:rPr>
                <w:rFonts w:ascii="Times New Roman" w:eastAsia="Times New Roman" w:hAnsi="Times New Roman" w:cs="Times New Roman"/>
                <w:sz w:val="18"/>
                <w:szCs w:val="18"/>
              </w:rPr>
            </w:pPr>
            <w:proofErr w:type="spellStart"/>
            <w:r w:rsidRPr="004F446A">
              <w:rPr>
                <w:rFonts w:ascii="Times New Roman" w:eastAsia="Times New Roman" w:hAnsi="Times New Roman" w:cs="Times New Roman"/>
                <w:i/>
                <w:sz w:val="18"/>
                <w:szCs w:val="18"/>
              </w:rPr>
              <w:t>Махонькина</w:t>
            </w:r>
            <w:proofErr w:type="spellEnd"/>
            <w:r w:rsidRPr="004F446A">
              <w:rPr>
                <w:rFonts w:ascii="Times New Roman" w:eastAsia="Times New Roman" w:hAnsi="Times New Roman" w:cs="Times New Roman"/>
                <w:i/>
                <w:sz w:val="18"/>
                <w:szCs w:val="18"/>
              </w:rPr>
              <w:t xml:space="preserve"> Д.</w:t>
            </w:r>
            <w:r w:rsidRPr="004F446A">
              <w:rPr>
                <w:rFonts w:ascii="Times New Roman" w:eastAsia="Times New Roman" w:hAnsi="Times New Roman" w:cs="Times New Roman"/>
                <w:sz w:val="18"/>
                <w:szCs w:val="18"/>
              </w:rPr>
              <w:t xml:space="preserve"> Права ребенка на образование</w:t>
            </w:r>
            <w:r>
              <w:rPr>
                <w:rFonts w:ascii="Times New Roman" w:eastAsia="Times New Roman" w:hAnsi="Times New Roman" w:cs="Times New Roman"/>
                <w:sz w:val="18"/>
                <w:szCs w:val="18"/>
              </w:rPr>
              <w:t>………………………………...</w:t>
            </w:r>
            <w:r w:rsidR="00CE17C5">
              <w:rPr>
                <w:rFonts w:ascii="Times New Roman" w:eastAsia="Times New Roman" w:hAnsi="Times New Roman" w:cs="Times New Roman"/>
                <w:sz w:val="18"/>
                <w:szCs w:val="18"/>
              </w:rPr>
              <w:t>.......</w:t>
            </w:r>
          </w:p>
          <w:p w:rsidR="001A30E9" w:rsidRPr="004F446A" w:rsidRDefault="001A30E9" w:rsidP="001A30E9">
            <w:pPr>
              <w:ind w:right="-185"/>
              <w:rPr>
                <w:rFonts w:ascii="Times New Roman" w:hAnsi="Times New Roman" w:cs="Times New Roman"/>
                <w:sz w:val="18"/>
                <w:szCs w:val="18"/>
              </w:rPr>
            </w:pPr>
            <w:r w:rsidRPr="004F446A">
              <w:rPr>
                <w:rFonts w:ascii="Times New Roman" w:eastAsia="Times New Roman" w:hAnsi="Times New Roman" w:cs="Times New Roman"/>
                <w:i/>
                <w:sz w:val="18"/>
                <w:szCs w:val="18"/>
              </w:rPr>
              <w:t>Кашин С.</w:t>
            </w:r>
            <w:r w:rsidRPr="004F446A">
              <w:rPr>
                <w:rFonts w:ascii="Times New Roman" w:hAnsi="Times New Roman" w:cs="Times New Roman"/>
                <w:sz w:val="18"/>
                <w:szCs w:val="18"/>
              </w:rPr>
              <w:t>Права и обязанности старшей школы в России и США</w:t>
            </w:r>
            <w:r>
              <w:rPr>
                <w:rFonts w:ascii="Times New Roman" w:hAnsi="Times New Roman" w:cs="Times New Roman"/>
                <w:sz w:val="18"/>
                <w:szCs w:val="18"/>
              </w:rPr>
              <w:t>……………</w:t>
            </w:r>
            <w:r w:rsidR="00CE17C5">
              <w:rPr>
                <w:rFonts w:ascii="Times New Roman" w:hAnsi="Times New Roman" w:cs="Times New Roman"/>
                <w:sz w:val="18"/>
                <w:szCs w:val="18"/>
              </w:rPr>
              <w:t>……</w:t>
            </w:r>
          </w:p>
          <w:p w:rsidR="001A30E9" w:rsidRPr="004F446A" w:rsidRDefault="001A30E9" w:rsidP="001A30E9">
            <w:pPr>
              <w:ind w:right="-185"/>
              <w:rPr>
                <w:rFonts w:ascii="Times New Roman" w:hAnsi="Times New Roman" w:cs="Times New Roman"/>
                <w:sz w:val="18"/>
                <w:szCs w:val="18"/>
              </w:rPr>
            </w:pPr>
            <w:proofErr w:type="spellStart"/>
            <w:r w:rsidRPr="004F446A">
              <w:rPr>
                <w:rFonts w:ascii="Times New Roman" w:hAnsi="Times New Roman" w:cs="Times New Roman"/>
                <w:i/>
                <w:sz w:val="18"/>
                <w:szCs w:val="18"/>
              </w:rPr>
              <w:t>Дыманова</w:t>
            </w:r>
            <w:proofErr w:type="spellEnd"/>
            <w:r w:rsidRPr="004F446A">
              <w:rPr>
                <w:rFonts w:ascii="Times New Roman" w:hAnsi="Times New Roman" w:cs="Times New Roman"/>
                <w:i/>
                <w:sz w:val="18"/>
                <w:szCs w:val="18"/>
              </w:rPr>
              <w:t xml:space="preserve"> А.</w:t>
            </w:r>
            <w:r w:rsidRPr="004F446A">
              <w:rPr>
                <w:rFonts w:ascii="Times New Roman" w:hAnsi="Times New Roman" w:cs="Times New Roman"/>
                <w:sz w:val="18"/>
                <w:szCs w:val="18"/>
              </w:rPr>
              <w:t xml:space="preserve"> Права ребенка в семье</w:t>
            </w:r>
            <w:r>
              <w:rPr>
                <w:rFonts w:ascii="Times New Roman" w:hAnsi="Times New Roman" w:cs="Times New Roman"/>
                <w:sz w:val="18"/>
                <w:szCs w:val="18"/>
              </w:rPr>
              <w:t>………………………………………………</w:t>
            </w:r>
            <w:r w:rsidR="00CE17C5">
              <w:rPr>
                <w:rFonts w:ascii="Times New Roman" w:hAnsi="Times New Roman" w:cs="Times New Roman"/>
                <w:sz w:val="18"/>
                <w:szCs w:val="18"/>
              </w:rPr>
              <w:t>…</w:t>
            </w:r>
          </w:p>
          <w:p w:rsidR="001A30E9" w:rsidRPr="004F446A" w:rsidRDefault="001A30E9" w:rsidP="001A30E9">
            <w:pPr>
              <w:ind w:right="-185"/>
              <w:rPr>
                <w:rFonts w:ascii="Times New Roman" w:hAnsi="Times New Roman" w:cs="Times New Roman"/>
                <w:sz w:val="18"/>
                <w:szCs w:val="18"/>
              </w:rPr>
            </w:pPr>
            <w:r w:rsidRPr="004F446A">
              <w:rPr>
                <w:rFonts w:ascii="Times New Roman" w:hAnsi="Times New Roman" w:cs="Times New Roman"/>
                <w:i/>
                <w:sz w:val="18"/>
                <w:szCs w:val="18"/>
              </w:rPr>
              <w:t>Гришин М.</w:t>
            </w:r>
            <w:r w:rsidRPr="004F446A">
              <w:rPr>
                <w:rFonts w:ascii="Times New Roman" w:hAnsi="Times New Roman" w:cs="Times New Roman"/>
                <w:sz w:val="18"/>
                <w:szCs w:val="18"/>
              </w:rPr>
              <w:t xml:space="preserve"> Свобода совести</w:t>
            </w:r>
            <w:r>
              <w:rPr>
                <w:rFonts w:ascii="Times New Roman" w:hAnsi="Times New Roman" w:cs="Times New Roman"/>
                <w:sz w:val="18"/>
                <w:szCs w:val="18"/>
              </w:rPr>
              <w:t>…………………………………………………………</w:t>
            </w:r>
            <w:r w:rsidR="00CE17C5">
              <w:rPr>
                <w:rFonts w:ascii="Times New Roman" w:hAnsi="Times New Roman" w:cs="Times New Roman"/>
                <w:sz w:val="18"/>
                <w:szCs w:val="18"/>
              </w:rPr>
              <w:t>.</w:t>
            </w:r>
          </w:p>
          <w:p w:rsidR="001A30E9" w:rsidRPr="004F446A" w:rsidRDefault="001A30E9" w:rsidP="001A30E9">
            <w:pPr>
              <w:ind w:right="-185"/>
              <w:rPr>
                <w:rFonts w:ascii="Times New Roman" w:hAnsi="Times New Roman" w:cs="Times New Roman"/>
                <w:sz w:val="18"/>
                <w:szCs w:val="18"/>
              </w:rPr>
            </w:pPr>
            <w:r w:rsidRPr="004F446A">
              <w:rPr>
                <w:rFonts w:ascii="Times New Roman" w:hAnsi="Times New Roman" w:cs="Times New Roman"/>
                <w:i/>
                <w:sz w:val="18"/>
                <w:szCs w:val="18"/>
              </w:rPr>
              <w:t>Швецов К.</w:t>
            </w:r>
            <w:r w:rsidRPr="004F446A">
              <w:rPr>
                <w:rFonts w:ascii="Times New Roman" w:hAnsi="Times New Roman" w:cs="Times New Roman"/>
                <w:sz w:val="18"/>
                <w:szCs w:val="18"/>
              </w:rPr>
              <w:t>Опасен ли Интернет для  свободы слова</w:t>
            </w:r>
            <w:r>
              <w:rPr>
                <w:rFonts w:ascii="Times New Roman" w:hAnsi="Times New Roman" w:cs="Times New Roman"/>
                <w:sz w:val="18"/>
                <w:szCs w:val="18"/>
              </w:rPr>
              <w:t>………………………………</w:t>
            </w:r>
            <w:r w:rsidR="00CE17C5">
              <w:rPr>
                <w:rFonts w:ascii="Times New Roman" w:hAnsi="Times New Roman" w:cs="Times New Roman"/>
                <w:sz w:val="18"/>
                <w:szCs w:val="18"/>
              </w:rPr>
              <w:t>…</w:t>
            </w:r>
          </w:p>
          <w:p w:rsidR="001A30E9" w:rsidRPr="004F446A" w:rsidRDefault="001A30E9" w:rsidP="001A30E9">
            <w:pPr>
              <w:ind w:right="-185"/>
              <w:rPr>
                <w:rFonts w:ascii="Times New Roman" w:hAnsi="Times New Roman" w:cs="Times New Roman"/>
                <w:sz w:val="18"/>
                <w:szCs w:val="18"/>
              </w:rPr>
            </w:pPr>
            <w:proofErr w:type="spellStart"/>
            <w:r w:rsidRPr="004F446A">
              <w:rPr>
                <w:rFonts w:ascii="Times New Roman" w:hAnsi="Times New Roman" w:cs="Times New Roman"/>
                <w:i/>
                <w:sz w:val="18"/>
                <w:szCs w:val="18"/>
              </w:rPr>
              <w:t>Тюпалов</w:t>
            </w:r>
            <w:proofErr w:type="spellEnd"/>
            <w:r w:rsidRPr="004F446A">
              <w:rPr>
                <w:rFonts w:ascii="Times New Roman" w:hAnsi="Times New Roman" w:cs="Times New Roman"/>
                <w:i/>
                <w:sz w:val="18"/>
                <w:szCs w:val="18"/>
              </w:rPr>
              <w:t xml:space="preserve"> В.</w:t>
            </w:r>
            <w:r w:rsidRPr="004F446A">
              <w:rPr>
                <w:rFonts w:ascii="Times New Roman" w:hAnsi="Times New Roman" w:cs="Times New Roman"/>
                <w:sz w:val="18"/>
                <w:szCs w:val="18"/>
              </w:rPr>
              <w:t xml:space="preserve"> Учимся жить вместе</w:t>
            </w:r>
            <w:r>
              <w:rPr>
                <w:rFonts w:ascii="Times New Roman" w:hAnsi="Times New Roman" w:cs="Times New Roman"/>
                <w:sz w:val="18"/>
                <w:szCs w:val="18"/>
              </w:rPr>
              <w:t>……………………………………………………</w:t>
            </w:r>
            <w:r w:rsidR="00CE17C5">
              <w:rPr>
                <w:rFonts w:ascii="Times New Roman" w:hAnsi="Times New Roman" w:cs="Times New Roman"/>
                <w:sz w:val="18"/>
                <w:szCs w:val="18"/>
              </w:rPr>
              <w:t>..</w:t>
            </w:r>
          </w:p>
          <w:p w:rsidR="001A30E9" w:rsidRPr="004F446A" w:rsidRDefault="001A30E9" w:rsidP="001A30E9">
            <w:pPr>
              <w:ind w:right="-185"/>
              <w:rPr>
                <w:rFonts w:ascii="Times New Roman" w:eastAsia="Times New Roman" w:hAnsi="Times New Roman" w:cs="Times New Roman"/>
                <w:sz w:val="18"/>
                <w:szCs w:val="18"/>
              </w:rPr>
            </w:pPr>
            <w:r w:rsidRPr="004F446A">
              <w:rPr>
                <w:rFonts w:ascii="Times New Roman" w:eastAsia="Times New Roman" w:hAnsi="Times New Roman" w:cs="Times New Roman"/>
                <w:i/>
                <w:sz w:val="18"/>
                <w:szCs w:val="18"/>
              </w:rPr>
              <w:t>Бельков С.</w:t>
            </w:r>
            <w:r w:rsidRPr="004F446A">
              <w:rPr>
                <w:rFonts w:ascii="Times New Roman" w:eastAsia="Times New Roman" w:hAnsi="Times New Roman" w:cs="Times New Roman"/>
                <w:sz w:val="18"/>
                <w:szCs w:val="18"/>
              </w:rPr>
              <w:t xml:space="preserve"> Образовательные программы, предлагаемые ЮНЕСКО</w:t>
            </w:r>
            <w:r>
              <w:rPr>
                <w:rFonts w:ascii="Times New Roman" w:eastAsia="Times New Roman" w:hAnsi="Times New Roman" w:cs="Times New Roman"/>
                <w:sz w:val="18"/>
                <w:szCs w:val="18"/>
              </w:rPr>
              <w:t>……………</w:t>
            </w:r>
            <w:r w:rsidR="00CE17C5">
              <w:rPr>
                <w:rFonts w:ascii="Times New Roman" w:eastAsia="Times New Roman" w:hAnsi="Times New Roman" w:cs="Times New Roman"/>
                <w:sz w:val="18"/>
                <w:szCs w:val="18"/>
              </w:rPr>
              <w:t>…</w:t>
            </w:r>
          </w:p>
          <w:p w:rsidR="001A30E9" w:rsidRPr="004F446A" w:rsidRDefault="001A30E9" w:rsidP="001A30E9">
            <w:pPr>
              <w:ind w:right="-185"/>
              <w:rPr>
                <w:rFonts w:ascii="Times New Roman" w:hAnsi="Times New Roman" w:cs="Times New Roman"/>
                <w:sz w:val="18"/>
                <w:szCs w:val="18"/>
              </w:rPr>
            </w:pPr>
            <w:proofErr w:type="spellStart"/>
            <w:r w:rsidRPr="004F446A">
              <w:rPr>
                <w:rFonts w:ascii="Times New Roman" w:eastAsia="Times New Roman" w:hAnsi="Times New Roman" w:cs="Times New Roman"/>
                <w:i/>
                <w:sz w:val="18"/>
                <w:szCs w:val="18"/>
              </w:rPr>
              <w:t>Сагадеева</w:t>
            </w:r>
            <w:proofErr w:type="spellEnd"/>
            <w:r w:rsidR="00173090">
              <w:rPr>
                <w:rFonts w:ascii="Times New Roman" w:eastAsia="Times New Roman" w:hAnsi="Times New Roman" w:cs="Times New Roman"/>
                <w:i/>
                <w:sz w:val="18"/>
                <w:szCs w:val="18"/>
                <w:lang w:val="en-US"/>
              </w:rPr>
              <w:t xml:space="preserve"> </w:t>
            </w:r>
            <w:r w:rsidRPr="004F446A">
              <w:rPr>
                <w:rFonts w:ascii="Times New Roman" w:eastAsia="Times New Roman" w:hAnsi="Times New Roman" w:cs="Times New Roman"/>
                <w:i/>
                <w:sz w:val="18"/>
                <w:szCs w:val="18"/>
              </w:rPr>
              <w:t>С.</w:t>
            </w:r>
            <w:r w:rsidR="008246AE">
              <w:rPr>
                <w:rFonts w:ascii="Times New Roman" w:eastAsia="Times New Roman" w:hAnsi="Times New Roman" w:cs="Times New Roman"/>
                <w:i/>
                <w:sz w:val="18"/>
                <w:szCs w:val="18"/>
              </w:rPr>
              <w:t xml:space="preserve"> </w:t>
            </w:r>
            <w:r w:rsidRPr="004F446A">
              <w:rPr>
                <w:rFonts w:ascii="Times New Roman" w:hAnsi="Times New Roman" w:cs="Times New Roman"/>
                <w:sz w:val="18"/>
                <w:szCs w:val="18"/>
              </w:rPr>
              <w:t>Программа ЮНЕСКО «Приоритет Африка»</w:t>
            </w:r>
            <w:r>
              <w:rPr>
                <w:rFonts w:ascii="Times New Roman" w:hAnsi="Times New Roman" w:cs="Times New Roman"/>
                <w:sz w:val="18"/>
                <w:szCs w:val="18"/>
              </w:rPr>
              <w:t>…………………………</w:t>
            </w:r>
          </w:p>
          <w:p w:rsidR="001A30E9" w:rsidRPr="004F446A" w:rsidRDefault="001A30E9" w:rsidP="001A30E9">
            <w:pPr>
              <w:ind w:right="-185"/>
              <w:rPr>
                <w:rFonts w:ascii="Times New Roman" w:eastAsia="Times New Roman" w:hAnsi="Times New Roman" w:cs="Times New Roman"/>
                <w:sz w:val="18"/>
                <w:szCs w:val="18"/>
              </w:rPr>
            </w:pPr>
            <w:r w:rsidRPr="004F446A">
              <w:rPr>
                <w:rFonts w:ascii="Times New Roman" w:eastAsia="Times New Roman" w:hAnsi="Times New Roman" w:cs="Times New Roman"/>
                <w:i/>
                <w:sz w:val="18"/>
                <w:szCs w:val="18"/>
              </w:rPr>
              <w:t>Горбунов Е.</w:t>
            </w:r>
            <w:r w:rsidRPr="004F446A">
              <w:rPr>
                <w:rFonts w:ascii="Times New Roman" w:hAnsi="Times New Roman" w:cs="Times New Roman"/>
                <w:sz w:val="18"/>
                <w:szCs w:val="18"/>
              </w:rPr>
              <w:t>Исчезающие языки мира</w:t>
            </w:r>
            <w:r>
              <w:rPr>
                <w:rFonts w:ascii="Times New Roman" w:hAnsi="Times New Roman" w:cs="Times New Roman"/>
                <w:sz w:val="18"/>
                <w:szCs w:val="18"/>
              </w:rPr>
              <w:t>………………………………………...</w:t>
            </w:r>
            <w:r w:rsidR="00AD37B5">
              <w:rPr>
                <w:rFonts w:ascii="Times New Roman" w:hAnsi="Times New Roman" w:cs="Times New Roman"/>
                <w:sz w:val="18"/>
                <w:szCs w:val="18"/>
              </w:rPr>
              <w:t>............</w:t>
            </w:r>
          </w:p>
          <w:p w:rsidR="001A30E9" w:rsidRPr="004F446A" w:rsidRDefault="001A30E9" w:rsidP="001A30E9">
            <w:pPr>
              <w:rPr>
                <w:rFonts w:ascii="Times New Roman" w:hAnsi="Times New Roman" w:cs="Times New Roman"/>
                <w:sz w:val="18"/>
                <w:szCs w:val="18"/>
              </w:rPr>
            </w:pPr>
            <w:proofErr w:type="spellStart"/>
            <w:r w:rsidRPr="004F446A">
              <w:rPr>
                <w:rFonts w:ascii="Times New Roman" w:hAnsi="Times New Roman" w:cs="Times New Roman"/>
                <w:i/>
                <w:sz w:val="18"/>
                <w:szCs w:val="18"/>
              </w:rPr>
              <w:t>Колоскова</w:t>
            </w:r>
            <w:proofErr w:type="spellEnd"/>
            <w:r w:rsidRPr="004F446A">
              <w:rPr>
                <w:rFonts w:ascii="Times New Roman" w:hAnsi="Times New Roman" w:cs="Times New Roman"/>
                <w:i/>
                <w:sz w:val="18"/>
                <w:szCs w:val="18"/>
              </w:rPr>
              <w:t xml:space="preserve"> А.М.</w:t>
            </w:r>
            <w:r w:rsidRPr="004F446A">
              <w:rPr>
                <w:rFonts w:ascii="Times New Roman" w:hAnsi="Times New Roman" w:cs="Times New Roman"/>
                <w:sz w:val="18"/>
                <w:szCs w:val="18"/>
              </w:rPr>
              <w:t xml:space="preserve"> Индустриальная культура всемирного наследия </w:t>
            </w:r>
            <w:proofErr w:type="spellStart"/>
            <w:r w:rsidRPr="004F446A">
              <w:rPr>
                <w:rFonts w:ascii="Times New Roman" w:hAnsi="Times New Roman" w:cs="Times New Roman"/>
                <w:sz w:val="18"/>
                <w:szCs w:val="18"/>
              </w:rPr>
              <w:t>Цольферайн</w:t>
            </w:r>
            <w:proofErr w:type="spellEnd"/>
            <w:r w:rsidR="00AD37B5">
              <w:rPr>
                <w:rFonts w:ascii="Times New Roman" w:hAnsi="Times New Roman" w:cs="Times New Roman"/>
                <w:sz w:val="18"/>
                <w:szCs w:val="18"/>
              </w:rPr>
              <w:t>…</w:t>
            </w:r>
            <w:r w:rsidR="00CE17C5">
              <w:rPr>
                <w:rFonts w:ascii="Times New Roman" w:hAnsi="Times New Roman" w:cs="Times New Roman"/>
                <w:sz w:val="18"/>
                <w:szCs w:val="18"/>
              </w:rPr>
              <w:t>..</w:t>
            </w:r>
          </w:p>
          <w:p w:rsidR="001A30E9" w:rsidRPr="004F446A" w:rsidRDefault="001A30E9" w:rsidP="001A30E9">
            <w:pPr>
              <w:rPr>
                <w:rFonts w:ascii="Times New Roman" w:hAnsi="Times New Roman" w:cs="Times New Roman"/>
                <w:sz w:val="18"/>
                <w:szCs w:val="18"/>
              </w:rPr>
            </w:pPr>
            <w:proofErr w:type="spellStart"/>
            <w:r w:rsidRPr="004F446A">
              <w:rPr>
                <w:rFonts w:ascii="Times New Roman" w:hAnsi="Times New Roman" w:cs="Times New Roman"/>
                <w:i/>
                <w:sz w:val="18"/>
                <w:szCs w:val="18"/>
              </w:rPr>
              <w:t>Алемасова</w:t>
            </w:r>
            <w:proofErr w:type="spellEnd"/>
            <w:r w:rsidR="008246AE">
              <w:rPr>
                <w:rFonts w:ascii="Times New Roman" w:hAnsi="Times New Roman" w:cs="Times New Roman"/>
                <w:i/>
                <w:sz w:val="18"/>
                <w:szCs w:val="18"/>
              </w:rPr>
              <w:t xml:space="preserve"> </w:t>
            </w:r>
            <w:r w:rsidRPr="004F446A">
              <w:rPr>
                <w:rFonts w:ascii="Times New Roman" w:hAnsi="Times New Roman" w:cs="Times New Roman"/>
                <w:i/>
                <w:sz w:val="18"/>
                <w:szCs w:val="18"/>
              </w:rPr>
              <w:t>М.</w:t>
            </w:r>
            <w:r w:rsidR="008246AE">
              <w:rPr>
                <w:rFonts w:ascii="Times New Roman" w:hAnsi="Times New Roman" w:cs="Times New Roman"/>
                <w:i/>
                <w:sz w:val="18"/>
                <w:szCs w:val="18"/>
              </w:rPr>
              <w:t xml:space="preserve"> </w:t>
            </w:r>
            <w:r w:rsidRPr="004F446A">
              <w:rPr>
                <w:rFonts w:ascii="Times New Roman" w:hAnsi="Times New Roman" w:cs="Times New Roman"/>
                <w:sz w:val="18"/>
                <w:szCs w:val="18"/>
              </w:rPr>
              <w:t>Объекты всемирного наследия ЮНЕСКО в Великобритании</w:t>
            </w:r>
            <w:r w:rsidR="00AD37B5">
              <w:rPr>
                <w:rFonts w:ascii="Times New Roman" w:hAnsi="Times New Roman" w:cs="Times New Roman"/>
                <w:sz w:val="18"/>
                <w:szCs w:val="18"/>
              </w:rPr>
              <w:t>…….</w:t>
            </w:r>
            <w:r w:rsidR="00CE17C5">
              <w:rPr>
                <w:rFonts w:ascii="Times New Roman" w:hAnsi="Times New Roman" w:cs="Times New Roman"/>
                <w:sz w:val="18"/>
                <w:szCs w:val="18"/>
              </w:rPr>
              <w:t>.</w:t>
            </w:r>
          </w:p>
          <w:p w:rsidR="001A30E9" w:rsidRPr="004F446A" w:rsidRDefault="001A30E9" w:rsidP="001A30E9">
            <w:pPr>
              <w:ind w:right="-185"/>
              <w:rPr>
                <w:rFonts w:ascii="Times New Roman" w:eastAsia="Times New Roman" w:hAnsi="Times New Roman" w:cs="Times New Roman"/>
                <w:sz w:val="18"/>
                <w:szCs w:val="18"/>
              </w:rPr>
            </w:pPr>
            <w:proofErr w:type="spellStart"/>
            <w:r w:rsidRPr="004F446A">
              <w:rPr>
                <w:rFonts w:ascii="Times New Roman" w:eastAsia="Times New Roman" w:hAnsi="Times New Roman" w:cs="Times New Roman"/>
                <w:i/>
                <w:sz w:val="18"/>
                <w:szCs w:val="18"/>
              </w:rPr>
              <w:t>Крупченко</w:t>
            </w:r>
            <w:proofErr w:type="spellEnd"/>
            <w:r w:rsidR="008246AE">
              <w:rPr>
                <w:rFonts w:ascii="Times New Roman" w:eastAsia="Times New Roman" w:hAnsi="Times New Roman" w:cs="Times New Roman"/>
                <w:i/>
                <w:sz w:val="18"/>
                <w:szCs w:val="18"/>
              </w:rPr>
              <w:t xml:space="preserve"> </w:t>
            </w:r>
            <w:r w:rsidRPr="004F446A">
              <w:rPr>
                <w:rFonts w:ascii="Times New Roman" w:eastAsia="Times New Roman" w:hAnsi="Times New Roman" w:cs="Times New Roman"/>
                <w:i/>
                <w:sz w:val="18"/>
                <w:szCs w:val="18"/>
              </w:rPr>
              <w:t>А.</w:t>
            </w:r>
            <w:r w:rsidR="008246AE">
              <w:rPr>
                <w:rFonts w:ascii="Times New Roman" w:eastAsia="Times New Roman" w:hAnsi="Times New Roman" w:cs="Times New Roman"/>
                <w:i/>
                <w:sz w:val="18"/>
                <w:szCs w:val="18"/>
              </w:rPr>
              <w:t xml:space="preserve"> </w:t>
            </w:r>
            <w:r w:rsidRPr="004F446A">
              <w:rPr>
                <w:rFonts w:ascii="Times New Roman" w:eastAsia="Times New Roman" w:hAnsi="Times New Roman" w:cs="Times New Roman"/>
                <w:sz w:val="18"/>
                <w:szCs w:val="18"/>
              </w:rPr>
              <w:t>Культурное и природное наследие</w:t>
            </w:r>
            <w:r w:rsidR="008246AE">
              <w:rPr>
                <w:rFonts w:ascii="Times New Roman" w:eastAsia="Times New Roman" w:hAnsi="Times New Roman" w:cs="Times New Roman"/>
                <w:sz w:val="18"/>
                <w:szCs w:val="18"/>
              </w:rPr>
              <w:t xml:space="preserve"> </w:t>
            </w:r>
            <w:r w:rsidRPr="004F446A">
              <w:rPr>
                <w:rFonts w:ascii="Times New Roman" w:eastAsia="Times New Roman" w:hAnsi="Times New Roman" w:cs="Times New Roman"/>
                <w:sz w:val="18"/>
                <w:szCs w:val="18"/>
              </w:rPr>
              <w:t>Иркутского района</w:t>
            </w:r>
            <w:r w:rsidR="00AD37B5">
              <w:rPr>
                <w:rFonts w:ascii="Times New Roman" w:eastAsia="Times New Roman" w:hAnsi="Times New Roman" w:cs="Times New Roman"/>
                <w:sz w:val="18"/>
                <w:szCs w:val="18"/>
              </w:rPr>
              <w:t>…………….</w:t>
            </w:r>
          </w:p>
          <w:p w:rsidR="001A30E9" w:rsidRPr="004F446A" w:rsidRDefault="001A30E9" w:rsidP="001A30E9">
            <w:pPr>
              <w:ind w:right="-185"/>
              <w:rPr>
                <w:rFonts w:ascii="Times New Roman" w:hAnsi="Times New Roman" w:cs="Times New Roman"/>
                <w:b/>
                <w:sz w:val="18"/>
                <w:szCs w:val="18"/>
              </w:rPr>
            </w:pPr>
            <w:proofErr w:type="spellStart"/>
            <w:r w:rsidRPr="004F446A">
              <w:rPr>
                <w:rFonts w:ascii="Times New Roman" w:hAnsi="Times New Roman" w:cs="Times New Roman"/>
                <w:i/>
                <w:sz w:val="18"/>
                <w:szCs w:val="18"/>
              </w:rPr>
              <w:t>Косенко</w:t>
            </w:r>
            <w:proofErr w:type="spellEnd"/>
            <w:r w:rsidR="008246AE">
              <w:rPr>
                <w:rFonts w:ascii="Times New Roman" w:hAnsi="Times New Roman" w:cs="Times New Roman"/>
                <w:i/>
                <w:sz w:val="18"/>
                <w:szCs w:val="18"/>
              </w:rPr>
              <w:t xml:space="preserve"> </w:t>
            </w:r>
            <w:r w:rsidRPr="004F446A">
              <w:rPr>
                <w:rFonts w:ascii="Times New Roman" w:hAnsi="Times New Roman" w:cs="Times New Roman"/>
                <w:i/>
                <w:sz w:val="18"/>
                <w:szCs w:val="18"/>
              </w:rPr>
              <w:t>А.</w:t>
            </w:r>
            <w:r w:rsidR="008246AE">
              <w:rPr>
                <w:rFonts w:ascii="Times New Roman" w:hAnsi="Times New Roman" w:cs="Times New Roman"/>
                <w:i/>
                <w:sz w:val="18"/>
                <w:szCs w:val="18"/>
              </w:rPr>
              <w:t xml:space="preserve"> </w:t>
            </w:r>
            <w:r w:rsidRPr="004F446A">
              <w:rPr>
                <w:rFonts w:ascii="Times New Roman" w:hAnsi="Times New Roman" w:cs="Times New Roman"/>
                <w:sz w:val="18"/>
                <w:szCs w:val="18"/>
              </w:rPr>
              <w:t>Александровка как объект всемирного наследия ЮНЕСКО</w:t>
            </w:r>
            <w:r w:rsidR="00AD37B5">
              <w:rPr>
                <w:rFonts w:ascii="Times New Roman" w:hAnsi="Times New Roman" w:cs="Times New Roman"/>
                <w:sz w:val="18"/>
                <w:szCs w:val="18"/>
              </w:rPr>
              <w:t>…………..</w:t>
            </w:r>
          </w:p>
          <w:p w:rsidR="001A30E9" w:rsidRDefault="001A30E9" w:rsidP="001A30E9">
            <w:pPr>
              <w:ind w:right="-185"/>
              <w:rPr>
                <w:rFonts w:ascii="Times New Roman" w:eastAsia="Times New Roman" w:hAnsi="Times New Roman" w:cs="Times New Roman"/>
                <w:sz w:val="18"/>
                <w:szCs w:val="18"/>
              </w:rPr>
            </w:pPr>
            <w:r w:rsidRPr="004F446A">
              <w:rPr>
                <w:rFonts w:ascii="Times New Roman" w:hAnsi="Times New Roman" w:cs="Times New Roman"/>
                <w:i/>
                <w:sz w:val="18"/>
                <w:szCs w:val="18"/>
              </w:rPr>
              <w:t>Скорик С.</w:t>
            </w:r>
            <w:r w:rsidRPr="004F446A">
              <w:rPr>
                <w:rFonts w:ascii="Times New Roman" w:eastAsia="Times New Roman" w:hAnsi="Times New Roman" w:cs="Times New Roman"/>
                <w:sz w:val="18"/>
                <w:szCs w:val="18"/>
              </w:rPr>
              <w:t>Всемирное наследие ЮНЕСКО в</w:t>
            </w:r>
            <w:r w:rsidR="008246AE">
              <w:rPr>
                <w:rFonts w:ascii="Times New Roman" w:eastAsia="Times New Roman" w:hAnsi="Times New Roman" w:cs="Times New Roman"/>
                <w:sz w:val="18"/>
                <w:szCs w:val="18"/>
              </w:rPr>
              <w:t xml:space="preserve"> </w:t>
            </w:r>
            <w:r w:rsidRPr="004F446A">
              <w:rPr>
                <w:rFonts w:ascii="Times New Roman" w:eastAsia="Times New Roman" w:hAnsi="Times New Roman" w:cs="Times New Roman"/>
                <w:sz w:val="18"/>
                <w:szCs w:val="18"/>
              </w:rPr>
              <w:t>Соединенном Королевстве</w:t>
            </w:r>
          </w:p>
          <w:p w:rsidR="001A30E9" w:rsidRPr="004F446A" w:rsidRDefault="001A30E9" w:rsidP="001A30E9">
            <w:pPr>
              <w:ind w:right="-185"/>
              <w:rPr>
                <w:rFonts w:ascii="Times New Roman" w:eastAsia="Times New Roman" w:hAnsi="Times New Roman" w:cs="Times New Roman"/>
                <w:sz w:val="18"/>
                <w:szCs w:val="18"/>
              </w:rPr>
            </w:pPr>
            <w:r w:rsidRPr="004F446A">
              <w:rPr>
                <w:rFonts w:ascii="Times New Roman" w:eastAsia="Times New Roman" w:hAnsi="Times New Roman" w:cs="Times New Roman"/>
                <w:sz w:val="18"/>
                <w:szCs w:val="18"/>
              </w:rPr>
              <w:t xml:space="preserve"> Великобритании и Северной Ирландии</w:t>
            </w:r>
            <w:r w:rsidR="00AD37B5">
              <w:rPr>
                <w:rFonts w:ascii="Times New Roman" w:eastAsia="Times New Roman" w:hAnsi="Times New Roman" w:cs="Times New Roman"/>
                <w:sz w:val="18"/>
                <w:szCs w:val="18"/>
              </w:rPr>
              <w:t>……………………………………………</w:t>
            </w:r>
          </w:p>
          <w:p w:rsidR="001A30E9" w:rsidRPr="004F446A" w:rsidRDefault="001A30E9" w:rsidP="001A30E9">
            <w:pPr>
              <w:ind w:right="-185"/>
              <w:rPr>
                <w:rFonts w:ascii="Times New Roman" w:eastAsia="Times New Roman" w:hAnsi="Times New Roman" w:cs="Times New Roman"/>
                <w:sz w:val="18"/>
                <w:szCs w:val="18"/>
              </w:rPr>
            </w:pPr>
            <w:proofErr w:type="spellStart"/>
            <w:r w:rsidRPr="004F446A">
              <w:rPr>
                <w:rFonts w:ascii="Times New Roman" w:eastAsia="Times New Roman" w:hAnsi="Times New Roman" w:cs="Times New Roman"/>
                <w:i/>
                <w:sz w:val="18"/>
                <w:szCs w:val="18"/>
              </w:rPr>
              <w:t>Кокоулин</w:t>
            </w:r>
            <w:proofErr w:type="spellEnd"/>
            <w:r w:rsidRPr="004F446A">
              <w:rPr>
                <w:rFonts w:ascii="Times New Roman" w:eastAsia="Times New Roman" w:hAnsi="Times New Roman" w:cs="Times New Roman"/>
                <w:i/>
                <w:sz w:val="18"/>
                <w:szCs w:val="18"/>
              </w:rPr>
              <w:t xml:space="preserve"> В.</w:t>
            </w:r>
            <w:r w:rsidRPr="004F446A">
              <w:rPr>
                <w:rFonts w:ascii="Times New Roman" w:eastAsia="Times New Roman" w:hAnsi="Times New Roman" w:cs="Times New Roman"/>
                <w:sz w:val="18"/>
                <w:szCs w:val="18"/>
              </w:rPr>
              <w:t xml:space="preserve"> Изготовление юрты-объекта нематериального культурного</w:t>
            </w:r>
          </w:p>
          <w:p w:rsidR="001A30E9" w:rsidRPr="004F446A" w:rsidRDefault="00AC1D49" w:rsidP="001A30E9">
            <w:pPr>
              <w:ind w:right="-185"/>
              <w:rPr>
                <w:rFonts w:ascii="Times New Roman" w:eastAsia="Times New Roman" w:hAnsi="Times New Roman" w:cs="Times New Roman"/>
                <w:sz w:val="18"/>
                <w:szCs w:val="18"/>
              </w:rPr>
            </w:pPr>
            <w:r>
              <w:rPr>
                <w:rFonts w:ascii="Times New Roman" w:eastAsia="Times New Roman" w:hAnsi="Times New Roman" w:cs="Times New Roman"/>
                <w:sz w:val="18"/>
                <w:szCs w:val="18"/>
              </w:rPr>
              <w:t>Н</w:t>
            </w:r>
            <w:r w:rsidR="001A30E9" w:rsidRPr="004F446A">
              <w:rPr>
                <w:rFonts w:ascii="Times New Roman" w:eastAsia="Times New Roman" w:hAnsi="Times New Roman" w:cs="Times New Roman"/>
                <w:sz w:val="18"/>
                <w:szCs w:val="18"/>
              </w:rPr>
              <w:t>аследия</w:t>
            </w:r>
            <w:r>
              <w:rPr>
                <w:rFonts w:ascii="Times New Roman" w:eastAsia="Times New Roman" w:hAnsi="Times New Roman" w:cs="Times New Roman"/>
                <w:sz w:val="18"/>
                <w:szCs w:val="18"/>
              </w:rPr>
              <w:t xml:space="preserve"> </w:t>
            </w:r>
            <w:r w:rsidR="001A30E9" w:rsidRPr="004F446A">
              <w:rPr>
                <w:rFonts w:ascii="Times New Roman" w:eastAsia="Times New Roman" w:hAnsi="Times New Roman" w:cs="Times New Roman"/>
                <w:sz w:val="18"/>
                <w:szCs w:val="18"/>
              </w:rPr>
              <w:t>человечества</w:t>
            </w:r>
            <w:r w:rsidR="00AD37B5">
              <w:rPr>
                <w:rFonts w:ascii="Times New Roman" w:eastAsia="Times New Roman" w:hAnsi="Times New Roman" w:cs="Times New Roman"/>
                <w:sz w:val="18"/>
                <w:szCs w:val="18"/>
              </w:rPr>
              <w:t>……………………………………………………………….</w:t>
            </w:r>
          </w:p>
          <w:p w:rsidR="001A30E9" w:rsidRPr="004F446A" w:rsidRDefault="001A30E9" w:rsidP="001A30E9">
            <w:pPr>
              <w:ind w:right="-185"/>
              <w:rPr>
                <w:rFonts w:ascii="Times New Roman" w:eastAsia="Times New Roman" w:hAnsi="Times New Roman" w:cs="Times New Roman"/>
                <w:sz w:val="18"/>
                <w:szCs w:val="18"/>
              </w:rPr>
            </w:pPr>
            <w:proofErr w:type="spellStart"/>
            <w:r w:rsidRPr="004F446A">
              <w:rPr>
                <w:rFonts w:ascii="Times New Roman" w:eastAsia="Times New Roman" w:hAnsi="Times New Roman" w:cs="Times New Roman"/>
                <w:i/>
                <w:sz w:val="18"/>
                <w:szCs w:val="18"/>
              </w:rPr>
              <w:t>Ясевич</w:t>
            </w:r>
            <w:proofErr w:type="spellEnd"/>
            <w:r w:rsidRPr="004F446A">
              <w:rPr>
                <w:rFonts w:ascii="Times New Roman" w:eastAsia="Times New Roman" w:hAnsi="Times New Roman" w:cs="Times New Roman"/>
                <w:i/>
                <w:sz w:val="18"/>
                <w:szCs w:val="18"/>
              </w:rPr>
              <w:t xml:space="preserve"> С.</w:t>
            </w:r>
            <w:r>
              <w:rPr>
                <w:rFonts w:ascii="Times New Roman" w:eastAsia="Times New Roman" w:hAnsi="Times New Roman" w:cs="Times New Roman"/>
                <w:sz w:val="18"/>
                <w:szCs w:val="18"/>
              </w:rPr>
              <w:t xml:space="preserve"> Немецкие следы в Иркутске </w:t>
            </w:r>
            <w:r w:rsidR="00AD37B5">
              <w:rPr>
                <w:rFonts w:ascii="Times New Roman" w:eastAsia="Times New Roman" w:hAnsi="Times New Roman" w:cs="Times New Roman"/>
                <w:sz w:val="18"/>
                <w:szCs w:val="18"/>
              </w:rPr>
              <w:t>………………………………………………</w:t>
            </w:r>
          </w:p>
          <w:p w:rsidR="001A30E9" w:rsidRPr="004F446A" w:rsidRDefault="001A30E9" w:rsidP="001A30E9">
            <w:pPr>
              <w:ind w:right="-185"/>
              <w:rPr>
                <w:rFonts w:ascii="Times New Roman" w:hAnsi="Times New Roman" w:cs="Times New Roman"/>
                <w:sz w:val="18"/>
                <w:szCs w:val="18"/>
              </w:rPr>
            </w:pPr>
            <w:r w:rsidRPr="004F446A">
              <w:rPr>
                <w:rFonts w:ascii="Times New Roman" w:eastAsia="Times New Roman" w:hAnsi="Times New Roman" w:cs="Times New Roman"/>
                <w:i/>
                <w:sz w:val="18"/>
                <w:szCs w:val="18"/>
              </w:rPr>
              <w:t>Кузнецова М.</w:t>
            </w:r>
            <w:r w:rsidRPr="004F446A">
              <w:rPr>
                <w:rFonts w:ascii="Times New Roman" w:hAnsi="Times New Roman" w:cs="Times New Roman"/>
                <w:sz w:val="18"/>
                <w:szCs w:val="18"/>
              </w:rPr>
              <w:t>Культурные памятники Золотого кольца России, находящиеся в</w:t>
            </w:r>
          </w:p>
          <w:p w:rsidR="001A30E9" w:rsidRPr="004F446A" w:rsidRDefault="001A30E9" w:rsidP="001A30E9">
            <w:pPr>
              <w:ind w:right="-185"/>
              <w:rPr>
                <w:rFonts w:ascii="Times New Roman" w:hAnsi="Times New Roman" w:cs="Times New Roman"/>
                <w:sz w:val="18"/>
                <w:szCs w:val="18"/>
              </w:rPr>
            </w:pPr>
            <w:r w:rsidRPr="004F446A">
              <w:rPr>
                <w:rFonts w:ascii="Times New Roman" w:hAnsi="Times New Roman" w:cs="Times New Roman"/>
                <w:sz w:val="18"/>
                <w:szCs w:val="18"/>
              </w:rPr>
              <w:t>списке ЮНЕСКО</w:t>
            </w:r>
            <w:r w:rsidR="00AD37B5">
              <w:rPr>
                <w:rFonts w:ascii="Times New Roman" w:hAnsi="Times New Roman" w:cs="Times New Roman"/>
                <w:sz w:val="18"/>
                <w:szCs w:val="18"/>
              </w:rPr>
              <w:t>………………………………………………………………………</w:t>
            </w:r>
          </w:p>
          <w:p w:rsidR="001A30E9" w:rsidRPr="004F446A" w:rsidRDefault="001A30E9" w:rsidP="001A30E9">
            <w:pPr>
              <w:ind w:right="-185"/>
              <w:rPr>
                <w:rFonts w:ascii="Times New Roman" w:hAnsi="Times New Roman" w:cs="Times New Roman"/>
                <w:sz w:val="18"/>
                <w:szCs w:val="18"/>
              </w:rPr>
            </w:pPr>
            <w:r w:rsidRPr="004F446A">
              <w:rPr>
                <w:rFonts w:ascii="Times New Roman" w:hAnsi="Times New Roman" w:cs="Times New Roman"/>
                <w:i/>
                <w:sz w:val="18"/>
                <w:szCs w:val="18"/>
              </w:rPr>
              <w:t>Крылова А.</w:t>
            </w:r>
            <w:r w:rsidR="008246AE">
              <w:rPr>
                <w:rFonts w:ascii="Times New Roman" w:hAnsi="Times New Roman" w:cs="Times New Roman"/>
                <w:i/>
                <w:sz w:val="18"/>
                <w:szCs w:val="18"/>
              </w:rPr>
              <w:t xml:space="preserve"> </w:t>
            </w:r>
            <w:proofErr w:type="spellStart"/>
            <w:r w:rsidRPr="004F446A">
              <w:rPr>
                <w:rFonts w:ascii="Times New Roman" w:hAnsi="Times New Roman" w:cs="Times New Roman"/>
                <w:sz w:val="18"/>
                <w:szCs w:val="18"/>
              </w:rPr>
              <w:t>Жюль</w:t>
            </w:r>
            <w:proofErr w:type="spellEnd"/>
            <w:r w:rsidRPr="004F446A">
              <w:rPr>
                <w:rFonts w:ascii="Times New Roman" w:hAnsi="Times New Roman" w:cs="Times New Roman"/>
                <w:sz w:val="18"/>
                <w:szCs w:val="18"/>
              </w:rPr>
              <w:t xml:space="preserve"> Верн - пророк прогресса</w:t>
            </w:r>
            <w:r w:rsidR="00AD37B5">
              <w:rPr>
                <w:rFonts w:ascii="Times New Roman" w:hAnsi="Times New Roman" w:cs="Times New Roman"/>
                <w:sz w:val="18"/>
                <w:szCs w:val="18"/>
              </w:rPr>
              <w:t>………………………………………….</w:t>
            </w:r>
          </w:p>
          <w:p w:rsidR="001A30E9" w:rsidRPr="004F446A" w:rsidRDefault="001A30E9" w:rsidP="001A30E9">
            <w:pPr>
              <w:ind w:right="-185"/>
              <w:rPr>
                <w:rFonts w:ascii="Times New Roman" w:hAnsi="Times New Roman" w:cs="Times New Roman"/>
                <w:sz w:val="18"/>
                <w:szCs w:val="18"/>
              </w:rPr>
            </w:pPr>
            <w:r w:rsidRPr="004F446A">
              <w:rPr>
                <w:rFonts w:ascii="Times New Roman" w:hAnsi="Times New Roman" w:cs="Times New Roman"/>
                <w:i/>
                <w:sz w:val="18"/>
                <w:szCs w:val="18"/>
              </w:rPr>
              <w:t xml:space="preserve">Макаренко К. </w:t>
            </w:r>
            <w:r>
              <w:rPr>
                <w:rFonts w:ascii="Times New Roman" w:hAnsi="Times New Roman" w:cs="Times New Roman"/>
                <w:sz w:val="18"/>
                <w:szCs w:val="18"/>
              </w:rPr>
              <w:t>Культура и насилие</w:t>
            </w:r>
            <w:r w:rsidR="005A2D04">
              <w:rPr>
                <w:rFonts w:ascii="Times New Roman" w:hAnsi="Times New Roman" w:cs="Times New Roman"/>
                <w:sz w:val="18"/>
                <w:szCs w:val="18"/>
              </w:rPr>
              <w:t>…………………………………………………….</w:t>
            </w:r>
          </w:p>
          <w:p w:rsidR="001A30E9" w:rsidRDefault="001A30E9" w:rsidP="001A30E9">
            <w:pPr>
              <w:ind w:right="-185"/>
              <w:rPr>
                <w:rFonts w:ascii="Times New Roman" w:hAnsi="Times New Roman" w:cs="Times New Roman"/>
                <w:sz w:val="18"/>
                <w:szCs w:val="18"/>
              </w:rPr>
            </w:pPr>
            <w:r w:rsidRPr="004F446A">
              <w:rPr>
                <w:rFonts w:ascii="Times New Roman" w:hAnsi="Times New Roman" w:cs="Times New Roman"/>
                <w:i/>
                <w:sz w:val="18"/>
                <w:szCs w:val="18"/>
              </w:rPr>
              <w:t>Назарова О.</w:t>
            </w:r>
            <w:r w:rsidRPr="004F446A">
              <w:rPr>
                <w:rFonts w:ascii="Times New Roman" w:hAnsi="Times New Roman" w:cs="Times New Roman"/>
                <w:sz w:val="18"/>
                <w:szCs w:val="18"/>
              </w:rPr>
              <w:t xml:space="preserve">Педагоги 20 века. Воспитание как процесс формирования </w:t>
            </w:r>
          </w:p>
          <w:p w:rsidR="001A30E9" w:rsidRPr="009C30D2" w:rsidRDefault="001A30E9" w:rsidP="001A30E9">
            <w:pPr>
              <w:ind w:right="-185"/>
              <w:rPr>
                <w:rFonts w:ascii="Times New Roman" w:hAnsi="Times New Roman" w:cs="Times New Roman"/>
                <w:sz w:val="18"/>
                <w:szCs w:val="18"/>
              </w:rPr>
            </w:pPr>
            <w:r w:rsidRPr="004F446A">
              <w:rPr>
                <w:rFonts w:ascii="Times New Roman" w:hAnsi="Times New Roman" w:cs="Times New Roman"/>
                <w:sz w:val="18"/>
                <w:szCs w:val="18"/>
              </w:rPr>
              <w:t>ценностных качеств личности</w:t>
            </w:r>
            <w:r w:rsidR="005A2D04">
              <w:rPr>
                <w:rFonts w:ascii="Times New Roman" w:hAnsi="Times New Roman" w:cs="Times New Roman"/>
                <w:sz w:val="18"/>
                <w:szCs w:val="18"/>
              </w:rPr>
              <w:t>………………………………………………………..</w:t>
            </w:r>
          </w:p>
          <w:p w:rsidR="001A30E9" w:rsidRPr="00C11E7B" w:rsidRDefault="001A30E9" w:rsidP="001A30E9">
            <w:pPr>
              <w:ind w:right="-185"/>
              <w:rPr>
                <w:rFonts w:ascii="Times New Roman" w:hAnsi="Times New Roman" w:cs="Times New Roman"/>
                <w:b/>
                <w:color w:val="000000" w:themeColor="text1"/>
                <w:sz w:val="18"/>
                <w:szCs w:val="18"/>
              </w:rPr>
            </w:pPr>
            <w:proofErr w:type="spellStart"/>
            <w:r w:rsidRPr="00C11E7B">
              <w:rPr>
                <w:rFonts w:ascii="Times New Roman" w:hAnsi="Times New Roman" w:cs="Times New Roman"/>
                <w:i/>
                <w:sz w:val="18"/>
                <w:szCs w:val="18"/>
              </w:rPr>
              <w:t>Суренкова</w:t>
            </w:r>
            <w:proofErr w:type="spellEnd"/>
            <w:r w:rsidRPr="00C11E7B">
              <w:rPr>
                <w:rFonts w:ascii="Times New Roman" w:hAnsi="Times New Roman" w:cs="Times New Roman"/>
                <w:i/>
                <w:sz w:val="18"/>
                <w:szCs w:val="18"/>
              </w:rPr>
              <w:t xml:space="preserve"> Л.А</w:t>
            </w:r>
            <w:r>
              <w:rPr>
                <w:rFonts w:ascii="Times New Roman" w:hAnsi="Times New Roman" w:cs="Times New Roman"/>
                <w:sz w:val="18"/>
                <w:szCs w:val="18"/>
              </w:rPr>
              <w:t>. Образование в целях устойчивого развития (эссе)</w:t>
            </w:r>
            <w:r w:rsidR="005A2D04">
              <w:rPr>
                <w:rFonts w:ascii="Times New Roman" w:hAnsi="Times New Roman" w:cs="Times New Roman"/>
                <w:sz w:val="18"/>
                <w:szCs w:val="18"/>
              </w:rPr>
              <w:t>………………</w:t>
            </w:r>
            <w:r w:rsidR="00CE17C5">
              <w:rPr>
                <w:rFonts w:ascii="Times New Roman" w:hAnsi="Times New Roman" w:cs="Times New Roman"/>
                <w:sz w:val="18"/>
                <w:szCs w:val="18"/>
              </w:rPr>
              <w:t>..</w:t>
            </w:r>
          </w:p>
          <w:p w:rsidR="001A30E9" w:rsidRDefault="001A30E9" w:rsidP="004F446A">
            <w:pPr>
              <w:pStyle w:val="a4"/>
              <w:spacing w:before="0" w:beforeAutospacing="0" w:after="0" w:afterAutospacing="0"/>
              <w:jc w:val="center"/>
              <w:rPr>
                <w:b/>
                <w:color w:val="000000" w:themeColor="text1"/>
              </w:rPr>
            </w:pPr>
          </w:p>
        </w:tc>
        <w:tc>
          <w:tcPr>
            <w:tcW w:w="617" w:type="dxa"/>
          </w:tcPr>
          <w:p w:rsidR="001A30E9" w:rsidRPr="001A30E9" w:rsidRDefault="001A30E9" w:rsidP="004F446A">
            <w:pPr>
              <w:pStyle w:val="a4"/>
              <w:spacing w:before="0" w:beforeAutospacing="0" w:after="0" w:afterAutospacing="0"/>
              <w:jc w:val="center"/>
              <w:rPr>
                <w:color w:val="000000" w:themeColor="text1"/>
                <w:sz w:val="18"/>
                <w:szCs w:val="18"/>
              </w:rPr>
            </w:pPr>
            <w:r w:rsidRPr="001A30E9">
              <w:rPr>
                <w:color w:val="000000" w:themeColor="text1"/>
                <w:sz w:val="18"/>
                <w:szCs w:val="18"/>
              </w:rPr>
              <w:t>2</w:t>
            </w:r>
          </w:p>
          <w:p w:rsidR="001A30E9" w:rsidRDefault="001A30E9" w:rsidP="004F446A">
            <w:pPr>
              <w:pStyle w:val="a4"/>
              <w:spacing w:before="0" w:beforeAutospacing="0" w:after="0" w:afterAutospacing="0"/>
              <w:jc w:val="center"/>
              <w:rPr>
                <w:color w:val="000000" w:themeColor="text1"/>
                <w:sz w:val="18"/>
                <w:szCs w:val="18"/>
              </w:rPr>
            </w:pPr>
            <w:r w:rsidRPr="001A30E9">
              <w:rPr>
                <w:color w:val="000000" w:themeColor="text1"/>
                <w:sz w:val="18"/>
                <w:szCs w:val="18"/>
              </w:rPr>
              <w:t>3</w:t>
            </w:r>
          </w:p>
          <w:p w:rsidR="001A30E9" w:rsidRDefault="00160045" w:rsidP="004F446A">
            <w:pPr>
              <w:pStyle w:val="a4"/>
              <w:spacing w:before="0" w:beforeAutospacing="0" w:after="0" w:afterAutospacing="0"/>
              <w:jc w:val="center"/>
              <w:rPr>
                <w:color w:val="000000" w:themeColor="text1"/>
                <w:sz w:val="18"/>
                <w:szCs w:val="18"/>
              </w:rPr>
            </w:pPr>
            <w:r>
              <w:rPr>
                <w:color w:val="000000" w:themeColor="text1"/>
                <w:sz w:val="18"/>
                <w:szCs w:val="18"/>
              </w:rPr>
              <w:t>5</w:t>
            </w:r>
          </w:p>
          <w:p w:rsidR="00AD37B5" w:rsidRDefault="00160045" w:rsidP="004F446A">
            <w:pPr>
              <w:pStyle w:val="a4"/>
              <w:spacing w:before="0" w:beforeAutospacing="0" w:after="0" w:afterAutospacing="0"/>
              <w:jc w:val="center"/>
              <w:rPr>
                <w:color w:val="000000" w:themeColor="text1"/>
                <w:sz w:val="18"/>
                <w:szCs w:val="18"/>
              </w:rPr>
            </w:pPr>
            <w:r>
              <w:rPr>
                <w:color w:val="000000" w:themeColor="text1"/>
                <w:sz w:val="18"/>
                <w:szCs w:val="18"/>
              </w:rPr>
              <w:t>6</w:t>
            </w:r>
          </w:p>
          <w:p w:rsidR="00AD37B5" w:rsidRDefault="00160045" w:rsidP="004F446A">
            <w:pPr>
              <w:pStyle w:val="a4"/>
              <w:spacing w:before="0" w:beforeAutospacing="0" w:after="0" w:afterAutospacing="0"/>
              <w:jc w:val="center"/>
              <w:rPr>
                <w:color w:val="000000" w:themeColor="text1"/>
                <w:sz w:val="18"/>
                <w:szCs w:val="18"/>
              </w:rPr>
            </w:pPr>
            <w:r>
              <w:rPr>
                <w:color w:val="000000" w:themeColor="text1"/>
                <w:sz w:val="18"/>
                <w:szCs w:val="18"/>
              </w:rPr>
              <w:t>7</w:t>
            </w:r>
          </w:p>
          <w:p w:rsidR="00AD37B5" w:rsidRDefault="00160045" w:rsidP="004F446A">
            <w:pPr>
              <w:pStyle w:val="a4"/>
              <w:spacing w:before="0" w:beforeAutospacing="0" w:after="0" w:afterAutospacing="0"/>
              <w:jc w:val="center"/>
              <w:rPr>
                <w:color w:val="000000" w:themeColor="text1"/>
                <w:sz w:val="18"/>
                <w:szCs w:val="18"/>
              </w:rPr>
            </w:pPr>
            <w:r>
              <w:rPr>
                <w:color w:val="000000" w:themeColor="text1"/>
                <w:sz w:val="18"/>
                <w:szCs w:val="18"/>
              </w:rPr>
              <w:t>8</w:t>
            </w:r>
          </w:p>
          <w:p w:rsidR="00160045" w:rsidRDefault="00160045" w:rsidP="004F446A">
            <w:pPr>
              <w:pStyle w:val="a4"/>
              <w:spacing w:before="0" w:beforeAutospacing="0" w:after="0" w:afterAutospacing="0"/>
              <w:jc w:val="center"/>
              <w:rPr>
                <w:color w:val="000000" w:themeColor="text1"/>
                <w:sz w:val="18"/>
                <w:szCs w:val="18"/>
              </w:rPr>
            </w:pPr>
          </w:p>
          <w:p w:rsidR="00AD37B5" w:rsidRPr="00160045" w:rsidRDefault="00160045" w:rsidP="004F446A">
            <w:pPr>
              <w:pStyle w:val="a4"/>
              <w:spacing w:before="0" w:beforeAutospacing="0" w:after="0" w:afterAutospacing="0"/>
              <w:jc w:val="center"/>
              <w:rPr>
                <w:color w:val="000000" w:themeColor="text1"/>
                <w:sz w:val="18"/>
                <w:szCs w:val="18"/>
              </w:rPr>
            </w:pPr>
            <w:r>
              <w:rPr>
                <w:color w:val="000000" w:themeColor="text1"/>
                <w:sz w:val="18"/>
                <w:szCs w:val="18"/>
              </w:rPr>
              <w:t>10</w:t>
            </w:r>
          </w:p>
          <w:p w:rsidR="00AD37B5" w:rsidRDefault="00AD37B5" w:rsidP="004F446A">
            <w:pPr>
              <w:pStyle w:val="a4"/>
              <w:spacing w:before="0" w:beforeAutospacing="0" w:after="0" w:afterAutospacing="0"/>
              <w:jc w:val="center"/>
              <w:rPr>
                <w:color w:val="000000" w:themeColor="text1"/>
                <w:sz w:val="18"/>
                <w:szCs w:val="18"/>
              </w:rPr>
            </w:pPr>
          </w:p>
          <w:p w:rsidR="00AD37B5" w:rsidRDefault="00AD37B5" w:rsidP="004F446A">
            <w:pPr>
              <w:pStyle w:val="a4"/>
              <w:spacing w:before="0" w:beforeAutospacing="0" w:after="0" w:afterAutospacing="0"/>
              <w:jc w:val="center"/>
              <w:rPr>
                <w:sz w:val="18"/>
                <w:szCs w:val="18"/>
              </w:rPr>
            </w:pPr>
            <w:r>
              <w:rPr>
                <w:sz w:val="18"/>
                <w:szCs w:val="18"/>
              </w:rPr>
              <w:t>1</w:t>
            </w:r>
            <w:r w:rsidR="00160045">
              <w:rPr>
                <w:sz w:val="18"/>
                <w:szCs w:val="18"/>
              </w:rPr>
              <w:t>2</w:t>
            </w:r>
          </w:p>
          <w:p w:rsidR="00AD37B5" w:rsidRDefault="00AD37B5" w:rsidP="004F446A">
            <w:pPr>
              <w:pStyle w:val="a4"/>
              <w:spacing w:before="0" w:beforeAutospacing="0" w:after="0" w:afterAutospacing="0"/>
              <w:jc w:val="center"/>
              <w:rPr>
                <w:sz w:val="18"/>
                <w:szCs w:val="18"/>
              </w:rPr>
            </w:pPr>
            <w:r>
              <w:rPr>
                <w:sz w:val="18"/>
                <w:szCs w:val="18"/>
              </w:rPr>
              <w:t>1</w:t>
            </w:r>
            <w:r w:rsidR="00160045">
              <w:rPr>
                <w:sz w:val="18"/>
                <w:szCs w:val="18"/>
              </w:rPr>
              <w:t>3</w:t>
            </w:r>
          </w:p>
          <w:p w:rsidR="00AD37B5" w:rsidRDefault="00AD37B5" w:rsidP="004F446A">
            <w:pPr>
              <w:pStyle w:val="a4"/>
              <w:spacing w:before="0" w:beforeAutospacing="0" w:after="0" w:afterAutospacing="0"/>
              <w:jc w:val="center"/>
              <w:rPr>
                <w:sz w:val="18"/>
                <w:szCs w:val="18"/>
              </w:rPr>
            </w:pPr>
            <w:r>
              <w:rPr>
                <w:sz w:val="18"/>
                <w:szCs w:val="18"/>
              </w:rPr>
              <w:t>1</w:t>
            </w:r>
            <w:r w:rsidR="00160045">
              <w:rPr>
                <w:sz w:val="18"/>
                <w:szCs w:val="18"/>
              </w:rPr>
              <w:t>5</w:t>
            </w:r>
          </w:p>
          <w:p w:rsidR="00AD37B5" w:rsidRPr="00173090" w:rsidRDefault="00AD37B5" w:rsidP="004F446A">
            <w:pPr>
              <w:pStyle w:val="a4"/>
              <w:spacing w:before="0" w:beforeAutospacing="0" w:after="0" w:afterAutospacing="0"/>
              <w:jc w:val="center"/>
              <w:rPr>
                <w:color w:val="000000" w:themeColor="text1"/>
                <w:sz w:val="18"/>
                <w:szCs w:val="18"/>
                <w:lang w:val="en-US"/>
              </w:rPr>
            </w:pPr>
            <w:r>
              <w:rPr>
                <w:color w:val="000000" w:themeColor="text1"/>
                <w:sz w:val="18"/>
                <w:szCs w:val="18"/>
              </w:rPr>
              <w:t>1</w:t>
            </w:r>
            <w:r w:rsidR="00173090">
              <w:rPr>
                <w:color w:val="000000" w:themeColor="text1"/>
                <w:sz w:val="18"/>
                <w:szCs w:val="18"/>
                <w:lang w:val="en-US"/>
              </w:rPr>
              <w:t>8</w:t>
            </w:r>
          </w:p>
          <w:p w:rsidR="00AD37B5" w:rsidRDefault="00AD37B5" w:rsidP="004F446A">
            <w:pPr>
              <w:pStyle w:val="a4"/>
              <w:spacing w:before="0" w:beforeAutospacing="0" w:after="0" w:afterAutospacing="0"/>
              <w:jc w:val="center"/>
              <w:rPr>
                <w:color w:val="000000" w:themeColor="text1"/>
                <w:sz w:val="18"/>
                <w:szCs w:val="18"/>
              </w:rPr>
            </w:pPr>
          </w:p>
          <w:p w:rsidR="00AD37B5" w:rsidRDefault="00AD37B5" w:rsidP="004F446A">
            <w:pPr>
              <w:pStyle w:val="a4"/>
              <w:spacing w:before="0" w:beforeAutospacing="0" w:after="0" w:afterAutospacing="0"/>
              <w:jc w:val="center"/>
              <w:rPr>
                <w:sz w:val="18"/>
                <w:szCs w:val="18"/>
              </w:rPr>
            </w:pPr>
            <w:r>
              <w:rPr>
                <w:sz w:val="18"/>
                <w:szCs w:val="18"/>
              </w:rPr>
              <w:t>1</w:t>
            </w:r>
            <w:r w:rsidR="00160045">
              <w:rPr>
                <w:sz w:val="18"/>
                <w:szCs w:val="18"/>
              </w:rPr>
              <w:t>9</w:t>
            </w:r>
          </w:p>
          <w:p w:rsidR="00AD37B5" w:rsidRDefault="00AD37B5" w:rsidP="004F446A">
            <w:pPr>
              <w:pStyle w:val="a4"/>
              <w:spacing w:before="0" w:beforeAutospacing="0" w:after="0" w:afterAutospacing="0"/>
              <w:jc w:val="center"/>
              <w:rPr>
                <w:sz w:val="18"/>
                <w:szCs w:val="18"/>
              </w:rPr>
            </w:pPr>
            <w:r>
              <w:rPr>
                <w:sz w:val="18"/>
                <w:szCs w:val="18"/>
              </w:rPr>
              <w:t>2</w:t>
            </w:r>
            <w:r w:rsidR="00010495">
              <w:rPr>
                <w:sz w:val="18"/>
                <w:szCs w:val="18"/>
              </w:rPr>
              <w:t>1</w:t>
            </w:r>
          </w:p>
          <w:p w:rsidR="00AD37B5" w:rsidRDefault="00AD37B5" w:rsidP="004F446A">
            <w:pPr>
              <w:pStyle w:val="a4"/>
              <w:spacing w:before="0" w:beforeAutospacing="0" w:after="0" w:afterAutospacing="0"/>
              <w:jc w:val="center"/>
              <w:rPr>
                <w:sz w:val="18"/>
                <w:szCs w:val="18"/>
              </w:rPr>
            </w:pPr>
          </w:p>
          <w:p w:rsidR="00AD37B5" w:rsidRDefault="00AD37B5" w:rsidP="004F446A">
            <w:pPr>
              <w:pStyle w:val="a4"/>
              <w:spacing w:before="0" w:beforeAutospacing="0" w:after="0" w:afterAutospacing="0"/>
              <w:jc w:val="center"/>
              <w:rPr>
                <w:sz w:val="18"/>
                <w:szCs w:val="18"/>
              </w:rPr>
            </w:pPr>
            <w:r>
              <w:rPr>
                <w:sz w:val="18"/>
                <w:szCs w:val="18"/>
              </w:rPr>
              <w:t>2</w:t>
            </w:r>
            <w:r w:rsidR="003340D3">
              <w:rPr>
                <w:sz w:val="18"/>
                <w:szCs w:val="18"/>
              </w:rPr>
              <w:t>3</w:t>
            </w:r>
          </w:p>
          <w:p w:rsidR="00AD37B5" w:rsidRDefault="00AD37B5" w:rsidP="004F446A">
            <w:pPr>
              <w:pStyle w:val="a4"/>
              <w:spacing w:before="0" w:beforeAutospacing="0" w:after="0" w:afterAutospacing="0"/>
              <w:jc w:val="center"/>
              <w:rPr>
                <w:sz w:val="18"/>
                <w:szCs w:val="18"/>
              </w:rPr>
            </w:pPr>
            <w:r>
              <w:rPr>
                <w:sz w:val="18"/>
                <w:szCs w:val="18"/>
              </w:rPr>
              <w:t>2</w:t>
            </w:r>
            <w:r w:rsidR="003340D3">
              <w:rPr>
                <w:sz w:val="18"/>
                <w:szCs w:val="18"/>
              </w:rPr>
              <w:t>6</w:t>
            </w:r>
          </w:p>
          <w:p w:rsidR="00AD37B5" w:rsidRDefault="00AD37B5" w:rsidP="004F446A">
            <w:pPr>
              <w:pStyle w:val="a4"/>
              <w:spacing w:before="0" w:beforeAutospacing="0" w:after="0" w:afterAutospacing="0"/>
              <w:jc w:val="center"/>
              <w:rPr>
                <w:sz w:val="18"/>
                <w:szCs w:val="18"/>
              </w:rPr>
            </w:pPr>
            <w:r>
              <w:rPr>
                <w:sz w:val="18"/>
                <w:szCs w:val="18"/>
              </w:rPr>
              <w:t>2</w:t>
            </w:r>
            <w:r w:rsidR="003340D3">
              <w:rPr>
                <w:sz w:val="18"/>
                <w:szCs w:val="18"/>
              </w:rPr>
              <w:t>7</w:t>
            </w:r>
          </w:p>
          <w:p w:rsidR="00AD37B5" w:rsidRDefault="00AD37B5" w:rsidP="004F446A">
            <w:pPr>
              <w:pStyle w:val="a4"/>
              <w:spacing w:before="0" w:beforeAutospacing="0" w:after="0" w:afterAutospacing="0"/>
              <w:jc w:val="center"/>
              <w:rPr>
                <w:sz w:val="18"/>
                <w:szCs w:val="18"/>
              </w:rPr>
            </w:pPr>
            <w:r>
              <w:rPr>
                <w:sz w:val="18"/>
                <w:szCs w:val="18"/>
              </w:rPr>
              <w:t>2</w:t>
            </w:r>
            <w:r w:rsidR="003340D3">
              <w:rPr>
                <w:sz w:val="18"/>
                <w:szCs w:val="18"/>
              </w:rPr>
              <w:t>8</w:t>
            </w:r>
          </w:p>
          <w:p w:rsidR="00AD37B5" w:rsidRDefault="00AD37B5" w:rsidP="004F446A">
            <w:pPr>
              <w:pStyle w:val="a4"/>
              <w:spacing w:before="0" w:beforeAutospacing="0" w:after="0" w:afterAutospacing="0"/>
              <w:jc w:val="center"/>
              <w:rPr>
                <w:sz w:val="18"/>
                <w:szCs w:val="18"/>
              </w:rPr>
            </w:pPr>
            <w:r>
              <w:rPr>
                <w:sz w:val="18"/>
                <w:szCs w:val="18"/>
              </w:rPr>
              <w:t>2</w:t>
            </w:r>
            <w:r w:rsidR="003340D3">
              <w:rPr>
                <w:sz w:val="18"/>
                <w:szCs w:val="18"/>
              </w:rPr>
              <w:t>9</w:t>
            </w:r>
          </w:p>
          <w:p w:rsidR="00AD37B5" w:rsidRDefault="003340D3" w:rsidP="004F446A">
            <w:pPr>
              <w:pStyle w:val="a4"/>
              <w:spacing w:before="0" w:beforeAutospacing="0" w:after="0" w:afterAutospacing="0"/>
              <w:jc w:val="center"/>
              <w:rPr>
                <w:sz w:val="18"/>
                <w:szCs w:val="18"/>
              </w:rPr>
            </w:pPr>
            <w:r>
              <w:rPr>
                <w:sz w:val="18"/>
                <w:szCs w:val="18"/>
              </w:rPr>
              <w:t>31</w:t>
            </w:r>
          </w:p>
          <w:p w:rsidR="00AD37B5" w:rsidRDefault="003340D3" w:rsidP="004F446A">
            <w:pPr>
              <w:pStyle w:val="a4"/>
              <w:spacing w:before="0" w:beforeAutospacing="0" w:after="0" w:afterAutospacing="0"/>
              <w:jc w:val="center"/>
              <w:rPr>
                <w:sz w:val="18"/>
                <w:szCs w:val="18"/>
              </w:rPr>
            </w:pPr>
            <w:r>
              <w:rPr>
                <w:sz w:val="18"/>
                <w:szCs w:val="18"/>
              </w:rPr>
              <w:t>32</w:t>
            </w:r>
          </w:p>
          <w:p w:rsidR="00AD37B5" w:rsidRDefault="00AD37B5" w:rsidP="004F446A">
            <w:pPr>
              <w:pStyle w:val="a4"/>
              <w:spacing w:before="0" w:beforeAutospacing="0" w:after="0" w:afterAutospacing="0"/>
              <w:jc w:val="center"/>
              <w:rPr>
                <w:sz w:val="18"/>
                <w:szCs w:val="18"/>
              </w:rPr>
            </w:pPr>
            <w:r>
              <w:rPr>
                <w:sz w:val="18"/>
                <w:szCs w:val="18"/>
              </w:rPr>
              <w:t>3</w:t>
            </w:r>
            <w:r w:rsidR="003340D3">
              <w:rPr>
                <w:sz w:val="18"/>
                <w:szCs w:val="18"/>
              </w:rPr>
              <w:t>4</w:t>
            </w:r>
          </w:p>
          <w:p w:rsidR="00AD37B5" w:rsidRPr="00173090" w:rsidRDefault="00AD37B5" w:rsidP="004F446A">
            <w:pPr>
              <w:pStyle w:val="a4"/>
              <w:spacing w:before="0" w:beforeAutospacing="0" w:after="0" w:afterAutospacing="0"/>
              <w:jc w:val="center"/>
              <w:rPr>
                <w:sz w:val="18"/>
                <w:szCs w:val="18"/>
                <w:lang w:val="en-US"/>
              </w:rPr>
            </w:pPr>
            <w:r>
              <w:rPr>
                <w:sz w:val="18"/>
                <w:szCs w:val="18"/>
              </w:rPr>
              <w:t>3</w:t>
            </w:r>
            <w:r w:rsidR="00173090">
              <w:rPr>
                <w:sz w:val="18"/>
                <w:szCs w:val="18"/>
                <w:lang w:val="en-US"/>
              </w:rPr>
              <w:t>5</w:t>
            </w:r>
          </w:p>
          <w:p w:rsidR="00AD37B5" w:rsidRDefault="00AD37B5" w:rsidP="004F446A">
            <w:pPr>
              <w:pStyle w:val="a4"/>
              <w:spacing w:before="0" w:beforeAutospacing="0" w:after="0" w:afterAutospacing="0"/>
              <w:jc w:val="center"/>
              <w:rPr>
                <w:sz w:val="18"/>
                <w:szCs w:val="18"/>
              </w:rPr>
            </w:pPr>
            <w:r>
              <w:rPr>
                <w:sz w:val="18"/>
                <w:szCs w:val="18"/>
              </w:rPr>
              <w:t>3</w:t>
            </w:r>
            <w:r w:rsidR="003340D3">
              <w:rPr>
                <w:sz w:val="18"/>
                <w:szCs w:val="18"/>
              </w:rPr>
              <w:t>7</w:t>
            </w:r>
          </w:p>
          <w:p w:rsidR="00AD37B5" w:rsidRDefault="00AD37B5" w:rsidP="004F446A">
            <w:pPr>
              <w:pStyle w:val="a4"/>
              <w:spacing w:before="0" w:beforeAutospacing="0" w:after="0" w:afterAutospacing="0"/>
              <w:jc w:val="center"/>
              <w:rPr>
                <w:sz w:val="18"/>
                <w:szCs w:val="18"/>
              </w:rPr>
            </w:pPr>
            <w:r>
              <w:rPr>
                <w:sz w:val="18"/>
                <w:szCs w:val="18"/>
              </w:rPr>
              <w:t>3</w:t>
            </w:r>
            <w:r w:rsidR="003340D3">
              <w:rPr>
                <w:sz w:val="18"/>
                <w:szCs w:val="18"/>
              </w:rPr>
              <w:t>9</w:t>
            </w:r>
          </w:p>
          <w:p w:rsidR="00AD37B5" w:rsidRDefault="003340D3" w:rsidP="004F446A">
            <w:pPr>
              <w:pStyle w:val="a4"/>
              <w:spacing w:before="0" w:beforeAutospacing="0" w:after="0" w:afterAutospacing="0"/>
              <w:jc w:val="center"/>
              <w:rPr>
                <w:sz w:val="18"/>
                <w:szCs w:val="18"/>
              </w:rPr>
            </w:pPr>
            <w:r>
              <w:rPr>
                <w:sz w:val="18"/>
                <w:szCs w:val="18"/>
              </w:rPr>
              <w:t>42</w:t>
            </w:r>
          </w:p>
          <w:p w:rsidR="00AD37B5" w:rsidRDefault="003340D3" w:rsidP="004F446A">
            <w:pPr>
              <w:pStyle w:val="a4"/>
              <w:spacing w:before="0" w:beforeAutospacing="0" w:after="0" w:afterAutospacing="0"/>
              <w:jc w:val="center"/>
              <w:rPr>
                <w:sz w:val="18"/>
                <w:szCs w:val="18"/>
              </w:rPr>
            </w:pPr>
            <w:r>
              <w:rPr>
                <w:sz w:val="18"/>
                <w:szCs w:val="18"/>
              </w:rPr>
              <w:t>43</w:t>
            </w:r>
          </w:p>
          <w:p w:rsidR="00AD37B5" w:rsidRDefault="003340D3" w:rsidP="004F446A">
            <w:pPr>
              <w:pStyle w:val="a4"/>
              <w:spacing w:before="0" w:beforeAutospacing="0" w:after="0" w:afterAutospacing="0"/>
              <w:jc w:val="center"/>
              <w:rPr>
                <w:sz w:val="18"/>
                <w:szCs w:val="18"/>
              </w:rPr>
            </w:pPr>
            <w:r>
              <w:rPr>
                <w:sz w:val="18"/>
                <w:szCs w:val="18"/>
              </w:rPr>
              <w:t>44</w:t>
            </w:r>
          </w:p>
          <w:p w:rsidR="00AD37B5" w:rsidRDefault="00AD37B5" w:rsidP="004F446A">
            <w:pPr>
              <w:pStyle w:val="a4"/>
              <w:spacing w:before="0" w:beforeAutospacing="0" w:after="0" w:afterAutospacing="0"/>
              <w:jc w:val="center"/>
              <w:rPr>
                <w:sz w:val="18"/>
                <w:szCs w:val="18"/>
              </w:rPr>
            </w:pPr>
          </w:p>
          <w:p w:rsidR="00AD37B5" w:rsidRDefault="003340D3" w:rsidP="004F446A">
            <w:pPr>
              <w:pStyle w:val="a4"/>
              <w:spacing w:before="0" w:beforeAutospacing="0" w:after="0" w:afterAutospacing="0"/>
              <w:jc w:val="center"/>
              <w:rPr>
                <w:sz w:val="18"/>
                <w:szCs w:val="18"/>
              </w:rPr>
            </w:pPr>
            <w:r>
              <w:rPr>
                <w:sz w:val="18"/>
                <w:szCs w:val="18"/>
              </w:rPr>
              <w:t>45</w:t>
            </w:r>
          </w:p>
          <w:p w:rsidR="00AD37B5" w:rsidRDefault="00AD37B5" w:rsidP="004F446A">
            <w:pPr>
              <w:pStyle w:val="a4"/>
              <w:spacing w:before="0" w:beforeAutospacing="0" w:after="0" w:afterAutospacing="0"/>
              <w:jc w:val="center"/>
              <w:rPr>
                <w:sz w:val="18"/>
                <w:szCs w:val="18"/>
              </w:rPr>
            </w:pPr>
          </w:p>
          <w:p w:rsidR="00AD37B5" w:rsidRDefault="003340D3" w:rsidP="004F446A">
            <w:pPr>
              <w:pStyle w:val="a4"/>
              <w:spacing w:before="0" w:beforeAutospacing="0" w:after="0" w:afterAutospacing="0"/>
              <w:jc w:val="center"/>
              <w:rPr>
                <w:sz w:val="18"/>
                <w:szCs w:val="18"/>
              </w:rPr>
            </w:pPr>
            <w:r>
              <w:rPr>
                <w:sz w:val="18"/>
                <w:szCs w:val="18"/>
              </w:rPr>
              <w:t>46</w:t>
            </w:r>
          </w:p>
          <w:p w:rsidR="00AD37B5" w:rsidRDefault="003340D3" w:rsidP="004F446A">
            <w:pPr>
              <w:pStyle w:val="a4"/>
              <w:spacing w:before="0" w:beforeAutospacing="0" w:after="0" w:afterAutospacing="0"/>
              <w:jc w:val="center"/>
              <w:rPr>
                <w:sz w:val="18"/>
                <w:szCs w:val="18"/>
              </w:rPr>
            </w:pPr>
            <w:r>
              <w:rPr>
                <w:sz w:val="18"/>
                <w:szCs w:val="18"/>
              </w:rPr>
              <w:t>50</w:t>
            </w:r>
          </w:p>
          <w:p w:rsidR="00AD37B5" w:rsidRDefault="00AD37B5" w:rsidP="004F446A">
            <w:pPr>
              <w:pStyle w:val="a4"/>
              <w:spacing w:before="0" w:beforeAutospacing="0" w:after="0" w:afterAutospacing="0"/>
              <w:jc w:val="center"/>
              <w:rPr>
                <w:sz w:val="18"/>
                <w:szCs w:val="18"/>
              </w:rPr>
            </w:pPr>
          </w:p>
          <w:p w:rsidR="00AD37B5" w:rsidRDefault="003340D3" w:rsidP="004F446A">
            <w:pPr>
              <w:pStyle w:val="a4"/>
              <w:spacing w:before="0" w:beforeAutospacing="0" w:after="0" w:afterAutospacing="0"/>
              <w:jc w:val="center"/>
              <w:rPr>
                <w:sz w:val="18"/>
                <w:szCs w:val="18"/>
              </w:rPr>
            </w:pPr>
            <w:r>
              <w:rPr>
                <w:sz w:val="18"/>
                <w:szCs w:val="18"/>
              </w:rPr>
              <w:t>51</w:t>
            </w:r>
          </w:p>
          <w:p w:rsidR="00AD37B5" w:rsidRDefault="003340D3" w:rsidP="004F446A">
            <w:pPr>
              <w:pStyle w:val="a4"/>
              <w:spacing w:before="0" w:beforeAutospacing="0" w:after="0" w:afterAutospacing="0"/>
              <w:jc w:val="center"/>
              <w:rPr>
                <w:sz w:val="18"/>
                <w:szCs w:val="18"/>
              </w:rPr>
            </w:pPr>
            <w:r>
              <w:rPr>
                <w:sz w:val="18"/>
                <w:szCs w:val="18"/>
              </w:rPr>
              <w:t>52</w:t>
            </w:r>
          </w:p>
          <w:p w:rsidR="005A2D04" w:rsidRDefault="003340D3" w:rsidP="004F446A">
            <w:pPr>
              <w:pStyle w:val="a4"/>
              <w:spacing w:before="0" w:beforeAutospacing="0" w:after="0" w:afterAutospacing="0"/>
              <w:jc w:val="center"/>
              <w:rPr>
                <w:sz w:val="18"/>
                <w:szCs w:val="18"/>
              </w:rPr>
            </w:pPr>
            <w:r>
              <w:rPr>
                <w:sz w:val="18"/>
                <w:szCs w:val="18"/>
              </w:rPr>
              <w:t>53</w:t>
            </w:r>
          </w:p>
          <w:p w:rsidR="005A2D04" w:rsidRDefault="005A2D04" w:rsidP="004F446A">
            <w:pPr>
              <w:pStyle w:val="a4"/>
              <w:spacing w:before="0" w:beforeAutospacing="0" w:after="0" w:afterAutospacing="0"/>
              <w:jc w:val="center"/>
              <w:rPr>
                <w:sz w:val="18"/>
                <w:szCs w:val="18"/>
              </w:rPr>
            </w:pPr>
          </w:p>
          <w:p w:rsidR="005A2D04" w:rsidRDefault="003340D3" w:rsidP="004F446A">
            <w:pPr>
              <w:pStyle w:val="a4"/>
              <w:spacing w:before="0" w:beforeAutospacing="0" w:after="0" w:afterAutospacing="0"/>
              <w:jc w:val="center"/>
              <w:rPr>
                <w:sz w:val="18"/>
                <w:szCs w:val="18"/>
              </w:rPr>
            </w:pPr>
            <w:r>
              <w:rPr>
                <w:sz w:val="18"/>
                <w:szCs w:val="18"/>
              </w:rPr>
              <w:t>56</w:t>
            </w:r>
          </w:p>
          <w:p w:rsidR="00AD37B5" w:rsidRPr="001A30E9" w:rsidRDefault="003340D3" w:rsidP="004F446A">
            <w:pPr>
              <w:pStyle w:val="a4"/>
              <w:spacing w:before="0" w:beforeAutospacing="0" w:after="0" w:afterAutospacing="0"/>
              <w:jc w:val="center"/>
              <w:rPr>
                <w:color w:val="000000" w:themeColor="text1"/>
                <w:sz w:val="18"/>
                <w:szCs w:val="18"/>
              </w:rPr>
            </w:pPr>
            <w:r>
              <w:rPr>
                <w:sz w:val="18"/>
                <w:szCs w:val="18"/>
              </w:rPr>
              <w:t>58</w:t>
            </w:r>
          </w:p>
        </w:tc>
      </w:tr>
    </w:tbl>
    <w:p w:rsidR="00CB2DBF" w:rsidRPr="00AF278B" w:rsidRDefault="00CB2DBF" w:rsidP="00CB2DBF">
      <w:pPr>
        <w:pStyle w:val="a4"/>
        <w:spacing w:before="0" w:beforeAutospacing="0" w:after="0" w:afterAutospacing="0"/>
        <w:jc w:val="center"/>
        <w:rPr>
          <w:b/>
          <w:sz w:val="18"/>
          <w:szCs w:val="18"/>
          <w:lang w:val="en-US"/>
        </w:rPr>
      </w:pPr>
      <w:r w:rsidRPr="004F446A">
        <w:rPr>
          <w:b/>
          <w:sz w:val="18"/>
          <w:szCs w:val="18"/>
        </w:rPr>
        <w:lastRenderedPageBreak/>
        <w:t>Экология</w:t>
      </w:r>
      <w:r w:rsidR="002E45C3">
        <w:rPr>
          <w:b/>
          <w:sz w:val="18"/>
          <w:szCs w:val="18"/>
          <w:lang w:val="en-US"/>
        </w:rPr>
        <w:t xml:space="preserve"> </w:t>
      </w:r>
      <w:r w:rsidRPr="004F446A">
        <w:rPr>
          <w:b/>
          <w:sz w:val="18"/>
          <w:szCs w:val="18"/>
        </w:rPr>
        <w:t>и</w:t>
      </w:r>
      <w:r w:rsidR="002E45C3">
        <w:rPr>
          <w:b/>
          <w:sz w:val="18"/>
          <w:szCs w:val="18"/>
          <w:lang w:val="en-US"/>
        </w:rPr>
        <w:t xml:space="preserve"> </w:t>
      </w:r>
      <w:r w:rsidRPr="004F446A">
        <w:rPr>
          <w:b/>
          <w:sz w:val="18"/>
          <w:szCs w:val="18"/>
        </w:rPr>
        <w:t>охрана</w:t>
      </w:r>
      <w:r w:rsidR="002E45C3">
        <w:rPr>
          <w:b/>
          <w:sz w:val="18"/>
          <w:szCs w:val="18"/>
          <w:lang w:val="en-US"/>
        </w:rPr>
        <w:t xml:space="preserve"> </w:t>
      </w:r>
      <w:r w:rsidRPr="004F446A">
        <w:rPr>
          <w:b/>
          <w:sz w:val="18"/>
          <w:szCs w:val="18"/>
        </w:rPr>
        <w:t>окружающей</w:t>
      </w:r>
      <w:r w:rsidR="002E45C3">
        <w:rPr>
          <w:b/>
          <w:sz w:val="18"/>
          <w:szCs w:val="18"/>
          <w:lang w:val="en-US"/>
        </w:rPr>
        <w:t xml:space="preserve"> </w:t>
      </w:r>
      <w:r w:rsidRPr="004F446A">
        <w:rPr>
          <w:b/>
          <w:sz w:val="18"/>
          <w:szCs w:val="18"/>
        </w:rPr>
        <w:t>среды</w:t>
      </w:r>
    </w:p>
    <w:p w:rsidR="00CB2DBF" w:rsidRPr="00AF278B" w:rsidRDefault="00CB2DBF" w:rsidP="00A44FCA">
      <w:pPr>
        <w:pStyle w:val="a4"/>
        <w:spacing w:before="0" w:beforeAutospacing="0" w:after="0" w:afterAutospacing="0"/>
        <w:ind w:firstLine="567"/>
        <w:jc w:val="center"/>
        <w:rPr>
          <w:b/>
          <w:color w:val="000000" w:themeColor="text1"/>
          <w:sz w:val="20"/>
          <w:szCs w:val="20"/>
          <w:lang w:val="en-US"/>
        </w:rPr>
      </w:pPr>
    </w:p>
    <w:p w:rsidR="00AF278B" w:rsidRPr="009558BC" w:rsidRDefault="00AF278B" w:rsidP="00AF278B">
      <w:pPr>
        <w:pStyle w:val="a4"/>
        <w:spacing w:before="0" w:beforeAutospacing="0" w:after="0" w:afterAutospacing="0"/>
        <w:ind w:firstLine="567"/>
        <w:jc w:val="center"/>
        <w:rPr>
          <w:b/>
          <w:color w:val="000000" w:themeColor="text1"/>
          <w:sz w:val="20"/>
          <w:szCs w:val="20"/>
          <w:lang w:val="en-US"/>
        </w:rPr>
      </w:pPr>
      <w:r w:rsidRPr="009558BC">
        <w:rPr>
          <w:b/>
          <w:color w:val="000000" w:themeColor="text1"/>
          <w:sz w:val="20"/>
          <w:szCs w:val="20"/>
          <w:lang w:val="en-US"/>
        </w:rPr>
        <w:t>KEEP BAIKAL FOR FUTURE GENERATIONS</w:t>
      </w:r>
    </w:p>
    <w:p w:rsidR="00AF278B" w:rsidRPr="009558BC" w:rsidRDefault="00AF278B" w:rsidP="00AF278B">
      <w:pPr>
        <w:spacing w:after="0" w:line="240" w:lineRule="auto"/>
        <w:ind w:firstLine="567"/>
        <w:jc w:val="center"/>
        <w:rPr>
          <w:rFonts w:ascii="Times New Roman" w:hAnsi="Times New Roman" w:cs="Times New Roman"/>
          <w:i/>
          <w:color w:val="000000" w:themeColor="text1"/>
          <w:sz w:val="20"/>
          <w:szCs w:val="20"/>
          <w:lang w:val="en-US"/>
        </w:rPr>
      </w:pPr>
      <w:proofErr w:type="spellStart"/>
      <w:r w:rsidRPr="009558BC">
        <w:rPr>
          <w:rFonts w:ascii="Times New Roman" w:hAnsi="Times New Roman" w:cs="Times New Roman"/>
          <w:i/>
          <w:color w:val="000000" w:themeColor="text1"/>
          <w:sz w:val="20"/>
          <w:szCs w:val="20"/>
          <w:lang w:val="en-US"/>
        </w:rPr>
        <w:t>Rakityanskaya</w:t>
      </w:r>
      <w:proofErr w:type="spellEnd"/>
      <w:r w:rsidR="00AC1D49">
        <w:rPr>
          <w:rFonts w:ascii="Times New Roman" w:hAnsi="Times New Roman" w:cs="Times New Roman"/>
          <w:i/>
          <w:color w:val="000000" w:themeColor="text1"/>
          <w:sz w:val="20"/>
          <w:szCs w:val="20"/>
        </w:rPr>
        <w:t xml:space="preserve"> </w:t>
      </w:r>
      <w:proofErr w:type="spellStart"/>
      <w:r w:rsidRPr="009558BC">
        <w:rPr>
          <w:rFonts w:ascii="Times New Roman" w:hAnsi="Times New Roman" w:cs="Times New Roman"/>
          <w:i/>
          <w:color w:val="000000" w:themeColor="text1"/>
          <w:sz w:val="20"/>
          <w:szCs w:val="20"/>
          <w:lang w:val="en-US"/>
        </w:rPr>
        <w:t>Polina</w:t>
      </w:r>
      <w:proofErr w:type="spellEnd"/>
    </w:p>
    <w:p w:rsidR="00AF278B" w:rsidRPr="009558BC" w:rsidRDefault="00AF278B" w:rsidP="00AF278B">
      <w:pPr>
        <w:spacing w:after="0" w:line="240" w:lineRule="auto"/>
        <w:ind w:firstLine="567"/>
        <w:jc w:val="center"/>
        <w:rPr>
          <w:rFonts w:ascii="Times New Roman" w:hAnsi="Times New Roman" w:cs="Times New Roman"/>
          <w:color w:val="000000" w:themeColor="text1"/>
          <w:sz w:val="20"/>
          <w:szCs w:val="20"/>
          <w:lang w:val="en-US"/>
        </w:rPr>
      </w:pPr>
      <w:r w:rsidRPr="009558BC">
        <w:rPr>
          <w:rFonts w:ascii="Times New Roman" w:hAnsi="Times New Roman" w:cs="Times New Roman"/>
          <w:i/>
          <w:color w:val="000000" w:themeColor="text1"/>
          <w:sz w:val="20"/>
          <w:szCs w:val="20"/>
          <w:lang w:val="en-US"/>
        </w:rPr>
        <w:t>Irkutsk, school 64,6 class</w:t>
      </w:r>
      <w:r w:rsidRPr="009558BC">
        <w:rPr>
          <w:rFonts w:ascii="Times New Roman" w:hAnsi="Times New Roman" w:cs="Times New Roman"/>
          <w:b/>
          <w:color w:val="000000" w:themeColor="text1"/>
          <w:sz w:val="20"/>
          <w:szCs w:val="20"/>
          <w:lang w:val="en-US"/>
        </w:rPr>
        <w:br/>
      </w:r>
    </w:p>
    <w:p w:rsidR="00AF278B" w:rsidRPr="00A7690C" w:rsidRDefault="00AF278B" w:rsidP="00AF278B">
      <w:pPr>
        <w:pStyle w:val="a6"/>
        <w:ind w:firstLine="567"/>
        <w:jc w:val="both"/>
        <w:rPr>
          <w:rFonts w:ascii="Times New Roman" w:hAnsi="Times New Roman" w:cs="Times New Roman"/>
          <w:color w:val="000000" w:themeColor="text1"/>
          <w:sz w:val="20"/>
          <w:szCs w:val="20"/>
          <w:lang w:val="en-US"/>
        </w:rPr>
      </w:pPr>
      <w:r w:rsidRPr="00886CB9">
        <w:rPr>
          <w:rFonts w:ascii="Times New Roman" w:hAnsi="Times New Roman" w:cs="Times New Roman"/>
          <w:color w:val="000000" w:themeColor="text1"/>
          <w:sz w:val="20"/>
          <w:szCs w:val="20"/>
          <w:lang w:val="en-US"/>
        </w:rPr>
        <w:t xml:space="preserve">Lake Baikal is the freshwater lake with greatest volume in the world, containing roughly 20% of the world's unfrozen surface fresh water, and at 1,642 m (5,387 ft), the deepest. It is also among the clearest of all lakes, and thought to be the world's oldest lake at 25 million years. It is the 7th largest lake in the world by surface area. </w:t>
      </w:r>
    </w:p>
    <w:p w:rsidR="00AF278B" w:rsidRPr="00A7690C" w:rsidRDefault="00AF278B" w:rsidP="00AF278B">
      <w:pPr>
        <w:pStyle w:val="a6"/>
        <w:jc w:val="both"/>
        <w:rPr>
          <w:rFonts w:ascii="Times New Roman" w:hAnsi="Times New Roman" w:cs="Times New Roman"/>
          <w:color w:val="000000" w:themeColor="text1"/>
          <w:sz w:val="20"/>
          <w:szCs w:val="20"/>
          <w:lang w:val="en-US"/>
        </w:rPr>
      </w:pPr>
    </w:p>
    <w:p w:rsidR="00AF278B" w:rsidRPr="00750AD9" w:rsidRDefault="00AF278B" w:rsidP="00AF278B">
      <w:pPr>
        <w:pStyle w:val="a6"/>
        <w:ind w:firstLine="567"/>
        <w:jc w:val="both"/>
        <w:rPr>
          <w:rFonts w:ascii="Times New Roman" w:hAnsi="Times New Roman" w:cs="Times New Roman"/>
          <w:color w:val="000000" w:themeColor="text1"/>
          <w:sz w:val="20"/>
          <w:szCs w:val="20"/>
          <w:lang w:val="en-US"/>
        </w:rPr>
      </w:pPr>
      <w:r w:rsidRPr="00750AD9">
        <w:rPr>
          <w:rFonts w:ascii="Times New Roman" w:hAnsi="Times New Roman" w:cs="Times New Roman"/>
          <w:color w:val="000000" w:themeColor="text1"/>
          <w:sz w:val="20"/>
          <w:szCs w:val="20"/>
          <w:lang w:val="en-US"/>
        </w:rPr>
        <w:t xml:space="preserve">The lake contains an outstanding variety of endemic flora and fauna, of exceptional value to evolutionary science. It is also surrounded by a system of protected areas that have high scenic and other natural values. The basin supports a variety of plant and animal species, a number being endemic; the most notable of which is the Baikal seal, uniquely freshwater species. The great variety of plants in the basin is determined by its climatic asymmetry: the western part is occupied by light coniferous forests and mountain steppes; in the eastern part pine forests predominate; and the north is covered by deciduous forests. The formation of the geological structures in the basin took place during the </w:t>
      </w:r>
      <w:proofErr w:type="spellStart"/>
      <w:r w:rsidRPr="00750AD9">
        <w:rPr>
          <w:rFonts w:ascii="Times New Roman" w:hAnsi="Times New Roman" w:cs="Times New Roman"/>
          <w:color w:val="000000" w:themeColor="text1"/>
          <w:sz w:val="20"/>
          <w:szCs w:val="20"/>
          <w:lang w:val="en-US"/>
        </w:rPr>
        <w:t>Palaeozoic</w:t>
      </w:r>
      <w:proofErr w:type="spellEnd"/>
      <w:r w:rsidRPr="00750AD9">
        <w:rPr>
          <w:rFonts w:ascii="Times New Roman" w:hAnsi="Times New Roman" w:cs="Times New Roman"/>
          <w:color w:val="000000" w:themeColor="text1"/>
          <w:sz w:val="20"/>
          <w:szCs w:val="20"/>
          <w:lang w:val="en-US"/>
        </w:rPr>
        <w:t>, Mesozoic and Cenozoic eras and there are a number of significant geological features. Various tectonic forces are still ongoing, as evidenced in recent thermal vents in the depths of the lake.</w:t>
      </w:r>
    </w:p>
    <w:p w:rsidR="00AF278B" w:rsidRPr="009558BC" w:rsidRDefault="00AF278B" w:rsidP="00AF278B">
      <w:pPr>
        <w:pStyle w:val="a6"/>
        <w:ind w:firstLine="567"/>
        <w:jc w:val="both"/>
        <w:rPr>
          <w:rFonts w:ascii="Times New Roman" w:eastAsia="Times New Roman" w:hAnsi="Times New Roman" w:cs="Times New Roman"/>
          <w:color w:val="000000" w:themeColor="text1"/>
          <w:sz w:val="20"/>
          <w:szCs w:val="20"/>
          <w:lang w:val="en-US"/>
        </w:rPr>
      </w:pPr>
      <w:r w:rsidRPr="009558BC">
        <w:rPr>
          <w:rFonts w:ascii="Times New Roman" w:eastAsia="Times New Roman" w:hAnsi="Times New Roman" w:cs="Times New Roman"/>
          <w:color w:val="000000" w:themeColor="text1"/>
          <w:sz w:val="20"/>
          <w:szCs w:val="20"/>
          <w:lang w:val="en-US"/>
        </w:rPr>
        <w:t xml:space="preserve">In 1957, when the public first heard about plans for a cellulose plant at </w:t>
      </w:r>
      <w:proofErr w:type="spellStart"/>
      <w:r w:rsidRPr="009558BC">
        <w:rPr>
          <w:rFonts w:ascii="Times New Roman" w:eastAsia="Times New Roman" w:hAnsi="Times New Roman" w:cs="Times New Roman"/>
          <w:color w:val="000000" w:themeColor="text1"/>
          <w:sz w:val="20"/>
          <w:szCs w:val="20"/>
          <w:lang w:val="en-US"/>
        </w:rPr>
        <w:t>Baikalsk</w:t>
      </w:r>
      <w:proofErr w:type="spellEnd"/>
      <w:r w:rsidRPr="009558BC">
        <w:rPr>
          <w:rFonts w:ascii="Times New Roman" w:eastAsia="Times New Roman" w:hAnsi="Times New Roman" w:cs="Times New Roman"/>
          <w:color w:val="000000" w:themeColor="text1"/>
          <w:sz w:val="20"/>
          <w:szCs w:val="20"/>
          <w:lang w:val="en-US"/>
        </w:rPr>
        <w:t xml:space="preserve">, people who had mutely obeyed the Soviet government for 40 years finally howled in protest. Local scientists, writers, fishermen, and ordinary citizens banded together to fight the plant, igniting an environmental movement that was a direct forebear of all Soviet activism to come. Their protests were mostly ignored. Yet at a time in the Soviet Union when the fires of free speech were being stamped out wherever they appeared, a small flicker burned fiercely in the Siberian wilderness. </w:t>
      </w:r>
    </w:p>
    <w:p w:rsidR="00AF278B" w:rsidRPr="009558BC" w:rsidRDefault="00AF278B" w:rsidP="00AF278B">
      <w:pPr>
        <w:pStyle w:val="a6"/>
        <w:ind w:firstLine="567"/>
        <w:jc w:val="both"/>
        <w:rPr>
          <w:rFonts w:ascii="Times New Roman" w:eastAsia="Times New Roman" w:hAnsi="Times New Roman" w:cs="Times New Roman"/>
          <w:color w:val="000000" w:themeColor="text1"/>
          <w:sz w:val="20"/>
          <w:szCs w:val="20"/>
          <w:lang w:val="en-US"/>
        </w:rPr>
      </w:pPr>
      <w:r w:rsidRPr="009558BC">
        <w:rPr>
          <w:rFonts w:ascii="Times New Roman" w:eastAsia="Times New Roman" w:hAnsi="Times New Roman" w:cs="Times New Roman"/>
          <w:color w:val="000000" w:themeColor="text1"/>
          <w:sz w:val="20"/>
          <w:szCs w:val="20"/>
          <w:lang w:val="en-US"/>
        </w:rPr>
        <w:t> After years of protest, the lake's defender were rewarded in April, 1987, when the Soviet government issued a comprehensive decree protecting Lake Baikal. Among other things, it abolished logging anywhere close to the lake shore and decreed that the cellulose plant be "</w:t>
      </w:r>
      <w:proofErr w:type="spellStart"/>
      <w:r w:rsidRPr="009558BC">
        <w:rPr>
          <w:rFonts w:ascii="Times New Roman" w:eastAsia="Times New Roman" w:hAnsi="Times New Roman" w:cs="Times New Roman"/>
          <w:color w:val="000000" w:themeColor="text1"/>
          <w:sz w:val="20"/>
          <w:szCs w:val="20"/>
          <w:lang w:val="en-US"/>
        </w:rPr>
        <w:t>reprofiled</w:t>
      </w:r>
      <w:proofErr w:type="spellEnd"/>
      <w:r w:rsidRPr="009558BC">
        <w:rPr>
          <w:rFonts w:ascii="Times New Roman" w:eastAsia="Times New Roman" w:hAnsi="Times New Roman" w:cs="Times New Roman"/>
          <w:color w:val="000000" w:themeColor="text1"/>
          <w:sz w:val="20"/>
          <w:szCs w:val="20"/>
          <w:lang w:val="en-US"/>
        </w:rPr>
        <w:t>" for activities harmless to the environment by 1993. Exactly what those activities might be has not been decided.</w:t>
      </w:r>
    </w:p>
    <w:p w:rsidR="00AF278B" w:rsidRPr="009558BC" w:rsidRDefault="00AF278B" w:rsidP="00AF278B">
      <w:pPr>
        <w:pStyle w:val="a6"/>
        <w:ind w:firstLine="567"/>
        <w:jc w:val="both"/>
        <w:rPr>
          <w:rFonts w:ascii="Times New Roman" w:eastAsia="Times New Roman" w:hAnsi="Times New Roman" w:cs="Times New Roman"/>
          <w:color w:val="000000" w:themeColor="text1"/>
          <w:sz w:val="20"/>
          <w:szCs w:val="20"/>
          <w:lang w:val="en-US" w:eastAsia="ru-RU"/>
        </w:rPr>
      </w:pPr>
      <w:r w:rsidRPr="009558BC">
        <w:rPr>
          <w:rFonts w:ascii="Times New Roman" w:eastAsia="Times New Roman" w:hAnsi="Times New Roman" w:cs="Times New Roman"/>
          <w:color w:val="000000" w:themeColor="text1"/>
          <w:sz w:val="20"/>
          <w:szCs w:val="20"/>
          <w:lang w:val="en-US" w:eastAsia="ru-RU"/>
        </w:rPr>
        <w:t>Meanwhile the dumping of industrial waste into Baikal continues, and bilious smoke still rises from the plant 24 hours a day.</w:t>
      </w:r>
    </w:p>
    <w:p w:rsidR="00AF278B" w:rsidRPr="009558BC" w:rsidRDefault="00AF278B" w:rsidP="00AF278B">
      <w:pPr>
        <w:pStyle w:val="a6"/>
        <w:ind w:firstLine="567"/>
        <w:jc w:val="both"/>
        <w:rPr>
          <w:rFonts w:ascii="Times New Roman" w:eastAsia="Times New Roman" w:hAnsi="Times New Roman" w:cs="Times New Roman"/>
          <w:color w:val="000000" w:themeColor="text1"/>
          <w:sz w:val="20"/>
          <w:szCs w:val="20"/>
          <w:lang w:val="en-US" w:eastAsia="ru-RU"/>
        </w:rPr>
      </w:pPr>
      <w:r w:rsidRPr="009558BC">
        <w:rPr>
          <w:rFonts w:ascii="Times New Roman" w:eastAsia="Times New Roman" w:hAnsi="Times New Roman" w:cs="Times New Roman"/>
          <w:color w:val="000000" w:themeColor="text1"/>
          <w:sz w:val="20"/>
          <w:szCs w:val="20"/>
          <w:lang w:val="en-US" w:eastAsia="ru-RU"/>
        </w:rPr>
        <w:t>The committee on the World heritage of UNESCO entered Lake Baikal in the list on preservation of a unique gene pool of our planet, as the most outstanding example of a fresh-water ecosystem.</w:t>
      </w:r>
    </w:p>
    <w:p w:rsidR="00AF278B" w:rsidRPr="009558BC" w:rsidRDefault="00AF278B" w:rsidP="00AF278B">
      <w:pPr>
        <w:pStyle w:val="a6"/>
        <w:ind w:firstLine="567"/>
        <w:jc w:val="both"/>
        <w:rPr>
          <w:rFonts w:ascii="Times New Roman" w:eastAsia="Times New Roman" w:hAnsi="Times New Roman" w:cs="Times New Roman"/>
          <w:color w:val="000000" w:themeColor="text1"/>
          <w:sz w:val="20"/>
          <w:szCs w:val="20"/>
          <w:lang w:val="en-US" w:eastAsia="ru-RU"/>
        </w:rPr>
      </w:pPr>
      <w:r w:rsidRPr="009558BC">
        <w:rPr>
          <w:rFonts w:ascii="Times New Roman" w:eastAsia="Times New Roman" w:hAnsi="Times New Roman" w:cs="Times New Roman"/>
          <w:color w:val="000000" w:themeColor="text1"/>
          <w:sz w:val="20"/>
          <w:szCs w:val="20"/>
          <w:lang w:val="en-US" w:eastAsia="ru-RU"/>
        </w:rPr>
        <w:lastRenderedPageBreak/>
        <w:t>The delegation reported about plans to accept the Federal target program for protection of Lake Baikal which, in particular, provides utilization and processing of the saved-up industrial wastes and alternative social and economic development of the region.</w:t>
      </w:r>
    </w:p>
    <w:p w:rsidR="00AF278B" w:rsidRPr="00A7690C" w:rsidRDefault="00AF278B" w:rsidP="00AF278B">
      <w:pPr>
        <w:pStyle w:val="a6"/>
        <w:ind w:firstLine="567"/>
        <w:jc w:val="both"/>
        <w:rPr>
          <w:lang w:val="en-US"/>
        </w:rPr>
      </w:pPr>
      <w:r w:rsidRPr="009558BC">
        <w:rPr>
          <w:rFonts w:ascii="Times New Roman" w:eastAsia="Times New Roman" w:hAnsi="Times New Roman" w:cs="Times New Roman"/>
          <w:color w:val="000000" w:themeColor="text1"/>
          <w:sz w:val="20"/>
          <w:szCs w:val="20"/>
          <w:lang w:val="en-US" w:eastAsia="ru-RU"/>
        </w:rPr>
        <w:t>UNESCO supported requirements of 125 thousand people with a request to protect Baikal from poisonous drains.</w:t>
      </w:r>
    </w:p>
    <w:p w:rsidR="00AF278B" w:rsidRPr="009558BC" w:rsidRDefault="00AF278B" w:rsidP="00AF278B">
      <w:pPr>
        <w:pStyle w:val="a6"/>
        <w:ind w:firstLine="567"/>
        <w:jc w:val="both"/>
        <w:rPr>
          <w:rFonts w:ascii="Times New Roman" w:eastAsia="Times New Roman" w:hAnsi="Times New Roman" w:cs="Times New Roman"/>
          <w:color w:val="000000" w:themeColor="text1"/>
          <w:sz w:val="20"/>
          <w:szCs w:val="20"/>
          <w:lang w:val="en-US" w:eastAsia="ru-RU"/>
        </w:rPr>
      </w:pPr>
      <w:r w:rsidRPr="0091617E">
        <w:rPr>
          <w:rFonts w:ascii="Times New Roman" w:eastAsia="Times New Roman" w:hAnsi="Times New Roman" w:cs="Times New Roman"/>
          <w:color w:val="000000" w:themeColor="text1"/>
          <w:sz w:val="20"/>
          <w:szCs w:val="20"/>
          <w:lang w:val="en-US" w:eastAsia="ru-RU"/>
        </w:rPr>
        <w:t>However, there are serious threats to the biotic communities at Lake Baikal and there is a danger that its unique ecosystem properties could be lost. Various steps are being taken to address these issues of integrity with strong support from all levels of government and the Russian public.</w:t>
      </w:r>
    </w:p>
    <w:p w:rsidR="00E86354" w:rsidRPr="009558BC" w:rsidRDefault="00E86354" w:rsidP="00A44FCA">
      <w:pPr>
        <w:spacing w:after="0" w:line="240" w:lineRule="auto"/>
        <w:ind w:firstLine="567"/>
        <w:jc w:val="both"/>
        <w:rPr>
          <w:rFonts w:ascii="Times New Roman" w:eastAsia="Times New Roman" w:hAnsi="Times New Roman" w:cs="Times New Roman"/>
          <w:b/>
          <w:color w:val="000000" w:themeColor="text1"/>
          <w:sz w:val="20"/>
          <w:szCs w:val="20"/>
          <w:lang w:val="en-US"/>
        </w:rPr>
      </w:pPr>
    </w:p>
    <w:p w:rsidR="00AF278B" w:rsidRPr="009D110C" w:rsidRDefault="00AF278B" w:rsidP="00AF278B">
      <w:pPr>
        <w:pStyle w:val="Body1"/>
        <w:ind w:firstLine="567"/>
        <w:jc w:val="center"/>
        <w:rPr>
          <w:rFonts w:ascii="Times New Roman" w:hAnsi="Times New Roman"/>
          <w:b/>
          <w:color w:val="000000" w:themeColor="text1"/>
          <w:sz w:val="20"/>
          <w:lang w:val="en-US"/>
        </w:rPr>
      </w:pPr>
      <w:r w:rsidRPr="009558BC">
        <w:rPr>
          <w:rFonts w:ascii="Times New Roman" w:hAnsi="Times New Roman"/>
          <w:b/>
          <w:color w:val="000000" w:themeColor="text1"/>
          <w:sz w:val="20"/>
          <w:lang w:val="en-US"/>
        </w:rPr>
        <w:t>UNESCO WORLD HERITAGE. PROTECTION OF THE RIGHTS OF ANIMALS</w:t>
      </w:r>
    </w:p>
    <w:p w:rsidR="00AF278B" w:rsidRPr="009558BC" w:rsidRDefault="00AF278B" w:rsidP="00AF278B">
      <w:pPr>
        <w:pStyle w:val="Body1"/>
        <w:ind w:firstLine="567"/>
        <w:jc w:val="center"/>
        <w:rPr>
          <w:rFonts w:ascii="Times New Roman" w:hAnsi="Times New Roman"/>
          <w:i/>
          <w:color w:val="000000" w:themeColor="text1"/>
          <w:sz w:val="20"/>
          <w:lang w:val="en-US"/>
        </w:rPr>
      </w:pPr>
      <w:proofErr w:type="spellStart"/>
      <w:r w:rsidRPr="009558BC">
        <w:rPr>
          <w:rFonts w:ascii="Times New Roman" w:hAnsi="Times New Roman"/>
          <w:i/>
          <w:color w:val="000000" w:themeColor="text1"/>
          <w:sz w:val="20"/>
          <w:lang w:val="en-US"/>
        </w:rPr>
        <w:t>Pogodaeva</w:t>
      </w:r>
      <w:proofErr w:type="spellEnd"/>
      <w:r w:rsidRPr="009558BC">
        <w:rPr>
          <w:rFonts w:ascii="Times New Roman" w:hAnsi="Times New Roman"/>
          <w:i/>
          <w:color w:val="000000" w:themeColor="text1"/>
          <w:sz w:val="20"/>
          <w:lang w:val="en-US"/>
        </w:rPr>
        <w:t xml:space="preserve"> Maria</w:t>
      </w:r>
    </w:p>
    <w:p w:rsidR="00AF278B" w:rsidRPr="009558BC" w:rsidRDefault="00AF278B" w:rsidP="00AF278B">
      <w:pPr>
        <w:pStyle w:val="Body1"/>
        <w:ind w:firstLine="567"/>
        <w:jc w:val="center"/>
        <w:rPr>
          <w:rFonts w:ascii="Times New Roman" w:hAnsi="Times New Roman"/>
          <w:i/>
          <w:color w:val="000000" w:themeColor="text1"/>
          <w:sz w:val="20"/>
          <w:lang w:val="en-US"/>
        </w:rPr>
      </w:pPr>
      <w:r w:rsidRPr="009558BC">
        <w:rPr>
          <w:rFonts w:ascii="Times New Roman" w:hAnsi="Times New Roman"/>
          <w:i/>
          <w:color w:val="000000" w:themeColor="text1"/>
          <w:sz w:val="20"/>
          <w:lang w:val="en-US"/>
        </w:rPr>
        <w:t xml:space="preserve">Irkutsk, MAEL Lyceum of ISU, 8 </w:t>
      </w:r>
      <w:r w:rsidRPr="009558BC">
        <w:rPr>
          <w:rFonts w:ascii="Times New Roman" w:hAnsi="Times New Roman"/>
          <w:i/>
          <w:color w:val="000000" w:themeColor="text1"/>
          <w:sz w:val="20"/>
        </w:rPr>
        <w:t>с</w:t>
      </w:r>
      <w:r w:rsidRPr="009558BC">
        <w:rPr>
          <w:rFonts w:ascii="Times New Roman" w:hAnsi="Times New Roman"/>
          <w:i/>
          <w:color w:val="000000" w:themeColor="text1"/>
          <w:sz w:val="20"/>
          <w:lang w:val="en-US"/>
        </w:rPr>
        <w:t>lass</w:t>
      </w:r>
    </w:p>
    <w:p w:rsidR="00AF278B" w:rsidRPr="009558BC" w:rsidRDefault="00AF278B" w:rsidP="00AF278B">
      <w:pPr>
        <w:pStyle w:val="Body1"/>
        <w:ind w:firstLine="567"/>
        <w:jc w:val="both"/>
        <w:rPr>
          <w:rFonts w:ascii="Times New Roman" w:hAnsi="Times New Roman"/>
          <w:i/>
          <w:color w:val="000000" w:themeColor="text1"/>
          <w:sz w:val="20"/>
          <w:lang w:val="en-US"/>
        </w:rPr>
      </w:pPr>
    </w:p>
    <w:p w:rsidR="00AF278B" w:rsidRPr="009558BC" w:rsidRDefault="00AF278B" w:rsidP="00AF278B">
      <w:pPr>
        <w:pStyle w:val="Body1"/>
        <w:ind w:left="142" w:firstLine="567"/>
        <w:jc w:val="both"/>
        <w:rPr>
          <w:rFonts w:ascii="Times New Roman" w:hAnsi="Times New Roman"/>
          <w:color w:val="000000" w:themeColor="text1"/>
          <w:sz w:val="20"/>
          <w:lang w:val="en-US"/>
        </w:rPr>
      </w:pPr>
      <w:r w:rsidRPr="009558BC">
        <w:rPr>
          <w:rFonts w:ascii="Times New Roman" w:hAnsi="Times New Roman"/>
          <w:color w:val="000000" w:themeColor="text1"/>
          <w:sz w:val="20"/>
          <w:lang w:val="en-US"/>
        </w:rPr>
        <w:t xml:space="preserve">Our nature is unique. We must save our nature with all care and love. And people created UNESCO to protect the environment in 1945. </w:t>
      </w:r>
    </w:p>
    <w:p w:rsidR="00AF278B" w:rsidRPr="009558BC" w:rsidRDefault="00AF278B" w:rsidP="00AF278B">
      <w:pPr>
        <w:pStyle w:val="Body1"/>
        <w:ind w:left="142" w:firstLine="567"/>
        <w:jc w:val="both"/>
        <w:rPr>
          <w:rFonts w:ascii="Times New Roman" w:hAnsi="Times New Roman"/>
          <w:color w:val="000000" w:themeColor="text1"/>
          <w:sz w:val="20"/>
          <w:lang w:val="en-US"/>
        </w:rPr>
      </w:pPr>
      <w:r w:rsidRPr="009558BC">
        <w:rPr>
          <w:rFonts w:ascii="Times New Roman" w:hAnsi="Times New Roman"/>
          <w:color w:val="000000" w:themeColor="text1"/>
          <w:sz w:val="20"/>
          <w:lang w:val="en-US"/>
        </w:rPr>
        <w:t xml:space="preserve">The international League for the Rights of Animals adopted the universal DECLARATION of ANIMAL RIGHTS in London on September 23, 1977. The Declaration reads that the educational authorities should ensure the training of citizens from childhood to observe, understand and respect for animals. The main goal of UNESCO is to make known and to protect the objects that are unique in their kind. </w:t>
      </w:r>
    </w:p>
    <w:p w:rsidR="00AF278B" w:rsidRPr="009558BC" w:rsidRDefault="00AF278B" w:rsidP="00AF278B">
      <w:pPr>
        <w:pStyle w:val="Body1"/>
        <w:ind w:left="142" w:firstLine="567"/>
        <w:jc w:val="both"/>
        <w:rPr>
          <w:rFonts w:ascii="Times New Roman" w:hAnsi="Times New Roman"/>
          <w:color w:val="000000" w:themeColor="text1"/>
          <w:sz w:val="20"/>
          <w:lang w:val="en-US"/>
        </w:rPr>
      </w:pPr>
      <w:r w:rsidRPr="009558BC">
        <w:rPr>
          <w:rFonts w:ascii="Times New Roman" w:hAnsi="Times New Roman"/>
          <w:color w:val="000000" w:themeColor="text1"/>
          <w:sz w:val="20"/>
          <w:lang w:val="en-US"/>
        </w:rPr>
        <w:t xml:space="preserve">World Heritage status by UNESCO helps organizations monitor and control the state of conservation of natural objects. Throughout the world, UNESCO preserves the wildlife sanctuary and defenseless animals. </w:t>
      </w:r>
    </w:p>
    <w:p w:rsidR="00AF278B" w:rsidRPr="009558BC" w:rsidRDefault="00AF278B" w:rsidP="00AF278B">
      <w:pPr>
        <w:pStyle w:val="Body1"/>
        <w:ind w:left="142" w:firstLine="567"/>
        <w:jc w:val="both"/>
        <w:rPr>
          <w:rFonts w:ascii="Times New Roman" w:hAnsi="Times New Roman"/>
          <w:color w:val="000000" w:themeColor="text1"/>
          <w:sz w:val="20"/>
          <w:lang w:val="en-US"/>
        </w:rPr>
      </w:pPr>
      <w:r w:rsidRPr="009558BC">
        <w:rPr>
          <w:rFonts w:ascii="Times New Roman" w:hAnsi="Times New Roman"/>
          <w:color w:val="000000" w:themeColor="text1"/>
          <w:sz w:val="20"/>
          <w:lang w:val="en-US"/>
        </w:rPr>
        <w:t>For example it is Peninsula Valdes in Patagonia or Lake Baikal in Eastern Siberia. Both reserves it’s amazing wildlife. Also you can find endemic species, which live in the lake Baikal.</w:t>
      </w:r>
    </w:p>
    <w:p w:rsidR="00E86354" w:rsidRPr="009558BC" w:rsidRDefault="00E86354" w:rsidP="00A44FCA">
      <w:pPr>
        <w:spacing w:after="0" w:line="240" w:lineRule="auto"/>
        <w:ind w:firstLine="567"/>
        <w:jc w:val="both"/>
        <w:rPr>
          <w:rFonts w:ascii="Times New Roman" w:eastAsia="Times New Roman" w:hAnsi="Times New Roman" w:cs="Times New Roman"/>
          <w:b/>
          <w:color w:val="000000" w:themeColor="text1"/>
          <w:sz w:val="20"/>
          <w:szCs w:val="20"/>
          <w:lang w:val="en-US"/>
        </w:rPr>
      </w:pPr>
    </w:p>
    <w:p w:rsidR="00420824" w:rsidRPr="00441292" w:rsidRDefault="00420824" w:rsidP="00420824">
      <w:pPr>
        <w:pStyle w:val="Body1"/>
        <w:ind w:firstLine="680"/>
        <w:jc w:val="center"/>
        <w:rPr>
          <w:rFonts w:ascii="Times New Roman" w:hAnsi="Times New Roman"/>
          <w:sz w:val="20"/>
        </w:rPr>
      </w:pPr>
      <w:r w:rsidRPr="00441292">
        <w:rPr>
          <w:rFonts w:ascii="Times New Roman" w:hAnsi="Times New Roman"/>
          <w:sz w:val="20"/>
        </w:rPr>
        <w:t>ВСЕМИРНОЕ НАСЛЕДИЕ ЮНЕСКО. ЗАЩИТА ПРАВ ЖИВОТНЫХ</w:t>
      </w:r>
    </w:p>
    <w:p w:rsidR="00420824" w:rsidRPr="00441292" w:rsidRDefault="00420824" w:rsidP="00420824">
      <w:pPr>
        <w:pStyle w:val="Body1"/>
        <w:ind w:firstLine="680"/>
        <w:jc w:val="center"/>
        <w:rPr>
          <w:rFonts w:ascii="Times New Roman" w:hAnsi="Times New Roman"/>
          <w:sz w:val="20"/>
        </w:rPr>
      </w:pPr>
    </w:p>
    <w:p w:rsidR="00420824" w:rsidRPr="00441292" w:rsidRDefault="00420824" w:rsidP="00420824">
      <w:pPr>
        <w:pStyle w:val="Body1"/>
        <w:ind w:firstLine="680"/>
        <w:jc w:val="center"/>
        <w:rPr>
          <w:rFonts w:ascii="Times New Roman" w:hAnsi="Times New Roman"/>
          <w:i/>
          <w:sz w:val="20"/>
        </w:rPr>
      </w:pPr>
      <w:r w:rsidRPr="00441292">
        <w:rPr>
          <w:rFonts w:ascii="Times New Roman" w:hAnsi="Times New Roman"/>
          <w:i/>
          <w:sz w:val="20"/>
        </w:rPr>
        <w:t>Погодаева Мария</w:t>
      </w:r>
    </w:p>
    <w:p w:rsidR="00420824" w:rsidRPr="00420824" w:rsidRDefault="00420824" w:rsidP="00420824">
      <w:pPr>
        <w:pStyle w:val="Body1"/>
        <w:ind w:firstLine="680"/>
        <w:jc w:val="center"/>
        <w:rPr>
          <w:rFonts w:ascii="Times New Roman" w:hAnsi="Times New Roman"/>
          <w:i/>
          <w:sz w:val="20"/>
        </w:rPr>
      </w:pPr>
      <w:r w:rsidRPr="00441292">
        <w:rPr>
          <w:rFonts w:ascii="Times New Roman" w:hAnsi="Times New Roman"/>
          <w:i/>
          <w:sz w:val="20"/>
        </w:rPr>
        <w:t>Иркутск, МАОУ Лицей ИГУ, 8 класс</w:t>
      </w:r>
    </w:p>
    <w:p w:rsidR="00420824" w:rsidRPr="00441292" w:rsidRDefault="00420824" w:rsidP="00420824">
      <w:pPr>
        <w:pStyle w:val="Body1"/>
        <w:ind w:firstLine="680"/>
        <w:jc w:val="center"/>
        <w:rPr>
          <w:rFonts w:ascii="Times New Roman" w:hAnsi="Times New Roman"/>
          <w:b/>
          <w:sz w:val="20"/>
        </w:rPr>
      </w:pPr>
    </w:p>
    <w:p w:rsidR="00420824" w:rsidRPr="00441292" w:rsidRDefault="00420824" w:rsidP="00420824">
      <w:pPr>
        <w:pStyle w:val="Body1"/>
        <w:ind w:firstLine="0"/>
        <w:jc w:val="both"/>
        <w:rPr>
          <w:rFonts w:ascii="Times New Roman" w:hAnsi="Times New Roman"/>
          <w:sz w:val="20"/>
        </w:rPr>
      </w:pPr>
      <w:r w:rsidRPr="00441292">
        <w:rPr>
          <w:rFonts w:ascii="Times New Roman" w:hAnsi="Times New Roman"/>
          <w:sz w:val="20"/>
        </w:rPr>
        <w:t>С тех пор, как технический прогресс  вырос до  невообразимых высот, человечество стало жить в более комфортных для жизни условиях. Что нельзя сказать о животных, ведь они бессильны перед человеком. Животные не могут сказать: “Хватит, не загрязняйте в наши дома!”. Но нашлись такие люди, цель которых сохранить нашу природу и животный мир, таким, каким он был раньше. Так появилась организация ЮНЕСКО.</w:t>
      </w:r>
    </w:p>
    <w:p w:rsidR="00420824" w:rsidRPr="00441292" w:rsidRDefault="00420824" w:rsidP="00420824">
      <w:pPr>
        <w:pStyle w:val="Body1"/>
        <w:ind w:firstLine="0"/>
        <w:jc w:val="both"/>
        <w:rPr>
          <w:rFonts w:ascii="Times New Roman" w:hAnsi="Times New Roman"/>
          <w:sz w:val="20"/>
        </w:rPr>
      </w:pPr>
      <w:r w:rsidRPr="00441292">
        <w:rPr>
          <w:rFonts w:ascii="Times New Roman" w:hAnsi="Times New Roman"/>
          <w:b/>
          <w:sz w:val="20"/>
        </w:rPr>
        <w:lastRenderedPageBreak/>
        <w:t>ЮНЕСКО</w:t>
      </w:r>
      <w:r w:rsidRPr="00441292">
        <w:rPr>
          <w:rFonts w:ascii="Times New Roman" w:hAnsi="Times New Roman"/>
          <w:sz w:val="20"/>
        </w:rPr>
        <w:t>- Организация Объединённых Наций по вопросам образования, науки и культуры, которая была создана 16 ноября 1945 года. Главная цель списка Всемирного наследия — сделать известными и защитить объекты, которые являются уникальными в своём роде.</w:t>
      </w:r>
    </w:p>
    <w:p w:rsidR="00420824" w:rsidRPr="00441292" w:rsidRDefault="00420824" w:rsidP="00420824">
      <w:pPr>
        <w:pStyle w:val="Body1"/>
        <w:jc w:val="both"/>
        <w:rPr>
          <w:rFonts w:ascii="Times New Roman" w:hAnsi="Times New Roman"/>
          <w:sz w:val="20"/>
        </w:rPr>
      </w:pPr>
    </w:p>
    <w:p w:rsidR="00420824" w:rsidRPr="00441292" w:rsidRDefault="00420824" w:rsidP="00420824">
      <w:pPr>
        <w:pStyle w:val="Body1"/>
        <w:ind w:firstLine="0"/>
        <w:jc w:val="both"/>
        <w:rPr>
          <w:rFonts w:ascii="Times New Roman" w:hAnsi="Times New Roman"/>
          <w:b/>
          <w:sz w:val="20"/>
          <w:u w:val="single"/>
        </w:rPr>
      </w:pPr>
      <w:r w:rsidRPr="00441292">
        <w:rPr>
          <w:rFonts w:ascii="Times New Roman" w:hAnsi="Times New Roman"/>
          <w:b/>
          <w:sz w:val="20"/>
          <w:u w:val="single"/>
        </w:rPr>
        <w:t xml:space="preserve"> Что  дает статус Всемирного наследия ЮНЕСКО?</w:t>
      </w:r>
    </w:p>
    <w:p w:rsidR="00420824" w:rsidRPr="00441292" w:rsidRDefault="00420824" w:rsidP="00420824">
      <w:pPr>
        <w:pStyle w:val="Body1"/>
        <w:jc w:val="both"/>
        <w:rPr>
          <w:rFonts w:ascii="Times New Roman" w:hAnsi="Times New Roman"/>
          <w:sz w:val="20"/>
        </w:rPr>
      </w:pPr>
      <w:r w:rsidRPr="00441292">
        <w:rPr>
          <w:rFonts w:ascii="Times New Roman" w:hAnsi="Times New Roman"/>
          <w:sz w:val="20"/>
        </w:rPr>
        <w:t>Выделились следующие преимущества:</w:t>
      </w:r>
    </w:p>
    <w:p w:rsidR="00420824" w:rsidRPr="00441292" w:rsidRDefault="00420824" w:rsidP="00420824">
      <w:pPr>
        <w:pStyle w:val="Body1"/>
        <w:numPr>
          <w:ilvl w:val="0"/>
          <w:numId w:val="5"/>
        </w:numPr>
        <w:tabs>
          <w:tab w:val="num" w:pos="180"/>
        </w:tabs>
        <w:ind w:left="180" w:hanging="180"/>
        <w:jc w:val="both"/>
        <w:rPr>
          <w:rFonts w:ascii="Times New Roman" w:hAnsi="Times New Roman"/>
          <w:position w:val="-2"/>
          <w:sz w:val="20"/>
        </w:rPr>
      </w:pPr>
      <w:r w:rsidRPr="00441292">
        <w:rPr>
          <w:rFonts w:ascii="Times New Roman" w:hAnsi="Times New Roman"/>
          <w:sz w:val="20"/>
        </w:rPr>
        <w:t>является дополнительной гарантией сохранности и целостности уникальных природных комплексов</w:t>
      </w:r>
    </w:p>
    <w:p w:rsidR="00420824" w:rsidRPr="00441292" w:rsidRDefault="00420824" w:rsidP="00420824">
      <w:pPr>
        <w:pStyle w:val="Body1"/>
        <w:numPr>
          <w:ilvl w:val="0"/>
          <w:numId w:val="5"/>
        </w:numPr>
        <w:tabs>
          <w:tab w:val="num" w:pos="180"/>
        </w:tabs>
        <w:ind w:left="180" w:hanging="180"/>
        <w:jc w:val="both"/>
        <w:rPr>
          <w:rFonts w:ascii="Times New Roman" w:hAnsi="Times New Roman"/>
          <w:position w:val="-2"/>
          <w:sz w:val="20"/>
        </w:rPr>
      </w:pPr>
      <w:r w:rsidRPr="00441292">
        <w:rPr>
          <w:rFonts w:ascii="Times New Roman" w:hAnsi="Times New Roman"/>
          <w:sz w:val="20"/>
        </w:rPr>
        <w:t>обеспечивает приоритетность в привлечении финансовых средств для поддержки объектов всемирного культурного и природного наследия, в первую очередь, из Фонда всемирного наследия,</w:t>
      </w:r>
    </w:p>
    <w:p w:rsidR="00420824" w:rsidRPr="00441292" w:rsidRDefault="00420824" w:rsidP="00420824">
      <w:pPr>
        <w:pStyle w:val="Body1"/>
        <w:numPr>
          <w:ilvl w:val="0"/>
          <w:numId w:val="5"/>
        </w:numPr>
        <w:tabs>
          <w:tab w:val="num" w:pos="180"/>
        </w:tabs>
        <w:ind w:left="180" w:hanging="180"/>
        <w:jc w:val="both"/>
        <w:rPr>
          <w:rFonts w:ascii="Times New Roman" w:hAnsi="Times New Roman"/>
          <w:position w:val="-2"/>
          <w:sz w:val="20"/>
        </w:rPr>
      </w:pPr>
      <w:r w:rsidRPr="00441292">
        <w:rPr>
          <w:rFonts w:ascii="Times New Roman" w:hAnsi="Times New Roman"/>
          <w:sz w:val="20"/>
        </w:rPr>
        <w:t>способствует организации мониторинга и контроля за состоянием сохранности природных объектов</w:t>
      </w:r>
    </w:p>
    <w:p w:rsidR="00420824" w:rsidRPr="00441292" w:rsidRDefault="00420824" w:rsidP="00420824">
      <w:pPr>
        <w:pStyle w:val="Body1"/>
        <w:ind w:firstLine="0"/>
        <w:jc w:val="both"/>
        <w:rPr>
          <w:sz w:val="20"/>
        </w:rPr>
      </w:pPr>
      <w:r w:rsidRPr="00441292">
        <w:rPr>
          <w:rFonts w:ascii="Times New Roman" w:hAnsi="Times New Roman"/>
          <w:b/>
          <w:sz w:val="20"/>
          <w:u w:val="single"/>
        </w:rPr>
        <w:t>ЮНЕСКО</w:t>
      </w:r>
      <w:r w:rsidRPr="00441292">
        <w:rPr>
          <w:rFonts w:ascii="Times New Roman" w:hAnsi="Times New Roman"/>
          <w:sz w:val="20"/>
        </w:rPr>
        <w:t xml:space="preserve"> – это организация, которая заботится о культурном наследии человечества, биосфере  и  нематериальном культурном наследии.  Но это еще не все. Также ЮНЕСКО заботится о правах братьев наших меньших – животных. В Лондоне 23 сентября 1977 года Международной Лигой Прав Животных принята ВСЕМИРНАЯ ДЕКЛАРАЦИЯ ПРАВ ЖИВОТНЫХ (</w:t>
      </w:r>
      <w:proofErr w:type="spellStart"/>
      <w:r w:rsidRPr="00441292">
        <w:rPr>
          <w:rFonts w:ascii="Times New Roman" w:hAnsi="Times New Roman"/>
          <w:sz w:val="20"/>
        </w:rPr>
        <w:t>Universal</w:t>
      </w:r>
      <w:proofErr w:type="spellEnd"/>
      <w:r w:rsidRPr="00441292">
        <w:rPr>
          <w:rFonts w:ascii="Times New Roman" w:hAnsi="Times New Roman"/>
          <w:sz w:val="20"/>
        </w:rPr>
        <w:t xml:space="preserve"> </w:t>
      </w:r>
      <w:proofErr w:type="spellStart"/>
      <w:r w:rsidRPr="00441292">
        <w:rPr>
          <w:rFonts w:ascii="Times New Roman" w:hAnsi="Times New Roman"/>
          <w:sz w:val="20"/>
        </w:rPr>
        <w:t>Declaration</w:t>
      </w:r>
      <w:proofErr w:type="spellEnd"/>
      <w:r w:rsidRPr="00441292">
        <w:rPr>
          <w:rFonts w:ascii="Times New Roman" w:hAnsi="Times New Roman"/>
          <w:sz w:val="20"/>
        </w:rPr>
        <w:t xml:space="preserve"> </w:t>
      </w:r>
      <w:proofErr w:type="spellStart"/>
      <w:r w:rsidRPr="00441292">
        <w:rPr>
          <w:rFonts w:ascii="Times New Roman" w:hAnsi="Times New Roman"/>
          <w:sz w:val="20"/>
        </w:rPr>
        <w:t>of</w:t>
      </w:r>
      <w:proofErr w:type="spellEnd"/>
      <w:r w:rsidRPr="00441292">
        <w:rPr>
          <w:rFonts w:ascii="Times New Roman" w:hAnsi="Times New Roman"/>
          <w:sz w:val="20"/>
        </w:rPr>
        <w:t xml:space="preserve"> </w:t>
      </w:r>
      <w:proofErr w:type="spellStart"/>
      <w:r w:rsidRPr="00441292">
        <w:rPr>
          <w:rFonts w:ascii="Times New Roman" w:hAnsi="Times New Roman"/>
          <w:sz w:val="20"/>
        </w:rPr>
        <w:t>Animal</w:t>
      </w:r>
      <w:proofErr w:type="spellEnd"/>
      <w:r w:rsidRPr="00441292">
        <w:rPr>
          <w:rFonts w:ascii="Times New Roman" w:hAnsi="Times New Roman"/>
          <w:sz w:val="20"/>
        </w:rPr>
        <w:t xml:space="preserve"> </w:t>
      </w:r>
      <w:proofErr w:type="spellStart"/>
      <w:r w:rsidRPr="00441292">
        <w:rPr>
          <w:rFonts w:ascii="Times New Roman" w:hAnsi="Times New Roman"/>
          <w:sz w:val="20"/>
        </w:rPr>
        <w:t>Rights</w:t>
      </w:r>
      <w:proofErr w:type="spellEnd"/>
      <w:r w:rsidRPr="00441292">
        <w:rPr>
          <w:rFonts w:ascii="Times New Roman" w:hAnsi="Times New Roman"/>
          <w:sz w:val="20"/>
        </w:rPr>
        <w:t>) . Объявлена 15 октября 1978 в штабе ЮНЕСКО в Париже. Текст пересмотрен Международной Лигой Прав Животных в 1989, представлен Генеральному директору ЮНЕСКО в 1990 и обнародован в том же году.</w:t>
      </w:r>
    </w:p>
    <w:p w:rsidR="00420824" w:rsidRPr="00441292" w:rsidRDefault="00420824" w:rsidP="00420824">
      <w:pPr>
        <w:pStyle w:val="Body1"/>
        <w:ind w:firstLine="0"/>
        <w:jc w:val="both"/>
        <w:rPr>
          <w:rFonts w:ascii="Times New Roman" w:hAnsi="Times New Roman"/>
          <w:sz w:val="20"/>
        </w:rPr>
      </w:pPr>
      <w:r w:rsidRPr="00441292">
        <w:rPr>
          <w:rFonts w:ascii="Times New Roman" w:hAnsi="Times New Roman"/>
          <w:sz w:val="20"/>
        </w:rPr>
        <w:t>Преамбула:</w:t>
      </w:r>
    </w:p>
    <w:p w:rsidR="00420824" w:rsidRPr="00441292" w:rsidRDefault="00420824" w:rsidP="00420824">
      <w:pPr>
        <w:pStyle w:val="Body1"/>
        <w:jc w:val="both"/>
        <w:rPr>
          <w:rFonts w:ascii="Times New Roman" w:hAnsi="Times New Roman"/>
          <w:sz w:val="20"/>
        </w:rPr>
      </w:pPr>
      <w:r w:rsidRPr="00441292">
        <w:rPr>
          <w:rFonts w:ascii="Times New Roman" w:hAnsi="Times New Roman"/>
          <w:sz w:val="20"/>
        </w:rPr>
        <w:t>- Принимая во внимание, что все живые существа обладают своими естественными правами, и что любое животное, имеющее нервную систему, имеет особые права</w:t>
      </w:r>
    </w:p>
    <w:p w:rsidR="00420824" w:rsidRPr="00441292" w:rsidRDefault="00420824" w:rsidP="00420824">
      <w:pPr>
        <w:pStyle w:val="Body1"/>
        <w:jc w:val="both"/>
        <w:rPr>
          <w:rFonts w:ascii="Times New Roman" w:hAnsi="Times New Roman"/>
          <w:sz w:val="20"/>
        </w:rPr>
      </w:pPr>
      <w:r w:rsidRPr="00441292">
        <w:rPr>
          <w:rFonts w:ascii="Times New Roman" w:hAnsi="Times New Roman"/>
          <w:sz w:val="20"/>
        </w:rPr>
        <w:t>- Принимая во внимание, что неуважение, или даже простое игнорирование этих естественных прав, наносят большой ущерб природе и приводят человека к совершению преступлений против животных</w:t>
      </w:r>
    </w:p>
    <w:p w:rsidR="00420824" w:rsidRPr="00441292" w:rsidRDefault="00420824" w:rsidP="00420824">
      <w:pPr>
        <w:pStyle w:val="Body1"/>
        <w:ind w:firstLine="0"/>
        <w:jc w:val="both"/>
        <w:rPr>
          <w:rFonts w:ascii="Times New Roman" w:hAnsi="Times New Roman"/>
          <w:sz w:val="20"/>
        </w:rPr>
      </w:pPr>
      <w:r w:rsidRPr="00441292">
        <w:rPr>
          <w:rFonts w:ascii="Times New Roman" w:hAnsi="Times New Roman"/>
          <w:sz w:val="20"/>
        </w:rPr>
        <w:t>- Принимая во внимание, что сосуществование видов подразумевает признание человеческим видом права на жизнь других видов живых существ</w:t>
      </w:r>
    </w:p>
    <w:p w:rsidR="00420824" w:rsidRPr="00441292" w:rsidRDefault="00420824" w:rsidP="00420824">
      <w:pPr>
        <w:pStyle w:val="Body1"/>
        <w:ind w:firstLine="0"/>
        <w:jc w:val="both"/>
        <w:rPr>
          <w:rFonts w:ascii="Times New Roman" w:hAnsi="Times New Roman"/>
          <w:sz w:val="20"/>
        </w:rPr>
      </w:pPr>
      <w:r w:rsidRPr="00441292">
        <w:rPr>
          <w:rFonts w:ascii="Times New Roman" w:hAnsi="Times New Roman"/>
          <w:sz w:val="20"/>
        </w:rPr>
        <w:t xml:space="preserve">Провозглашается: </w:t>
      </w:r>
    </w:p>
    <w:p w:rsidR="00420824" w:rsidRPr="00441292" w:rsidRDefault="00420824" w:rsidP="00420824">
      <w:pPr>
        <w:pStyle w:val="Body1"/>
        <w:ind w:firstLine="0"/>
        <w:jc w:val="both"/>
        <w:rPr>
          <w:rFonts w:ascii="Times New Roman" w:hAnsi="Times New Roman"/>
          <w:sz w:val="20"/>
        </w:rPr>
      </w:pPr>
      <w:r w:rsidRPr="00441292">
        <w:rPr>
          <w:rFonts w:ascii="Times New Roman" w:hAnsi="Times New Roman"/>
          <w:sz w:val="20"/>
        </w:rPr>
        <w:t xml:space="preserve">Далее провозглашаются 10 статей по защите прав животных.  Из которых: </w:t>
      </w:r>
    </w:p>
    <w:p w:rsidR="00420824" w:rsidRPr="00441292" w:rsidRDefault="00420824" w:rsidP="00420824">
      <w:pPr>
        <w:pStyle w:val="Body1"/>
        <w:ind w:firstLine="0"/>
        <w:jc w:val="both"/>
        <w:rPr>
          <w:rFonts w:ascii="Times New Roman" w:hAnsi="Times New Roman"/>
          <w:sz w:val="20"/>
        </w:rPr>
      </w:pPr>
      <w:r w:rsidRPr="00441292">
        <w:rPr>
          <w:rFonts w:ascii="Times New Roman" w:hAnsi="Times New Roman"/>
          <w:sz w:val="20"/>
        </w:rPr>
        <w:t xml:space="preserve">Статья 8 </w:t>
      </w:r>
    </w:p>
    <w:p w:rsidR="00420824" w:rsidRPr="00441292" w:rsidRDefault="00420824" w:rsidP="00420824">
      <w:pPr>
        <w:pStyle w:val="Body1"/>
        <w:numPr>
          <w:ilvl w:val="0"/>
          <w:numId w:val="17"/>
        </w:numPr>
        <w:jc w:val="both"/>
        <w:rPr>
          <w:rFonts w:ascii="Times New Roman" w:hAnsi="Times New Roman"/>
          <w:sz w:val="20"/>
        </w:rPr>
      </w:pPr>
      <w:r w:rsidRPr="00441292">
        <w:rPr>
          <w:rFonts w:ascii="Times New Roman" w:hAnsi="Times New Roman"/>
          <w:sz w:val="20"/>
        </w:rPr>
        <w:t>Любой акт, ставящий под угрозу выживание дикого вида, и любое решение, ведущее к такому акту, эквивалентны геноциду, то есть являются преступлениями против вида.</w:t>
      </w:r>
    </w:p>
    <w:p w:rsidR="00420824" w:rsidRPr="00441292" w:rsidRDefault="00420824" w:rsidP="00420824">
      <w:pPr>
        <w:pStyle w:val="Body1"/>
        <w:numPr>
          <w:ilvl w:val="0"/>
          <w:numId w:val="17"/>
        </w:numPr>
        <w:jc w:val="both"/>
        <w:rPr>
          <w:rFonts w:ascii="Times New Roman" w:hAnsi="Times New Roman"/>
          <w:sz w:val="20"/>
        </w:rPr>
      </w:pPr>
      <w:r w:rsidRPr="00441292">
        <w:rPr>
          <w:rFonts w:ascii="Times New Roman" w:hAnsi="Times New Roman"/>
          <w:sz w:val="20"/>
        </w:rPr>
        <w:t>Убийства диких животных, загрязнение и разрушение биосферы - действия геноцида.</w:t>
      </w:r>
    </w:p>
    <w:p w:rsidR="00420824" w:rsidRDefault="00420824" w:rsidP="00A44FCA">
      <w:pPr>
        <w:spacing w:after="0" w:line="240" w:lineRule="auto"/>
        <w:ind w:firstLine="567"/>
        <w:jc w:val="center"/>
        <w:rPr>
          <w:rFonts w:ascii="Times New Roman" w:hAnsi="Times New Roman" w:cs="Times New Roman"/>
          <w:b/>
          <w:bCs/>
          <w:color w:val="000000" w:themeColor="text1"/>
          <w:lang w:val="fr-FR"/>
        </w:rPr>
      </w:pPr>
    </w:p>
    <w:p w:rsidR="00E86354" w:rsidRPr="00A44FCA" w:rsidRDefault="00E86354" w:rsidP="00A44FCA">
      <w:pPr>
        <w:spacing w:after="0" w:line="240" w:lineRule="auto"/>
        <w:ind w:firstLine="567"/>
        <w:jc w:val="center"/>
        <w:rPr>
          <w:rFonts w:ascii="Times New Roman" w:hAnsi="Times New Roman" w:cs="Times New Roman"/>
          <w:color w:val="000000" w:themeColor="text1"/>
          <w:lang w:val="fr-FR"/>
        </w:rPr>
      </w:pPr>
      <w:r w:rsidRPr="00A44FCA">
        <w:rPr>
          <w:rFonts w:ascii="Times New Roman" w:hAnsi="Times New Roman" w:cs="Times New Roman"/>
          <w:b/>
          <w:bCs/>
          <w:color w:val="000000" w:themeColor="text1"/>
          <w:lang w:val="fr-FR"/>
        </w:rPr>
        <w:lastRenderedPageBreak/>
        <w:t>Investigations sur la rivière Irkout</w:t>
      </w:r>
    </w:p>
    <w:p w:rsidR="00E86354" w:rsidRPr="00E80A63" w:rsidRDefault="00E86354" w:rsidP="00A44FCA">
      <w:pPr>
        <w:spacing w:after="0" w:line="240" w:lineRule="auto"/>
        <w:ind w:firstLine="567"/>
        <w:jc w:val="center"/>
        <w:rPr>
          <w:rFonts w:ascii="Times New Roman" w:hAnsi="Times New Roman" w:cs="Times New Roman"/>
          <w:i/>
          <w:color w:val="000000" w:themeColor="text1"/>
          <w:sz w:val="20"/>
          <w:szCs w:val="20"/>
          <w:lang w:val="fr-FR"/>
        </w:rPr>
      </w:pPr>
      <w:r w:rsidRPr="00E80A63">
        <w:rPr>
          <w:rFonts w:ascii="Times New Roman" w:hAnsi="Times New Roman" w:cs="Times New Roman"/>
          <w:i/>
          <w:color w:val="000000" w:themeColor="text1"/>
          <w:sz w:val="20"/>
          <w:szCs w:val="20"/>
          <w:lang w:val="fr-FR"/>
        </w:rPr>
        <w:t>Domitrak Ekaterina</w:t>
      </w:r>
    </w:p>
    <w:p w:rsidR="00E86354" w:rsidRPr="00E80A63" w:rsidRDefault="00E86354" w:rsidP="00A44FCA">
      <w:pPr>
        <w:spacing w:after="0" w:line="240" w:lineRule="auto"/>
        <w:ind w:firstLine="567"/>
        <w:jc w:val="center"/>
        <w:rPr>
          <w:rFonts w:ascii="Times New Roman" w:hAnsi="Times New Roman" w:cs="Times New Roman"/>
          <w:i/>
          <w:color w:val="000000" w:themeColor="text1"/>
          <w:sz w:val="20"/>
          <w:szCs w:val="20"/>
          <w:lang w:val="fr-FR"/>
        </w:rPr>
      </w:pPr>
      <w:r w:rsidRPr="00E80A63">
        <w:rPr>
          <w:rFonts w:ascii="Times New Roman" w:hAnsi="Times New Roman" w:cs="Times New Roman"/>
          <w:i/>
          <w:color w:val="000000" w:themeColor="text1"/>
          <w:sz w:val="20"/>
          <w:szCs w:val="20"/>
          <w:lang w:val="fr-FR"/>
        </w:rPr>
        <w:t>Gymnaziya № 3 Ircoutsk</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fr-FR"/>
        </w:rPr>
      </w:pP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fr-FR"/>
        </w:rPr>
      </w:pPr>
      <w:r w:rsidRPr="009558BC">
        <w:rPr>
          <w:rFonts w:ascii="Times New Roman" w:hAnsi="Times New Roman" w:cs="Times New Roman"/>
          <w:color w:val="000000" w:themeColor="text1"/>
          <w:sz w:val="20"/>
          <w:szCs w:val="20"/>
          <w:lang w:val="fr-FR"/>
        </w:rPr>
        <w:t xml:space="preserve">Irkout prend sa source à la confluence de deux rivières – Irkout Blanc qui descend du massif Mounkou-Saridak et Irkout Noir, dont la source se trouve être le lac Iltchir. </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fr-FR"/>
        </w:rPr>
      </w:pPr>
      <w:r w:rsidRPr="009558BC">
        <w:rPr>
          <w:rFonts w:ascii="Times New Roman" w:hAnsi="Times New Roman" w:cs="Times New Roman"/>
          <w:color w:val="000000" w:themeColor="text1"/>
          <w:sz w:val="20"/>
          <w:szCs w:val="20"/>
          <w:lang w:val="fr-FR"/>
        </w:rPr>
        <w:t xml:space="preserve">Le 15 mai 2009, nous partons pour le village Maksimovtchina, situé au bord d’Irkout. Sur le lieu d’investigation, un examen préliminaire a montré que le lit de la rivière était formé de nombreuses fosses d’origine artificielle. Un équipement technique (excavateurs, tracteurs, bulldozers) était à coté. Le rive et le fond de la rivière étaient plein d’ordures : bouteilles en verre et plastique, verres plastiques, emballages papiers, mégots de cigare, cordes, sacs plastiques, débris plastiques et métalliques. </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fr-FR"/>
        </w:rPr>
      </w:pPr>
      <w:r w:rsidRPr="009558BC">
        <w:rPr>
          <w:rFonts w:ascii="Times New Roman" w:hAnsi="Times New Roman" w:cs="Times New Roman"/>
          <w:color w:val="000000" w:themeColor="text1"/>
          <w:sz w:val="20"/>
          <w:szCs w:val="20"/>
          <w:lang w:val="fr-FR"/>
        </w:rPr>
        <w:t xml:space="preserve">Aucun habitant n’a pas été aperçu dans l’eau. La végétation que l’on pouvait remarquer au-delà des ordures sur la rive est assez pauvre. </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fr-FR"/>
        </w:rPr>
      </w:pPr>
      <w:r w:rsidRPr="009558BC">
        <w:rPr>
          <w:rFonts w:ascii="Times New Roman" w:hAnsi="Times New Roman" w:cs="Times New Roman"/>
          <w:color w:val="000000" w:themeColor="text1"/>
          <w:sz w:val="20"/>
          <w:szCs w:val="20"/>
          <w:lang w:val="fr-FR"/>
        </w:rPr>
        <w:t xml:space="preserve">La méthode française d’investigation des rivières est basée sur la recherche de l’écosystème de la rivière, de manière globale ou en un lieu précis, que l’on a fait à plusieurs reprises en mai-septembre 2009. Lors de la recherche on a effectué les exercices suivants : descripion de la rivière, observation du lit, mesure de la vitesse du courant, mesure de la vitesse en mètre par seconde, étude du régime d’écoulement des eaux, mesure de la pente, étude de la conception et du fonctionement des rives, étude des abords dans un faisceau de 50 mètres, mesure de la dureté, de la concentration en nitrates et de l’opacité de l’eau. </w:t>
      </w:r>
    </w:p>
    <w:p w:rsidR="00E86354" w:rsidRPr="009558BC" w:rsidRDefault="00E86354" w:rsidP="006C6155">
      <w:pPr>
        <w:spacing w:after="0" w:line="240" w:lineRule="auto"/>
        <w:jc w:val="both"/>
        <w:rPr>
          <w:rFonts w:ascii="Times New Roman" w:hAnsi="Times New Roman" w:cs="Times New Roman"/>
          <w:color w:val="000000" w:themeColor="text1"/>
          <w:sz w:val="20"/>
          <w:szCs w:val="20"/>
          <w:lang w:val="fr-FR"/>
        </w:rPr>
      </w:pPr>
      <w:r w:rsidRPr="009558BC">
        <w:rPr>
          <w:rFonts w:ascii="Times New Roman" w:hAnsi="Times New Roman" w:cs="Times New Roman"/>
          <w:color w:val="000000" w:themeColor="text1"/>
          <w:sz w:val="20"/>
          <w:szCs w:val="20"/>
          <w:lang w:val="fr-FR"/>
        </w:rPr>
        <w:t>Avec les mesures indiquées ci-dessus, les résultats suivants ont été obtenus :</w:t>
      </w:r>
    </w:p>
    <w:p w:rsidR="00E86354" w:rsidRPr="009558BC" w:rsidRDefault="00E86354" w:rsidP="00CB724E">
      <w:pPr>
        <w:spacing w:after="0" w:line="240" w:lineRule="auto"/>
        <w:ind w:firstLine="567"/>
        <w:jc w:val="both"/>
        <w:rPr>
          <w:rFonts w:ascii="Times New Roman" w:hAnsi="Times New Roman" w:cs="Times New Roman"/>
          <w:color w:val="000000" w:themeColor="text1"/>
          <w:sz w:val="20"/>
          <w:szCs w:val="20"/>
          <w:lang w:val="fr-FR"/>
        </w:rPr>
      </w:pPr>
      <w:r w:rsidRPr="009558BC">
        <w:rPr>
          <w:rFonts w:ascii="Times New Roman" w:hAnsi="Times New Roman" w:cs="Times New Roman"/>
          <w:color w:val="000000" w:themeColor="text1"/>
          <w:sz w:val="20"/>
          <w:szCs w:val="20"/>
          <w:lang w:val="fr-FR"/>
        </w:rPr>
        <w:t>Composition du lit de la rivière : sables, bétons, déchets, remblai artificiel, bois mort ;</w:t>
      </w:r>
    </w:p>
    <w:p w:rsidR="00E86354" w:rsidRPr="009558BC" w:rsidRDefault="00E86354" w:rsidP="00CB724E">
      <w:pPr>
        <w:spacing w:after="0" w:line="240" w:lineRule="auto"/>
        <w:ind w:firstLine="567"/>
        <w:jc w:val="both"/>
        <w:rPr>
          <w:rFonts w:ascii="Times New Roman" w:hAnsi="Times New Roman" w:cs="Times New Roman"/>
          <w:color w:val="000000" w:themeColor="text1"/>
          <w:sz w:val="20"/>
          <w:szCs w:val="20"/>
          <w:lang w:val="fr-FR"/>
        </w:rPr>
      </w:pPr>
      <w:r w:rsidRPr="009558BC">
        <w:rPr>
          <w:rFonts w:ascii="Times New Roman" w:hAnsi="Times New Roman" w:cs="Times New Roman"/>
          <w:color w:val="000000" w:themeColor="text1"/>
          <w:sz w:val="20"/>
          <w:szCs w:val="20"/>
          <w:lang w:val="fr-FR"/>
        </w:rPr>
        <w:t>La rive, à partir de l’affleurement de l’eau, est plate sur 5 mètres. Au delà, de 10-20 mètres elle est inclinée.</w:t>
      </w:r>
    </w:p>
    <w:p w:rsidR="00E86354" w:rsidRPr="009558BC" w:rsidRDefault="00E86354" w:rsidP="00CB724E">
      <w:pPr>
        <w:spacing w:after="0" w:line="240" w:lineRule="auto"/>
        <w:ind w:firstLine="567"/>
        <w:jc w:val="both"/>
        <w:rPr>
          <w:rFonts w:ascii="Times New Roman" w:hAnsi="Times New Roman" w:cs="Times New Roman"/>
          <w:color w:val="000000" w:themeColor="text1"/>
          <w:sz w:val="20"/>
          <w:szCs w:val="20"/>
          <w:lang w:val="fr-FR"/>
        </w:rPr>
      </w:pPr>
      <w:r w:rsidRPr="009558BC">
        <w:rPr>
          <w:rFonts w:ascii="Times New Roman" w:hAnsi="Times New Roman" w:cs="Times New Roman"/>
          <w:color w:val="000000" w:themeColor="text1"/>
          <w:sz w:val="20"/>
          <w:szCs w:val="20"/>
          <w:lang w:val="fr-FR"/>
        </w:rPr>
        <w:t>La faune et la flore dans le faisceau de 50 mètres des rives sont mixtes et de caractère tordu.</w:t>
      </w:r>
    </w:p>
    <w:p w:rsidR="00E86354" w:rsidRPr="009558BC" w:rsidRDefault="00E86354" w:rsidP="00CB724E">
      <w:pPr>
        <w:spacing w:after="0" w:line="240" w:lineRule="auto"/>
        <w:ind w:firstLine="567"/>
        <w:jc w:val="both"/>
        <w:rPr>
          <w:rFonts w:ascii="Times New Roman" w:hAnsi="Times New Roman" w:cs="Times New Roman"/>
          <w:color w:val="000000" w:themeColor="text1"/>
          <w:sz w:val="20"/>
          <w:szCs w:val="20"/>
          <w:lang w:val="fr-FR"/>
        </w:rPr>
      </w:pPr>
      <w:r w:rsidRPr="009558BC">
        <w:rPr>
          <w:rFonts w:ascii="Times New Roman" w:hAnsi="Times New Roman" w:cs="Times New Roman"/>
          <w:color w:val="000000" w:themeColor="text1"/>
          <w:sz w:val="20"/>
          <w:szCs w:val="20"/>
          <w:lang w:val="fr-FR"/>
        </w:rPr>
        <w:t>La vitesse moyenne du courant est de 3 m\sec.</w:t>
      </w:r>
    </w:p>
    <w:p w:rsidR="00E86354" w:rsidRPr="009558BC" w:rsidRDefault="00E86354" w:rsidP="00CB724E">
      <w:pPr>
        <w:spacing w:after="0" w:line="240" w:lineRule="auto"/>
        <w:ind w:firstLine="567"/>
        <w:jc w:val="both"/>
        <w:rPr>
          <w:rFonts w:ascii="Times New Roman" w:hAnsi="Times New Roman" w:cs="Times New Roman"/>
          <w:color w:val="000000" w:themeColor="text1"/>
          <w:sz w:val="20"/>
          <w:szCs w:val="20"/>
          <w:lang w:val="fr-FR"/>
        </w:rPr>
      </w:pPr>
      <w:r w:rsidRPr="009558BC">
        <w:rPr>
          <w:rFonts w:ascii="Times New Roman" w:hAnsi="Times New Roman" w:cs="Times New Roman"/>
          <w:color w:val="000000" w:themeColor="text1"/>
          <w:sz w:val="20"/>
          <w:szCs w:val="20"/>
          <w:lang w:val="fr-FR"/>
        </w:rPr>
        <w:t xml:space="preserve">Le lit de la rivière constitué par du béton et du remblai ; certains coudes semblent artificiels ; un nombre élevé d’arbres et buissons, de berges artificielles et d’habitations a été relevé. Par ailleurs, une végétation importante, fauchée en certains endroits, a été observée. L’intervention humaine est présente. </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fr-FR"/>
        </w:rPr>
      </w:pPr>
      <w:r w:rsidRPr="009558BC">
        <w:rPr>
          <w:rFonts w:ascii="Times New Roman" w:hAnsi="Times New Roman" w:cs="Times New Roman"/>
          <w:color w:val="000000" w:themeColor="text1"/>
          <w:sz w:val="20"/>
          <w:szCs w:val="20"/>
          <w:lang w:val="fr-FR"/>
        </w:rPr>
        <w:t>L’eau dans la rivière est calcaire ce qui prouve la présence d’une quantité non négligeable de substances minérales. Ces dernières sont trop importantes pour assurer la croissance et le développement des plantes et de certains animaux ; le manque de nitrate est préjudiciable aux plantes ; l’eau est très troublée.</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fr-FR"/>
        </w:rPr>
        <w:t xml:space="preserve">Il existe une menace pour les gens de ces lieux à rester sans une source principale d’eau. De plus, les mauvaises conditions écologiques de la rivière </w:t>
      </w:r>
      <w:r w:rsidRPr="009558BC">
        <w:rPr>
          <w:rFonts w:ascii="Times New Roman" w:hAnsi="Times New Roman" w:cs="Times New Roman"/>
          <w:color w:val="000000" w:themeColor="text1"/>
          <w:sz w:val="20"/>
          <w:szCs w:val="20"/>
          <w:lang w:val="fr-FR"/>
        </w:rPr>
        <w:lastRenderedPageBreak/>
        <w:t xml:space="preserve">Irkoutsk impactent celles de l’Angara, qui à son tour, pertubent l’écosystème du lac Baïkal. </w:t>
      </w:r>
    </w:p>
    <w:p w:rsidR="00E86354" w:rsidRPr="009558BC" w:rsidRDefault="00E86354" w:rsidP="00A44FCA">
      <w:pPr>
        <w:spacing w:after="0" w:line="240" w:lineRule="auto"/>
        <w:ind w:firstLine="567"/>
        <w:jc w:val="both"/>
        <w:rPr>
          <w:rFonts w:ascii="Times New Roman" w:eastAsia="Times New Roman" w:hAnsi="Times New Roman" w:cs="Times New Roman"/>
          <w:b/>
          <w:color w:val="000000" w:themeColor="text1"/>
          <w:sz w:val="20"/>
          <w:szCs w:val="20"/>
          <w:lang w:val="en-US"/>
        </w:rPr>
      </w:pPr>
    </w:p>
    <w:p w:rsidR="00140B61" w:rsidRPr="009558BC" w:rsidRDefault="00140B61" w:rsidP="00140B61">
      <w:pPr>
        <w:spacing w:after="0" w:line="240" w:lineRule="auto"/>
        <w:ind w:firstLine="567"/>
        <w:jc w:val="center"/>
        <w:rPr>
          <w:rFonts w:ascii="Times New Roman" w:hAnsi="Times New Roman" w:cs="Times New Roman"/>
          <w:b/>
          <w:bCs/>
          <w:color w:val="000000" w:themeColor="text1"/>
          <w:sz w:val="20"/>
          <w:szCs w:val="20"/>
          <w:lang w:val="en-US"/>
        </w:rPr>
      </w:pPr>
      <w:r w:rsidRPr="009558BC">
        <w:rPr>
          <w:rFonts w:ascii="Times New Roman" w:hAnsi="Times New Roman" w:cs="Times New Roman"/>
          <w:b/>
          <w:bCs/>
          <w:color w:val="000000" w:themeColor="text1"/>
          <w:sz w:val="20"/>
          <w:szCs w:val="20"/>
          <w:lang w:val="en-US"/>
        </w:rPr>
        <w:t>PEOPLE AND POISON</w:t>
      </w:r>
    </w:p>
    <w:p w:rsidR="00140B61" w:rsidRPr="009558BC" w:rsidRDefault="00140B61" w:rsidP="00140B61">
      <w:pPr>
        <w:spacing w:after="0" w:line="240" w:lineRule="auto"/>
        <w:ind w:firstLine="567"/>
        <w:jc w:val="center"/>
        <w:rPr>
          <w:rFonts w:ascii="Times New Roman" w:hAnsi="Times New Roman" w:cs="Times New Roman"/>
          <w:i/>
          <w:iCs/>
          <w:color w:val="000000" w:themeColor="text1"/>
          <w:sz w:val="20"/>
          <w:szCs w:val="20"/>
          <w:lang w:val="en-US"/>
        </w:rPr>
      </w:pPr>
      <w:proofErr w:type="spellStart"/>
      <w:r w:rsidRPr="009558BC">
        <w:rPr>
          <w:rFonts w:ascii="Times New Roman" w:hAnsi="Times New Roman" w:cs="Times New Roman"/>
          <w:i/>
          <w:iCs/>
          <w:color w:val="000000" w:themeColor="text1"/>
          <w:sz w:val="20"/>
          <w:szCs w:val="20"/>
          <w:lang w:val="en-US"/>
        </w:rPr>
        <w:t>Kardonova</w:t>
      </w:r>
      <w:proofErr w:type="spellEnd"/>
      <w:r w:rsidRPr="009558BC">
        <w:rPr>
          <w:rFonts w:ascii="Times New Roman" w:hAnsi="Times New Roman" w:cs="Times New Roman"/>
          <w:i/>
          <w:iCs/>
          <w:color w:val="000000" w:themeColor="text1"/>
          <w:sz w:val="20"/>
          <w:szCs w:val="20"/>
          <w:lang w:val="en-US"/>
        </w:rPr>
        <w:t xml:space="preserve"> Julie</w:t>
      </w:r>
    </w:p>
    <w:p w:rsidR="00140B61" w:rsidRPr="009D110C" w:rsidRDefault="00140B61" w:rsidP="00140B61">
      <w:pPr>
        <w:spacing w:after="0" w:line="240" w:lineRule="auto"/>
        <w:ind w:firstLine="567"/>
        <w:jc w:val="center"/>
        <w:rPr>
          <w:rFonts w:ascii="Times New Roman" w:hAnsi="Times New Roman" w:cs="Times New Roman"/>
          <w:i/>
          <w:iCs/>
          <w:color w:val="000000" w:themeColor="text1"/>
          <w:sz w:val="20"/>
          <w:szCs w:val="20"/>
          <w:lang w:val="en-US"/>
        </w:rPr>
      </w:pPr>
      <w:r w:rsidRPr="009558BC">
        <w:rPr>
          <w:rFonts w:ascii="Times New Roman" w:hAnsi="Times New Roman" w:cs="Times New Roman"/>
          <w:i/>
          <w:iCs/>
          <w:color w:val="000000" w:themeColor="text1"/>
          <w:sz w:val="20"/>
          <w:szCs w:val="20"/>
          <w:lang w:val="en-US"/>
        </w:rPr>
        <w:t>Irkutsk, MAEI gymnasium №2, 8 form</w:t>
      </w:r>
    </w:p>
    <w:p w:rsidR="00140B61" w:rsidRPr="009D110C" w:rsidRDefault="00140B61" w:rsidP="00140B61">
      <w:pPr>
        <w:spacing w:after="0" w:line="240" w:lineRule="auto"/>
        <w:ind w:firstLine="567"/>
        <w:jc w:val="center"/>
        <w:rPr>
          <w:rFonts w:ascii="Times New Roman" w:hAnsi="Times New Roman" w:cs="Times New Roman"/>
          <w:i/>
          <w:iCs/>
          <w:color w:val="000000" w:themeColor="text1"/>
          <w:sz w:val="20"/>
          <w:szCs w:val="20"/>
          <w:lang w:val="en-US"/>
        </w:rPr>
      </w:pPr>
    </w:p>
    <w:p w:rsidR="00140B61" w:rsidRPr="009558BC" w:rsidRDefault="00140B61" w:rsidP="00140B61">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A founder of medical chemistry Theophrastus Paracelsus (1493-1541) said that everything was poison but at the same time it could be cure (medicine). It depends on the dose only. Nowadays people use a lot of different substances, and it’s necessary to know, what substances can be poisons and in what quantity; what influence they can cause for our organism, and how people can protect themselves. That’s why, this topic is so burning. The aim of this research is the analysis of poison’s influence modern people. Poison is a substance, which leads to violation of activity of an organism. Different substances can influence modern people, which we can name poisons. E.g.:  hydrogen sulfide, mercury, carbon monoxide, potassium cyanide, formaldehyde, methyl alcohol, aconite and others.</w:t>
      </w:r>
    </w:p>
    <w:p w:rsidR="00140B61" w:rsidRPr="009558BC" w:rsidRDefault="00140B61" w:rsidP="00140B61">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Mercury.  On 23</w:t>
      </w:r>
      <w:r w:rsidRPr="009558BC">
        <w:rPr>
          <w:rFonts w:ascii="Times New Roman" w:hAnsi="Times New Roman" w:cs="Times New Roman"/>
          <w:color w:val="000000" w:themeColor="text1"/>
          <w:sz w:val="20"/>
          <w:szCs w:val="20"/>
          <w:vertAlign w:val="superscript"/>
          <w:lang w:val="en-US"/>
        </w:rPr>
        <w:t>rd</w:t>
      </w:r>
      <w:r w:rsidRPr="009558BC">
        <w:rPr>
          <w:rFonts w:ascii="Times New Roman" w:hAnsi="Times New Roman" w:cs="Times New Roman"/>
          <w:color w:val="000000" w:themeColor="text1"/>
          <w:sz w:val="20"/>
          <w:szCs w:val="20"/>
          <w:lang w:val="en-US"/>
        </w:rPr>
        <w:t xml:space="preserve"> of November, 2009, President of the Russian Federation made the law about minimizing the consumption of electricity and increase of power efficiency (261 - FL).  According to this document from the 1</w:t>
      </w:r>
      <w:r w:rsidRPr="009558BC">
        <w:rPr>
          <w:rFonts w:ascii="Times New Roman" w:hAnsi="Times New Roman" w:cs="Times New Roman"/>
          <w:color w:val="000000" w:themeColor="text1"/>
          <w:sz w:val="20"/>
          <w:szCs w:val="20"/>
          <w:vertAlign w:val="superscript"/>
          <w:lang w:val="en-US"/>
        </w:rPr>
        <w:t>st</w:t>
      </w:r>
      <w:r w:rsidRPr="009558BC">
        <w:rPr>
          <w:rFonts w:ascii="Times New Roman" w:hAnsi="Times New Roman" w:cs="Times New Roman"/>
          <w:color w:val="000000" w:themeColor="text1"/>
          <w:sz w:val="20"/>
          <w:szCs w:val="20"/>
          <w:lang w:val="en-US"/>
        </w:rPr>
        <w:t xml:space="preserve"> of January, 2014, sale of the 25 W electric incandescent lamps and more isn't allowed in the Russian Federation. Now, it’s necessary to use only energy saving lamps, and to stop producing of incandescent lamps. There are a lot of advantages of  luminescent energy saving lamp. First, it is more economic approximately by 5 times; secondly, it is more durable to 20 times. However, such kind of lamps contains mercury. The substance mercury belongs to the 1st class of danger (most poisonous). And mercury containing in energy saving lamps is in a vaporous state. In vapors of mercury there is an electric discharge and a lamp shines. If to break an energy saving lamp, mercury extends by air, and the person will breathe vapors of mercury. Mercury collects in a human body and it doesn’t disappear for a long time. So, it damages health.</w:t>
      </w:r>
    </w:p>
    <w:p w:rsidR="00140B61" w:rsidRPr="009558BC" w:rsidRDefault="00140B61" w:rsidP="00140B61">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Carbon monoxide harms imperceptibly and purposefully. It arrives in blood through lungs, and it is in 300 times quicker, than oxygen. Carbon monoxide unites to hemoglobin and blocks it. That’s why oxygen starvation comes, from which the brain and nervous system suffer. Nowadays we deal with the central and electric heating less frequently, however cases of poisoning with carbon monoxide don't become less because it contains in exhausts of internal combustion engines, and in the combustible gases, which are widely used in the industry and in our life. It is possible to poison with carbon monoxide at a fire, in garages with bad ventilation, at leakage of illuminating gas, etc.</w:t>
      </w:r>
    </w:p>
    <w:p w:rsidR="00140B61" w:rsidRPr="009558BC" w:rsidRDefault="00140B61" w:rsidP="00140B61">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 xml:space="preserve">Formaldehyde. Production of some types of plastic means using of formaldehyde, but we can often meet it in producing of materials on the basis of wood shaving. For this reason at the most part of modern furniture there is a </w:t>
      </w:r>
      <w:r w:rsidRPr="009558BC">
        <w:rPr>
          <w:rFonts w:ascii="Times New Roman" w:hAnsi="Times New Roman" w:cs="Times New Roman"/>
          <w:color w:val="000000" w:themeColor="text1"/>
          <w:sz w:val="20"/>
          <w:szCs w:val="20"/>
          <w:lang w:val="en-US"/>
        </w:rPr>
        <w:lastRenderedPageBreak/>
        <w:t xml:space="preserve">formaldehyde. This substance in furniture gets over into the air in quantities, which can be bad for health of the person. That’s why it is recommended  to air rooms often. In addition a number of houseplants has ability to absorb formaldehyde from the air environment such as the ivy, chrysanthemum, </w:t>
      </w:r>
      <w:proofErr w:type="spellStart"/>
      <w:r w:rsidRPr="009558BC">
        <w:rPr>
          <w:rFonts w:ascii="Times New Roman" w:hAnsi="Times New Roman" w:cs="Times New Roman"/>
          <w:color w:val="000000" w:themeColor="text1"/>
          <w:sz w:val="20"/>
          <w:szCs w:val="20"/>
          <w:lang w:val="en-US"/>
        </w:rPr>
        <w:t>ficus</w:t>
      </w:r>
      <w:proofErr w:type="spellEnd"/>
      <w:r w:rsidRPr="009558BC">
        <w:rPr>
          <w:rFonts w:ascii="Times New Roman" w:hAnsi="Times New Roman" w:cs="Times New Roman"/>
          <w:color w:val="000000" w:themeColor="text1"/>
          <w:sz w:val="20"/>
          <w:szCs w:val="20"/>
          <w:lang w:val="en-US"/>
        </w:rPr>
        <w:t xml:space="preserve"> etc.</w:t>
      </w:r>
    </w:p>
    <w:p w:rsidR="00140B61" w:rsidRPr="009558BC" w:rsidRDefault="00140B61" w:rsidP="00140B61">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Aconite is one of the most poisonous plants. It is better not to touch it.  Aconite is much more widespread in China. This plant is often used  in the Chinese medicine. They use only roots of aconite, subjected to the long boiling, which reduces toxic properties of a plant. In the countries of the East  intoxication of aconite arises at the wrong application of traditional cures or at their wrong preparation. Because of big toxicity aconite it isn't applied in the western medicine, but in China it is used widely at various diseases.</w:t>
      </w:r>
    </w:p>
    <w:p w:rsidR="00140B61" w:rsidRPr="009558BC" w:rsidRDefault="00140B61" w:rsidP="00140B61">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During work it was established that the person knows, what advantage and what harm poison can do to him; many poisons can be applied in the medicinal purposes. Some substances which are used by the modern person, can become poison and people can’t suspect about it.</w:t>
      </w:r>
    </w:p>
    <w:p w:rsidR="006C79F6" w:rsidRDefault="006C79F6" w:rsidP="00A44FCA">
      <w:pPr>
        <w:spacing w:after="0" w:line="240" w:lineRule="auto"/>
        <w:ind w:firstLine="567"/>
        <w:jc w:val="center"/>
        <w:rPr>
          <w:rFonts w:ascii="Times New Roman" w:hAnsi="Times New Roman" w:cs="Times New Roman"/>
          <w:b/>
          <w:color w:val="000000" w:themeColor="text1"/>
          <w:sz w:val="20"/>
          <w:szCs w:val="20"/>
          <w:lang w:val="en-US"/>
        </w:rPr>
      </w:pPr>
    </w:p>
    <w:p w:rsidR="00E86354" w:rsidRPr="009558BC" w:rsidRDefault="00E86354" w:rsidP="00A44FCA">
      <w:pPr>
        <w:spacing w:after="0" w:line="240" w:lineRule="auto"/>
        <w:ind w:firstLine="567"/>
        <w:jc w:val="center"/>
        <w:rPr>
          <w:rFonts w:ascii="Times New Roman" w:hAnsi="Times New Roman" w:cs="Times New Roman"/>
          <w:b/>
          <w:color w:val="000000" w:themeColor="text1"/>
          <w:sz w:val="20"/>
          <w:szCs w:val="20"/>
          <w:lang w:val="en-US"/>
        </w:rPr>
      </w:pPr>
      <w:r w:rsidRPr="009558BC">
        <w:rPr>
          <w:rFonts w:ascii="Times New Roman" w:hAnsi="Times New Roman" w:cs="Times New Roman"/>
          <w:b/>
          <w:color w:val="000000" w:themeColor="text1"/>
          <w:sz w:val="20"/>
          <w:szCs w:val="20"/>
          <w:lang w:val="en-US"/>
        </w:rPr>
        <w:t>BAIKAL’S ICE</w:t>
      </w:r>
    </w:p>
    <w:p w:rsidR="00E86354" w:rsidRPr="009558BC" w:rsidRDefault="00E86354" w:rsidP="00A44FCA">
      <w:pPr>
        <w:spacing w:after="0" w:line="240" w:lineRule="auto"/>
        <w:ind w:firstLine="567"/>
        <w:jc w:val="center"/>
        <w:rPr>
          <w:rFonts w:ascii="Times New Roman" w:hAnsi="Times New Roman" w:cs="Times New Roman"/>
          <w:i/>
          <w:color w:val="000000" w:themeColor="text1"/>
          <w:sz w:val="20"/>
          <w:szCs w:val="20"/>
          <w:lang w:val="en-US"/>
        </w:rPr>
      </w:pPr>
      <w:proofErr w:type="spellStart"/>
      <w:r w:rsidRPr="009558BC">
        <w:rPr>
          <w:rFonts w:ascii="Times New Roman" w:hAnsi="Times New Roman" w:cs="Times New Roman"/>
          <w:i/>
          <w:color w:val="000000" w:themeColor="text1"/>
          <w:sz w:val="20"/>
          <w:szCs w:val="20"/>
          <w:lang w:val="en-US"/>
        </w:rPr>
        <w:t>Vorontsova</w:t>
      </w:r>
      <w:proofErr w:type="spellEnd"/>
      <w:r w:rsidR="00140B61">
        <w:rPr>
          <w:rFonts w:ascii="Times New Roman" w:hAnsi="Times New Roman" w:cs="Times New Roman"/>
          <w:i/>
          <w:color w:val="000000" w:themeColor="text1"/>
          <w:sz w:val="20"/>
          <w:szCs w:val="20"/>
          <w:lang w:val="en-US"/>
        </w:rPr>
        <w:t xml:space="preserve"> </w:t>
      </w:r>
      <w:proofErr w:type="spellStart"/>
      <w:r w:rsidRPr="009558BC">
        <w:rPr>
          <w:rFonts w:ascii="Times New Roman" w:hAnsi="Times New Roman" w:cs="Times New Roman"/>
          <w:i/>
          <w:color w:val="000000" w:themeColor="text1"/>
          <w:sz w:val="20"/>
          <w:szCs w:val="20"/>
          <w:lang w:val="en-US"/>
        </w:rPr>
        <w:t>Polina</w:t>
      </w:r>
      <w:proofErr w:type="spellEnd"/>
    </w:p>
    <w:p w:rsidR="00E86354" w:rsidRPr="009558BC" w:rsidRDefault="00E86354" w:rsidP="00A44FCA">
      <w:pPr>
        <w:spacing w:after="0" w:line="240" w:lineRule="auto"/>
        <w:ind w:firstLine="567"/>
        <w:jc w:val="center"/>
        <w:rPr>
          <w:rFonts w:ascii="Times New Roman" w:hAnsi="Times New Roman" w:cs="Times New Roman"/>
          <w:color w:val="000000" w:themeColor="text1"/>
          <w:sz w:val="20"/>
          <w:szCs w:val="20"/>
          <w:lang w:val="en-US"/>
        </w:rPr>
      </w:pPr>
      <w:r w:rsidRPr="009558BC">
        <w:rPr>
          <w:rFonts w:ascii="Times New Roman" w:hAnsi="Times New Roman" w:cs="Times New Roman"/>
          <w:i/>
          <w:color w:val="000000" w:themeColor="text1"/>
          <w:sz w:val="20"/>
          <w:szCs w:val="20"/>
          <w:lang w:val="en-US"/>
        </w:rPr>
        <w:t>Irkutsk, school 64, 9 ‘A’</w:t>
      </w:r>
      <w:r w:rsidRPr="009558BC">
        <w:rPr>
          <w:rFonts w:ascii="Times New Roman" w:hAnsi="Times New Roman" w:cs="Times New Roman"/>
          <w:b/>
          <w:color w:val="000000" w:themeColor="text1"/>
          <w:sz w:val="20"/>
          <w:szCs w:val="20"/>
          <w:lang w:val="en-US"/>
        </w:rPr>
        <w:br/>
      </w:r>
    </w:p>
    <w:p w:rsidR="00E86354" w:rsidRPr="009558BC" w:rsidRDefault="00E86354" w:rsidP="00A44FCA">
      <w:pPr>
        <w:spacing w:after="0" w:line="240" w:lineRule="auto"/>
        <w:ind w:firstLine="567"/>
        <w:jc w:val="both"/>
        <w:rPr>
          <w:rFonts w:ascii="Times New Roman" w:hAnsi="Times New Roman" w:cs="Times New Roman"/>
          <w:b/>
          <w:color w:val="000000" w:themeColor="text1"/>
          <w:sz w:val="20"/>
          <w:szCs w:val="20"/>
          <w:lang w:val="en-US"/>
        </w:rPr>
      </w:pPr>
      <w:r w:rsidRPr="009558BC">
        <w:rPr>
          <w:rFonts w:ascii="Times New Roman" w:hAnsi="Times New Roman" w:cs="Times New Roman"/>
          <w:b/>
          <w:color w:val="000000" w:themeColor="text1"/>
          <w:sz w:val="20"/>
          <w:szCs w:val="20"/>
          <w:lang w:val="en-US"/>
        </w:rPr>
        <w:t>Freezing Baikal</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1. Baikal freezes gradually from north to south.</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2. Baikal freezing begins in December or January.</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3. Baikal completely covered with ice in January or February.</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By lowering the temperature of the upper layer of the Baikal water only 1 degree of heat is lost as much as produces:</w:t>
      </w:r>
    </w:p>
    <w:p w:rsidR="00E86354" w:rsidRPr="009558BC" w:rsidRDefault="00E86354" w:rsidP="00A44FCA">
      <w:pPr>
        <w:pStyle w:val="a3"/>
        <w:numPr>
          <w:ilvl w:val="0"/>
          <w:numId w:val="1"/>
        </w:numPr>
        <w:ind w:firstLine="567"/>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lang w:val="en-US"/>
        </w:rPr>
        <w:t>Irkutsk Hydroelectric Power Station for 10 years.</w:t>
      </w:r>
    </w:p>
    <w:p w:rsidR="00E86354" w:rsidRPr="009558BC" w:rsidRDefault="00E86354" w:rsidP="00A44FCA">
      <w:pPr>
        <w:pStyle w:val="a3"/>
        <w:numPr>
          <w:ilvl w:val="0"/>
          <w:numId w:val="1"/>
        </w:numPr>
        <w:ind w:firstLine="567"/>
        <w:jc w:val="both"/>
        <w:rPr>
          <w:rFonts w:ascii="Times New Roman" w:hAnsi="Times New Roman"/>
          <w:color w:val="000000" w:themeColor="text1"/>
          <w:sz w:val="20"/>
          <w:szCs w:val="20"/>
          <w:lang w:val="en-US"/>
        </w:rPr>
      </w:pPr>
      <w:proofErr w:type="spellStart"/>
      <w:r w:rsidRPr="009558BC">
        <w:rPr>
          <w:rFonts w:ascii="Times New Roman" w:hAnsi="Times New Roman"/>
          <w:color w:val="000000" w:themeColor="text1"/>
          <w:sz w:val="20"/>
          <w:szCs w:val="20"/>
          <w:lang w:val="en-US"/>
        </w:rPr>
        <w:t>Irkutskenergo</w:t>
      </w:r>
      <w:proofErr w:type="spellEnd"/>
      <w:r w:rsidRPr="009558BC">
        <w:rPr>
          <w:rFonts w:ascii="Times New Roman" w:hAnsi="Times New Roman"/>
          <w:color w:val="000000" w:themeColor="text1"/>
          <w:sz w:val="20"/>
          <w:szCs w:val="20"/>
          <w:lang w:val="en-US"/>
        </w:rPr>
        <w:t xml:space="preserve"> system for 1,5 years.</w:t>
      </w:r>
    </w:p>
    <w:p w:rsidR="00E86354" w:rsidRPr="009558BC" w:rsidRDefault="00E86354" w:rsidP="00A44FCA">
      <w:pPr>
        <w:pStyle w:val="a3"/>
        <w:numPr>
          <w:ilvl w:val="0"/>
          <w:numId w:val="1"/>
        </w:numPr>
        <w:ind w:firstLine="567"/>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lang w:val="en-US"/>
        </w:rPr>
        <w:t>Russia Power for 6 days.</w:t>
      </w:r>
    </w:p>
    <w:p w:rsidR="00E86354" w:rsidRPr="009558BC" w:rsidRDefault="00E86354" w:rsidP="00A44FCA">
      <w:pPr>
        <w:spacing w:after="0" w:line="240" w:lineRule="auto"/>
        <w:ind w:firstLine="567"/>
        <w:jc w:val="both"/>
        <w:rPr>
          <w:rFonts w:ascii="Times New Roman" w:hAnsi="Times New Roman" w:cs="Times New Roman"/>
          <w:b/>
          <w:color w:val="000000" w:themeColor="text1"/>
          <w:sz w:val="20"/>
          <w:szCs w:val="20"/>
          <w:lang w:val="en-US"/>
        </w:rPr>
      </w:pPr>
      <w:r w:rsidRPr="009558BC">
        <w:rPr>
          <w:rFonts w:ascii="Times New Roman" w:hAnsi="Times New Roman" w:cs="Times New Roman"/>
          <w:b/>
          <w:color w:val="000000" w:themeColor="text1"/>
          <w:sz w:val="20"/>
          <w:szCs w:val="20"/>
          <w:lang w:val="en-US"/>
        </w:rPr>
        <w:t>Beginning Angara river</w:t>
      </w:r>
    </w:p>
    <w:p w:rsidR="00E86354" w:rsidRPr="009558BC" w:rsidRDefault="00E86354" w:rsidP="00A44FCA">
      <w:pPr>
        <w:pStyle w:val="a3"/>
        <w:numPr>
          <w:ilvl w:val="0"/>
          <w:numId w:val="2"/>
        </w:numPr>
        <w:ind w:firstLine="567"/>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lang w:val="en-US"/>
        </w:rPr>
        <w:t>At the source of the Angara river Baikal freezes.</w:t>
      </w:r>
    </w:p>
    <w:p w:rsidR="00E86354" w:rsidRPr="009558BC" w:rsidRDefault="00E86354" w:rsidP="00A44FCA">
      <w:pPr>
        <w:pStyle w:val="a3"/>
        <w:numPr>
          <w:ilvl w:val="0"/>
          <w:numId w:val="2"/>
        </w:numPr>
        <w:ind w:firstLine="567"/>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lang w:val="en-US"/>
        </w:rPr>
        <w:t>The only wintering ducks.</w:t>
      </w:r>
    </w:p>
    <w:p w:rsidR="00E86354" w:rsidRPr="009558BC" w:rsidRDefault="00E86354" w:rsidP="00A44FCA">
      <w:pPr>
        <w:spacing w:after="0" w:line="240" w:lineRule="auto"/>
        <w:ind w:firstLine="567"/>
        <w:jc w:val="both"/>
        <w:rPr>
          <w:rFonts w:ascii="Times New Roman" w:hAnsi="Times New Roman" w:cs="Times New Roman"/>
          <w:b/>
          <w:color w:val="000000" w:themeColor="text1"/>
          <w:sz w:val="20"/>
          <w:szCs w:val="20"/>
          <w:lang w:val="en-US"/>
        </w:rPr>
      </w:pPr>
      <w:r w:rsidRPr="009558BC">
        <w:rPr>
          <w:rFonts w:ascii="Times New Roman" w:hAnsi="Times New Roman" w:cs="Times New Roman"/>
          <w:b/>
          <w:color w:val="000000" w:themeColor="text1"/>
          <w:sz w:val="20"/>
          <w:szCs w:val="20"/>
          <w:lang w:val="en-US"/>
        </w:rPr>
        <w:t>Ice and it’s features</w:t>
      </w:r>
    </w:p>
    <w:p w:rsidR="00E86354" w:rsidRPr="009558BC" w:rsidRDefault="00E86354" w:rsidP="00A44FCA">
      <w:pPr>
        <w:pStyle w:val="a3"/>
        <w:numPr>
          <w:ilvl w:val="0"/>
          <w:numId w:val="3"/>
        </w:numPr>
        <w:ind w:firstLine="567"/>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lang w:val="en-US"/>
        </w:rPr>
        <w:t>Ice thickness can reach 2 meters.</w:t>
      </w:r>
    </w:p>
    <w:p w:rsidR="00E86354" w:rsidRPr="009558BC" w:rsidRDefault="00E86354" w:rsidP="00A44FCA">
      <w:pPr>
        <w:pStyle w:val="a3"/>
        <w:numPr>
          <w:ilvl w:val="0"/>
          <w:numId w:val="3"/>
        </w:numPr>
        <w:ind w:firstLine="567"/>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lang w:val="en-US"/>
        </w:rPr>
        <w:t>Baikal ice bear the weight of the car. With this in Baikal organized winter roads –“</w:t>
      </w:r>
      <w:proofErr w:type="spellStart"/>
      <w:r w:rsidRPr="009558BC">
        <w:rPr>
          <w:rFonts w:ascii="Times New Roman" w:hAnsi="Times New Roman"/>
          <w:color w:val="000000" w:themeColor="text1"/>
          <w:sz w:val="20"/>
          <w:szCs w:val="20"/>
          <w:lang w:val="en-US"/>
        </w:rPr>
        <w:t>zimniki</w:t>
      </w:r>
      <w:proofErr w:type="spellEnd"/>
      <w:r w:rsidRPr="009558BC">
        <w:rPr>
          <w:rFonts w:ascii="Times New Roman" w:hAnsi="Times New Roman"/>
          <w:color w:val="000000" w:themeColor="text1"/>
          <w:sz w:val="20"/>
          <w:szCs w:val="20"/>
          <w:lang w:val="en-US"/>
        </w:rPr>
        <w:t>”</w:t>
      </w:r>
    </w:p>
    <w:p w:rsidR="00E86354" w:rsidRPr="009558BC" w:rsidRDefault="00E86354" w:rsidP="00A44FCA">
      <w:pPr>
        <w:pStyle w:val="a3"/>
        <w:numPr>
          <w:ilvl w:val="0"/>
          <w:numId w:val="3"/>
        </w:numPr>
        <w:ind w:firstLine="567"/>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lang w:val="en-US"/>
        </w:rPr>
        <w:t>In the Russian – Japanese War on the ice of lake Baikal laid railroad cracks.</w:t>
      </w:r>
    </w:p>
    <w:p w:rsidR="00E86354" w:rsidRPr="009558BC" w:rsidRDefault="00E86354" w:rsidP="00A44FCA">
      <w:pPr>
        <w:pStyle w:val="a3"/>
        <w:numPr>
          <w:ilvl w:val="0"/>
          <w:numId w:val="3"/>
        </w:numPr>
        <w:ind w:firstLine="567"/>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lang w:val="en-US"/>
        </w:rPr>
        <w:t>Causes.</w:t>
      </w:r>
    </w:p>
    <w:p w:rsidR="00E86354" w:rsidRPr="009558BC" w:rsidRDefault="00E86354" w:rsidP="00A44FCA">
      <w:pPr>
        <w:pStyle w:val="a3"/>
        <w:numPr>
          <w:ilvl w:val="0"/>
          <w:numId w:val="3"/>
        </w:numPr>
        <w:ind w:firstLine="567"/>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lang w:val="en-US"/>
        </w:rPr>
        <w:t>Ice hummock.</w:t>
      </w:r>
    </w:p>
    <w:p w:rsidR="00E86354" w:rsidRPr="009558BC" w:rsidRDefault="00E86354" w:rsidP="00A44FCA">
      <w:pPr>
        <w:pStyle w:val="a3"/>
        <w:numPr>
          <w:ilvl w:val="0"/>
          <w:numId w:val="3"/>
        </w:numPr>
        <w:ind w:firstLine="567"/>
        <w:jc w:val="both"/>
        <w:rPr>
          <w:rFonts w:ascii="Times New Roman" w:hAnsi="Times New Roman"/>
          <w:color w:val="000000" w:themeColor="text1"/>
          <w:sz w:val="20"/>
          <w:szCs w:val="20"/>
          <w:lang w:val="en-US"/>
        </w:rPr>
      </w:pPr>
      <w:proofErr w:type="spellStart"/>
      <w:r w:rsidRPr="009558BC">
        <w:rPr>
          <w:rFonts w:ascii="Times New Roman" w:hAnsi="Times New Roman"/>
          <w:color w:val="000000" w:themeColor="text1"/>
          <w:sz w:val="20"/>
          <w:szCs w:val="20"/>
          <w:lang w:val="en-US"/>
        </w:rPr>
        <w:t>Sokuyi</w:t>
      </w:r>
      <w:proofErr w:type="spellEnd"/>
      <w:r w:rsidRPr="009558BC">
        <w:rPr>
          <w:rFonts w:ascii="Times New Roman" w:hAnsi="Times New Roman"/>
          <w:color w:val="000000" w:themeColor="text1"/>
          <w:sz w:val="20"/>
          <w:szCs w:val="20"/>
          <w:lang w:val="en-US"/>
        </w:rPr>
        <w:t>.</w:t>
      </w:r>
    </w:p>
    <w:p w:rsidR="00E86354" w:rsidRPr="009558BC" w:rsidRDefault="00E86354" w:rsidP="00A44FCA">
      <w:pPr>
        <w:pStyle w:val="a3"/>
        <w:numPr>
          <w:ilvl w:val="0"/>
          <w:numId w:val="3"/>
        </w:numPr>
        <w:ind w:firstLine="567"/>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lang w:val="en-US"/>
        </w:rPr>
        <w:t>Baikal seal breathing circle.</w:t>
      </w:r>
    </w:p>
    <w:p w:rsidR="00E86354" w:rsidRPr="009558BC" w:rsidRDefault="00E86354" w:rsidP="00A44FCA">
      <w:pPr>
        <w:spacing w:after="0" w:line="240" w:lineRule="auto"/>
        <w:ind w:firstLine="567"/>
        <w:jc w:val="both"/>
        <w:rPr>
          <w:rFonts w:ascii="Times New Roman" w:hAnsi="Times New Roman" w:cs="Times New Roman"/>
          <w:b/>
          <w:color w:val="000000" w:themeColor="text1"/>
          <w:sz w:val="20"/>
          <w:szCs w:val="20"/>
          <w:lang w:val="en-US"/>
        </w:rPr>
      </w:pPr>
      <w:r w:rsidRPr="009558BC">
        <w:rPr>
          <w:rFonts w:ascii="Times New Roman" w:hAnsi="Times New Roman" w:cs="Times New Roman"/>
          <w:b/>
          <w:color w:val="000000" w:themeColor="text1"/>
          <w:sz w:val="20"/>
          <w:szCs w:val="20"/>
          <w:lang w:val="en-US"/>
        </w:rPr>
        <w:lastRenderedPageBreak/>
        <w:t>Activity</w:t>
      </w:r>
    </w:p>
    <w:p w:rsidR="00E86354" w:rsidRDefault="00E86354" w:rsidP="00A44FCA">
      <w:pPr>
        <w:spacing w:after="0" w:line="240" w:lineRule="auto"/>
        <w:ind w:firstLine="567"/>
        <w:jc w:val="both"/>
        <w:rPr>
          <w:rFonts w:ascii="Times New Roman" w:hAnsi="Times New Roman" w:cs="Times New Roman"/>
          <w:b/>
          <w:color w:val="000000" w:themeColor="text1"/>
          <w:sz w:val="20"/>
          <w:szCs w:val="20"/>
        </w:rPr>
      </w:pPr>
      <w:r w:rsidRPr="009558BC">
        <w:rPr>
          <w:rFonts w:ascii="Times New Roman" w:hAnsi="Times New Roman" w:cs="Times New Roman"/>
          <w:b/>
          <w:color w:val="000000" w:themeColor="text1"/>
          <w:sz w:val="20"/>
          <w:szCs w:val="20"/>
          <w:lang w:val="en-US"/>
        </w:rPr>
        <w:t>Melting ice</w:t>
      </w:r>
    </w:p>
    <w:p w:rsidR="00A44FCA" w:rsidRPr="00A44FCA" w:rsidRDefault="00A44FCA" w:rsidP="00A44FCA">
      <w:pPr>
        <w:spacing w:after="0" w:line="240" w:lineRule="auto"/>
        <w:ind w:firstLine="567"/>
        <w:jc w:val="both"/>
        <w:rPr>
          <w:rFonts w:ascii="Times New Roman" w:hAnsi="Times New Roman" w:cs="Times New Roman"/>
          <w:b/>
          <w:color w:val="000000" w:themeColor="text1"/>
          <w:sz w:val="20"/>
          <w:szCs w:val="20"/>
        </w:rPr>
      </w:pPr>
    </w:p>
    <w:p w:rsidR="00E86354" w:rsidRPr="009558BC" w:rsidRDefault="00E86354" w:rsidP="00A44FCA">
      <w:pPr>
        <w:spacing w:after="0" w:line="240" w:lineRule="auto"/>
        <w:ind w:firstLine="567"/>
        <w:jc w:val="center"/>
        <w:rPr>
          <w:rFonts w:ascii="Times New Roman" w:hAnsi="Times New Roman" w:cs="Times New Roman"/>
          <w:b/>
          <w:color w:val="000000" w:themeColor="text1"/>
          <w:sz w:val="20"/>
          <w:szCs w:val="20"/>
          <w:lang w:val="en-US"/>
        </w:rPr>
      </w:pPr>
      <w:r w:rsidRPr="009558BC">
        <w:rPr>
          <w:rFonts w:ascii="Times New Roman" w:hAnsi="Times New Roman" w:cs="Times New Roman"/>
          <w:b/>
          <w:color w:val="000000" w:themeColor="text1"/>
          <w:sz w:val="20"/>
          <w:szCs w:val="20"/>
          <w:lang w:val="en-US"/>
        </w:rPr>
        <w:t>ASPECTS OF BAIKAL EKOTOURISM</w:t>
      </w:r>
    </w:p>
    <w:p w:rsidR="00E86354" w:rsidRPr="009558BC" w:rsidRDefault="00E86354" w:rsidP="00A44FCA">
      <w:pPr>
        <w:spacing w:after="0" w:line="240" w:lineRule="auto"/>
        <w:ind w:firstLine="567"/>
        <w:jc w:val="center"/>
        <w:rPr>
          <w:rFonts w:ascii="Times New Roman" w:hAnsi="Times New Roman" w:cs="Times New Roman"/>
          <w:color w:val="000000" w:themeColor="text1"/>
          <w:sz w:val="20"/>
          <w:szCs w:val="20"/>
          <w:lang w:val="en-US"/>
        </w:rPr>
      </w:pPr>
      <w:proofErr w:type="spellStart"/>
      <w:r w:rsidRPr="009558BC">
        <w:rPr>
          <w:rFonts w:ascii="Times New Roman" w:hAnsi="Times New Roman" w:cs="Times New Roman"/>
          <w:color w:val="000000" w:themeColor="text1"/>
          <w:sz w:val="20"/>
          <w:szCs w:val="20"/>
          <w:lang w:val="en-US"/>
        </w:rPr>
        <w:t>Chernetzky</w:t>
      </w:r>
      <w:proofErr w:type="spellEnd"/>
      <w:r w:rsidRPr="009558BC">
        <w:rPr>
          <w:rFonts w:ascii="Times New Roman" w:hAnsi="Times New Roman" w:cs="Times New Roman"/>
          <w:color w:val="000000" w:themeColor="text1"/>
          <w:sz w:val="20"/>
          <w:szCs w:val="20"/>
          <w:lang w:val="en-US"/>
        </w:rPr>
        <w:t xml:space="preserve"> Dmitry</w:t>
      </w:r>
    </w:p>
    <w:p w:rsidR="00E86354" w:rsidRPr="009558BC" w:rsidRDefault="00E86354" w:rsidP="00A44FCA">
      <w:pPr>
        <w:shd w:val="clear" w:color="auto" w:fill="FFFFFF"/>
        <w:spacing w:after="0" w:line="240" w:lineRule="auto"/>
        <w:ind w:firstLine="567"/>
        <w:jc w:val="center"/>
        <w:rPr>
          <w:rFonts w:ascii="Times New Roman" w:hAnsi="Times New Roman" w:cs="Times New Roman"/>
          <w:i/>
          <w:color w:val="000000" w:themeColor="text1"/>
          <w:sz w:val="20"/>
          <w:szCs w:val="20"/>
          <w:lang w:val="en-US"/>
        </w:rPr>
      </w:pPr>
      <w:r w:rsidRPr="009558BC">
        <w:rPr>
          <w:rFonts w:ascii="Times New Roman" w:hAnsi="Times New Roman" w:cs="Times New Roman"/>
          <w:i/>
          <w:color w:val="000000" w:themeColor="text1"/>
          <w:sz w:val="20"/>
          <w:szCs w:val="20"/>
          <w:lang w:val="en-US"/>
        </w:rPr>
        <w:t>Irkutsk,</w:t>
      </w:r>
      <w:r w:rsidR="00455CDB">
        <w:rPr>
          <w:rFonts w:ascii="Times New Roman" w:hAnsi="Times New Roman" w:cs="Times New Roman"/>
          <w:i/>
          <w:color w:val="000000" w:themeColor="text1"/>
          <w:sz w:val="20"/>
          <w:szCs w:val="20"/>
          <w:lang w:val="en-US"/>
        </w:rPr>
        <w:t xml:space="preserve"> </w:t>
      </w:r>
      <w:r w:rsidRPr="009558BC">
        <w:rPr>
          <w:rFonts w:ascii="Times New Roman" w:hAnsi="Times New Roman" w:cs="Times New Roman"/>
          <w:i/>
          <w:color w:val="000000" w:themeColor="text1"/>
          <w:sz w:val="20"/>
          <w:szCs w:val="20"/>
          <w:lang w:val="en-US"/>
        </w:rPr>
        <w:t>MAEI Lyceum of ISU, 8 class</w:t>
      </w:r>
    </w:p>
    <w:p w:rsidR="00E86354" w:rsidRPr="009558BC" w:rsidRDefault="00E86354" w:rsidP="00A44FCA">
      <w:pPr>
        <w:shd w:val="clear" w:color="auto" w:fill="FFFFFF"/>
        <w:spacing w:after="0" w:line="240" w:lineRule="auto"/>
        <w:ind w:firstLine="567"/>
        <w:jc w:val="both"/>
        <w:rPr>
          <w:rFonts w:ascii="Times New Roman" w:hAnsi="Times New Roman" w:cs="Times New Roman"/>
          <w:i/>
          <w:color w:val="000000" w:themeColor="text1"/>
          <w:sz w:val="20"/>
          <w:szCs w:val="20"/>
          <w:lang w:val="en-US"/>
        </w:rPr>
      </w:pP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Lake Baikal has a huge potential for the development of ecological tourism. The basis for it are: natural resources of the country, its peoples' culture and enormous scientific potential  which should be employed for the competent organization of eco- tourism activities. Baikal region for the first time applied professionally recognized analysis techniques in the world to develop a strategy for the development of eco-tourism in the framework of the conditions:</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1. Not exceed the maximum permissible level of load on existing socio-economic, cultural, historical, ecological relationships in the region, including a unique community of flora and fauna or cultural heritage</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2 . Maximize opportunities and economic benefits to the local population.</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3 . Maximize preservation of natural areas , national parks and reserves in the area of Lake Baikal and its waters by increasing the effectiveness of environmental incentives and the use of available funds for the protection of the region.</w:t>
      </w:r>
    </w:p>
    <w:p w:rsidR="00E86354" w:rsidRPr="009D110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 xml:space="preserve">Ecological tourism resources are enormous, but the continuing industrialization, which is accompanied by the onset of the nature, makes imperative the widespread adoption of the strongest measures to protect them , as well as the creation of management systems. </w:t>
      </w:r>
      <w:proofErr w:type="spellStart"/>
      <w:r w:rsidRPr="009558BC">
        <w:rPr>
          <w:rFonts w:ascii="Times New Roman" w:hAnsi="Times New Roman" w:cs="Times New Roman"/>
          <w:color w:val="000000" w:themeColor="text1"/>
          <w:sz w:val="20"/>
          <w:szCs w:val="20"/>
          <w:lang w:val="en-US"/>
        </w:rPr>
        <w:t>Ekotourism</w:t>
      </w:r>
      <w:proofErr w:type="spellEnd"/>
      <w:r w:rsidRPr="009558BC">
        <w:rPr>
          <w:rFonts w:ascii="Times New Roman" w:hAnsi="Times New Roman" w:cs="Times New Roman"/>
          <w:color w:val="000000" w:themeColor="text1"/>
          <w:sz w:val="20"/>
          <w:szCs w:val="20"/>
          <w:lang w:val="en-US"/>
        </w:rPr>
        <w:t xml:space="preserve"> is the only correct way to create the conditions for conservation and local development in those mills and regions where natural resources are being rapidly depleted. </w:t>
      </w:r>
    </w:p>
    <w:p w:rsidR="00A44FCA" w:rsidRPr="009D110C" w:rsidRDefault="00A44FCA" w:rsidP="00A44FCA">
      <w:pPr>
        <w:spacing w:after="0" w:line="240" w:lineRule="auto"/>
        <w:ind w:firstLine="567"/>
        <w:jc w:val="both"/>
        <w:rPr>
          <w:rFonts w:ascii="Times New Roman" w:hAnsi="Times New Roman" w:cs="Times New Roman"/>
          <w:color w:val="000000" w:themeColor="text1"/>
          <w:sz w:val="20"/>
          <w:szCs w:val="20"/>
          <w:lang w:val="en-US"/>
        </w:rPr>
      </w:pPr>
    </w:p>
    <w:p w:rsidR="00E86354" w:rsidRPr="009558BC" w:rsidRDefault="00E86354" w:rsidP="00A44FCA">
      <w:pPr>
        <w:spacing w:after="0" w:line="240" w:lineRule="auto"/>
        <w:ind w:firstLine="567"/>
        <w:jc w:val="center"/>
        <w:rPr>
          <w:rFonts w:ascii="Times New Roman" w:hAnsi="Times New Roman" w:cs="Times New Roman"/>
          <w:b/>
          <w:color w:val="000000" w:themeColor="text1"/>
          <w:sz w:val="20"/>
          <w:szCs w:val="20"/>
        </w:rPr>
      </w:pPr>
      <w:r w:rsidRPr="009558BC">
        <w:rPr>
          <w:rFonts w:ascii="Times New Roman" w:hAnsi="Times New Roman" w:cs="Times New Roman"/>
          <w:b/>
          <w:color w:val="000000" w:themeColor="text1"/>
          <w:sz w:val="20"/>
          <w:szCs w:val="20"/>
        </w:rPr>
        <w:t>ПЕРСПЕКТИВЫ ЭКОЛОГИЧЕСКОГО ТУРИЗМА НА БАЙКАЛЕ</w:t>
      </w:r>
    </w:p>
    <w:p w:rsidR="00E86354" w:rsidRPr="009558BC" w:rsidRDefault="00E86354" w:rsidP="00A44FCA">
      <w:pPr>
        <w:spacing w:after="0" w:line="240" w:lineRule="auto"/>
        <w:ind w:firstLine="567"/>
        <w:jc w:val="center"/>
        <w:rPr>
          <w:rFonts w:ascii="Times New Roman" w:hAnsi="Times New Roman" w:cs="Times New Roman"/>
          <w:i/>
          <w:color w:val="000000" w:themeColor="text1"/>
          <w:sz w:val="20"/>
          <w:szCs w:val="20"/>
        </w:rPr>
      </w:pPr>
      <w:proofErr w:type="spellStart"/>
      <w:r w:rsidRPr="009558BC">
        <w:rPr>
          <w:rFonts w:ascii="Times New Roman" w:hAnsi="Times New Roman" w:cs="Times New Roman"/>
          <w:i/>
          <w:color w:val="000000" w:themeColor="text1"/>
          <w:sz w:val="20"/>
          <w:szCs w:val="20"/>
        </w:rPr>
        <w:t>Чернецкий</w:t>
      </w:r>
      <w:proofErr w:type="spellEnd"/>
      <w:r w:rsidRPr="009558BC">
        <w:rPr>
          <w:rFonts w:ascii="Times New Roman" w:hAnsi="Times New Roman" w:cs="Times New Roman"/>
          <w:i/>
          <w:color w:val="000000" w:themeColor="text1"/>
          <w:sz w:val="20"/>
          <w:szCs w:val="20"/>
        </w:rPr>
        <w:t xml:space="preserve"> Д</w:t>
      </w:r>
      <w:r w:rsidR="006C6155">
        <w:rPr>
          <w:rFonts w:ascii="Times New Roman" w:hAnsi="Times New Roman" w:cs="Times New Roman"/>
          <w:i/>
          <w:color w:val="000000" w:themeColor="text1"/>
          <w:sz w:val="20"/>
          <w:szCs w:val="20"/>
        </w:rPr>
        <w:t>митрий</w:t>
      </w:r>
    </w:p>
    <w:p w:rsidR="00E86354" w:rsidRDefault="00E86354" w:rsidP="00A44FCA">
      <w:pPr>
        <w:spacing w:after="0" w:line="240" w:lineRule="auto"/>
        <w:ind w:firstLine="567"/>
        <w:jc w:val="center"/>
        <w:rPr>
          <w:rFonts w:ascii="Times New Roman" w:hAnsi="Times New Roman" w:cs="Times New Roman"/>
          <w:i/>
          <w:color w:val="000000" w:themeColor="text1"/>
          <w:sz w:val="20"/>
          <w:szCs w:val="20"/>
        </w:rPr>
      </w:pPr>
      <w:r w:rsidRPr="009558BC">
        <w:rPr>
          <w:rFonts w:ascii="Times New Roman" w:hAnsi="Times New Roman" w:cs="Times New Roman"/>
          <w:i/>
          <w:color w:val="000000" w:themeColor="text1"/>
          <w:sz w:val="20"/>
          <w:szCs w:val="20"/>
        </w:rPr>
        <w:t>Иркутск, МАОУ Лицей ИГУ, 8 класс</w:t>
      </w:r>
    </w:p>
    <w:p w:rsidR="00A44FCA" w:rsidRPr="009558BC" w:rsidRDefault="00A44FCA" w:rsidP="00A44FCA">
      <w:pPr>
        <w:spacing w:after="0" w:line="240" w:lineRule="auto"/>
        <w:ind w:firstLine="567"/>
        <w:jc w:val="center"/>
        <w:rPr>
          <w:rFonts w:ascii="Times New Roman" w:hAnsi="Times New Roman" w:cs="Times New Roman"/>
          <w:i/>
          <w:color w:val="000000" w:themeColor="text1"/>
          <w:sz w:val="20"/>
          <w:szCs w:val="20"/>
        </w:rPr>
      </w:pP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Озеро Байкал обладает огромным потенциалом для развития экологического туризма. Базой для него являются: природные ресурсы страны, культура населяющих ее народов и огромный научный потенциал, который должен быть востребован для грамотной организации эколого-туристской деятельности. Только для единственного в стране природного объекта в 1999 году был принят ФЗ «Об охране озера Байкал».</w:t>
      </w:r>
    </w:p>
    <w:p w:rsidR="006D7B39" w:rsidRDefault="00E86354" w:rsidP="006D7B39">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Байкальский регион располагает особо привлекательными и различными по типу ресурсами туризма, богатым историческим и культурным наследием, что позволяет развивать многие виды туризма. Здесь расположено несколько горных районов с богатой флорой и фауной, </w:t>
      </w:r>
      <w:r w:rsidRPr="009558BC">
        <w:rPr>
          <w:rFonts w:ascii="Times New Roman" w:hAnsi="Times New Roman" w:cs="Times New Roman"/>
          <w:color w:val="000000" w:themeColor="text1"/>
          <w:sz w:val="20"/>
          <w:szCs w:val="20"/>
        </w:rPr>
        <w:lastRenderedPageBreak/>
        <w:t xml:space="preserve">множество рек и озер, большое количество источников, разнообразные ландшафты, в том числе горные, степные и лесостепные. Здесь обитает 2500 видов водных животных и 1000 видов растений, из которых около 75% являются эндемиками. Байкал со всех сторон окружен горами. Горы вокруг Байкала – это природная кладовая драгоценных и полудрагоценных камней и металлов. На линии Байкальской впадины находится благодатная, изобилующая минеральными источниками </w:t>
      </w:r>
      <w:proofErr w:type="spellStart"/>
      <w:r w:rsidRPr="009558BC">
        <w:rPr>
          <w:rFonts w:ascii="Times New Roman" w:hAnsi="Times New Roman" w:cs="Times New Roman"/>
          <w:color w:val="000000" w:themeColor="text1"/>
          <w:sz w:val="20"/>
          <w:szCs w:val="20"/>
        </w:rPr>
        <w:t>Тункинская</w:t>
      </w:r>
      <w:proofErr w:type="spellEnd"/>
      <w:r w:rsidRPr="009558BC">
        <w:rPr>
          <w:rFonts w:ascii="Times New Roman" w:hAnsi="Times New Roman" w:cs="Times New Roman"/>
          <w:color w:val="000000" w:themeColor="text1"/>
          <w:sz w:val="20"/>
          <w:szCs w:val="20"/>
        </w:rPr>
        <w:t xml:space="preserve"> долина, рядом располагается горная страна </w:t>
      </w:r>
      <w:proofErr w:type="spellStart"/>
      <w:r w:rsidRPr="009558BC">
        <w:rPr>
          <w:rFonts w:ascii="Times New Roman" w:hAnsi="Times New Roman" w:cs="Times New Roman"/>
          <w:color w:val="000000" w:themeColor="text1"/>
          <w:sz w:val="20"/>
          <w:szCs w:val="20"/>
        </w:rPr>
        <w:t>ВосточногоСаяна</w:t>
      </w:r>
      <w:proofErr w:type="spellEnd"/>
      <w:r w:rsidRPr="009558BC">
        <w:rPr>
          <w:rFonts w:ascii="Times New Roman" w:hAnsi="Times New Roman" w:cs="Times New Roman"/>
          <w:color w:val="000000" w:themeColor="text1"/>
          <w:sz w:val="20"/>
          <w:szCs w:val="20"/>
        </w:rPr>
        <w:t xml:space="preserve">, которую венчает «Вечный белый горец» - гора </w:t>
      </w:r>
      <w:proofErr w:type="spellStart"/>
      <w:r w:rsidRPr="009558BC">
        <w:rPr>
          <w:rFonts w:ascii="Times New Roman" w:hAnsi="Times New Roman" w:cs="Times New Roman"/>
          <w:color w:val="000000" w:themeColor="text1"/>
          <w:sz w:val="20"/>
          <w:szCs w:val="20"/>
        </w:rPr>
        <w:t>Мунку-Сардык</w:t>
      </w:r>
      <w:proofErr w:type="spellEnd"/>
      <w:r w:rsidRPr="009558BC">
        <w:rPr>
          <w:rFonts w:ascii="Times New Roman" w:hAnsi="Times New Roman" w:cs="Times New Roman"/>
          <w:color w:val="000000" w:themeColor="text1"/>
          <w:sz w:val="20"/>
          <w:szCs w:val="20"/>
        </w:rPr>
        <w:t xml:space="preserve">. Это самая высокая точка восточной Сибири, с которой связано много легенд и народных сказаний. Климат на Байкале особый, его основное своеобразие создает огромная водная масса. Характерная черта континентального климата – резкие температурные контрасты между зимой и летом. На Байкале лето не очень жаркое, а зима более мягкая, чем в континентальной части. Байкал по-прежнему остается территорией с множеством тайн и загадок, что придает ему особый колорит в глазах туристов и всех тех, кто прикасается к теме Байкала. Есть множество научных гипотез, теорий и бытовых версий, в свете которых Байкал представляется как крупное, планетарное и космическое явление, оказывающее огромное влияние на развитие человеческой цивилизации. Байкал обладает огромной энергетикой, и это чувствует каждый, кто приходит на его берега. </w:t>
      </w:r>
    </w:p>
    <w:p w:rsidR="00E86354" w:rsidRPr="009558BC" w:rsidRDefault="00E86354" w:rsidP="006D7B39">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Впервые для Байкальского региона профессионально применены признанные в мире методики анализа с целью разработки стратегии развития экологического туризма в рамках выполнения условий:</w:t>
      </w:r>
    </w:p>
    <w:p w:rsidR="00E86354" w:rsidRPr="009558BC" w:rsidRDefault="00E86354" w:rsidP="006D7B39">
      <w:pPr>
        <w:numPr>
          <w:ilvl w:val="0"/>
          <w:numId w:val="4"/>
        </w:numPr>
        <w:tabs>
          <w:tab w:val="clear" w:pos="720"/>
          <w:tab w:val="left" w:pos="284"/>
          <w:tab w:val="left" w:pos="1134"/>
        </w:tabs>
        <w:spacing w:after="0" w:line="240" w:lineRule="auto"/>
        <w:ind w:left="426" w:firstLine="0"/>
        <w:jc w:val="both"/>
        <w:rPr>
          <w:rFonts w:ascii="Times New Roman" w:eastAsia="Times New Roman" w:hAnsi="Times New Roman" w:cs="Times New Roman"/>
          <w:color w:val="000000" w:themeColor="text1"/>
          <w:sz w:val="20"/>
          <w:szCs w:val="20"/>
        </w:rPr>
      </w:pPr>
      <w:r w:rsidRPr="009558BC">
        <w:rPr>
          <w:rFonts w:ascii="Times New Roman" w:eastAsia="Times New Roman" w:hAnsi="Times New Roman" w:cs="Times New Roman"/>
          <w:color w:val="000000" w:themeColor="text1"/>
          <w:sz w:val="20"/>
          <w:szCs w:val="20"/>
        </w:rPr>
        <w:t>не превысить предельно допустимый уровень нагрузки на сложившиеся социально-экономические, культурно-исторические, экологические взаимосвязи в регионе, в том числе на уникальные сообщества растительного и животного мира или объекты культурного наследия</w:t>
      </w:r>
    </w:p>
    <w:p w:rsidR="00E86354" w:rsidRPr="009558BC" w:rsidRDefault="00E86354" w:rsidP="006D7B39">
      <w:pPr>
        <w:numPr>
          <w:ilvl w:val="0"/>
          <w:numId w:val="4"/>
        </w:numPr>
        <w:tabs>
          <w:tab w:val="clear" w:pos="720"/>
          <w:tab w:val="left" w:pos="284"/>
          <w:tab w:val="left" w:pos="1134"/>
        </w:tabs>
        <w:spacing w:after="0" w:line="240" w:lineRule="auto"/>
        <w:ind w:left="426" w:firstLine="0"/>
        <w:jc w:val="both"/>
        <w:rPr>
          <w:rFonts w:ascii="Times New Roman" w:eastAsia="Times New Roman" w:hAnsi="Times New Roman" w:cs="Times New Roman"/>
          <w:color w:val="000000" w:themeColor="text1"/>
          <w:sz w:val="20"/>
          <w:szCs w:val="20"/>
        </w:rPr>
      </w:pPr>
      <w:r w:rsidRPr="009558BC">
        <w:rPr>
          <w:rFonts w:ascii="Times New Roman" w:eastAsia="Times New Roman" w:hAnsi="Times New Roman" w:cs="Times New Roman"/>
          <w:color w:val="000000" w:themeColor="text1"/>
          <w:sz w:val="20"/>
          <w:szCs w:val="20"/>
        </w:rPr>
        <w:t>Обеспечить максимальные возможности и экономические выгоды местному населению</w:t>
      </w:r>
    </w:p>
    <w:p w:rsidR="00E86354" w:rsidRPr="009558BC" w:rsidRDefault="00E86354" w:rsidP="006D7B39">
      <w:pPr>
        <w:numPr>
          <w:ilvl w:val="0"/>
          <w:numId w:val="4"/>
        </w:numPr>
        <w:tabs>
          <w:tab w:val="clear" w:pos="720"/>
          <w:tab w:val="left" w:pos="284"/>
          <w:tab w:val="left" w:pos="1134"/>
        </w:tabs>
        <w:spacing w:after="0" w:line="240" w:lineRule="auto"/>
        <w:ind w:left="426" w:firstLine="0"/>
        <w:jc w:val="both"/>
        <w:rPr>
          <w:rFonts w:ascii="Times New Roman" w:eastAsia="Times New Roman" w:hAnsi="Times New Roman" w:cs="Times New Roman"/>
          <w:color w:val="000000" w:themeColor="text1"/>
          <w:sz w:val="20"/>
          <w:szCs w:val="20"/>
        </w:rPr>
      </w:pPr>
      <w:r w:rsidRPr="009558BC">
        <w:rPr>
          <w:rFonts w:ascii="Times New Roman" w:eastAsia="Times New Roman" w:hAnsi="Times New Roman" w:cs="Times New Roman"/>
          <w:color w:val="000000" w:themeColor="text1"/>
          <w:sz w:val="20"/>
          <w:szCs w:val="20"/>
        </w:rPr>
        <w:t>Обеспечить максимальную сохранность природных территорий, национальных парков и заповедников в районе озера Байкал и его акватории за счет усиления действенности природоохранных стимулов и использования имеющихся для охраны региона фондов</w:t>
      </w:r>
    </w:p>
    <w:p w:rsidR="00E86354" w:rsidRPr="009558BC" w:rsidRDefault="00E86354" w:rsidP="006D7B39">
      <w:pPr>
        <w:tabs>
          <w:tab w:val="left" w:pos="142"/>
          <w:tab w:val="left" w:pos="284"/>
        </w:tabs>
        <w:spacing w:after="0" w:line="240" w:lineRule="auto"/>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Ресурсы экологического туризма колоссальны, но продолжающаяся индустриализация, которая сопровождается наступлением на природу, делает настоятельной необходимостью повсеместное принятие самых решительных мер по их охране, а также созданию систем рационального использования. Экологический туризм – единственно правильный путь создания условий для охраны природы и местного развития в тех станах и регионах, где быстро истощаются природные ресурсы. Экологический </w:t>
      </w:r>
      <w:r w:rsidRPr="009558BC">
        <w:rPr>
          <w:rFonts w:ascii="Times New Roman" w:hAnsi="Times New Roman" w:cs="Times New Roman"/>
          <w:color w:val="000000" w:themeColor="text1"/>
          <w:sz w:val="20"/>
          <w:szCs w:val="20"/>
        </w:rPr>
        <w:lastRenderedPageBreak/>
        <w:t>туризм не может успешно развиваться, если определенная часть средств, получаемых от него, не возвращается для поддержания рекреационных территорий.</w:t>
      </w:r>
    </w:p>
    <w:p w:rsidR="00E86354" w:rsidRPr="00A44FCA" w:rsidRDefault="00E86354" w:rsidP="00A44FCA">
      <w:pPr>
        <w:spacing w:after="0" w:line="240" w:lineRule="auto"/>
        <w:ind w:firstLine="567"/>
        <w:jc w:val="both"/>
        <w:rPr>
          <w:rFonts w:ascii="Times New Roman" w:hAnsi="Times New Roman" w:cs="Times New Roman"/>
          <w:b/>
          <w:color w:val="000000" w:themeColor="text1"/>
          <w:sz w:val="24"/>
          <w:szCs w:val="24"/>
        </w:rPr>
      </w:pPr>
    </w:p>
    <w:p w:rsidR="00E86354" w:rsidRPr="006C6155" w:rsidRDefault="006C6155" w:rsidP="00A44FCA">
      <w:pPr>
        <w:pStyle w:val="a8"/>
        <w:ind w:firstLine="567"/>
        <w:jc w:val="center"/>
        <w:rPr>
          <w:rFonts w:ascii="Times New Roman" w:eastAsia="Calibri" w:hAnsi="Times New Roman" w:cs="Times New Roman"/>
          <w:b/>
          <w:color w:val="000000" w:themeColor="text1"/>
          <w:sz w:val="20"/>
          <w:szCs w:val="20"/>
        </w:rPr>
      </w:pPr>
      <w:r w:rsidRPr="006C6155">
        <w:rPr>
          <w:rFonts w:ascii="Times New Roman" w:eastAsia="Calibri" w:hAnsi="Times New Roman" w:cs="Times New Roman"/>
          <w:b/>
          <w:color w:val="000000" w:themeColor="text1"/>
          <w:sz w:val="20"/>
          <w:szCs w:val="20"/>
        </w:rPr>
        <w:t>ИССЛЕДВАНИЕ ВОДНЫХ ИСТОЧНИКОВ</w:t>
      </w:r>
    </w:p>
    <w:p w:rsidR="00E86354" w:rsidRPr="009558BC" w:rsidRDefault="00E86354" w:rsidP="00A44FCA">
      <w:pPr>
        <w:pStyle w:val="a8"/>
        <w:ind w:firstLine="567"/>
        <w:jc w:val="center"/>
        <w:rPr>
          <w:rFonts w:ascii="Times New Roman" w:hAnsi="Times New Roman" w:cs="Times New Roman"/>
          <w:color w:val="000000" w:themeColor="text1"/>
          <w:sz w:val="20"/>
          <w:szCs w:val="20"/>
        </w:rPr>
      </w:pPr>
      <w:proofErr w:type="spellStart"/>
      <w:r w:rsidRPr="009558BC">
        <w:rPr>
          <w:rFonts w:ascii="Times New Roman" w:eastAsia="Calibri" w:hAnsi="Times New Roman" w:cs="Times New Roman"/>
          <w:color w:val="000000" w:themeColor="text1"/>
          <w:sz w:val="20"/>
          <w:szCs w:val="20"/>
        </w:rPr>
        <w:t>L'étudedel'eau</w:t>
      </w:r>
      <w:proofErr w:type="spellEnd"/>
    </w:p>
    <w:p w:rsidR="00E63E33" w:rsidRDefault="00E86354" w:rsidP="00A44FCA">
      <w:pPr>
        <w:spacing w:after="0" w:line="240" w:lineRule="auto"/>
        <w:ind w:firstLine="567"/>
        <w:jc w:val="center"/>
        <w:rPr>
          <w:rFonts w:ascii="Times New Roman" w:hAnsi="Times New Roman" w:cs="Times New Roman"/>
          <w:i/>
          <w:color w:val="000000" w:themeColor="text1"/>
          <w:sz w:val="20"/>
          <w:szCs w:val="20"/>
        </w:rPr>
      </w:pPr>
      <w:r w:rsidRPr="00E80A63">
        <w:rPr>
          <w:rFonts w:ascii="Times New Roman" w:hAnsi="Times New Roman" w:cs="Times New Roman"/>
          <w:i/>
          <w:color w:val="000000" w:themeColor="text1"/>
          <w:sz w:val="20"/>
          <w:szCs w:val="20"/>
        </w:rPr>
        <w:t>Кравченко Соф</w:t>
      </w:r>
      <w:r w:rsidR="00E80A63">
        <w:rPr>
          <w:rFonts w:ascii="Times New Roman" w:hAnsi="Times New Roman" w:cs="Times New Roman"/>
          <w:i/>
          <w:color w:val="000000" w:themeColor="text1"/>
          <w:sz w:val="20"/>
          <w:szCs w:val="20"/>
        </w:rPr>
        <w:t>ь</w:t>
      </w:r>
      <w:r w:rsidRPr="00E80A63">
        <w:rPr>
          <w:rFonts w:ascii="Times New Roman" w:hAnsi="Times New Roman" w:cs="Times New Roman"/>
          <w:i/>
          <w:color w:val="000000" w:themeColor="text1"/>
          <w:sz w:val="20"/>
          <w:szCs w:val="20"/>
        </w:rPr>
        <w:t>я</w:t>
      </w:r>
      <w:r w:rsidR="006C6155" w:rsidRPr="00E80A63">
        <w:rPr>
          <w:rFonts w:ascii="Times New Roman" w:hAnsi="Times New Roman" w:cs="Times New Roman"/>
          <w:i/>
          <w:color w:val="000000" w:themeColor="text1"/>
          <w:sz w:val="20"/>
          <w:szCs w:val="20"/>
        </w:rPr>
        <w:t xml:space="preserve">, </w:t>
      </w:r>
    </w:p>
    <w:p w:rsidR="00E86354" w:rsidRPr="00E80A63" w:rsidRDefault="00E86354" w:rsidP="00A44FCA">
      <w:pPr>
        <w:spacing w:after="0" w:line="240" w:lineRule="auto"/>
        <w:ind w:firstLine="567"/>
        <w:jc w:val="center"/>
        <w:rPr>
          <w:rFonts w:ascii="Times New Roman" w:hAnsi="Times New Roman" w:cs="Times New Roman"/>
          <w:i/>
          <w:color w:val="000000" w:themeColor="text1"/>
          <w:sz w:val="20"/>
          <w:szCs w:val="20"/>
        </w:rPr>
      </w:pPr>
      <w:r w:rsidRPr="00E80A63">
        <w:rPr>
          <w:rFonts w:ascii="Times New Roman" w:hAnsi="Times New Roman" w:cs="Times New Roman"/>
          <w:i/>
          <w:color w:val="000000" w:themeColor="text1"/>
          <w:sz w:val="20"/>
          <w:szCs w:val="20"/>
        </w:rPr>
        <w:t>Гимназия № 3 г. Иркутска</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Летом с 25 июля по 5 августа 2013 года группа учащихся 8Б класса вместе с учителем Ковшаровой Татьяной Владимировной совершили экспедицию на </w:t>
      </w:r>
      <w:proofErr w:type="spellStart"/>
      <w:r w:rsidRPr="009558BC">
        <w:rPr>
          <w:rFonts w:ascii="Times New Roman" w:hAnsi="Times New Roman" w:cs="Times New Roman"/>
          <w:color w:val="000000" w:themeColor="text1"/>
          <w:sz w:val="20"/>
          <w:szCs w:val="20"/>
        </w:rPr>
        <w:t>Шумак</w:t>
      </w:r>
      <w:proofErr w:type="spellEnd"/>
      <w:r w:rsidRPr="009558BC">
        <w:rPr>
          <w:rFonts w:ascii="Times New Roman" w:hAnsi="Times New Roman" w:cs="Times New Roman"/>
          <w:color w:val="000000" w:themeColor="text1"/>
          <w:sz w:val="20"/>
          <w:szCs w:val="20"/>
        </w:rPr>
        <w:t xml:space="preserve">. В ходе, которой были проведены исследования воды с различных источников на мутность, температуру, содержание растворенного кислорода, насыщенность, уровень кислотности и щелочности. Нами были проведены исследования шести водных объектов: радоновый источник, река </w:t>
      </w:r>
      <w:proofErr w:type="spellStart"/>
      <w:r w:rsidRPr="009558BC">
        <w:rPr>
          <w:rFonts w:ascii="Times New Roman" w:hAnsi="Times New Roman" w:cs="Times New Roman"/>
          <w:color w:val="000000" w:themeColor="text1"/>
          <w:sz w:val="20"/>
          <w:szCs w:val="20"/>
        </w:rPr>
        <w:t>Шумак</w:t>
      </w:r>
      <w:proofErr w:type="spellEnd"/>
      <w:r w:rsidRPr="009558BC">
        <w:rPr>
          <w:rFonts w:ascii="Times New Roman" w:hAnsi="Times New Roman" w:cs="Times New Roman"/>
          <w:color w:val="000000" w:themeColor="text1"/>
          <w:sz w:val="20"/>
          <w:szCs w:val="20"/>
        </w:rPr>
        <w:t xml:space="preserve">, ручей – место слияния источников первой линии, ручей – место слияния источников второй линии, </w:t>
      </w:r>
      <w:proofErr w:type="spellStart"/>
      <w:r w:rsidRPr="009558BC">
        <w:rPr>
          <w:rFonts w:ascii="Times New Roman" w:hAnsi="Times New Roman" w:cs="Times New Roman"/>
          <w:color w:val="000000" w:themeColor="text1"/>
          <w:sz w:val="20"/>
          <w:szCs w:val="20"/>
        </w:rPr>
        <w:t>Травердиновая</w:t>
      </w:r>
      <w:proofErr w:type="spellEnd"/>
      <w:r w:rsidRPr="009558BC">
        <w:rPr>
          <w:rFonts w:ascii="Times New Roman" w:hAnsi="Times New Roman" w:cs="Times New Roman"/>
          <w:color w:val="000000" w:themeColor="text1"/>
          <w:sz w:val="20"/>
          <w:szCs w:val="20"/>
        </w:rPr>
        <w:t xml:space="preserve"> река, Изумрудное озеро (высокогорное озеро, расположенное в цирке гор </w:t>
      </w:r>
      <w:proofErr w:type="spellStart"/>
      <w:r w:rsidRPr="009558BC">
        <w:rPr>
          <w:rFonts w:ascii="Times New Roman" w:hAnsi="Times New Roman" w:cs="Times New Roman"/>
          <w:color w:val="000000" w:themeColor="text1"/>
          <w:sz w:val="20"/>
          <w:szCs w:val="20"/>
        </w:rPr>
        <w:t>шумакской</w:t>
      </w:r>
      <w:proofErr w:type="spellEnd"/>
      <w:r w:rsidRPr="009558BC">
        <w:rPr>
          <w:rFonts w:ascii="Times New Roman" w:hAnsi="Times New Roman" w:cs="Times New Roman"/>
          <w:color w:val="000000" w:themeColor="text1"/>
          <w:sz w:val="20"/>
          <w:szCs w:val="20"/>
        </w:rPr>
        <w:t xml:space="preserve"> гряды)</w:t>
      </w:r>
    </w:p>
    <w:p w:rsidR="00E86354" w:rsidRPr="009558BC" w:rsidRDefault="00E86354" w:rsidP="00A44FCA">
      <w:pPr>
        <w:spacing w:after="0" w:line="240" w:lineRule="auto"/>
        <w:ind w:firstLine="567"/>
        <w:jc w:val="both"/>
        <w:rPr>
          <w:rFonts w:ascii="Times New Roman" w:hAnsi="Times New Roman" w:cs="Times New Roman"/>
          <w:b/>
          <w:color w:val="000000" w:themeColor="text1"/>
          <w:sz w:val="20"/>
          <w:szCs w:val="20"/>
          <w:lang w:val="en-US"/>
        </w:rPr>
      </w:pPr>
      <w:r w:rsidRPr="009558BC">
        <w:rPr>
          <w:rFonts w:ascii="Times New Roman" w:hAnsi="Times New Roman" w:cs="Times New Roman"/>
          <w:color w:val="000000" w:themeColor="text1"/>
          <w:sz w:val="20"/>
          <w:szCs w:val="20"/>
          <w:lang w:val="en-US"/>
        </w:rPr>
        <w:t xml:space="preserve">En </w:t>
      </w:r>
      <w:proofErr w:type="spellStart"/>
      <w:r w:rsidRPr="009558BC">
        <w:rPr>
          <w:rFonts w:ascii="Times New Roman" w:hAnsi="Times New Roman" w:cs="Times New Roman"/>
          <w:color w:val="000000" w:themeColor="text1"/>
          <w:sz w:val="20"/>
          <w:szCs w:val="20"/>
          <w:lang w:val="en-US"/>
        </w:rPr>
        <w:t>été</w:t>
      </w:r>
      <w:proofErr w:type="spellEnd"/>
      <w:r w:rsidRPr="009558BC">
        <w:rPr>
          <w:rFonts w:ascii="Times New Roman" w:hAnsi="Times New Roman" w:cs="Times New Roman"/>
          <w:color w:val="000000" w:themeColor="text1"/>
          <w:sz w:val="20"/>
          <w:szCs w:val="20"/>
          <w:lang w:val="en-US"/>
        </w:rPr>
        <w:t xml:space="preserve"> de 2013  (25 </w:t>
      </w:r>
      <w:proofErr w:type="spellStart"/>
      <w:r w:rsidRPr="009558BC">
        <w:rPr>
          <w:rFonts w:ascii="Times New Roman" w:hAnsi="Times New Roman" w:cs="Times New Roman"/>
          <w:color w:val="000000" w:themeColor="text1"/>
          <w:sz w:val="20"/>
          <w:szCs w:val="20"/>
          <w:lang w:val="en-US"/>
        </w:rPr>
        <w:t>juillet</w:t>
      </w:r>
      <w:proofErr w:type="spellEnd"/>
      <w:r w:rsidRPr="009558BC">
        <w:rPr>
          <w:rFonts w:ascii="Times New Roman" w:hAnsi="Times New Roman" w:cs="Times New Roman"/>
          <w:color w:val="000000" w:themeColor="text1"/>
          <w:sz w:val="20"/>
          <w:szCs w:val="20"/>
          <w:lang w:val="en-US"/>
        </w:rPr>
        <w:t xml:space="preserve"> -5 </w:t>
      </w:r>
      <w:proofErr w:type="spellStart"/>
      <w:r w:rsidRPr="009558BC">
        <w:rPr>
          <w:rFonts w:ascii="Times New Roman" w:hAnsi="Times New Roman" w:cs="Times New Roman"/>
          <w:color w:val="000000" w:themeColor="text1"/>
          <w:sz w:val="20"/>
          <w:szCs w:val="20"/>
          <w:lang w:val="en-US"/>
        </w:rPr>
        <w:t>aout</w:t>
      </w:r>
      <w:proofErr w:type="spellEnd"/>
      <w:r w:rsidRPr="009558BC">
        <w:rPr>
          <w:rFonts w:ascii="Times New Roman" w:hAnsi="Times New Roman" w:cs="Times New Roman"/>
          <w:color w:val="000000" w:themeColor="text1"/>
          <w:sz w:val="20"/>
          <w:szCs w:val="20"/>
          <w:lang w:val="en-US"/>
        </w:rPr>
        <w:t xml:space="preserve">) au </w:t>
      </w:r>
      <w:proofErr w:type="spellStart"/>
      <w:r w:rsidRPr="009558BC">
        <w:rPr>
          <w:rFonts w:ascii="Times New Roman" w:hAnsi="Times New Roman" w:cs="Times New Roman"/>
          <w:color w:val="000000" w:themeColor="text1"/>
          <w:sz w:val="20"/>
          <w:szCs w:val="20"/>
          <w:lang w:val="en-US"/>
        </w:rPr>
        <w:t>cours</w:t>
      </w:r>
      <w:proofErr w:type="spellEnd"/>
      <w:r w:rsidRPr="009558BC">
        <w:rPr>
          <w:rFonts w:ascii="Times New Roman" w:hAnsi="Times New Roman" w:cs="Times New Roman"/>
          <w:color w:val="000000" w:themeColor="text1"/>
          <w:sz w:val="20"/>
          <w:szCs w:val="20"/>
          <w:lang w:val="en-US"/>
        </w:rPr>
        <w:t xml:space="preserve"> de  l’ </w:t>
      </w:r>
      <w:proofErr w:type="spellStart"/>
      <w:r w:rsidRPr="009558BC">
        <w:rPr>
          <w:rFonts w:ascii="Times New Roman" w:hAnsi="Times New Roman" w:cs="Times New Roman"/>
          <w:color w:val="000000" w:themeColor="text1"/>
          <w:sz w:val="20"/>
          <w:szCs w:val="20"/>
          <w:lang w:val="en-US"/>
        </w:rPr>
        <w:t>expéditiondans</w:t>
      </w:r>
      <w:proofErr w:type="spellEnd"/>
      <w:r w:rsidRPr="009558BC">
        <w:rPr>
          <w:rFonts w:ascii="Times New Roman" w:hAnsi="Times New Roman" w:cs="Times New Roman"/>
          <w:color w:val="000000" w:themeColor="text1"/>
          <w:sz w:val="20"/>
          <w:szCs w:val="20"/>
          <w:lang w:val="en-US"/>
        </w:rPr>
        <w:t xml:space="preserve"> la </w:t>
      </w:r>
      <w:proofErr w:type="spellStart"/>
      <w:r w:rsidRPr="009558BC">
        <w:rPr>
          <w:rFonts w:ascii="Times New Roman" w:hAnsi="Times New Roman" w:cs="Times New Roman"/>
          <w:color w:val="000000" w:themeColor="text1"/>
          <w:sz w:val="20"/>
          <w:szCs w:val="20"/>
          <w:lang w:val="en-US"/>
        </w:rPr>
        <w:t>vallée</w:t>
      </w:r>
      <w:proofErr w:type="spellEnd"/>
      <w:r w:rsidRPr="009558BC">
        <w:rPr>
          <w:rFonts w:ascii="Times New Roman" w:hAnsi="Times New Roman" w:cs="Times New Roman"/>
          <w:color w:val="000000" w:themeColor="text1"/>
          <w:sz w:val="20"/>
          <w:szCs w:val="20"/>
          <w:lang w:val="en-US"/>
        </w:rPr>
        <w:t xml:space="preserve"> de </w:t>
      </w:r>
      <w:proofErr w:type="spellStart"/>
      <w:r w:rsidRPr="009558BC">
        <w:rPr>
          <w:rFonts w:ascii="Times New Roman" w:hAnsi="Times New Roman" w:cs="Times New Roman"/>
          <w:color w:val="000000" w:themeColor="text1"/>
          <w:sz w:val="20"/>
          <w:szCs w:val="20"/>
          <w:lang w:val="en-US"/>
        </w:rPr>
        <w:t>Choumak</w:t>
      </w:r>
      <w:proofErr w:type="spellEnd"/>
      <w:r w:rsidRPr="009558BC">
        <w:rPr>
          <w:rFonts w:ascii="Times New Roman" w:hAnsi="Times New Roman" w:cs="Times New Roman"/>
          <w:color w:val="000000" w:themeColor="text1"/>
          <w:sz w:val="20"/>
          <w:szCs w:val="20"/>
          <w:lang w:val="en-US"/>
        </w:rPr>
        <w:t xml:space="preserve"> nous </w:t>
      </w:r>
      <w:proofErr w:type="spellStart"/>
      <w:r w:rsidRPr="009558BC">
        <w:rPr>
          <w:rFonts w:ascii="Times New Roman" w:hAnsi="Times New Roman" w:cs="Times New Roman"/>
          <w:color w:val="000000" w:themeColor="text1"/>
          <w:sz w:val="20"/>
          <w:szCs w:val="20"/>
          <w:lang w:val="en-US"/>
        </w:rPr>
        <w:t>avonsanalysé</w:t>
      </w:r>
      <w:proofErr w:type="spellEnd"/>
      <w:r w:rsidRPr="009558BC">
        <w:rPr>
          <w:rFonts w:ascii="Times New Roman" w:hAnsi="Times New Roman" w:cs="Times New Roman"/>
          <w:color w:val="000000" w:themeColor="text1"/>
          <w:sz w:val="20"/>
          <w:szCs w:val="20"/>
          <w:lang w:val="en-US"/>
        </w:rPr>
        <w:t xml:space="preserve"> la composition de </w:t>
      </w:r>
      <w:proofErr w:type="spellStart"/>
      <w:r w:rsidRPr="009558BC">
        <w:rPr>
          <w:rFonts w:ascii="Times New Roman" w:hAnsi="Times New Roman" w:cs="Times New Roman"/>
          <w:color w:val="000000" w:themeColor="text1"/>
          <w:sz w:val="20"/>
          <w:szCs w:val="20"/>
          <w:lang w:val="en-US"/>
        </w:rPr>
        <w:t>l’eau</w:t>
      </w:r>
      <w:proofErr w:type="spellEnd"/>
      <w:r w:rsidRPr="009558BC">
        <w:rPr>
          <w:rFonts w:ascii="Times New Roman" w:hAnsi="Times New Roman" w:cs="Times New Roman"/>
          <w:color w:val="000000" w:themeColor="text1"/>
          <w:sz w:val="20"/>
          <w:szCs w:val="20"/>
          <w:lang w:val="en-US"/>
        </w:rPr>
        <w:t xml:space="preserve"> des </w:t>
      </w:r>
      <w:proofErr w:type="spellStart"/>
      <w:r w:rsidRPr="009558BC">
        <w:rPr>
          <w:rFonts w:ascii="Times New Roman" w:hAnsi="Times New Roman" w:cs="Times New Roman"/>
          <w:color w:val="000000" w:themeColor="text1"/>
          <w:sz w:val="20"/>
          <w:szCs w:val="20"/>
          <w:lang w:val="en-US"/>
        </w:rPr>
        <w:t>différentessources</w:t>
      </w:r>
      <w:proofErr w:type="spellEnd"/>
      <w:r w:rsidRPr="009558BC">
        <w:rPr>
          <w:rFonts w:ascii="Times New Roman" w:hAnsi="Times New Roman" w:cs="Times New Roman"/>
          <w:color w:val="000000" w:themeColor="text1"/>
          <w:sz w:val="20"/>
          <w:szCs w:val="20"/>
          <w:lang w:val="en-US"/>
        </w:rPr>
        <w:t>.</w:t>
      </w:r>
    </w:p>
    <w:p w:rsidR="00E86354" w:rsidRPr="009558BC" w:rsidRDefault="00E86354" w:rsidP="00A44FCA">
      <w:pPr>
        <w:spacing w:after="0" w:line="240" w:lineRule="auto"/>
        <w:ind w:firstLine="567"/>
        <w:jc w:val="both"/>
        <w:rPr>
          <w:rFonts w:ascii="Times New Roman" w:hAnsi="Times New Roman" w:cs="Times New Roman"/>
          <w:b/>
          <w:bCs/>
          <w:color w:val="000000" w:themeColor="text1"/>
          <w:sz w:val="20"/>
          <w:szCs w:val="20"/>
        </w:rPr>
      </w:pPr>
      <w:r w:rsidRPr="009558BC">
        <w:rPr>
          <w:rFonts w:ascii="Times New Roman" w:hAnsi="Times New Roman" w:cs="Times New Roman"/>
          <w:b/>
          <w:color w:val="000000" w:themeColor="text1"/>
          <w:sz w:val="20"/>
          <w:szCs w:val="20"/>
        </w:rPr>
        <w:t xml:space="preserve">Мутность </w:t>
      </w:r>
      <w:r w:rsidRPr="009558BC">
        <w:rPr>
          <w:rFonts w:ascii="Times New Roman" w:hAnsi="Times New Roman" w:cs="Times New Roman"/>
          <w:color w:val="000000" w:themeColor="text1"/>
          <w:sz w:val="20"/>
          <w:szCs w:val="20"/>
        </w:rPr>
        <w:t xml:space="preserve">– это показатель относительной прозрачности воды. Причиной мутности воды бывают взвешенные и коллоидные вещества, такие как глина, ил, органические и неорганические вещества, а также микроорганизмы. Мутная вода может быть результатом эрозии почвы, городских стоков, цветения воды, а также возмущения донных осадков, вызванного движением судов и обилием рыб, питающихся на дне. Все водоемы </w:t>
      </w:r>
      <w:proofErr w:type="spellStart"/>
      <w:r w:rsidRPr="009558BC">
        <w:rPr>
          <w:rFonts w:ascii="Times New Roman" w:hAnsi="Times New Roman" w:cs="Times New Roman"/>
          <w:color w:val="000000" w:themeColor="text1"/>
          <w:sz w:val="20"/>
          <w:szCs w:val="20"/>
        </w:rPr>
        <w:t>Шумака</w:t>
      </w:r>
      <w:proofErr w:type="spellEnd"/>
      <w:r w:rsidRPr="009558BC">
        <w:rPr>
          <w:rFonts w:ascii="Times New Roman" w:hAnsi="Times New Roman" w:cs="Times New Roman"/>
          <w:color w:val="000000" w:themeColor="text1"/>
          <w:sz w:val="20"/>
          <w:szCs w:val="20"/>
        </w:rPr>
        <w:t xml:space="preserve"> имеют безупречную прозрачность воды.</w:t>
      </w:r>
    </w:p>
    <w:p w:rsidR="00E86354" w:rsidRPr="00B6323B" w:rsidRDefault="00E86354" w:rsidP="00A44FCA">
      <w:pPr>
        <w:spacing w:after="0" w:line="240" w:lineRule="auto"/>
        <w:ind w:firstLine="567"/>
        <w:jc w:val="both"/>
        <w:rPr>
          <w:rFonts w:ascii="Times New Roman" w:hAnsi="Times New Roman" w:cs="Times New Roman"/>
          <w:b/>
          <w:color w:val="000000" w:themeColor="text1"/>
          <w:sz w:val="20"/>
          <w:szCs w:val="20"/>
          <w:lang w:val="en-US"/>
        </w:rPr>
      </w:pPr>
      <w:r w:rsidRPr="009558BC">
        <w:rPr>
          <w:rFonts w:ascii="Times New Roman" w:hAnsi="Times New Roman" w:cs="Times New Roman"/>
          <w:b/>
          <w:bCs/>
          <w:color w:val="000000" w:themeColor="text1"/>
          <w:sz w:val="20"/>
          <w:szCs w:val="20"/>
        </w:rPr>
        <w:t>Т</w:t>
      </w:r>
      <w:proofErr w:type="spellStart"/>
      <w:r w:rsidRPr="00B6323B">
        <w:rPr>
          <w:rFonts w:ascii="Times New Roman" w:hAnsi="Times New Roman" w:cs="Times New Roman"/>
          <w:b/>
          <w:bCs/>
          <w:color w:val="000000" w:themeColor="text1"/>
          <w:sz w:val="20"/>
          <w:szCs w:val="20"/>
          <w:lang w:val="en-US"/>
        </w:rPr>
        <w:t>é</w:t>
      </w:r>
      <w:r w:rsidRPr="009558BC">
        <w:rPr>
          <w:rFonts w:ascii="Times New Roman" w:hAnsi="Times New Roman" w:cs="Times New Roman"/>
          <w:b/>
          <w:bCs/>
          <w:color w:val="000000" w:themeColor="text1"/>
          <w:sz w:val="20"/>
          <w:szCs w:val="20"/>
          <w:lang w:val="en-US"/>
        </w:rPr>
        <w:t>moigne</w:t>
      </w:r>
      <w:proofErr w:type="spellEnd"/>
      <w:r w:rsidR="00B6323B" w:rsidRPr="00B6323B">
        <w:rPr>
          <w:rFonts w:ascii="Times New Roman" w:hAnsi="Times New Roman" w:cs="Times New Roman"/>
          <w:b/>
          <w:bCs/>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satransparencerelative</w:t>
      </w:r>
      <w:proofErr w:type="spellEnd"/>
      <w:r w:rsidRPr="00B6323B">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L</w:t>
      </w:r>
      <w:r w:rsidRPr="00B6323B">
        <w:rPr>
          <w:rFonts w:ascii="Times New Roman" w:hAnsi="Times New Roman" w:cs="Times New Roman"/>
          <w:color w:val="000000" w:themeColor="text1"/>
          <w:sz w:val="20"/>
          <w:szCs w:val="20"/>
          <w:lang w:val="en-US"/>
        </w:rPr>
        <w:t>’</w:t>
      </w:r>
      <w:r w:rsidRPr="009558BC">
        <w:rPr>
          <w:rFonts w:ascii="Times New Roman" w:hAnsi="Times New Roman" w:cs="Times New Roman"/>
          <w:color w:val="000000" w:themeColor="text1"/>
          <w:sz w:val="20"/>
          <w:szCs w:val="20"/>
          <w:lang w:val="en-US"/>
        </w:rPr>
        <w:t>eau</w:t>
      </w:r>
      <w:proofErr w:type="spellEnd"/>
      <w:r w:rsidRPr="00B6323B">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de</w:t>
      </w:r>
      <w:r w:rsidRPr="00B6323B">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tous</w:t>
      </w:r>
      <w:proofErr w:type="spellEnd"/>
      <w:r w:rsidRPr="00B6323B">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les</w:t>
      </w:r>
      <w:r w:rsidRPr="00B6323B">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bassins</w:t>
      </w:r>
      <w:proofErr w:type="spellEnd"/>
      <w:r w:rsidRPr="00B6323B">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de</w:t>
      </w:r>
      <w:r w:rsidRPr="00B6323B">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la</w:t>
      </w:r>
      <w:r w:rsidRPr="00B6323B">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vall</w:t>
      </w:r>
      <w:r w:rsidRPr="00B6323B">
        <w:rPr>
          <w:rFonts w:ascii="Times New Roman" w:hAnsi="Times New Roman" w:cs="Times New Roman"/>
          <w:color w:val="000000" w:themeColor="text1"/>
          <w:sz w:val="20"/>
          <w:szCs w:val="20"/>
          <w:lang w:val="en-US"/>
        </w:rPr>
        <w:t>éé</w:t>
      </w:r>
      <w:proofErr w:type="spellEnd"/>
      <w:r w:rsidRPr="00B6323B">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de</w:t>
      </w:r>
      <w:r w:rsidRPr="00B6323B">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Choumak</w:t>
      </w:r>
      <w:proofErr w:type="spellEnd"/>
      <w:r w:rsidR="00B6323B" w:rsidRPr="00B6323B">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estabsolumenttransparente</w:t>
      </w:r>
      <w:proofErr w:type="spellEnd"/>
      <w:r w:rsidRPr="00B6323B">
        <w:rPr>
          <w:rFonts w:ascii="Times New Roman" w:hAnsi="Times New Roman" w:cs="Times New Roman"/>
          <w:color w:val="000000" w:themeColor="text1"/>
          <w:sz w:val="20"/>
          <w:szCs w:val="20"/>
          <w:lang w:val="en-US"/>
        </w:rPr>
        <w:t>.</w:t>
      </w:r>
    </w:p>
    <w:p w:rsidR="00E86354" w:rsidRPr="009558BC" w:rsidRDefault="00E86354" w:rsidP="00A44FCA">
      <w:pPr>
        <w:spacing w:after="0" w:line="240" w:lineRule="auto"/>
        <w:ind w:firstLine="567"/>
        <w:jc w:val="both"/>
        <w:rPr>
          <w:rFonts w:ascii="Times New Roman" w:hAnsi="Times New Roman" w:cs="Times New Roman"/>
          <w:b/>
          <w:bCs/>
          <w:color w:val="000000" w:themeColor="text1"/>
          <w:sz w:val="20"/>
          <w:szCs w:val="20"/>
        </w:rPr>
      </w:pPr>
      <w:r w:rsidRPr="00B6323B">
        <w:rPr>
          <w:rFonts w:ascii="Times New Roman" w:hAnsi="Times New Roman" w:cs="Times New Roman"/>
          <w:b/>
          <w:color w:val="000000" w:themeColor="text1"/>
          <w:sz w:val="20"/>
          <w:szCs w:val="20"/>
          <w:lang w:val="en-US"/>
        </w:rPr>
        <w:tab/>
      </w:r>
      <w:r w:rsidRPr="009558BC">
        <w:rPr>
          <w:rFonts w:ascii="Times New Roman" w:hAnsi="Times New Roman" w:cs="Times New Roman"/>
          <w:b/>
          <w:color w:val="000000" w:themeColor="text1"/>
          <w:sz w:val="20"/>
          <w:szCs w:val="20"/>
        </w:rPr>
        <w:t>Температура</w:t>
      </w:r>
      <w:r w:rsidRPr="009558BC">
        <w:rPr>
          <w:rFonts w:ascii="Times New Roman" w:hAnsi="Times New Roman" w:cs="Times New Roman"/>
          <w:color w:val="000000" w:themeColor="text1"/>
          <w:sz w:val="20"/>
          <w:szCs w:val="20"/>
        </w:rPr>
        <w:t xml:space="preserve">: водные животные чувствительны к изменениям температуры воды и для выживания и размножения им необходим определенный диапазон температур. Если температура воды в течение длительного времени оказывается за пределами этого диапазона, то это может повредить организмы и вызвать их гибель. Также температура влияет на количество растворенного кислорода, которое может содержать вода. Холодная вода может содержать больше кислорода, чем теплая, а всем водным организмам необходим кислород для выживания. Кроме того, температура влияет на уровень фотосинтеза водных растений, а также на чувствительность водных животных к токсичным отходам, паразитам и болезням. </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b/>
          <w:bCs/>
          <w:color w:val="000000" w:themeColor="text1"/>
          <w:sz w:val="20"/>
          <w:szCs w:val="20"/>
          <w:lang w:val="en-US"/>
        </w:rPr>
        <w:lastRenderedPageBreak/>
        <w:t xml:space="preserve">La </w:t>
      </w:r>
      <w:proofErr w:type="spellStart"/>
      <w:r w:rsidRPr="009558BC">
        <w:rPr>
          <w:rFonts w:ascii="Times New Roman" w:hAnsi="Times New Roman" w:cs="Times New Roman"/>
          <w:b/>
          <w:bCs/>
          <w:color w:val="000000" w:themeColor="text1"/>
          <w:sz w:val="20"/>
          <w:szCs w:val="20"/>
          <w:lang w:val="en-US"/>
        </w:rPr>
        <w:t>température</w:t>
      </w:r>
      <w:proofErr w:type="spellEnd"/>
      <w:r w:rsidRPr="009558BC">
        <w:rPr>
          <w:rFonts w:ascii="Times New Roman" w:hAnsi="Times New Roman" w:cs="Times New Roman"/>
          <w:b/>
          <w:bCs/>
          <w:color w:val="000000" w:themeColor="text1"/>
          <w:sz w:val="20"/>
          <w:szCs w:val="20"/>
          <w:lang w:val="en-US"/>
        </w:rPr>
        <w:t>.</w:t>
      </w:r>
      <w:r w:rsidRPr="009558BC">
        <w:rPr>
          <w:rFonts w:ascii="Times New Roman" w:hAnsi="Times New Roman" w:cs="Times New Roman"/>
          <w:color w:val="000000" w:themeColor="text1"/>
          <w:sz w:val="20"/>
          <w:szCs w:val="20"/>
          <w:lang w:val="en-US"/>
        </w:rPr>
        <w:t xml:space="preserve"> Le monde animal des  </w:t>
      </w:r>
      <w:proofErr w:type="spellStart"/>
      <w:r w:rsidRPr="009558BC">
        <w:rPr>
          <w:rFonts w:ascii="Times New Roman" w:hAnsi="Times New Roman" w:cs="Times New Roman"/>
          <w:color w:val="000000" w:themeColor="text1"/>
          <w:sz w:val="20"/>
          <w:szCs w:val="20"/>
          <w:lang w:val="en-US"/>
        </w:rPr>
        <w:t>eauxest</w:t>
      </w:r>
      <w:proofErr w:type="spellEnd"/>
      <w:r w:rsidRPr="009558BC">
        <w:rPr>
          <w:rFonts w:ascii="Times New Roman" w:hAnsi="Times New Roman" w:cs="Times New Roman"/>
          <w:color w:val="000000" w:themeColor="text1"/>
          <w:sz w:val="20"/>
          <w:szCs w:val="20"/>
          <w:lang w:val="en-US"/>
        </w:rPr>
        <w:t xml:space="preserve"> sensible pour des </w:t>
      </w:r>
      <w:proofErr w:type="spellStart"/>
      <w:r w:rsidRPr="009558BC">
        <w:rPr>
          <w:rFonts w:ascii="Times New Roman" w:hAnsi="Times New Roman" w:cs="Times New Roman"/>
          <w:color w:val="000000" w:themeColor="text1"/>
          <w:sz w:val="20"/>
          <w:szCs w:val="20"/>
          <w:lang w:val="en-US"/>
        </w:rPr>
        <w:t>changements</w:t>
      </w:r>
      <w:proofErr w:type="spellEnd"/>
      <w:r w:rsidRPr="009558BC">
        <w:rPr>
          <w:rFonts w:ascii="Times New Roman" w:hAnsi="Times New Roman" w:cs="Times New Roman"/>
          <w:color w:val="000000" w:themeColor="text1"/>
          <w:sz w:val="20"/>
          <w:szCs w:val="20"/>
          <w:lang w:val="en-US"/>
        </w:rPr>
        <w:t xml:space="preserve"> de la </w:t>
      </w:r>
      <w:proofErr w:type="spellStart"/>
      <w:r w:rsidRPr="009558BC">
        <w:rPr>
          <w:rFonts w:ascii="Times New Roman" w:hAnsi="Times New Roman" w:cs="Times New Roman"/>
          <w:color w:val="000000" w:themeColor="text1"/>
          <w:sz w:val="20"/>
          <w:szCs w:val="20"/>
          <w:lang w:val="en-US"/>
        </w:rPr>
        <w:t>température</w:t>
      </w:r>
      <w:proofErr w:type="spellEnd"/>
      <w:r w:rsidRPr="009558BC">
        <w:rPr>
          <w:rFonts w:ascii="Times New Roman" w:hAnsi="Times New Roman" w:cs="Times New Roman"/>
          <w:color w:val="000000" w:themeColor="text1"/>
          <w:sz w:val="20"/>
          <w:szCs w:val="20"/>
          <w:lang w:val="en-US"/>
        </w:rPr>
        <w:t xml:space="preserve"> de </w:t>
      </w:r>
      <w:proofErr w:type="spellStart"/>
      <w:r w:rsidRPr="009558BC">
        <w:rPr>
          <w:rFonts w:ascii="Times New Roman" w:hAnsi="Times New Roman" w:cs="Times New Roman"/>
          <w:color w:val="000000" w:themeColor="text1"/>
          <w:sz w:val="20"/>
          <w:szCs w:val="20"/>
          <w:lang w:val="en-US"/>
        </w:rPr>
        <w:t>l’eau</w:t>
      </w:r>
      <w:proofErr w:type="spellEnd"/>
      <w:r w:rsidRPr="009558BC">
        <w:rPr>
          <w:rFonts w:ascii="Times New Roman" w:hAnsi="Times New Roman" w:cs="Times New Roman"/>
          <w:color w:val="000000" w:themeColor="text1"/>
          <w:sz w:val="20"/>
          <w:szCs w:val="20"/>
          <w:lang w:val="en-US"/>
        </w:rPr>
        <w:t xml:space="preserve">. </w:t>
      </w:r>
    </w:p>
    <w:p w:rsidR="00E86354" w:rsidRPr="00E80A63" w:rsidRDefault="00E86354" w:rsidP="009C30D2">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lang w:val="en-US"/>
        </w:rPr>
        <w:tab/>
      </w:r>
      <w:r w:rsidRPr="009558BC">
        <w:rPr>
          <w:rFonts w:ascii="Times New Roman" w:hAnsi="Times New Roman" w:cs="Times New Roman"/>
          <w:color w:val="000000" w:themeColor="text1"/>
          <w:sz w:val="20"/>
          <w:szCs w:val="20"/>
        </w:rPr>
        <w:t>Контрастность температуры воды исследованных источников подземного и наземного происхождения дает возможность сделать вывод о видовом разнообразии. Так, в термальных источниках, т.е. ручейках слияния видовое разнообразие флоры и фауны значительно выше, даже при визуальном исследовании. ВисточникахаллювиальногопроисхожденияБиоразнообразиезаметноснижается</w:t>
      </w:r>
      <w:r w:rsidRPr="00E80A63">
        <w:rPr>
          <w:rFonts w:ascii="Times New Roman" w:hAnsi="Times New Roman" w:cs="Times New Roman"/>
          <w:color w:val="000000" w:themeColor="text1"/>
          <w:sz w:val="20"/>
          <w:szCs w:val="20"/>
        </w:rPr>
        <w:t>.</w:t>
      </w:r>
    </w:p>
    <w:p w:rsidR="00E86354" w:rsidRPr="00173090" w:rsidRDefault="00E86354" w:rsidP="00A44FCA">
      <w:pPr>
        <w:spacing w:after="0" w:line="240" w:lineRule="auto"/>
        <w:ind w:firstLine="567"/>
        <w:jc w:val="both"/>
        <w:rPr>
          <w:rFonts w:ascii="Times New Roman" w:hAnsi="Times New Roman" w:cs="Times New Roman"/>
          <w:b/>
          <w:color w:val="000000" w:themeColor="text1"/>
          <w:sz w:val="20"/>
          <w:szCs w:val="20"/>
          <w:lang w:val="en-US"/>
        </w:rPr>
      </w:pPr>
      <w:r w:rsidRPr="00E80A63">
        <w:rPr>
          <w:rFonts w:ascii="Times New Roman" w:hAnsi="Times New Roman" w:cs="Times New Roman"/>
          <w:color w:val="000000" w:themeColor="text1"/>
          <w:sz w:val="20"/>
          <w:szCs w:val="20"/>
        </w:rPr>
        <w:tab/>
      </w:r>
      <w:proofErr w:type="spellStart"/>
      <w:r w:rsidRPr="009558BC">
        <w:rPr>
          <w:rFonts w:ascii="Times New Roman" w:hAnsi="Times New Roman" w:cs="Times New Roman"/>
          <w:color w:val="000000" w:themeColor="text1"/>
          <w:sz w:val="20"/>
          <w:szCs w:val="20"/>
          <w:lang w:val="en-US"/>
        </w:rPr>
        <w:t>ILsontbesoindudiapasond</w:t>
      </w:r>
      <w:r w:rsidRPr="00B6323B">
        <w:rPr>
          <w:rFonts w:ascii="Times New Roman" w:hAnsi="Times New Roman" w:cs="Times New Roman"/>
          <w:color w:val="000000" w:themeColor="text1"/>
          <w:sz w:val="20"/>
          <w:szCs w:val="20"/>
          <w:lang w:val="en-US"/>
        </w:rPr>
        <w:t>é</w:t>
      </w:r>
      <w:r w:rsidRPr="009558BC">
        <w:rPr>
          <w:rFonts w:ascii="Times New Roman" w:hAnsi="Times New Roman" w:cs="Times New Roman"/>
          <w:color w:val="000000" w:themeColor="text1"/>
          <w:sz w:val="20"/>
          <w:szCs w:val="20"/>
          <w:lang w:val="en-US"/>
        </w:rPr>
        <w:t>termin</w:t>
      </w:r>
      <w:r w:rsidRPr="00B6323B">
        <w:rPr>
          <w:rFonts w:ascii="Times New Roman" w:hAnsi="Times New Roman" w:cs="Times New Roman"/>
          <w:color w:val="000000" w:themeColor="text1"/>
          <w:sz w:val="20"/>
          <w:szCs w:val="20"/>
          <w:lang w:val="en-US"/>
        </w:rPr>
        <w:t>é</w:t>
      </w:r>
      <w:proofErr w:type="spellEnd"/>
      <w:r w:rsidRPr="00B6323B">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destemp</w:t>
      </w:r>
      <w:r w:rsidRPr="00B6323B">
        <w:rPr>
          <w:rFonts w:ascii="Times New Roman" w:hAnsi="Times New Roman" w:cs="Times New Roman"/>
          <w:color w:val="000000" w:themeColor="text1"/>
          <w:sz w:val="20"/>
          <w:szCs w:val="20"/>
          <w:lang w:val="en-US"/>
        </w:rPr>
        <w:t>é</w:t>
      </w:r>
      <w:r w:rsidRPr="009558BC">
        <w:rPr>
          <w:rFonts w:ascii="Times New Roman" w:hAnsi="Times New Roman" w:cs="Times New Roman"/>
          <w:color w:val="000000" w:themeColor="text1"/>
          <w:sz w:val="20"/>
          <w:szCs w:val="20"/>
          <w:lang w:val="en-US"/>
        </w:rPr>
        <w:t>raturespoursurvivreetpoursereproduireLescontrastesdetemp</w:t>
      </w:r>
      <w:r w:rsidRPr="00B6323B">
        <w:rPr>
          <w:rFonts w:ascii="Times New Roman" w:hAnsi="Times New Roman" w:cs="Times New Roman"/>
          <w:color w:val="000000" w:themeColor="text1"/>
          <w:sz w:val="20"/>
          <w:szCs w:val="20"/>
          <w:lang w:val="en-US"/>
        </w:rPr>
        <w:t>é</w:t>
      </w:r>
      <w:r w:rsidRPr="009558BC">
        <w:rPr>
          <w:rFonts w:ascii="Times New Roman" w:hAnsi="Times New Roman" w:cs="Times New Roman"/>
          <w:color w:val="000000" w:themeColor="text1"/>
          <w:sz w:val="20"/>
          <w:szCs w:val="20"/>
          <w:lang w:val="en-US"/>
        </w:rPr>
        <w:t>raturedessourcesexamin</w:t>
      </w:r>
      <w:r w:rsidRPr="00B6323B">
        <w:rPr>
          <w:rFonts w:ascii="Times New Roman" w:hAnsi="Times New Roman" w:cs="Times New Roman"/>
          <w:color w:val="000000" w:themeColor="text1"/>
          <w:sz w:val="20"/>
          <w:szCs w:val="20"/>
          <w:lang w:val="en-US"/>
        </w:rPr>
        <w:t>é</w:t>
      </w:r>
      <w:r w:rsidRPr="009558BC">
        <w:rPr>
          <w:rFonts w:ascii="Times New Roman" w:hAnsi="Times New Roman" w:cs="Times New Roman"/>
          <w:color w:val="000000" w:themeColor="text1"/>
          <w:sz w:val="20"/>
          <w:szCs w:val="20"/>
          <w:lang w:val="en-US"/>
        </w:rPr>
        <w:t>es</w:t>
      </w:r>
      <w:r w:rsidRPr="00B6323B">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terrestresetsouterrains</w:t>
      </w:r>
      <w:proofErr w:type="spellEnd"/>
      <w:r w:rsidRPr="00B6323B">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nouspermettentconstaterlabiodiversit</w:t>
      </w:r>
      <w:r w:rsidRPr="00B6323B">
        <w:rPr>
          <w:rFonts w:ascii="Times New Roman" w:hAnsi="Times New Roman" w:cs="Times New Roman"/>
          <w:color w:val="000000" w:themeColor="text1"/>
          <w:sz w:val="20"/>
          <w:szCs w:val="20"/>
          <w:lang w:val="en-US"/>
        </w:rPr>
        <w:t>é</w:t>
      </w:r>
      <w:proofErr w:type="spellEnd"/>
      <w:r w:rsidRPr="00B6323B">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delafloreetdelafaune</w:t>
      </w:r>
      <w:proofErr w:type="spellEnd"/>
      <w:r w:rsidRPr="00B6323B">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M</w:t>
      </w:r>
      <w:r w:rsidRPr="00173090">
        <w:rPr>
          <w:rFonts w:ascii="Times New Roman" w:hAnsi="Times New Roman" w:cs="Times New Roman"/>
          <w:color w:val="000000" w:themeColor="text1"/>
          <w:sz w:val="20"/>
          <w:szCs w:val="20"/>
          <w:lang w:val="en-US"/>
        </w:rPr>
        <w:t>ê</w:t>
      </w:r>
      <w:r w:rsidRPr="009558BC">
        <w:rPr>
          <w:rFonts w:ascii="Times New Roman" w:hAnsi="Times New Roman" w:cs="Times New Roman"/>
          <w:color w:val="000000" w:themeColor="text1"/>
          <w:sz w:val="20"/>
          <w:szCs w:val="20"/>
          <w:lang w:val="en-US"/>
        </w:rPr>
        <w:t>me</w:t>
      </w:r>
      <w:proofErr w:type="spellEnd"/>
      <w:r w:rsidRPr="00173090">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au</w:t>
      </w:r>
      <w:r w:rsidRPr="00173090">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cours</w:t>
      </w:r>
      <w:proofErr w:type="spellEnd"/>
      <w:r w:rsidRPr="00173090">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de</w:t>
      </w:r>
      <w:r w:rsidRPr="00173090">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l</w:t>
      </w:r>
      <w:r w:rsidRPr="00173090">
        <w:rPr>
          <w:rFonts w:ascii="Times New Roman" w:hAnsi="Times New Roman" w:cs="Times New Roman"/>
          <w:color w:val="000000" w:themeColor="text1"/>
          <w:sz w:val="20"/>
          <w:szCs w:val="20"/>
          <w:lang w:val="en-US"/>
        </w:rPr>
        <w:t>’é</w:t>
      </w:r>
      <w:r w:rsidRPr="009558BC">
        <w:rPr>
          <w:rFonts w:ascii="Times New Roman" w:hAnsi="Times New Roman" w:cs="Times New Roman"/>
          <w:color w:val="000000" w:themeColor="text1"/>
          <w:sz w:val="20"/>
          <w:szCs w:val="20"/>
          <w:lang w:val="en-US"/>
        </w:rPr>
        <w:t>tudevisuele</w:t>
      </w:r>
      <w:proofErr w:type="spellEnd"/>
      <w:r w:rsidRPr="00173090">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des</w:t>
      </w:r>
      <w:r w:rsidRPr="00173090">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sources</w:t>
      </w:r>
      <w:r w:rsidRPr="00173090">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thermales</w:t>
      </w:r>
      <w:proofErr w:type="spellEnd"/>
      <w:r w:rsidRPr="00173090">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on</w:t>
      </w:r>
      <w:r w:rsidRPr="00173090">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peut</w:t>
      </w:r>
      <w:proofErr w:type="spellEnd"/>
      <w:r w:rsidRPr="00173090">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dire</w:t>
      </w:r>
      <w:r w:rsidRPr="00173090">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que</w:t>
      </w:r>
      <w:proofErr w:type="spellEnd"/>
      <w:r w:rsidRPr="00173090">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la</w:t>
      </w:r>
      <w:r w:rsidRPr="00173090">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biodiversit</w:t>
      </w:r>
      <w:r w:rsidRPr="00173090">
        <w:rPr>
          <w:rFonts w:ascii="Times New Roman" w:hAnsi="Times New Roman" w:cs="Times New Roman"/>
          <w:color w:val="000000" w:themeColor="text1"/>
          <w:sz w:val="20"/>
          <w:szCs w:val="20"/>
          <w:lang w:val="en-US"/>
        </w:rPr>
        <w:t>é</w:t>
      </w:r>
      <w:proofErr w:type="spellEnd"/>
      <w:r w:rsidRPr="00173090">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de</w:t>
      </w:r>
      <w:r w:rsidRPr="00173090">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la</w:t>
      </w:r>
      <w:r w:rsidRPr="00173090">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flore</w:t>
      </w:r>
      <w:proofErr w:type="spellEnd"/>
      <w:r w:rsidRPr="00173090">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et</w:t>
      </w:r>
      <w:r w:rsidRPr="00173090">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de</w:t>
      </w:r>
      <w:r w:rsidRPr="00173090">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la</w:t>
      </w:r>
      <w:r w:rsidRPr="00173090">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fauneest</w:t>
      </w:r>
      <w:proofErr w:type="spellEnd"/>
      <w:r w:rsidRPr="00173090">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beaucoup</w:t>
      </w:r>
      <w:r w:rsidRPr="00173090">
        <w:rPr>
          <w:rFonts w:ascii="Times New Roman" w:hAnsi="Times New Roman" w:cs="Times New Roman"/>
          <w:color w:val="000000" w:themeColor="text1"/>
          <w:sz w:val="20"/>
          <w:szCs w:val="20"/>
          <w:lang w:val="en-US"/>
        </w:rPr>
        <w:t xml:space="preserve">  </w:t>
      </w:r>
      <w:proofErr w:type="spellStart"/>
      <w:r w:rsidRPr="00173090">
        <w:rPr>
          <w:rFonts w:ascii="Times New Roman" w:hAnsi="Times New Roman" w:cs="Times New Roman"/>
          <w:color w:val="000000" w:themeColor="text1"/>
          <w:sz w:val="20"/>
          <w:szCs w:val="20"/>
          <w:lang w:val="en-US"/>
        </w:rPr>
        <w:t>é</w:t>
      </w:r>
      <w:r w:rsidRPr="009558BC">
        <w:rPr>
          <w:rFonts w:ascii="Times New Roman" w:hAnsi="Times New Roman" w:cs="Times New Roman"/>
          <w:color w:val="000000" w:themeColor="text1"/>
          <w:sz w:val="20"/>
          <w:szCs w:val="20"/>
          <w:lang w:val="en-US"/>
        </w:rPr>
        <w:t>lev</w:t>
      </w:r>
      <w:r w:rsidRPr="00173090">
        <w:rPr>
          <w:rFonts w:ascii="Times New Roman" w:hAnsi="Times New Roman" w:cs="Times New Roman"/>
          <w:color w:val="000000" w:themeColor="text1"/>
          <w:sz w:val="20"/>
          <w:szCs w:val="20"/>
          <w:lang w:val="en-US"/>
        </w:rPr>
        <w:t>é</w:t>
      </w:r>
      <w:r w:rsidRPr="009558BC">
        <w:rPr>
          <w:rFonts w:ascii="Times New Roman" w:hAnsi="Times New Roman" w:cs="Times New Roman"/>
          <w:color w:val="000000" w:themeColor="text1"/>
          <w:sz w:val="20"/>
          <w:szCs w:val="20"/>
          <w:lang w:val="en-US"/>
        </w:rPr>
        <w:t>e</w:t>
      </w:r>
      <w:proofErr w:type="spellEnd"/>
      <w:r w:rsidRPr="00173090">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Danslessourcesalluviales</w:t>
      </w:r>
      <w:proofErr w:type="spellEnd"/>
      <w:r w:rsidRPr="00173090">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on</w:t>
      </w:r>
      <w:r w:rsidRPr="00173090">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peut</w:t>
      </w:r>
      <w:proofErr w:type="spellEnd"/>
      <w:r w:rsidRPr="00173090">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observer</w:t>
      </w:r>
      <w:r w:rsidRPr="00173090">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une</w:t>
      </w:r>
      <w:proofErr w:type="spellEnd"/>
      <w:r w:rsidRPr="00173090">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diminution</w:t>
      </w:r>
      <w:r w:rsidRPr="00173090">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de</w:t>
      </w:r>
      <w:r w:rsidRPr="00173090">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la</w:t>
      </w:r>
      <w:r w:rsidRPr="00173090">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biodiversit</w:t>
      </w:r>
      <w:proofErr w:type="spellEnd"/>
      <w:r w:rsidRPr="00173090">
        <w:rPr>
          <w:rFonts w:ascii="Times New Roman" w:hAnsi="Times New Roman" w:cs="Times New Roman"/>
          <w:color w:val="000000" w:themeColor="text1"/>
          <w:sz w:val="20"/>
          <w:szCs w:val="20"/>
          <w:lang w:val="en-US"/>
        </w:rPr>
        <w:t xml:space="preserve">é. </w:t>
      </w:r>
    </w:p>
    <w:p w:rsidR="00E86354" w:rsidRPr="009558BC" w:rsidRDefault="00E86354" w:rsidP="00A44FCA">
      <w:pPr>
        <w:spacing w:after="0" w:line="240" w:lineRule="auto"/>
        <w:ind w:firstLine="567"/>
        <w:jc w:val="both"/>
        <w:rPr>
          <w:rFonts w:ascii="Times New Roman" w:hAnsi="Times New Roman" w:cs="Times New Roman"/>
          <w:b/>
          <w:bCs/>
          <w:color w:val="000000" w:themeColor="text1"/>
          <w:sz w:val="20"/>
          <w:szCs w:val="20"/>
        </w:rPr>
      </w:pPr>
      <w:r w:rsidRPr="00173090">
        <w:rPr>
          <w:rFonts w:ascii="Times New Roman" w:hAnsi="Times New Roman" w:cs="Times New Roman"/>
          <w:b/>
          <w:color w:val="000000" w:themeColor="text1"/>
          <w:sz w:val="20"/>
          <w:szCs w:val="20"/>
          <w:lang w:val="en-US"/>
        </w:rPr>
        <w:tab/>
      </w:r>
      <w:r w:rsidRPr="009558BC">
        <w:rPr>
          <w:rFonts w:ascii="Times New Roman" w:hAnsi="Times New Roman" w:cs="Times New Roman"/>
          <w:b/>
          <w:color w:val="000000" w:themeColor="text1"/>
          <w:sz w:val="20"/>
          <w:szCs w:val="20"/>
        </w:rPr>
        <w:t>Растворенный</w:t>
      </w:r>
      <w:r w:rsidRPr="00173090">
        <w:rPr>
          <w:rFonts w:ascii="Times New Roman" w:hAnsi="Times New Roman" w:cs="Times New Roman"/>
          <w:b/>
          <w:color w:val="000000" w:themeColor="text1"/>
          <w:sz w:val="20"/>
          <w:szCs w:val="20"/>
          <w:lang w:val="en-US"/>
        </w:rPr>
        <w:t xml:space="preserve"> </w:t>
      </w:r>
      <w:r w:rsidRPr="009558BC">
        <w:rPr>
          <w:rFonts w:ascii="Times New Roman" w:hAnsi="Times New Roman" w:cs="Times New Roman"/>
          <w:b/>
          <w:color w:val="000000" w:themeColor="text1"/>
          <w:sz w:val="20"/>
          <w:szCs w:val="20"/>
        </w:rPr>
        <w:t>кислород</w:t>
      </w:r>
      <w:r w:rsidRPr="00173090">
        <w:rPr>
          <w:rFonts w:ascii="Times New Roman" w:hAnsi="Times New Roman" w:cs="Times New Roman"/>
          <w:b/>
          <w:color w:val="000000" w:themeColor="text1"/>
          <w:sz w:val="20"/>
          <w:szCs w:val="20"/>
          <w:lang w:val="en-US"/>
        </w:rPr>
        <w:t xml:space="preserve"> </w:t>
      </w:r>
      <w:r w:rsidRPr="009558BC">
        <w:rPr>
          <w:rFonts w:ascii="Times New Roman" w:hAnsi="Times New Roman" w:cs="Times New Roman"/>
          <w:color w:val="000000" w:themeColor="text1"/>
          <w:sz w:val="20"/>
          <w:szCs w:val="20"/>
        </w:rPr>
        <w:t>очень</w:t>
      </w:r>
      <w:r w:rsidRPr="00173090">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rPr>
        <w:t>важен</w:t>
      </w:r>
      <w:r w:rsidRPr="00173090">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rPr>
        <w:t>для</w:t>
      </w:r>
      <w:r w:rsidRPr="00173090">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rPr>
        <w:t>здоровья</w:t>
      </w:r>
      <w:r w:rsidRPr="00173090">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rPr>
        <w:t>водных</w:t>
      </w:r>
      <w:r w:rsidRPr="00173090">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rPr>
        <w:t>экосистем</w:t>
      </w:r>
      <w:r w:rsidRPr="00173090">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rPr>
        <w:t>Всем водным животным для выживания необходим кислород. Природные водные объекты с высоким уровнем содержания растворенного кислорода являются наиболее благоприятной и устойчивой средой, способной поддерживать разнообразие водных организмов. Холодная вода способна удерживать больше растворенного кислорода, чем теплая. Уровень кислорода во всех исследованных источниках высокий (8), лишь в высокогорном озере немного снижается – до 6.</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b/>
          <w:bCs/>
          <w:color w:val="000000" w:themeColor="text1"/>
          <w:sz w:val="20"/>
          <w:szCs w:val="20"/>
        </w:rPr>
        <w:tab/>
      </w:r>
      <w:proofErr w:type="spellStart"/>
      <w:r w:rsidRPr="009558BC">
        <w:rPr>
          <w:rFonts w:ascii="Times New Roman" w:hAnsi="Times New Roman" w:cs="Times New Roman"/>
          <w:b/>
          <w:bCs/>
          <w:color w:val="000000" w:themeColor="text1"/>
          <w:sz w:val="20"/>
          <w:szCs w:val="20"/>
          <w:lang w:val="en-US"/>
        </w:rPr>
        <w:t>L’oxygènedissous</w:t>
      </w:r>
      <w:r w:rsidRPr="009558BC">
        <w:rPr>
          <w:rFonts w:ascii="Times New Roman" w:hAnsi="Times New Roman" w:cs="Times New Roman"/>
          <w:color w:val="000000" w:themeColor="text1"/>
          <w:sz w:val="20"/>
          <w:szCs w:val="20"/>
          <w:lang w:val="en-US"/>
        </w:rPr>
        <w:t>esttrès</w:t>
      </w:r>
      <w:proofErr w:type="spellEnd"/>
      <w:r w:rsidRPr="009558BC">
        <w:rPr>
          <w:rFonts w:ascii="Times New Roman" w:hAnsi="Times New Roman" w:cs="Times New Roman"/>
          <w:color w:val="000000" w:themeColor="text1"/>
          <w:sz w:val="20"/>
          <w:szCs w:val="20"/>
          <w:lang w:val="en-US"/>
        </w:rPr>
        <w:t xml:space="preserve"> important pour </w:t>
      </w:r>
      <w:proofErr w:type="spellStart"/>
      <w:r w:rsidRPr="009558BC">
        <w:rPr>
          <w:rFonts w:ascii="Times New Roman" w:hAnsi="Times New Roman" w:cs="Times New Roman"/>
          <w:color w:val="000000" w:themeColor="text1"/>
          <w:sz w:val="20"/>
          <w:szCs w:val="20"/>
          <w:lang w:val="en-US"/>
        </w:rPr>
        <w:t>l’étatgénéraldesécosystèmes</w:t>
      </w:r>
      <w:proofErr w:type="spellEnd"/>
      <w:r w:rsidRPr="009558BC">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Tous</w:t>
      </w:r>
      <w:proofErr w:type="spellEnd"/>
      <w:r w:rsidRPr="009558BC">
        <w:rPr>
          <w:rFonts w:ascii="Times New Roman" w:hAnsi="Times New Roman" w:cs="Times New Roman"/>
          <w:color w:val="000000" w:themeColor="text1"/>
          <w:sz w:val="20"/>
          <w:szCs w:val="20"/>
          <w:lang w:val="en-US"/>
        </w:rPr>
        <w:t xml:space="preserve"> les </w:t>
      </w:r>
      <w:proofErr w:type="spellStart"/>
      <w:r w:rsidRPr="009558BC">
        <w:rPr>
          <w:rFonts w:ascii="Times New Roman" w:hAnsi="Times New Roman" w:cs="Times New Roman"/>
          <w:color w:val="000000" w:themeColor="text1"/>
          <w:sz w:val="20"/>
          <w:szCs w:val="20"/>
          <w:lang w:val="en-US"/>
        </w:rPr>
        <w:t>animaux</w:t>
      </w:r>
      <w:proofErr w:type="spellEnd"/>
      <w:r w:rsidRPr="009558BC">
        <w:rPr>
          <w:rFonts w:ascii="Times New Roman" w:hAnsi="Times New Roman" w:cs="Times New Roman"/>
          <w:color w:val="000000" w:themeColor="text1"/>
          <w:sz w:val="20"/>
          <w:szCs w:val="20"/>
          <w:lang w:val="en-US"/>
        </w:rPr>
        <w:t xml:space="preserve"> des </w:t>
      </w:r>
      <w:proofErr w:type="spellStart"/>
      <w:r w:rsidRPr="009558BC">
        <w:rPr>
          <w:rFonts w:ascii="Times New Roman" w:hAnsi="Times New Roman" w:cs="Times New Roman"/>
          <w:color w:val="000000" w:themeColor="text1"/>
          <w:sz w:val="20"/>
          <w:szCs w:val="20"/>
          <w:lang w:val="en-US"/>
        </w:rPr>
        <w:t>bassinsontbesoind’oxygène</w:t>
      </w:r>
      <w:proofErr w:type="spellEnd"/>
      <w:r w:rsidRPr="009558BC">
        <w:rPr>
          <w:rFonts w:ascii="Times New Roman" w:hAnsi="Times New Roman" w:cs="Times New Roman"/>
          <w:color w:val="000000" w:themeColor="text1"/>
          <w:sz w:val="20"/>
          <w:szCs w:val="20"/>
          <w:lang w:val="en-US"/>
        </w:rPr>
        <w:t xml:space="preserve"> pour </w:t>
      </w:r>
      <w:proofErr w:type="spellStart"/>
      <w:r w:rsidRPr="009558BC">
        <w:rPr>
          <w:rFonts w:ascii="Times New Roman" w:hAnsi="Times New Roman" w:cs="Times New Roman"/>
          <w:color w:val="000000" w:themeColor="text1"/>
          <w:sz w:val="20"/>
          <w:szCs w:val="20"/>
          <w:lang w:val="en-US"/>
        </w:rPr>
        <w:t>survivre</w:t>
      </w:r>
      <w:proofErr w:type="spellEnd"/>
      <w:r w:rsidRPr="009558BC">
        <w:rPr>
          <w:rFonts w:ascii="Times New Roman" w:hAnsi="Times New Roman" w:cs="Times New Roman"/>
          <w:color w:val="000000" w:themeColor="text1"/>
          <w:sz w:val="20"/>
          <w:szCs w:val="20"/>
          <w:lang w:val="en-US"/>
        </w:rPr>
        <w:t xml:space="preserve">.  Le </w:t>
      </w:r>
      <w:proofErr w:type="spellStart"/>
      <w:r w:rsidRPr="009558BC">
        <w:rPr>
          <w:rFonts w:ascii="Times New Roman" w:hAnsi="Times New Roman" w:cs="Times New Roman"/>
          <w:color w:val="000000" w:themeColor="text1"/>
          <w:sz w:val="20"/>
          <w:szCs w:val="20"/>
          <w:lang w:val="en-US"/>
        </w:rPr>
        <w:t>niveaud’oxygènedanstoutes</w:t>
      </w:r>
      <w:proofErr w:type="spellEnd"/>
      <w:r w:rsidRPr="009558BC">
        <w:rPr>
          <w:rFonts w:ascii="Times New Roman" w:hAnsi="Times New Roman" w:cs="Times New Roman"/>
          <w:color w:val="000000" w:themeColor="text1"/>
          <w:sz w:val="20"/>
          <w:szCs w:val="20"/>
          <w:lang w:val="en-US"/>
        </w:rPr>
        <w:t xml:space="preserve"> les sources  </w:t>
      </w:r>
      <w:proofErr w:type="spellStart"/>
      <w:r w:rsidRPr="009558BC">
        <w:rPr>
          <w:rFonts w:ascii="Times New Roman" w:hAnsi="Times New Roman" w:cs="Times New Roman"/>
          <w:color w:val="000000" w:themeColor="text1"/>
          <w:sz w:val="20"/>
          <w:szCs w:val="20"/>
          <w:lang w:val="en-US"/>
        </w:rPr>
        <w:t>examinéesestélevé</w:t>
      </w:r>
      <w:proofErr w:type="spellEnd"/>
      <w:r w:rsidRPr="009558BC">
        <w:rPr>
          <w:rFonts w:ascii="Times New Roman" w:hAnsi="Times New Roman" w:cs="Times New Roman"/>
          <w:color w:val="000000" w:themeColor="text1"/>
          <w:sz w:val="20"/>
          <w:szCs w:val="20"/>
          <w:lang w:val="en-US"/>
        </w:rPr>
        <w:t xml:space="preserve">  (8). </w:t>
      </w:r>
      <w:proofErr w:type="spellStart"/>
      <w:r w:rsidRPr="009558BC">
        <w:rPr>
          <w:rFonts w:ascii="Times New Roman" w:hAnsi="Times New Roman" w:cs="Times New Roman"/>
          <w:color w:val="000000" w:themeColor="text1"/>
          <w:sz w:val="20"/>
          <w:szCs w:val="20"/>
          <w:lang w:val="en-US"/>
        </w:rPr>
        <w:t>Seulementdans</w:t>
      </w:r>
      <w:proofErr w:type="spellEnd"/>
      <w:r w:rsidRPr="009558BC">
        <w:rPr>
          <w:rFonts w:ascii="Times New Roman" w:hAnsi="Times New Roman" w:cs="Times New Roman"/>
          <w:color w:val="000000" w:themeColor="text1"/>
          <w:sz w:val="20"/>
          <w:szCs w:val="20"/>
          <w:lang w:val="en-US"/>
        </w:rPr>
        <w:t xml:space="preserve"> le </w:t>
      </w:r>
      <w:proofErr w:type="spellStart"/>
      <w:r w:rsidRPr="009558BC">
        <w:rPr>
          <w:rFonts w:ascii="Times New Roman" w:hAnsi="Times New Roman" w:cs="Times New Roman"/>
          <w:color w:val="000000" w:themeColor="text1"/>
          <w:sz w:val="20"/>
          <w:szCs w:val="20"/>
          <w:lang w:val="en-US"/>
        </w:rPr>
        <w:t>lac</w:t>
      </w:r>
      <w:proofErr w:type="spellEnd"/>
      <w:r w:rsidRPr="009558BC">
        <w:rPr>
          <w:rFonts w:ascii="Times New Roman" w:hAnsi="Times New Roman" w:cs="Times New Roman"/>
          <w:color w:val="000000" w:themeColor="text1"/>
          <w:sz w:val="20"/>
          <w:szCs w:val="20"/>
          <w:lang w:val="en-US"/>
        </w:rPr>
        <w:t xml:space="preserve">  de  haute </w:t>
      </w:r>
      <w:proofErr w:type="spellStart"/>
      <w:r w:rsidRPr="009558BC">
        <w:rPr>
          <w:rFonts w:ascii="Times New Roman" w:hAnsi="Times New Roman" w:cs="Times New Roman"/>
          <w:color w:val="000000" w:themeColor="text1"/>
          <w:sz w:val="20"/>
          <w:szCs w:val="20"/>
          <w:lang w:val="en-US"/>
        </w:rPr>
        <w:t>montagneilestmoinsélevé</w:t>
      </w:r>
      <w:proofErr w:type="spellEnd"/>
      <w:r w:rsidRPr="009558BC">
        <w:rPr>
          <w:rFonts w:ascii="Times New Roman" w:hAnsi="Times New Roman" w:cs="Times New Roman"/>
          <w:color w:val="000000" w:themeColor="text1"/>
          <w:sz w:val="20"/>
          <w:szCs w:val="20"/>
          <w:lang w:val="en-US"/>
        </w:rPr>
        <w:t xml:space="preserve"> (6).</w:t>
      </w:r>
    </w:p>
    <w:p w:rsidR="00E86354" w:rsidRPr="009558BC" w:rsidRDefault="00E86354" w:rsidP="00B6323B">
      <w:pPr>
        <w:spacing w:after="0" w:line="240" w:lineRule="auto"/>
        <w:ind w:firstLine="567"/>
        <w:rPr>
          <w:rFonts w:ascii="Times New Roman" w:hAnsi="Times New Roman" w:cs="Times New Roman"/>
          <w:b/>
          <w:bCs/>
          <w:color w:val="000000" w:themeColor="text1"/>
          <w:sz w:val="20"/>
          <w:szCs w:val="20"/>
        </w:rPr>
      </w:pPr>
      <w:r w:rsidRPr="009558BC">
        <w:rPr>
          <w:rFonts w:ascii="Times New Roman" w:hAnsi="Times New Roman" w:cs="Times New Roman"/>
          <w:color w:val="000000" w:themeColor="text1"/>
          <w:sz w:val="20"/>
          <w:szCs w:val="20"/>
          <w:lang w:val="en-US"/>
        </w:rPr>
        <w:tab/>
      </w:r>
      <w:r w:rsidRPr="009558BC">
        <w:rPr>
          <w:rFonts w:ascii="Times New Roman" w:hAnsi="Times New Roman" w:cs="Times New Roman"/>
          <w:b/>
          <w:color w:val="000000" w:themeColor="text1"/>
          <w:sz w:val="20"/>
          <w:szCs w:val="20"/>
          <w:lang w:val="en-US"/>
        </w:rPr>
        <w:t>pH</w:t>
      </w:r>
      <w:r w:rsidRPr="002E45C3">
        <w:rPr>
          <w:rFonts w:ascii="Times New Roman" w:hAnsi="Times New Roman" w:cs="Times New Roman"/>
          <w:b/>
          <w:color w:val="000000" w:themeColor="text1"/>
          <w:sz w:val="20"/>
          <w:szCs w:val="20"/>
        </w:rPr>
        <w:t xml:space="preserve"> – </w:t>
      </w:r>
      <w:r w:rsidRPr="009558BC">
        <w:rPr>
          <w:rFonts w:ascii="Times New Roman" w:hAnsi="Times New Roman" w:cs="Times New Roman"/>
          <w:color w:val="000000" w:themeColor="text1"/>
          <w:sz w:val="20"/>
          <w:szCs w:val="20"/>
        </w:rPr>
        <w:t>мера</w:t>
      </w:r>
      <w:r w:rsidR="00B6323B">
        <w:rPr>
          <w:rFonts w:ascii="Times New Roman" w:hAnsi="Times New Roman" w:cs="Times New Roman"/>
          <w:color w:val="000000" w:themeColor="text1"/>
          <w:sz w:val="20"/>
          <w:szCs w:val="20"/>
        </w:rPr>
        <w:t xml:space="preserve"> </w:t>
      </w:r>
      <w:r w:rsidRPr="009558BC">
        <w:rPr>
          <w:rFonts w:ascii="Times New Roman" w:hAnsi="Times New Roman" w:cs="Times New Roman"/>
          <w:color w:val="000000" w:themeColor="text1"/>
          <w:sz w:val="20"/>
          <w:szCs w:val="20"/>
        </w:rPr>
        <w:t>качества</w:t>
      </w:r>
      <w:r w:rsidR="00B6323B">
        <w:rPr>
          <w:rFonts w:ascii="Times New Roman" w:hAnsi="Times New Roman" w:cs="Times New Roman"/>
          <w:color w:val="000000" w:themeColor="text1"/>
          <w:sz w:val="20"/>
          <w:szCs w:val="20"/>
        </w:rPr>
        <w:t xml:space="preserve"> </w:t>
      </w:r>
      <w:r w:rsidRPr="009558BC">
        <w:rPr>
          <w:rFonts w:ascii="Times New Roman" w:hAnsi="Times New Roman" w:cs="Times New Roman"/>
          <w:color w:val="000000" w:themeColor="text1"/>
          <w:sz w:val="20"/>
          <w:szCs w:val="20"/>
        </w:rPr>
        <w:t>воды</w:t>
      </w:r>
      <w:r w:rsidRPr="002E45C3">
        <w:rPr>
          <w:rFonts w:ascii="Times New Roman" w:hAnsi="Times New Roman" w:cs="Times New Roman"/>
          <w:color w:val="000000" w:themeColor="text1"/>
          <w:sz w:val="20"/>
          <w:szCs w:val="20"/>
        </w:rPr>
        <w:t xml:space="preserve">, </w:t>
      </w:r>
      <w:r w:rsidRPr="009558BC">
        <w:rPr>
          <w:rFonts w:ascii="Times New Roman" w:hAnsi="Times New Roman" w:cs="Times New Roman"/>
          <w:color w:val="000000" w:themeColor="text1"/>
          <w:sz w:val="20"/>
          <w:szCs w:val="20"/>
        </w:rPr>
        <w:t>отражающая</w:t>
      </w:r>
      <w:r w:rsidR="00B6323B">
        <w:rPr>
          <w:rFonts w:ascii="Times New Roman" w:hAnsi="Times New Roman" w:cs="Times New Roman"/>
          <w:color w:val="000000" w:themeColor="text1"/>
          <w:sz w:val="20"/>
          <w:szCs w:val="20"/>
        </w:rPr>
        <w:t xml:space="preserve"> </w:t>
      </w:r>
      <w:r w:rsidRPr="009558BC">
        <w:rPr>
          <w:rFonts w:ascii="Times New Roman" w:hAnsi="Times New Roman" w:cs="Times New Roman"/>
          <w:color w:val="000000" w:themeColor="text1"/>
          <w:sz w:val="20"/>
          <w:szCs w:val="20"/>
        </w:rPr>
        <w:t>уровень</w:t>
      </w:r>
      <w:r w:rsidR="00B6323B">
        <w:rPr>
          <w:rFonts w:ascii="Times New Roman" w:hAnsi="Times New Roman" w:cs="Times New Roman"/>
          <w:color w:val="000000" w:themeColor="text1"/>
          <w:sz w:val="20"/>
          <w:szCs w:val="20"/>
        </w:rPr>
        <w:t xml:space="preserve"> </w:t>
      </w:r>
      <w:r w:rsidRPr="009558BC">
        <w:rPr>
          <w:rFonts w:ascii="Times New Roman" w:hAnsi="Times New Roman" w:cs="Times New Roman"/>
          <w:color w:val="000000" w:themeColor="text1"/>
          <w:sz w:val="20"/>
          <w:szCs w:val="20"/>
        </w:rPr>
        <w:t>кислотности</w:t>
      </w:r>
      <w:r w:rsidR="00B6323B">
        <w:rPr>
          <w:rFonts w:ascii="Times New Roman" w:hAnsi="Times New Roman" w:cs="Times New Roman"/>
          <w:color w:val="000000" w:themeColor="text1"/>
          <w:sz w:val="20"/>
          <w:szCs w:val="20"/>
        </w:rPr>
        <w:t xml:space="preserve"> </w:t>
      </w:r>
      <w:r w:rsidRPr="009558BC">
        <w:rPr>
          <w:rFonts w:ascii="Times New Roman" w:hAnsi="Times New Roman" w:cs="Times New Roman"/>
          <w:color w:val="000000" w:themeColor="text1"/>
          <w:sz w:val="20"/>
          <w:szCs w:val="20"/>
        </w:rPr>
        <w:t>или</w:t>
      </w:r>
      <w:r w:rsidR="00B6323B">
        <w:rPr>
          <w:rFonts w:ascii="Times New Roman" w:hAnsi="Times New Roman" w:cs="Times New Roman"/>
          <w:color w:val="000000" w:themeColor="text1"/>
          <w:sz w:val="20"/>
          <w:szCs w:val="20"/>
        </w:rPr>
        <w:t xml:space="preserve"> </w:t>
      </w:r>
      <w:r w:rsidRPr="009558BC">
        <w:rPr>
          <w:rFonts w:ascii="Times New Roman" w:hAnsi="Times New Roman" w:cs="Times New Roman"/>
          <w:color w:val="000000" w:themeColor="text1"/>
          <w:sz w:val="20"/>
          <w:szCs w:val="20"/>
        </w:rPr>
        <w:t>щелочности</w:t>
      </w:r>
      <w:r w:rsidRPr="002E45C3">
        <w:rPr>
          <w:rFonts w:ascii="Times New Roman" w:hAnsi="Times New Roman" w:cs="Times New Roman"/>
          <w:color w:val="000000" w:themeColor="text1"/>
          <w:sz w:val="20"/>
          <w:szCs w:val="20"/>
        </w:rPr>
        <w:t xml:space="preserve">. </w:t>
      </w:r>
      <w:r w:rsidRPr="009558BC">
        <w:rPr>
          <w:rFonts w:ascii="Times New Roman" w:hAnsi="Times New Roman" w:cs="Times New Roman"/>
          <w:color w:val="000000" w:themeColor="text1"/>
          <w:sz w:val="20"/>
          <w:szCs w:val="20"/>
        </w:rPr>
        <w:t xml:space="preserve">Диапазон </w:t>
      </w:r>
      <w:proofErr w:type="spellStart"/>
      <w:r w:rsidRPr="009558BC">
        <w:rPr>
          <w:rFonts w:ascii="Times New Roman" w:hAnsi="Times New Roman" w:cs="Times New Roman"/>
          <w:color w:val="000000" w:themeColor="text1"/>
          <w:sz w:val="20"/>
          <w:szCs w:val="20"/>
        </w:rPr>
        <w:t>рН</w:t>
      </w:r>
      <w:proofErr w:type="spellEnd"/>
      <w:r w:rsidRPr="009558BC">
        <w:rPr>
          <w:rFonts w:ascii="Times New Roman" w:hAnsi="Times New Roman" w:cs="Times New Roman"/>
          <w:color w:val="000000" w:themeColor="text1"/>
          <w:sz w:val="20"/>
          <w:szCs w:val="20"/>
        </w:rPr>
        <w:t xml:space="preserve"> изменяется от 0 (очень кислотная) до 14 (очень щелочная), а 7 – нейтральная вода. Большинство водных животных предпочитают уровень </w:t>
      </w:r>
      <w:proofErr w:type="spellStart"/>
      <w:r w:rsidRPr="009558BC">
        <w:rPr>
          <w:rFonts w:ascii="Times New Roman" w:hAnsi="Times New Roman" w:cs="Times New Roman"/>
          <w:color w:val="000000" w:themeColor="text1"/>
          <w:sz w:val="20"/>
          <w:szCs w:val="20"/>
        </w:rPr>
        <w:t>рН</w:t>
      </w:r>
      <w:proofErr w:type="spellEnd"/>
      <w:r w:rsidRPr="009558BC">
        <w:rPr>
          <w:rFonts w:ascii="Times New Roman" w:hAnsi="Times New Roman" w:cs="Times New Roman"/>
          <w:color w:val="000000" w:themeColor="text1"/>
          <w:sz w:val="20"/>
          <w:szCs w:val="20"/>
        </w:rPr>
        <w:t xml:space="preserve"> от 6,5 да 8,0. Показатель </w:t>
      </w:r>
      <w:proofErr w:type="spellStart"/>
      <w:r w:rsidRPr="009558BC">
        <w:rPr>
          <w:rFonts w:ascii="Times New Roman" w:hAnsi="Times New Roman" w:cs="Times New Roman"/>
          <w:color w:val="000000" w:themeColor="text1"/>
          <w:sz w:val="20"/>
          <w:szCs w:val="20"/>
        </w:rPr>
        <w:t>рН</w:t>
      </w:r>
      <w:proofErr w:type="spellEnd"/>
      <w:r w:rsidRPr="009558BC">
        <w:rPr>
          <w:rFonts w:ascii="Times New Roman" w:hAnsi="Times New Roman" w:cs="Times New Roman"/>
          <w:color w:val="000000" w:themeColor="text1"/>
          <w:sz w:val="20"/>
          <w:szCs w:val="20"/>
        </w:rPr>
        <w:t xml:space="preserve"> приблизительно одинаковый во всех исследованных источниках, немного завышен в реке </w:t>
      </w:r>
      <w:proofErr w:type="spellStart"/>
      <w:r w:rsidRPr="009558BC">
        <w:rPr>
          <w:rFonts w:ascii="Times New Roman" w:hAnsi="Times New Roman" w:cs="Times New Roman"/>
          <w:color w:val="000000" w:themeColor="text1"/>
          <w:sz w:val="20"/>
          <w:szCs w:val="20"/>
        </w:rPr>
        <w:t>Шумак</w:t>
      </w:r>
      <w:proofErr w:type="spellEnd"/>
      <w:r w:rsidRPr="009558BC">
        <w:rPr>
          <w:rFonts w:ascii="Times New Roman" w:hAnsi="Times New Roman" w:cs="Times New Roman"/>
          <w:color w:val="000000" w:themeColor="text1"/>
          <w:sz w:val="20"/>
          <w:szCs w:val="20"/>
        </w:rPr>
        <w:t xml:space="preserve"> и снижается в Изумрудном озере.</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b/>
          <w:bCs/>
          <w:color w:val="000000" w:themeColor="text1"/>
          <w:sz w:val="20"/>
          <w:szCs w:val="20"/>
        </w:rPr>
        <w:tab/>
      </w:r>
      <w:proofErr w:type="spellStart"/>
      <w:r w:rsidRPr="009558BC">
        <w:rPr>
          <w:rFonts w:ascii="Times New Roman" w:hAnsi="Times New Roman" w:cs="Times New Roman"/>
          <w:b/>
          <w:bCs/>
          <w:color w:val="000000" w:themeColor="text1"/>
          <w:sz w:val="20"/>
          <w:szCs w:val="20"/>
          <w:lang w:val="en-US"/>
        </w:rPr>
        <w:t>pH</w:t>
      </w:r>
      <w:r w:rsidRPr="009558BC">
        <w:rPr>
          <w:rFonts w:ascii="Times New Roman" w:hAnsi="Times New Roman" w:cs="Times New Roman"/>
          <w:color w:val="000000" w:themeColor="text1"/>
          <w:sz w:val="20"/>
          <w:szCs w:val="20"/>
          <w:lang w:val="en-US"/>
        </w:rPr>
        <w:t>est</w:t>
      </w:r>
      <w:proofErr w:type="spellEnd"/>
      <w:r w:rsidRPr="009558BC">
        <w:rPr>
          <w:rFonts w:ascii="Times New Roman" w:hAnsi="Times New Roman" w:cs="Times New Roman"/>
          <w:color w:val="000000" w:themeColor="text1"/>
          <w:sz w:val="20"/>
          <w:szCs w:val="20"/>
          <w:lang w:val="en-US"/>
        </w:rPr>
        <w:t xml:space="preserve"> la </w:t>
      </w:r>
      <w:proofErr w:type="spellStart"/>
      <w:r w:rsidRPr="009558BC">
        <w:rPr>
          <w:rFonts w:ascii="Times New Roman" w:hAnsi="Times New Roman" w:cs="Times New Roman"/>
          <w:color w:val="000000" w:themeColor="text1"/>
          <w:sz w:val="20"/>
          <w:szCs w:val="20"/>
          <w:lang w:val="en-US"/>
        </w:rPr>
        <w:t>mésure</w:t>
      </w:r>
      <w:proofErr w:type="spellEnd"/>
      <w:r w:rsidRPr="009558BC">
        <w:rPr>
          <w:rFonts w:ascii="Times New Roman" w:hAnsi="Times New Roman" w:cs="Times New Roman"/>
          <w:color w:val="000000" w:themeColor="text1"/>
          <w:sz w:val="20"/>
          <w:szCs w:val="20"/>
          <w:lang w:val="en-US"/>
        </w:rPr>
        <w:t xml:space="preserve">  de la </w:t>
      </w:r>
      <w:proofErr w:type="spellStart"/>
      <w:r w:rsidRPr="009558BC">
        <w:rPr>
          <w:rFonts w:ascii="Times New Roman" w:hAnsi="Times New Roman" w:cs="Times New Roman"/>
          <w:color w:val="000000" w:themeColor="text1"/>
          <w:sz w:val="20"/>
          <w:szCs w:val="20"/>
          <w:lang w:val="en-US"/>
        </w:rPr>
        <w:t>qualité</w:t>
      </w:r>
      <w:proofErr w:type="spellEnd"/>
      <w:r w:rsidRPr="009558BC">
        <w:rPr>
          <w:rFonts w:ascii="Times New Roman" w:hAnsi="Times New Roman" w:cs="Times New Roman"/>
          <w:color w:val="000000" w:themeColor="text1"/>
          <w:sz w:val="20"/>
          <w:szCs w:val="20"/>
          <w:lang w:val="en-US"/>
        </w:rPr>
        <w:t xml:space="preserve"> de </w:t>
      </w:r>
      <w:proofErr w:type="spellStart"/>
      <w:r w:rsidRPr="009558BC">
        <w:rPr>
          <w:rFonts w:ascii="Times New Roman" w:hAnsi="Times New Roman" w:cs="Times New Roman"/>
          <w:color w:val="000000" w:themeColor="text1"/>
          <w:sz w:val="20"/>
          <w:szCs w:val="20"/>
          <w:lang w:val="en-US"/>
        </w:rPr>
        <w:t>l’eau</w:t>
      </w:r>
      <w:proofErr w:type="spellEnd"/>
      <w:r w:rsidRPr="009558BC">
        <w:rPr>
          <w:rFonts w:ascii="Times New Roman" w:hAnsi="Times New Roman" w:cs="Times New Roman"/>
          <w:color w:val="000000" w:themeColor="text1"/>
          <w:sz w:val="20"/>
          <w:szCs w:val="20"/>
          <w:lang w:val="en-US"/>
        </w:rPr>
        <w:t xml:space="preserve">  qui </w:t>
      </w:r>
      <w:proofErr w:type="spellStart"/>
      <w:r w:rsidRPr="009558BC">
        <w:rPr>
          <w:rFonts w:ascii="Times New Roman" w:hAnsi="Times New Roman" w:cs="Times New Roman"/>
          <w:color w:val="000000" w:themeColor="text1"/>
          <w:sz w:val="20"/>
          <w:szCs w:val="20"/>
          <w:lang w:val="en-US"/>
        </w:rPr>
        <w:t>montre</w:t>
      </w:r>
      <w:proofErr w:type="spellEnd"/>
      <w:r w:rsidRPr="009558BC">
        <w:rPr>
          <w:rFonts w:ascii="Times New Roman" w:hAnsi="Times New Roman" w:cs="Times New Roman"/>
          <w:color w:val="000000" w:themeColor="text1"/>
          <w:sz w:val="20"/>
          <w:szCs w:val="20"/>
          <w:lang w:val="en-US"/>
        </w:rPr>
        <w:t xml:space="preserve"> le </w:t>
      </w:r>
      <w:proofErr w:type="spellStart"/>
      <w:r w:rsidRPr="009558BC">
        <w:rPr>
          <w:rFonts w:ascii="Times New Roman" w:hAnsi="Times New Roman" w:cs="Times New Roman"/>
          <w:color w:val="000000" w:themeColor="text1"/>
          <w:sz w:val="20"/>
          <w:szCs w:val="20"/>
          <w:lang w:val="en-US"/>
        </w:rPr>
        <w:t>niveau</w:t>
      </w:r>
      <w:proofErr w:type="spellEnd"/>
      <w:r w:rsidRPr="009558BC">
        <w:rPr>
          <w:rFonts w:ascii="Times New Roman" w:hAnsi="Times New Roman" w:cs="Times New Roman"/>
          <w:color w:val="000000" w:themeColor="text1"/>
          <w:sz w:val="20"/>
          <w:szCs w:val="20"/>
          <w:lang w:val="en-US"/>
        </w:rPr>
        <w:t xml:space="preserve"> de son </w:t>
      </w:r>
      <w:proofErr w:type="spellStart"/>
      <w:r w:rsidRPr="009558BC">
        <w:rPr>
          <w:rFonts w:ascii="Times New Roman" w:hAnsi="Times New Roman" w:cs="Times New Roman"/>
          <w:color w:val="000000" w:themeColor="text1"/>
          <w:sz w:val="20"/>
          <w:szCs w:val="20"/>
          <w:lang w:val="en-US"/>
        </w:rPr>
        <w:t>aciditéousabasicité</w:t>
      </w:r>
      <w:proofErr w:type="spellEnd"/>
      <w:r w:rsidRPr="009558BC">
        <w:rPr>
          <w:rFonts w:ascii="Times New Roman" w:hAnsi="Times New Roman" w:cs="Times New Roman"/>
          <w:color w:val="000000" w:themeColor="text1"/>
          <w:sz w:val="20"/>
          <w:szCs w:val="20"/>
          <w:lang w:val="en-US"/>
        </w:rPr>
        <w:t xml:space="preserve">. Les indications  </w:t>
      </w:r>
      <w:proofErr w:type="spellStart"/>
      <w:r w:rsidRPr="009558BC">
        <w:rPr>
          <w:rFonts w:ascii="Times New Roman" w:hAnsi="Times New Roman" w:cs="Times New Roman"/>
          <w:b/>
          <w:bCs/>
          <w:color w:val="000000" w:themeColor="text1"/>
          <w:sz w:val="20"/>
          <w:szCs w:val="20"/>
        </w:rPr>
        <w:t>рН</w:t>
      </w:r>
      <w:r w:rsidRPr="009558BC">
        <w:rPr>
          <w:rFonts w:ascii="Times New Roman" w:hAnsi="Times New Roman" w:cs="Times New Roman"/>
          <w:color w:val="000000" w:themeColor="text1"/>
          <w:sz w:val="20"/>
          <w:szCs w:val="20"/>
          <w:lang w:val="en-US"/>
        </w:rPr>
        <w:t>sont</w:t>
      </w:r>
      <w:proofErr w:type="spellEnd"/>
      <w:r w:rsidRPr="009558BC">
        <w:rPr>
          <w:rFonts w:ascii="Times New Roman" w:hAnsi="Times New Roman" w:cs="Times New Roman"/>
          <w:color w:val="000000" w:themeColor="text1"/>
          <w:sz w:val="20"/>
          <w:szCs w:val="20"/>
          <w:lang w:val="en-US"/>
        </w:rPr>
        <w:t xml:space="preserve">  à </w:t>
      </w:r>
      <w:proofErr w:type="spellStart"/>
      <w:r w:rsidRPr="009558BC">
        <w:rPr>
          <w:rFonts w:ascii="Times New Roman" w:hAnsi="Times New Roman" w:cs="Times New Roman"/>
          <w:color w:val="000000" w:themeColor="text1"/>
          <w:sz w:val="20"/>
          <w:szCs w:val="20"/>
          <w:lang w:val="en-US"/>
        </w:rPr>
        <w:t>peuprès</w:t>
      </w:r>
      <w:proofErr w:type="spellEnd"/>
      <w:r w:rsidRPr="009558BC">
        <w:rPr>
          <w:rFonts w:ascii="Times New Roman" w:hAnsi="Times New Roman" w:cs="Times New Roman"/>
          <w:color w:val="000000" w:themeColor="text1"/>
          <w:sz w:val="20"/>
          <w:szCs w:val="20"/>
          <w:lang w:val="en-US"/>
        </w:rPr>
        <w:t xml:space="preserve"> les </w:t>
      </w:r>
      <w:proofErr w:type="spellStart"/>
      <w:r w:rsidRPr="009558BC">
        <w:rPr>
          <w:rFonts w:ascii="Times New Roman" w:hAnsi="Times New Roman" w:cs="Times New Roman"/>
          <w:color w:val="000000" w:themeColor="text1"/>
          <w:sz w:val="20"/>
          <w:szCs w:val="20"/>
          <w:lang w:val="en-US"/>
        </w:rPr>
        <w:t>mêmesdanstoutes</w:t>
      </w:r>
      <w:proofErr w:type="spellEnd"/>
      <w:r w:rsidRPr="009558BC">
        <w:rPr>
          <w:rFonts w:ascii="Times New Roman" w:hAnsi="Times New Roman" w:cs="Times New Roman"/>
          <w:color w:val="000000" w:themeColor="text1"/>
          <w:sz w:val="20"/>
          <w:szCs w:val="20"/>
          <w:lang w:val="en-US"/>
        </w:rPr>
        <w:t xml:space="preserve"> les sources </w:t>
      </w:r>
      <w:proofErr w:type="spellStart"/>
      <w:r w:rsidRPr="009558BC">
        <w:rPr>
          <w:rFonts w:ascii="Times New Roman" w:hAnsi="Times New Roman" w:cs="Times New Roman"/>
          <w:color w:val="000000" w:themeColor="text1"/>
          <w:sz w:val="20"/>
          <w:szCs w:val="20"/>
          <w:lang w:val="en-US"/>
        </w:rPr>
        <w:t>analysées</w:t>
      </w:r>
      <w:proofErr w:type="spellEnd"/>
      <w:r w:rsidRPr="009558BC">
        <w:rPr>
          <w:rFonts w:ascii="Times New Roman" w:hAnsi="Times New Roman" w:cs="Times New Roman"/>
          <w:color w:val="000000" w:themeColor="text1"/>
          <w:sz w:val="20"/>
          <w:szCs w:val="20"/>
          <w:lang w:val="en-US"/>
        </w:rPr>
        <w:t>.</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proofErr w:type="spellStart"/>
      <w:r w:rsidRPr="009558BC">
        <w:rPr>
          <w:rFonts w:ascii="Times New Roman" w:hAnsi="Times New Roman" w:cs="Times New Roman"/>
          <w:color w:val="000000" w:themeColor="text1"/>
          <w:sz w:val="20"/>
          <w:szCs w:val="20"/>
          <w:lang w:val="en-US"/>
        </w:rPr>
        <w:t>Ellessontunpeuaugmentéesdans</w:t>
      </w:r>
      <w:proofErr w:type="spellEnd"/>
      <w:r w:rsidRPr="009558BC">
        <w:rPr>
          <w:rFonts w:ascii="Times New Roman" w:hAnsi="Times New Roman" w:cs="Times New Roman"/>
          <w:color w:val="000000" w:themeColor="text1"/>
          <w:sz w:val="20"/>
          <w:szCs w:val="20"/>
          <w:lang w:val="en-US"/>
        </w:rPr>
        <w:t xml:space="preserve"> la </w:t>
      </w:r>
      <w:proofErr w:type="spellStart"/>
      <w:r w:rsidRPr="009558BC">
        <w:rPr>
          <w:rFonts w:ascii="Times New Roman" w:hAnsi="Times New Roman" w:cs="Times New Roman"/>
          <w:color w:val="000000" w:themeColor="text1"/>
          <w:sz w:val="20"/>
          <w:szCs w:val="20"/>
          <w:lang w:val="en-US"/>
        </w:rPr>
        <w:t>rivièreChoumaketdiminuentdans</w:t>
      </w:r>
      <w:proofErr w:type="spellEnd"/>
      <w:r w:rsidRPr="009558BC">
        <w:rPr>
          <w:rFonts w:ascii="Times New Roman" w:hAnsi="Times New Roman" w:cs="Times New Roman"/>
          <w:color w:val="000000" w:themeColor="text1"/>
          <w:sz w:val="20"/>
          <w:szCs w:val="20"/>
          <w:lang w:val="en-US"/>
        </w:rPr>
        <w:t xml:space="preserve"> le </w:t>
      </w:r>
      <w:proofErr w:type="spellStart"/>
      <w:r w:rsidRPr="009558BC">
        <w:rPr>
          <w:rFonts w:ascii="Times New Roman" w:hAnsi="Times New Roman" w:cs="Times New Roman"/>
          <w:color w:val="000000" w:themeColor="text1"/>
          <w:sz w:val="20"/>
          <w:szCs w:val="20"/>
          <w:lang w:val="en-US"/>
        </w:rPr>
        <w:t>lac</w:t>
      </w:r>
      <w:proofErr w:type="spellEnd"/>
      <w:r w:rsidRPr="009558BC">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Izoumroudnoé</w:t>
      </w:r>
      <w:proofErr w:type="spellEnd"/>
      <w:r w:rsidRPr="009558BC">
        <w:rPr>
          <w:rFonts w:ascii="Times New Roman" w:hAnsi="Times New Roman" w:cs="Times New Roman"/>
          <w:color w:val="000000" w:themeColor="text1"/>
          <w:sz w:val="20"/>
          <w:szCs w:val="20"/>
          <w:lang w:val="en-US"/>
        </w:rPr>
        <w:t>.</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lang w:val="en-US"/>
        </w:rPr>
        <w:tab/>
      </w:r>
      <w:r w:rsidRPr="009558BC">
        <w:rPr>
          <w:rFonts w:ascii="Times New Roman" w:hAnsi="Times New Roman" w:cs="Times New Roman"/>
          <w:color w:val="000000" w:themeColor="text1"/>
          <w:sz w:val="20"/>
          <w:szCs w:val="20"/>
        </w:rPr>
        <w:t xml:space="preserve">Уникальные водные объекты расположенные на </w:t>
      </w:r>
      <w:proofErr w:type="spellStart"/>
      <w:r w:rsidRPr="009558BC">
        <w:rPr>
          <w:rFonts w:ascii="Times New Roman" w:hAnsi="Times New Roman" w:cs="Times New Roman"/>
          <w:color w:val="000000" w:themeColor="text1"/>
          <w:sz w:val="20"/>
          <w:szCs w:val="20"/>
        </w:rPr>
        <w:t>Шумаке</w:t>
      </w:r>
      <w:proofErr w:type="spellEnd"/>
      <w:r w:rsidRPr="009558BC">
        <w:rPr>
          <w:rFonts w:ascii="Times New Roman" w:hAnsi="Times New Roman" w:cs="Times New Roman"/>
          <w:color w:val="000000" w:themeColor="text1"/>
          <w:sz w:val="20"/>
          <w:szCs w:val="20"/>
        </w:rPr>
        <w:t>, имеющие разное геологическое происхождение, разную температуру и минеральный состав воды – не подвержены антропогенному загрязнению. Являются абсолютно чистыми природными источниками, в которых приспособились существовать разнообразные организмы.</w:t>
      </w:r>
    </w:p>
    <w:p w:rsidR="00E86354" w:rsidRPr="009558BC" w:rsidRDefault="00E86354" w:rsidP="004F0FE5">
      <w:pPr>
        <w:spacing w:after="0" w:line="240" w:lineRule="auto"/>
        <w:ind w:firstLine="567"/>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rPr>
        <w:lastRenderedPageBreak/>
        <w:tab/>
      </w:r>
      <w:r w:rsidRPr="009558BC">
        <w:rPr>
          <w:rFonts w:ascii="Times New Roman" w:hAnsi="Times New Roman" w:cs="Times New Roman"/>
          <w:color w:val="000000" w:themeColor="text1"/>
          <w:sz w:val="20"/>
          <w:szCs w:val="20"/>
          <w:lang w:val="en-US"/>
        </w:rPr>
        <w:t xml:space="preserve">Les </w:t>
      </w:r>
      <w:proofErr w:type="spellStart"/>
      <w:r w:rsidRPr="009558BC">
        <w:rPr>
          <w:rFonts w:ascii="Times New Roman" w:hAnsi="Times New Roman" w:cs="Times New Roman"/>
          <w:color w:val="000000" w:themeColor="text1"/>
          <w:sz w:val="20"/>
          <w:szCs w:val="20"/>
          <w:lang w:val="en-US"/>
        </w:rPr>
        <w:t>bassins</w:t>
      </w:r>
      <w:proofErr w:type="spellEnd"/>
      <w:r w:rsidRPr="009558BC">
        <w:rPr>
          <w:rFonts w:ascii="Times New Roman" w:hAnsi="Times New Roman" w:cs="Times New Roman"/>
          <w:color w:val="000000" w:themeColor="text1"/>
          <w:sz w:val="20"/>
          <w:szCs w:val="20"/>
          <w:lang w:val="en-US"/>
        </w:rPr>
        <w:t xml:space="preserve">  de la </w:t>
      </w:r>
      <w:proofErr w:type="spellStart"/>
      <w:r w:rsidRPr="009558BC">
        <w:rPr>
          <w:rFonts w:ascii="Times New Roman" w:hAnsi="Times New Roman" w:cs="Times New Roman"/>
          <w:color w:val="000000" w:themeColor="text1"/>
          <w:sz w:val="20"/>
          <w:szCs w:val="20"/>
          <w:lang w:val="en-US"/>
        </w:rPr>
        <w:t>vallée</w:t>
      </w:r>
      <w:proofErr w:type="spellEnd"/>
      <w:r w:rsidRPr="009558BC">
        <w:rPr>
          <w:rFonts w:ascii="Times New Roman" w:hAnsi="Times New Roman" w:cs="Times New Roman"/>
          <w:color w:val="000000" w:themeColor="text1"/>
          <w:sz w:val="20"/>
          <w:szCs w:val="20"/>
          <w:lang w:val="en-US"/>
        </w:rPr>
        <w:t xml:space="preserve"> de </w:t>
      </w:r>
      <w:proofErr w:type="spellStart"/>
      <w:r w:rsidRPr="009558BC">
        <w:rPr>
          <w:rFonts w:ascii="Times New Roman" w:hAnsi="Times New Roman" w:cs="Times New Roman"/>
          <w:color w:val="000000" w:themeColor="text1"/>
          <w:sz w:val="20"/>
          <w:szCs w:val="20"/>
          <w:lang w:val="en-US"/>
        </w:rPr>
        <w:t>Choumaksontuniques</w:t>
      </w:r>
      <w:proofErr w:type="spellEnd"/>
      <w:r w:rsidRPr="009558BC">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Ilssontd’originesgéologiques</w:t>
      </w:r>
      <w:proofErr w:type="spellEnd"/>
      <w:r w:rsidRPr="009558BC">
        <w:rPr>
          <w:rFonts w:ascii="Times New Roman" w:hAnsi="Times New Roman" w:cs="Times New Roman"/>
          <w:color w:val="000000" w:themeColor="text1"/>
          <w:sz w:val="20"/>
          <w:szCs w:val="20"/>
          <w:lang w:val="en-US"/>
        </w:rPr>
        <w:t xml:space="preserve">  divers.  </w:t>
      </w:r>
      <w:proofErr w:type="spellStart"/>
      <w:r w:rsidRPr="009558BC">
        <w:rPr>
          <w:rFonts w:ascii="Times New Roman" w:hAnsi="Times New Roman" w:cs="Times New Roman"/>
          <w:color w:val="000000" w:themeColor="text1"/>
          <w:sz w:val="20"/>
          <w:szCs w:val="20"/>
          <w:lang w:val="en-US"/>
        </w:rPr>
        <w:t>Ilsont</w:t>
      </w:r>
      <w:proofErr w:type="spellEnd"/>
      <w:r w:rsidRPr="009558BC">
        <w:rPr>
          <w:rFonts w:ascii="Times New Roman" w:hAnsi="Times New Roman" w:cs="Times New Roman"/>
          <w:color w:val="000000" w:themeColor="text1"/>
          <w:sz w:val="20"/>
          <w:szCs w:val="20"/>
          <w:lang w:val="en-US"/>
        </w:rPr>
        <w:t xml:space="preserve"> des </w:t>
      </w:r>
      <w:proofErr w:type="spellStart"/>
      <w:r w:rsidRPr="009558BC">
        <w:rPr>
          <w:rFonts w:ascii="Times New Roman" w:hAnsi="Times New Roman" w:cs="Times New Roman"/>
          <w:color w:val="000000" w:themeColor="text1"/>
          <w:sz w:val="20"/>
          <w:szCs w:val="20"/>
          <w:lang w:val="en-US"/>
        </w:rPr>
        <w:t>températuresdifférentesainsique</w:t>
      </w:r>
      <w:proofErr w:type="spellEnd"/>
      <w:r w:rsidRPr="009558BC">
        <w:rPr>
          <w:rFonts w:ascii="Times New Roman" w:hAnsi="Times New Roman" w:cs="Times New Roman"/>
          <w:color w:val="000000" w:themeColor="text1"/>
          <w:sz w:val="20"/>
          <w:szCs w:val="20"/>
          <w:lang w:val="en-US"/>
        </w:rPr>
        <w:t xml:space="preserve"> les compositions des </w:t>
      </w:r>
      <w:proofErr w:type="spellStart"/>
      <w:r w:rsidRPr="009558BC">
        <w:rPr>
          <w:rFonts w:ascii="Times New Roman" w:hAnsi="Times New Roman" w:cs="Times New Roman"/>
          <w:color w:val="000000" w:themeColor="text1"/>
          <w:sz w:val="20"/>
          <w:szCs w:val="20"/>
          <w:lang w:val="en-US"/>
        </w:rPr>
        <w:t>eaux.Ces</w:t>
      </w:r>
      <w:proofErr w:type="spellEnd"/>
      <w:r w:rsidRPr="009558BC">
        <w:rPr>
          <w:rFonts w:ascii="Times New Roman" w:hAnsi="Times New Roman" w:cs="Times New Roman"/>
          <w:color w:val="000000" w:themeColor="text1"/>
          <w:sz w:val="20"/>
          <w:szCs w:val="20"/>
          <w:lang w:val="en-US"/>
        </w:rPr>
        <w:t xml:space="preserve"> sources ne </w:t>
      </w:r>
      <w:proofErr w:type="spellStart"/>
      <w:r w:rsidRPr="009558BC">
        <w:rPr>
          <w:rFonts w:ascii="Times New Roman" w:hAnsi="Times New Roman" w:cs="Times New Roman"/>
          <w:color w:val="000000" w:themeColor="text1"/>
          <w:sz w:val="20"/>
          <w:szCs w:val="20"/>
          <w:lang w:val="en-US"/>
        </w:rPr>
        <w:t>sont</w:t>
      </w:r>
      <w:proofErr w:type="spellEnd"/>
      <w:r w:rsidRPr="009558BC">
        <w:rPr>
          <w:rFonts w:ascii="Times New Roman" w:hAnsi="Times New Roman" w:cs="Times New Roman"/>
          <w:color w:val="000000" w:themeColor="text1"/>
          <w:sz w:val="20"/>
          <w:szCs w:val="20"/>
          <w:lang w:val="en-US"/>
        </w:rPr>
        <w:t xml:space="preserve"> pas </w:t>
      </w:r>
      <w:proofErr w:type="spellStart"/>
      <w:r w:rsidRPr="009558BC">
        <w:rPr>
          <w:rFonts w:ascii="Times New Roman" w:hAnsi="Times New Roman" w:cs="Times New Roman"/>
          <w:color w:val="000000" w:themeColor="text1"/>
          <w:sz w:val="20"/>
          <w:szCs w:val="20"/>
          <w:lang w:val="en-US"/>
        </w:rPr>
        <w:t>soumis</w:t>
      </w:r>
      <w:proofErr w:type="spellEnd"/>
      <w:r w:rsidRPr="009558BC">
        <w:rPr>
          <w:rFonts w:ascii="Times New Roman" w:hAnsi="Times New Roman" w:cs="Times New Roman"/>
          <w:color w:val="000000" w:themeColor="text1"/>
          <w:sz w:val="20"/>
          <w:szCs w:val="20"/>
          <w:lang w:val="en-US"/>
        </w:rPr>
        <w:t xml:space="preserve">  à  la pollution  </w:t>
      </w:r>
      <w:proofErr w:type="spellStart"/>
      <w:r w:rsidRPr="009558BC">
        <w:rPr>
          <w:rFonts w:ascii="Times New Roman" w:hAnsi="Times New Roman" w:cs="Times New Roman"/>
          <w:color w:val="000000" w:themeColor="text1"/>
          <w:sz w:val="20"/>
          <w:szCs w:val="20"/>
          <w:lang w:val="en-US"/>
        </w:rPr>
        <w:t>anthropogénique</w:t>
      </w:r>
      <w:proofErr w:type="spellEnd"/>
      <w:r w:rsidRPr="009558BC">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Cesont</w:t>
      </w:r>
      <w:proofErr w:type="spellEnd"/>
      <w:r w:rsidRPr="009558BC">
        <w:rPr>
          <w:rFonts w:ascii="Times New Roman" w:hAnsi="Times New Roman" w:cs="Times New Roman"/>
          <w:color w:val="000000" w:themeColor="text1"/>
          <w:sz w:val="20"/>
          <w:szCs w:val="20"/>
          <w:lang w:val="en-US"/>
        </w:rPr>
        <w:t xml:space="preserve"> des sources  </w:t>
      </w:r>
      <w:proofErr w:type="spellStart"/>
      <w:r w:rsidRPr="009558BC">
        <w:rPr>
          <w:rFonts w:ascii="Times New Roman" w:hAnsi="Times New Roman" w:cs="Times New Roman"/>
          <w:color w:val="000000" w:themeColor="text1"/>
          <w:sz w:val="20"/>
          <w:szCs w:val="20"/>
          <w:lang w:val="en-US"/>
        </w:rPr>
        <w:t>naturellestrèspuresou</w:t>
      </w:r>
      <w:proofErr w:type="spellEnd"/>
      <w:r w:rsidRPr="009558BC">
        <w:rPr>
          <w:rFonts w:ascii="Times New Roman" w:hAnsi="Times New Roman" w:cs="Times New Roman"/>
          <w:color w:val="000000" w:themeColor="text1"/>
          <w:sz w:val="20"/>
          <w:szCs w:val="20"/>
          <w:lang w:val="en-US"/>
        </w:rPr>
        <w:t xml:space="preserve">  des </w:t>
      </w:r>
      <w:proofErr w:type="spellStart"/>
      <w:r w:rsidRPr="009558BC">
        <w:rPr>
          <w:rFonts w:ascii="Times New Roman" w:hAnsi="Times New Roman" w:cs="Times New Roman"/>
          <w:color w:val="000000" w:themeColor="text1"/>
          <w:sz w:val="20"/>
          <w:szCs w:val="20"/>
          <w:lang w:val="en-US"/>
        </w:rPr>
        <w:t>organismesanimaux</w:t>
      </w:r>
      <w:proofErr w:type="spellEnd"/>
      <w:r w:rsidRPr="009558BC">
        <w:rPr>
          <w:rFonts w:ascii="Times New Roman" w:hAnsi="Times New Roman" w:cs="Times New Roman"/>
          <w:color w:val="000000" w:themeColor="text1"/>
          <w:sz w:val="20"/>
          <w:szCs w:val="20"/>
          <w:lang w:val="en-US"/>
        </w:rPr>
        <w:t xml:space="preserve">  se </w:t>
      </w:r>
      <w:proofErr w:type="spellStart"/>
      <w:r w:rsidRPr="009558BC">
        <w:rPr>
          <w:rFonts w:ascii="Times New Roman" w:hAnsi="Times New Roman" w:cs="Times New Roman"/>
          <w:color w:val="000000" w:themeColor="text1"/>
          <w:sz w:val="20"/>
          <w:szCs w:val="20"/>
          <w:lang w:val="en-US"/>
        </w:rPr>
        <w:t>sont</w:t>
      </w:r>
      <w:proofErr w:type="spellEnd"/>
      <w:r w:rsidRPr="009558BC">
        <w:rPr>
          <w:rFonts w:ascii="Times New Roman" w:hAnsi="Times New Roman" w:cs="Times New Roman"/>
          <w:color w:val="000000" w:themeColor="text1"/>
          <w:sz w:val="20"/>
          <w:szCs w:val="20"/>
          <w:lang w:val="en-US"/>
        </w:rPr>
        <w:t xml:space="preserve">  habitués à vivre. </w:t>
      </w:r>
    </w:p>
    <w:p w:rsidR="00A121E9" w:rsidRPr="00994769" w:rsidRDefault="00A121E9" w:rsidP="00A44FCA">
      <w:pPr>
        <w:spacing w:after="0" w:line="240" w:lineRule="auto"/>
        <w:ind w:firstLine="567"/>
        <w:jc w:val="center"/>
        <w:rPr>
          <w:rFonts w:ascii="Times New Roman" w:eastAsia="Times New Roman" w:hAnsi="Times New Roman" w:cs="Times New Roman"/>
          <w:b/>
          <w:color w:val="000000" w:themeColor="text1"/>
          <w:lang w:val="en-US"/>
        </w:rPr>
      </w:pPr>
    </w:p>
    <w:p w:rsidR="00A44FCA" w:rsidRPr="00A44FCA" w:rsidRDefault="00E86354" w:rsidP="00A44FCA">
      <w:pPr>
        <w:spacing w:after="0" w:line="240" w:lineRule="auto"/>
        <w:ind w:firstLine="567"/>
        <w:jc w:val="center"/>
        <w:rPr>
          <w:rFonts w:ascii="Times New Roman" w:eastAsia="Times New Roman" w:hAnsi="Times New Roman" w:cs="Times New Roman"/>
          <w:b/>
          <w:color w:val="000000" w:themeColor="text1"/>
          <w:lang w:val="en-US"/>
        </w:rPr>
      </w:pPr>
      <w:r w:rsidRPr="00A44FCA">
        <w:rPr>
          <w:rFonts w:ascii="Times New Roman" w:eastAsia="Times New Roman" w:hAnsi="Times New Roman" w:cs="Times New Roman"/>
          <w:b/>
          <w:color w:val="000000" w:themeColor="text1"/>
          <w:lang w:val="en-US"/>
        </w:rPr>
        <w:t>Analys</w:t>
      </w:r>
      <w:r w:rsidR="004F0FE5">
        <w:rPr>
          <w:rFonts w:ascii="Times New Roman" w:eastAsia="Times New Roman" w:hAnsi="Times New Roman" w:cs="Times New Roman"/>
          <w:b/>
          <w:color w:val="000000" w:themeColor="text1"/>
          <w:lang w:val="en-US"/>
        </w:rPr>
        <w:t>i</w:t>
      </w:r>
      <w:r w:rsidRPr="00A44FCA">
        <w:rPr>
          <w:rFonts w:ascii="Times New Roman" w:eastAsia="Times New Roman" w:hAnsi="Times New Roman" w:cs="Times New Roman"/>
          <w:b/>
          <w:color w:val="000000" w:themeColor="text1"/>
          <w:lang w:val="en-US"/>
        </w:rPr>
        <w:t xml:space="preserve">s of spring water quality in the area of the river </w:t>
      </w:r>
      <w:proofErr w:type="spellStart"/>
      <w:r w:rsidRPr="00A44FCA">
        <w:rPr>
          <w:rFonts w:ascii="Times New Roman" w:eastAsia="Times New Roman" w:hAnsi="Times New Roman" w:cs="Times New Roman"/>
          <w:b/>
          <w:color w:val="000000" w:themeColor="text1"/>
          <w:lang w:val="en-US"/>
        </w:rPr>
        <w:t>Demjyanovka</w:t>
      </w:r>
      <w:proofErr w:type="spellEnd"/>
      <w:r w:rsidRPr="00A44FCA">
        <w:rPr>
          <w:rFonts w:ascii="Times New Roman" w:eastAsia="Times New Roman" w:hAnsi="Times New Roman" w:cs="Times New Roman"/>
          <w:b/>
          <w:color w:val="000000" w:themeColor="text1"/>
          <w:lang w:val="en-US"/>
        </w:rPr>
        <w:t xml:space="preserve"> between </w:t>
      </w:r>
      <w:proofErr w:type="spellStart"/>
      <w:r w:rsidRPr="00A44FCA">
        <w:rPr>
          <w:rFonts w:ascii="Times New Roman" w:eastAsia="Times New Roman" w:hAnsi="Times New Roman" w:cs="Times New Roman"/>
          <w:b/>
          <w:color w:val="000000" w:themeColor="text1"/>
          <w:lang w:val="en-US"/>
        </w:rPr>
        <w:t>Pervomaiski</w:t>
      </w:r>
      <w:proofErr w:type="spellEnd"/>
      <w:r w:rsidRPr="00A44FCA">
        <w:rPr>
          <w:rFonts w:ascii="Times New Roman" w:eastAsia="Times New Roman" w:hAnsi="Times New Roman" w:cs="Times New Roman"/>
          <w:b/>
          <w:color w:val="000000" w:themeColor="text1"/>
          <w:lang w:val="en-US"/>
        </w:rPr>
        <w:t xml:space="preserve"> and </w:t>
      </w:r>
      <w:proofErr w:type="spellStart"/>
      <w:r w:rsidRPr="00A44FCA">
        <w:rPr>
          <w:rFonts w:ascii="Times New Roman" w:eastAsia="Times New Roman" w:hAnsi="Times New Roman" w:cs="Times New Roman"/>
          <w:b/>
          <w:color w:val="000000" w:themeColor="text1"/>
          <w:lang w:val="en-US"/>
        </w:rPr>
        <w:t>Uneversitetski</w:t>
      </w:r>
      <w:proofErr w:type="spellEnd"/>
    </w:p>
    <w:p w:rsidR="00E86354" w:rsidRPr="009558BC" w:rsidRDefault="00E86354" w:rsidP="00A44FCA">
      <w:pPr>
        <w:spacing w:after="0" w:line="240" w:lineRule="auto"/>
        <w:ind w:firstLine="567"/>
        <w:jc w:val="center"/>
        <w:rPr>
          <w:rFonts w:ascii="Times New Roman" w:eastAsia="Times New Roman" w:hAnsi="Times New Roman" w:cs="Times New Roman"/>
          <w:i/>
          <w:color w:val="000000" w:themeColor="text1"/>
          <w:sz w:val="20"/>
          <w:szCs w:val="20"/>
          <w:lang w:val="en-US"/>
        </w:rPr>
      </w:pPr>
      <w:proofErr w:type="spellStart"/>
      <w:r w:rsidRPr="009558BC">
        <w:rPr>
          <w:rFonts w:ascii="Times New Roman" w:eastAsia="Times New Roman" w:hAnsi="Times New Roman" w:cs="Times New Roman"/>
          <w:i/>
          <w:color w:val="000000" w:themeColor="text1"/>
          <w:sz w:val="20"/>
          <w:szCs w:val="20"/>
          <w:lang w:val="en-US"/>
        </w:rPr>
        <w:t>Antipina</w:t>
      </w:r>
      <w:proofErr w:type="spellEnd"/>
      <w:r w:rsidRPr="009558BC">
        <w:rPr>
          <w:rFonts w:ascii="Times New Roman" w:eastAsia="Times New Roman" w:hAnsi="Times New Roman" w:cs="Times New Roman"/>
          <w:i/>
          <w:color w:val="000000" w:themeColor="text1"/>
          <w:sz w:val="20"/>
          <w:szCs w:val="20"/>
          <w:lang w:val="en-US"/>
        </w:rPr>
        <w:t xml:space="preserve"> Ekaterina</w:t>
      </w:r>
    </w:p>
    <w:p w:rsidR="00E86354" w:rsidRPr="009D110C" w:rsidRDefault="00E86354" w:rsidP="00A44FCA">
      <w:pPr>
        <w:spacing w:after="0" w:line="240" w:lineRule="auto"/>
        <w:ind w:firstLine="567"/>
        <w:jc w:val="center"/>
        <w:rPr>
          <w:rFonts w:ascii="Times New Roman" w:hAnsi="Times New Roman" w:cs="Times New Roman"/>
          <w:i/>
          <w:iCs/>
          <w:color w:val="000000" w:themeColor="text1"/>
          <w:sz w:val="20"/>
          <w:szCs w:val="20"/>
          <w:lang w:val="en-US"/>
        </w:rPr>
      </w:pPr>
      <w:r w:rsidRPr="009558BC">
        <w:rPr>
          <w:rFonts w:ascii="Times New Roman" w:hAnsi="Times New Roman" w:cs="Times New Roman"/>
          <w:i/>
          <w:iCs/>
          <w:color w:val="000000" w:themeColor="text1"/>
          <w:sz w:val="20"/>
          <w:szCs w:val="20"/>
          <w:lang w:val="en-US"/>
        </w:rPr>
        <w:t>Irkutsk, MAEI gymnasium №2, 8 form</w:t>
      </w:r>
    </w:p>
    <w:p w:rsidR="00A44FCA" w:rsidRPr="009D110C" w:rsidRDefault="00A44FCA" w:rsidP="00A44FCA">
      <w:pPr>
        <w:spacing w:after="0" w:line="240" w:lineRule="auto"/>
        <w:ind w:firstLine="567"/>
        <w:jc w:val="center"/>
        <w:rPr>
          <w:rFonts w:ascii="Times New Roman" w:eastAsia="SimSun" w:hAnsi="Times New Roman" w:cs="Times New Roman"/>
          <w:i/>
          <w:iCs/>
          <w:color w:val="000000" w:themeColor="text1"/>
          <w:sz w:val="20"/>
          <w:szCs w:val="20"/>
          <w:lang w:val="en-US"/>
        </w:rPr>
      </w:pPr>
    </w:p>
    <w:p w:rsidR="00E86354" w:rsidRPr="009558BC" w:rsidRDefault="00E86354" w:rsidP="00A44FCA">
      <w:pPr>
        <w:spacing w:after="0" w:line="240" w:lineRule="auto"/>
        <w:ind w:firstLine="567"/>
        <w:jc w:val="both"/>
        <w:rPr>
          <w:rFonts w:ascii="Times New Roman" w:eastAsia="Times New Roman" w:hAnsi="Times New Roman" w:cs="Times New Roman"/>
          <w:color w:val="000000" w:themeColor="text1"/>
          <w:sz w:val="20"/>
          <w:szCs w:val="20"/>
          <w:lang w:val="en-US"/>
        </w:rPr>
      </w:pPr>
      <w:r w:rsidRPr="009558BC">
        <w:rPr>
          <w:rFonts w:ascii="Times New Roman" w:eastAsia="Times New Roman" w:hAnsi="Times New Roman" w:cs="Times New Roman"/>
          <w:color w:val="000000" w:themeColor="text1"/>
          <w:sz w:val="20"/>
          <w:szCs w:val="20"/>
          <w:lang w:val="en-US"/>
        </w:rPr>
        <w:t xml:space="preserve">Districts water </w:t>
      </w:r>
      <w:r w:rsidR="00FC05D5" w:rsidRPr="009558BC">
        <w:rPr>
          <w:rFonts w:ascii="Times New Roman" w:eastAsia="Times New Roman" w:hAnsi="Times New Roman" w:cs="Times New Roman"/>
          <w:color w:val="000000" w:themeColor="text1"/>
          <w:sz w:val="20"/>
          <w:szCs w:val="20"/>
          <w:lang w:val="en-US"/>
        </w:rPr>
        <w:t>re</w:t>
      </w:r>
      <w:r w:rsidR="00FC05D5">
        <w:rPr>
          <w:rFonts w:ascii="Times New Roman" w:eastAsia="Times New Roman" w:hAnsi="Times New Roman" w:cs="Times New Roman"/>
          <w:color w:val="000000" w:themeColor="text1"/>
          <w:sz w:val="20"/>
          <w:szCs w:val="20"/>
          <w:lang w:val="en-US"/>
        </w:rPr>
        <w:t>c</w:t>
      </w:r>
      <w:r w:rsidR="00FC05D5" w:rsidRPr="009558BC">
        <w:rPr>
          <w:rFonts w:ascii="Times New Roman" w:eastAsia="Times New Roman" w:hAnsi="Times New Roman" w:cs="Times New Roman"/>
          <w:color w:val="000000" w:themeColor="text1"/>
          <w:sz w:val="20"/>
          <w:szCs w:val="20"/>
          <w:lang w:val="en-US"/>
        </w:rPr>
        <w:t>ourses</w:t>
      </w:r>
      <w:r w:rsidRPr="009558BC">
        <w:rPr>
          <w:rFonts w:ascii="Times New Roman" w:eastAsia="Times New Roman" w:hAnsi="Times New Roman" w:cs="Times New Roman"/>
          <w:color w:val="000000" w:themeColor="text1"/>
          <w:sz w:val="20"/>
          <w:szCs w:val="20"/>
          <w:lang w:val="en-US"/>
        </w:rPr>
        <w:t xml:space="preserve"> are the most valuable natural </w:t>
      </w:r>
      <w:r w:rsidR="00FC05D5" w:rsidRPr="009558BC">
        <w:rPr>
          <w:rFonts w:ascii="Times New Roman" w:eastAsia="Times New Roman" w:hAnsi="Times New Roman" w:cs="Times New Roman"/>
          <w:color w:val="000000" w:themeColor="text1"/>
          <w:sz w:val="20"/>
          <w:szCs w:val="20"/>
          <w:lang w:val="en-US"/>
        </w:rPr>
        <w:t>re</w:t>
      </w:r>
      <w:r w:rsidR="00FC05D5">
        <w:rPr>
          <w:rFonts w:ascii="Times New Roman" w:eastAsia="Times New Roman" w:hAnsi="Times New Roman" w:cs="Times New Roman"/>
          <w:color w:val="000000" w:themeColor="text1"/>
          <w:sz w:val="20"/>
          <w:szCs w:val="20"/>
          <w:lang w:val="en-US"/>
        </w:rPr>
        <w:t>c</w:t>
      </w:r>
      <w:r w:rsidR="00FC05D5" w:rsidRPr="009558BC">
        <w:rPr>
          <w:rFonts w:ascii="Times New Roman" w:eastAsia="Times New Roman" w:hAnsi="Times New Roman" w:cs="Times New Roman"/>
          <w:color w:val="000000" w:themeColor="text1"/>
          <w:sz w:val="20"/>
          <w:szCs w:val="20"/>
          <w:lang w:val="en-US"/>
        </w:rPr>
        <w:t>ourses</w:t>
      </w:r>
      <w:r w:rsidRPr="009558BC">
        <w:rPr>
          <w:rFonts w:ascii="Times New Roman" w:eastAsia="Times New Roman" w:hAnsi="Times New Roman" w:cs="Times New Roman"/>
          <w:color w:val="000000" w:themeColor="text1"/>
          <w:sz w:val="20"/>
          <w:szCs w:val="20"/>
          <w:lang w:val="en-US"/>
        </w:rPr>
        <w:t xml:space="preserve"> in Irkutsk region.</w:t>
      </w:r>
    </w:p>
    <w:p w:rsidR="00E86354" w:rsidRPr="009558BC" w:rsidRDefault="00E86354" w:rsidP="00A44FCA">
      <w:pPr>
        <w:spacing w:after="0" w:line="240" w:lineRule="auto"/>
        <w:ind w:firstLine="567"/>
        <w:jc w:val="both"/>
        <w:rPr>
          <w:rFonts w:ascii="Times New Roman" w:eastAsia="Times New Roman" w:hAnsi="Times New Roman" w:cs="Times New Roman"/>
          <w:color w:val="000000" w:themeColor="text1"/>
          <w:sz w:val="20"/>
          <w:szCs w:val="20"/>
          <w:lang w:val="en-US"/>
        </w:rPr>
      </w:pPr>
      <w:r w:rsidRPr="009558BC">
        <w:rPr>
          <w:rFonts w:ascii="Times New Roman" w:eastAsia="Times New Roman" w:hAnsi="Times New Roman" w:cs="Times New Roman"/>
          <w:color w:val="000000" w:themeColor="text1"/>
          <w:sz w:val="20"/>
          <w:szCs w:val="20"/>
          <w:lang w:val="en-US"/>
        </w:rPr>
        <w:t xml:space="preserve"> The southern part of the region is the richest in water resources thanks </w:t>
      </w:r>
      <w:r w:rsidR="00B618F0">
        <w:rPr>
          <w:rFonts w:ascii="Times New Roman" w:eastAsia="Times New Roman" w:hAnsi="Times New Roman" w:cs="Times New Roman"/>
          <w:color w:val="000000" w:themeColor="text1"/>
          <w:sz w:val="20"/>
          <w:szCs w:val="20"/>
          <w:lang w:val="en-US"/>
        </w:rPr>
        <w:t>to</w:t>
      </w:r>
      <w:r w:rsidRPr="009558BC">
        <w:rPr>
          <w:rFonts w:ascii="Times New Roman" w:eastAsia="Times New Roman" w:hAnsi="Times New Roman" w:cs="Times New Roman"/>
          <w:color w:val="000000" w:themeColor="text1"/>
          <w:sz w:val="20"/>
          <w:szCs w:val="20"/>
          <w:lang w:val="en-US"/>
        </w:rPr>
        <w:t xml:space="preserve"> lake </w:t>
      </w:r>
      <w:r w:rsidR="00B618F0" w:rsidRPr="009558BC">
        <w:rPr>
          <w:rFonts w:ascii="Times New Roman" w:eastAsia="Times New Roman" w:hAnsi="Times New Roman" w:cs="Times New Roman"/>
          <w:color w:val="000000" w:themeColor="text1"/>
          <w:sz w:val="20"/>
          <w:szCs w:val="20"/>
          <w:lang w:val="en-US"/>
        </w:rPr>
        <w:t xml:space="preserve">Baikal </w:t>
      </w:r>
      <w:r w:rsidRPr="009558BC">
        <w:rPr>
          <w:rFonts w:ascii="Times New Roman" w:eastAsia="Times New Roman" w:hAnsi="Times New Roman" w:cs="Times New Roman"/>
          <w:color w:val="000000" w:themeColor="text1"/>
          <w:sz w:val="20"/>
          <w:szCs w:val="20"/>
          <w:lang w:val="en-US"/>
        </w:rPr>
        <w:t xml:space="preserve">and the Angara river surface-water of rivers </w:t>
      </w:r>
      <w:r w:rsidR="00FC05D5" w:rsidRPr="009558BC">
        <w:rPr>
          <w:rFonts w:ascii="Times New Roman" w:eastAsia="Times New Roman" w:hAnsi="Times New Roman" w:cs="Times New Roman"/>
          <w:color w:val="000000" w:themeColor="text1"/>
          <w:sz w:val="20"/>
          <w:szCs w:val="20"/>
          <w:lang w:val="en-US"/>
        </w:rPr>
        <w:t>reservoirs</w:t>
      </w:r>
      <w:r w:rsidRPr="009558BC">
        <w:rPr>
          <w:rFonts w:ascii="Times New Roman" w:eastAsia="Times New Roman" w:hAnsi="Times New Roman" w:cs="Times New Roman"/>
          <w:color w:val="000000" w:themeColor="text1"/>
          <w:sz w:val="20"/>
          <w:szCs w:val="20"/>
          <w:lang w:val="en-US"/>
        </w:rPr>
        <w:t xml:space="preserve"> and </w:t>
      </w:r>
      <w:r w:rsidR="00B618F0">
        <w:rPr>
          <w:rFonts w:ascii="Times New Roman" w:eastAsia="Times New Roman" w:hAnsi="Times New Roman" w:cs="Times New Roman"/>
          <w:color w:val="000000" w:themeColor="text1"/>
          <w:sz w:val="20"/>
          <w:szCs w:val="20"/>
          <w:lang w:val="en-US"/>
        </w:rPr>
        <w:t xml:space="preserve">lake </w:t>
      </w:r>
      <w:r w:rsidRPr="009558BC">
        <w:rPr>
          <w:rFonts w:ascii="Times New Roman" w:eastAsia="Times New Roman" w:hAnsi="Times New Roman" w:cs="Times New Roman"/>
          <w:color w:val="000000" w:themeColor="text1"/>
          <w:sz w:val="20"/>
          <w:szCs w:val="20"/>
          <w:lang w:val="en-US"/>
        </w:rPr>
        <w:t>Baikal play the main role in water supplying of the region.</w:t>
      </w:r>
      <w:r w:rsidR="00B618F0">
        <w:rPr>
          <w:rFonts w:ascii="Times New Roman" w:eastAsia="Times New Roman" w:hAnsi="Times New Roman" w:cs="Times New Roman"/>
          <w:color w:val="000000" w:themeColor="text1"/>
          <w:sz w:val="20"/>
          <w:szCs w:val="20"/>
          <w:lang w:val="en-US"/>
        </w:rPr>
        <w:t xml:space="preserve"> </w:t>
      </w:r>
      <w:r w:rsidRPr="009558BC">
        <w:rPr>
          <w:rFonts w:ascii="Times New Roman" w:eastAsia="Times New Roman" w:hAnsi="Times New Roman" w:cs="Times New Roman"/>
          <w:color w:val="000000" w:themeColor="text1"/>
          <w:sz w:val="20"/>
          <w:szCs w:val="20"/>
          <w:lang w:val="en-US"/>
        </w:rPr>
        <w:t xml:space="preserve">They provide </w:t>
      </w:r>
      <w:r w:rsidR="00B618F0">
        <w:rPr>
          <w:rFonts w:ascii="Times New Roman" w:eastAsia="Times New Roman" w:hAnsi="Times New Roman" w:cs="Times New Roman"/>
          <w:color w:val="000000" w:themeColor="text1"/>
          <w:sz w:val="20"/>
          <w:szCs w:val="20"/>
          <w:lang w:val="en-US"/>
        </w:rPr>
        <w:t>94% of fresh water need while ab</w:t>
      </w:r>
      <w:r w:rsidRPr="009558BC">
        <w:rPr>
          <w:rFonts w:ascii="Times New Roman" w:eastAsia="Times New Roman" w:hAnsi="Times New Roman" w:cs="Times New Roman"/>
          <w:color w:val="000000" w:themeColor="text1"/>
          <w:sz w:val="20"/>
          <w:szCs w:val="20"/>
          <w:lang w:val="en-US"/>
        </w:rPr>
        <w:t xml:space="preserve">straction from </w:t>
      </w:r>
      <w:r w:rsidR="00B618F0">
        <w:rPr>
          <w:rFonts w:ascii="Times New Roman" w:eastAsia="Times New Roman" w:hAnsi="Times New Roman" w:cs="Times New Roman"/>
          <w:color w:val="000000" w:themeColor="text1"/>
          <w:sz w:val="20"/>
          <w:szCs w:val="20"/>
          <w:lang w:val="en-US"/>
        </w:rPr>
        <w:t>the underground source there only</w:t>
      </w:r>
      <w:r w:rsidRPr="009558BC">
        <w:rPr>
          <w:rFonts w:ascii="Times New Roman" w:eastAsia="Times New Roman" w:hAnsi="Times New Roman" w:cs="Times New Roman"/>
          <w:color w:val="000000" w:themeColor="text1"/>
          <w:sz w:val="20"/>
          <w:szCs w:val="20"/>
          <w:lang w:val="en-US"/>
        </w:rPr>
        <w:t xml:space="preserve"> 6% Springs are small water streams from the earth. They are</w:t>
      </w:r>
      <w:r w:rsidR="00B618F0">
        <w:rPr>
          <w:rFonts w:ascii="Times New Roman" w:eastAsia="Times New Roman" w:hAnsi="Times New Roman" w:cs="Times New Roman"/>
          <w:color w:val="000000" w:themeColor="text1"/>
          <w:sz w:val="20"/>
          <w:szCs w:val="20"/>
          <w:lang w:val="en-US"/>
        </w:rPr>
        <w:t xml:space="preserve"> </w:t>
      </w:r>
      <w:r w:rsidRPr="009558BC">
        <w:rPr>
          <w:rFonts w:ascii="Times New Roman" w:eastAsia="Times New Roman" w:hAnsi="Times New Roman" w:cs="Times New Roman"/>
          <w:color w:val="000000" w:themeColor="text1"/>
          <w:sz w:val="20"/>
          <w:szCs w:val="20"/>
          <w:lang w:val="en-US"/>
        </w:rPr>
        <w:t xml:space="preserve">unique natural </w:t>
      </w:r>
      <w:r w:rsidR="0033451C" w:rsidRPr="009558BC">
        <w:rPr>
          <w:rFonts w:ascii="Times New Roman" w:eastAsia="Times New Roman" w:hAnsi="Times New Roman" w:cs="Times New Roman"/>
          <w:color w:val="000000" w:themeColor="text1"/>
          <w:sz w:val="20"/>
          <w:szCs w:val="20"/>
          <w:lang w:val="en-US"/>
        </w:rPr>
        <w:t>reservoirs</w:t>
      </w:r>
      <w:r w:rsidR="00FC05D5">
        <w:rPr>
          <w:rFonts w:ascii="Times New Roman" w:eastAsia="Times New Roman" w:hAnsi="Times New Roman" w:cs="Times New Roman"/>
          <w:color w:val="000000" w:themeColor="text1"/>
          <w:sz w:val="20"/>
          <w:szCs w:val="20"/>
          <w:lang w:val="en-US"/>
        </w:rPr>
        <w:t xml:space="preserve"> and are important for f</w:t>
      </w:r>
      <w:r w:rsidRPr="009558BC">
        <w:rPr>
          <w:rFonts w:ascii="Times New Roman" w:eastAsia="Times New Roman" w:hAnsi="Times New Roman" w:cs="Times New Roman"/>
          <w:color w:val="000000" w:themeColor="text1"/>
          <w:sz w:val="20"/>
          <w:szCs w:val="20"/>
          <w:lang w:val="en-US"/>
        </w:rPr>
        <w:t xml:space="preserve">eeding other surface water </w:t>
      </w:r>
      <w:r w:rsidR="0033451C" w:rsidRPr="009558BC">
        <w:rPr>
          <w:rFonts w:ascii="Times New Roman" w:eastAsia="Times New Roman" w:hAnsi="Times New Roman" w:cs="Times New Roman"/>
          <w:color w:val="000000" w:themeColor="text1"/>
          <w:sz w:val="20"/>
          <w:szCs w:val="20"/>
          <w:lang w:val="en-US"/>
        </w:rPr>
        <w:t>reservoirs</w:t>
      </w:r>
      <w:r w:rsidRPr="009558BC">
        <w:rPr>
          <w:rFonts w:ascii="Times New Roman" w:eastAsia="Times New Roman" w:hAnsi="Times New Roman" w:cs="Times New Roman"/>
          <w:color w:val="000000" w:themeColor="text1"/>
          <w:sz w:val="20"/>
          <w:szCs w:val="20"/>
          <w:lang w:val="en-US"/>
        </w:rPr>
        <w:t xml:space="preserve">, supporting water balance and keeping </w:t>
      </w:r>
      <w:proofErr w:type="spellStart"/>
      <w:r w:rsidRPr="009558BC">
        <w:rPr>
          <w:rFonts w:ascii="Times New Roman" w:eastAsia="Times New Roman" w:hAnsi="Times New Roman" w:cs="Times New Roman"/>
          <w:color w:val="000000" w:themeColor="text1"/>
          <w:sz w:val="20"/>
          <w:szCs w:val="20"/>
          <w:lang w:val="en-US"/>
        </w:rPr>
        <w:t>serrodiregbiocenosis</w:t>
      </w:r>
      <w:proofErr w:type="spellEnd"/>
      <w:r w:rsidRPr="009558BC">
        <w:rPr>
          <w:rFonts w:ascii="Times New Roman" w:eastAsia="Times New Roman" w:hAnsi="Times New Roman" w:cs="Times New Roman"/>
          <w:color w:val="000000" w:themeColor="text1"/>
          <w:sz w:val="20"/>
          <w:szCs w:val="20"/>
          <w:lang w:val="en-US"/>
        </w:rPr>
        <w:t xml:space="preserve"> springs are strategic objects of nature. During emergency situations they can be single sour</w:t>
      </w:r>
      <w:r w:rsidR="0033451C">
        <w:rPr>
          <w:rFonts w:ascii="Times New Roman" w:eastAsia="Times New Roman" w:hAnsi="Times New Roman" w:cs="Times New Roman"/>
          <w:color w:val="000000" w:themeColor="text1"/>
          <w:sz w:val="20"/>
          <w:szCs w:val="20"/>
          <w:lang w:val="en-US"/>
        </w:rPr>
        <w:t>c</w:t>
      </w:r>
      <w:r w:rsidRPr="009558BC">
        <w:rPr>
          <w:rFonts w:ascii="Times New Roman" w:eastAsia="Times New Roman" w:hAnsi="Times New Roman" w:cs="Times New Roman"/>
          <w:color w:val="000000" w:themeColor="text1"/>
          <w:sz w:val="20"/>
          <w:szCs w:val="20"/>
          <w:lang w:val="en-US"/>
        </w:rPr>
        <w:t>es of drinking water for population. It</w:t>
      </w:r>
      <w:r w:rsidR="00CD006A">
        <w:rPr>
          <w:rFonts w:ascii="Times New Roman" w:eastAsia="Times New Roman" w:hAnsi="Times New Roman" w:cs="Times New Roman"/>
          <w:color w:val="000000" w:themeColor="text1"/>
          <w:sz w:val="20"/>
          <w:szCs w:val="20"/>
          <w:lang w:val="en-US"/>
        </w:rPr>
        <w:t xml:space="preserve"> i</w:t>
      </w:r>
      <w:r w:rsidRPr="009558BC">
        <w:rPr>
          <w:rFonts w:ascii="Times New Roman" w:eastAsia="Times New Roman" w:hAnsi="Times New Roman" w:cs="Times New Roman"/>
          <w:color w:val="000000" w:themeColor="text1"/>
          <w:sz w:val="20"/>
          <w:szCs w:val="20"/>
          <w:lang w:val="en-US"/>
        </w:rPr>
        <w:t>s useful for drink spring water, but poor water hurts men's health. So, analys</w:t>
      </w:r>
      <w:r w:rsidR="00B618F0">
        <w:rPr>
          <w:rFonts w:ascii="Times New Roman" w:eastAsia="Times New Roman" w:hAnsi="Times New Roman" w:cs="Times New Roman"/>
          <w:color w:val="000000" w:themeColor="text1"/>
          <w:sz w:val="20"/>
          <w:szCs w:val="20"/>
          <w:lang w:val="en-US"/>
        </w:rPr>
        <w:t>i</w:t>
      </w:r>
      <w:r w:rsidRPr="009558BC">
        <w:rPr>
          <w:rFonts w:ascii="Times New Roman" w:eastAsia="Times New Roman" w:hAnsi="Times New Roman" w:cs="Times New Roman"/>
          <w:color w:val="000000" w:themeColor="text1"/>
          <w:sz w:val="20"/>
          <w:szCs w:val="20"/>
          <w:lang w:val="en-US"/>
        </w:rPr>
        <w:t xml:space="preserve">s of spring water quality is </w:t>
      </w:r>
      <w:r w:rsidR="00B618F0">
        <w:rPr>
          <w:rFonts w:ascii="Times New Roman" w:eastAsia="Times New Roman" w:hAnsi="Times New Roman" w:cs="Times New Roman"/>
          <w:color w:val="000000" w:themeColor="text1"/>
          <w:sz w:val="20"/>
          <w:szCs w:val="20"/>
          <w:lang w:val="en-US"/>
        </w:rPr>
        <w:t>extremely</w:t>
      </w:r>
      <w:r w:rsidRPr="009558BC">
        <w:rPr>
          <w:rFonts w:ascii="Times New Roman" w:eastAsia="Times New Roman" w:hAnsi="Times New Roman" w:cs="Times New Roman"/>
          <w:color w:val="000000" w:themeColor="text1"/>
          <w:sz w:val="20"/>
          <w:szCs w:val="20"/>
          <w:lang w:val="en-US"/>
        </w:rPr>
        <w:t xml:space="preserve"> </w:t>
      </w:r>
      <w:r w:rsidR="00B618F0">
        <w:rPr>
          <w:rFonts w:ascii="Times New Roman" w:eastAsia="Times New Roman" w:hAnsi="Times New Roman" w:cs="Times New Roman"/>
          <w:color w:val="000000" w:themeColor="text1"/>
          <w:sz w:val="20"/>
          <w:szCs w:val="20"/>
          <w:lang w:val="en-US"/>
        </w:rPr>
        <w:t>topic</w:t>
      </w:r>
      <w:r w:rsidRPr="009558BC">
        <w:rPr>
          <w:rFonts w:ascii="Times New Roman" w:eastAsia="Times New Roman" w:hAnsi="Times New Roman" w:cs="Times New Roman"/>
          <w:color w:val="000000" w:themeColor="text1"/>
          <w:sz w:val="20"/>
          <w:szCs w:val="20"/>
          <w:lang w:val="en-US"/>
        </w:rPr>
        <w:t>al.</w:t>
      </w:r>
    </w:p>
    <w:p w:rsidR="00E86354" w:rsidRPr="009558BC" w:rsidRDefault="00E86354" w:rsidP="00A44FCA">
      <w:pPr>
        <w:spacing w:after="0" w:line="240" w:lineRule="auto"/>
        <w:ind w:firstLine="567"/>
        <w:jc w:val="both"/>
        <w:rPr>
          <w:rFonts w:ascii="Times New Roman" w:eastAsia="Times New Roman" w:hAnsi="Times New Roman" w:cs="Times New Roman"/>
          <w:color w:val="000000" w:themeColor="text1"/>
          <w:sz w:val="20"/>
          <w:szCs w:val="20"/>
          <w:lang w:val="en-US"/>
        </w:rPr>
      </w:pPr>
      <w:r w:rsidRPr="009558BC">
        <w:rPr>
          <w:rFonts w:ascii="Times New Roman" w:eastAsia="Times New Roman" w:hAnsi="Times New Roman" w:cs="Times New Roman"/>
          <w:color w:val="000000" w:themeColor="text1"/>
          <w:sz w:val="20"/>
          <w:szCs w:val="20"/>
          <w:lang w:val="en-US"/>
        </w:rPr>
        <w:t xml:space="preserve">     </w:t>
      </w:r>
      <w:r w:rsidR="00CD006A">
        <w:rPr>
          <w:rFonts w:ascii="Times New Roman" w:eastAsia="Times New Roman" w:hAnsi="Times New Roman" w:cs="Times New Roman"/>
          <w:color w:val="000000" w:themeColor="text1"/>
          <w:sz w:val="20"/>
          <w:szCs w:val="20"/>
          <w:lang w:val="en-US"/>
        </w:rPr>
        <w:t>The p</w:t>
      </w:r>
      <w:r w:rsidRPr="009558BC">
        <w:rPr>
          <w:rFonts w:ascii="Times New Roman" w:eastAsia="Times New Roman" w:hAnsi="Times New Roman" w:cs="Times New Roman"/>
          <w:color w:val="000000" w:themeColor="text1"/>
          <w:sz w:val="20"/>
          <w:szCs w:val="20"/>
          <w:lang w:val="en-US"/>
        </w:rPr>
        <w:t xml:space="preserve">urpose of our work: to </w:t>
      </w:r>
      <w:r w:rsidR="00CD006A" w:rsidRPr="009558BC">
        <w:rPr>
          <w:rFonts w:ascii="Times New Roman" w:eastAsia="Times New Roman" w:hAnsi="Times New Roman" w:cs="Times New Roman"/>
          <w:color w:val="000000" w:themeColor="text1"/>
          <w:sz w:val="20"/>
          <w:szCs w:val="20"/>
          <w:lang w:val="en-US"/>
        </w:rPr>
        <w:t>analyze</w:t>
      </w:r>
      <w:r w:rsidRPr="009558BC">
        <w:rPr>
          <w:rFonts w:ascii="Times New Roman" w:eastAsia="Times New Roman" w:hAnsi="Times New Roman" w:cs="Times New Roman"/>
          <w:color w:val="000000" w:themeColor="text1"/>
          <w:sz w:val="20"/>
          <w:szCs w:val="20"/>
          <w:lang w:val="en-US"/>
        </w:rPr>
        <w:t xml:space="preserve"> quality of spring water in the valley of the rivers </w:t>
      </w:r>
      <w:proofErr w:type="spellStart"/>
      <w:r w:rsidRPr="009558BC">
        <w:rPr>
          <w:rFonts w:ascii="Times New Roman" w:eastAsia="Times New Roman" w:hAnsi="Times New Roman" w:cs="Times New Roman"/>
          <w:color w:val="000000" w:themeColor="text1"/>
          <w:sz w:val="20"/>
          <w:szCs w:val="20"/>
          <w:lang w:val="en-US"/>
        </w:rPr>
        <w:t>Demjyanovka</w:t>
      </w:r>
      <w:proofErr w:type="spellEnd"/>
      <w:r w:rsidRPr="009558BC">
        <w:rPr>
          <w:rFonts w:ascii="Times New Roman" w:eastAsia="Times New Roman" w:hAnsi="Times New Roman" w:cs="Times New Roman"/>
          <w:color w:val="000000" w:themeColor="text1"/>
          <w:sz w:val="20"/>
          <w:szCs w:val="20"/>
          <w:lang w:val="en-US"/>
        </w:rPr>
        <w:t xml:space="preserve"> between </w:t>
      </w:r>
      <w:proofErr w:type="spellStart"/>
      <w:r w:rsidRPr="009558BC">
        <w:rPr>
          <w:rFonts w:ascii="Times New Roman" w:eastAsia="Times New Roman" w:hAnsi="Times New Roman" w:cs="Times New Roman"/>
          <w:color w:val="000000" w:themeColor="text1"/>
          <w:sz w:val="20"/>
          <w:szCs w:val="20"/>
          <w:lang w:val="en-US"/>
        </w:rPr>
        <w:t>Pervomaiski</w:t>
      </w:r>
      <w:proofErr w:type="spellEnd"/>
      <w:r w:rsidR="00740E68">
        <w:rPr>
          <w:rFonts w:ascii="Times New Roman" w:eastAsia="Times New Roman" w:hAnsi="Times New Roman" w:cs="Times New Roman"/>
          <w:color w:val="000000" w:themeColor="text1"/>
          <w:sz w:val="20"/>
          <w:szCs w:val="20"/>
          <w:lang w:val="en-US"/>
        </w:rPr>
        <w:t xml:space="preserve"> a</w:t>
      </w:r>
      <w:r w:rsidRPr="009558BC">
        <w:rPr>
          <w:rFonts w:ascii="Times New Roman" w:eastAsia="Times New Roman" w:hAnsi="Times New Roman" w:cs="Times New Roman"/>
          <w:color w:val="000000" w:themeColor="text1"/>
          <w:sz w:val="20"/>
          <w:szCs w:val="20"/>
          <w:lang w:val="en-US"/>
        </w:rPr>
        <w:t>nd</w:t>
      </w:r>
      <w:r w:rsidR="00CD006A">
        <w:rPr>
          <w:rFonts w:ascii="Times New Roman" w:eastAsia="Times New Roman" w:hAnsi="Times New Roman" w:cs="Times New Roman"/>
          <w:color w:val="000000" w:themeColor="text1"/>
          <w:sz w:val="20"/>
          <w:szCs w:val="20"/>
          <w:lang w:val="en-US"/>
        </w:rPr>
        <w:t xml:space="preserve"> </w:t>
      </w:r>
      <w:proofErr w:type="spellStart"/>
      <w:r w:rsidRPr="009558BC">
        <w:rPr>
          <w:rFonts w:ascii="Times New Roman" w:eastAsia="Times New Roman" w:hAnsi="Times New Roman" w:cs="Times New Roman"/>
          <w:color w:val="000000" w:themeColor="text1"/>
          <w:sz w:val="20"/>
          <w:szCs w:val="20"/>
          <w:lang w:val="en-US"/>
        </w:rPr>
        <w:t>Universitetski</w:t>
      </w:r>
      <w:proofErr w:type="spellEnd"/>
      <w:r w:rsidR="00CD006A">
        <w:rPr>
          <w:rFonts w:ascii="Times New Roman" w:eastAsia="Times New Roman" w:hAnsi="Times New Roman" w:cs="Times New Roman"/>
          <w:color w:val="000000" w:themeColor="text1"/>
          <w:sz w:val="20"/>
          <w:szCs w:val="20"/>
          <w:lang w:val="en-US"/>
        </w:rPr>
        <w:t xml:space="preserve"> districts</w:t>
      </w:r>
      <w:r w:rsidRPr="009558BC">
        <w:rPr>
          <w:rFonts w:ascii="Times New Roman" w:eastAsia="Times New Roman" w:hAnsi="Times New Roman" w:cs="Times New Roman"/>
          <w:color w:val="000000" w:themeColor="text1"/>
          <w:sz w:val="20"/>
          <w:szCs w:val="20"/>
          <w:lang w:val="en-US"/>
        </w:rPr>
        <w:t>.</w:t>
      </w:r>
    </w:p>
    <w:p w:rsidR="00E86354" w:rsidRPr="009558BC" w:rsidRDefault="00E86354" w:rsidP="00740E68">
      <w:pPr>
        <w:spacing w:after="0" w:line="240" w:lineRule="auto"/>
        <w:ind w:firstLine="567"/>
        <w:rPr>
          <w:rFonts w:ascii="Times New Roman" w:eastAsia="Times New Roman" w:hAnsi="Times New Roman" w:cs="Times New Roman"/>
          <w:color w:val="000000" w:themeColor="text1"/>
          <w:sz w:val="20"/>
          <w:szCs w:val="20"/>
          <w:lang w:val="en-US"/>
        </w:rPr>
      </w:pPr>
      <w:r w:rsidRPr="009558BC">
        <w:rPr>
          <w:rFonts w:ascii="Times New Roman" w:eastAsia="Times New Roman" w:hAnsi="Times New Roman" w:cs="Times New Roman"/>
          <w:color w:val="000000" w:themeColor="text1"/>
          <w:sz w:val="20"/>
          <w:szCs w:val="20"/>
          <w:lang w:val="en-US"/>
        </w:rPr>
        <w:t xml:space="preserve">  Districts spring water analys</w:t>
      </w:r>
      <w:r w:rsidR="00CD006A">
        <w:rPr>
          <w:rFonts w:ascii="Times New Roman" w:eastAsia="Times New Roman" w:hAnsi="Times New Roman" w:cs="Times New Roman"/>
          <w:color w:val="000000" w:themeColor="text1"/>
          <w:sz w:val="20"/>
          <w:szCs w:val="20"/>
          <w:lang w:val="en-US"/>
        </w:rPr>
        <w:t>i</w:t>
      </w:r>
      <w:r w:rsidRPr="009558BC">
        <w:rPr>
          <w:rFonts w:ascii="Times New Roman" w:eastAsia="Times New Roman" w:hAnsi="Times New Roman" w:cs="Times New Roman"/>
          <w:color w:val="000000" w:themeColor="text1"/>
          <w:sz w:val="20"/>
          <w:szCs w:val="20"/>
          <w:lang w:val="en-US"/>
        </w:rPr>
        <w:t xml:space="preserve">s was being done during 3 years from 2010 till 2014. In 2010-2011 school year analysts of spring water was held according to the project "Live the </w:t>
      </w:r>
      <w:proofErr w:type="spellStart"/>
      <w:r w:rsidRPr="009558BC">
        <w:rPr>
          <w:rFonts w:ascii="Times New Roman" w:eastAsia="Times New Roman" w:hAnsi="Times New Roman" w:cs="Times New Roman"/>
          <w:color w:val="000000" w:themeColor="text1"/>
          <w:sz w:val="20"/>
          <w:szCs w:val="20"/>
          <w:lang w:val="en-US"/>
        </w:rPr>
        <w:t>brook.live</w:t>
      </w:r>
      <w:proofErr w:type="spellEnd"/>
      <w:r w:rsidRPr="009558BC">
        <w:rPr>
          <w:rFonts w:ascii="Times New Roman" w:eastAsia="Times New Roman" w:hAnsi="Times New Roman" w:cs="Times New Roman"/>
          <w:color w:val="000000" w:themeColor="text1"/>
          <w:sz w:val="20"/>
          <w:szCs w:val="20"/>
          <w:lang w:val="en-US"/>
        </w:rPr>
        <w:t xml:space="preserve">!"This analysts was held together with </w:t>
      </w:r>
      <w:r w:rsidR="00CD006A">
        <w:rPr>
          <w:rFonts w:ascii="Times New Roman" w:eastAsia="Times New Roman" w:hAnsi="Times New Roman" w:cs="Times New Roman"/>
          <w:color w:val="000000" w:themeColor="text1"/>
          <w:sz w:val="20"/>
          <w:szCs w:val="20"/>
          <w:lang w:val="en-US"/>
        </w:rPr>
        <w:t xml:space="preserve">the </w:t>
      </w:r>
      <w:r w:rsidRPr="009558BC">
        <w:rPr>
          <w:rFonts w:ascii="Times New Roman" w:eastAsia="Times New Roman" w:hAnsi="Times New Roman" w:cs="Times New Roman"/>
          <w:color w:val="000000" w:themeColor="text1"/>
          <w:sz w:val="20"/>
          <w:szCs w:val="20"/>
          <w:lang w:val="en-US"/>
        </w:rPr>
        <w:t>pupils of school 19,</w:t>
      </w:r>
      <w:r w:rsidR="009A4249">
        <w:rPr>
          <w:rFonts w:ascii="Times New Roman" w:eastAsia="Times New Roman" w:hAnsi="Times New Roman" w:cs="Times New Roman"/>
          <w:color w:val="000000" w:themeColor="text1"/>
          <w:sz w:val="20"/>
          <w:szCs w:val="20"/>
          <w:lang w:val="en-US"/>
        </w:rPr>
        <w:t xml:space="preserve"> </w:t>
      </w:r>
      <w:r w:rsidRPr="009558BC">
        <w:rPr>
          <w:rFonts w:ascii="Times New Roman" w:eastAsia="Times New Roman" w:hAnsi="Times New Roman" w:cs="Times New Roman"/>
          <w:color w:val="000000" w:themeColor="text1"/>
          <w:sz w:val="20"/>
          <w:szCs w:val="20"/>
          <w:lang w:val="en-US"/>
        </w:rPr>
        <w:t>who had won the grand</w:t>
      </w:r>
      <w:r w:rsidR="009A4249">
        <w:rPr>
          <w:rFonts w:ascii="Times New Roman" w:eastAsia="Times New Roman" w:hAnsi="Times New Roman" w:cs="Times New Roman"/>
          <w:color w:val="000000" w:themeColor="text1"/>
          <w:sz w:val="20"/>
          <w:szCs w:val="20"/>
          <w:lang w:val="en-US"/>
        </w:rPr>
        <w:t xml:space="preserve"> </w:t>
      </w:r>
      <w:r w:rsidRPr="009558BC">
        <w:rPr>
          <w:rFonts w:ascii="Times New Roman" w:eastAsia="Times New Roman" w:hAnsi="Times New Roman" w:cs="Times New Roman"/>
          <w:color w:val="000000" w:themeColor="text1"/>
          <w:sz w:val="20"/>
          <w:szCs w:val="20"/>
          <w:lang w:val="en-US"/>
        </w:rPr>
        <w:t>of</w:t>
      </w:r>
      <w:r w:rsidR="009A4249">
        <w:rPr>
          <w:rFonts w:ascii="Times New Roman" w:eastAsia="Times New Roman" w:hAnsi="Times New Roman" w:cs="Times New Roman"/>
          <w:color w:val="000000" w:themeColor="text1"/>
          <w:sz w:val="20"/>
          <w:szCs w:val="20"/>
          <w:lang w:val="en-US"/>
        </w:rPr>
        <w:t xml:space="preserve"> t</w:t>
      </w:r>
      <w:r w:rsidRPr="009558BC">
        <w:rPr>
          <w:rFonts w:ascii="Times New Roman" w:eastAsia="Times New Roman" w:hAnsi="Times New Roman" w:cs="Times New Roman"/>
          <w:color w:val="000000" w:themeColor="text1"/>
          <w:sz w:val="20"/>
          <w:szCs w:val="20"/>
          <w:lang w:val="en-US"/>
        </w:rPr>
        <w:t>he firm "</w:t>
      </w:r>
      <w:proofErr w:type="spellStart"/>
      <w:r w:rsidRPr="009558BC">
        <w:rPr>
          <w:rFonts w:ascii="Times New Roman" w:eastAsia="Times New Roman" w:hAnsi="Times New Roman" w:cs="Times New Roman"/>
          <w:color w:val="000000" w:themeColor="text1"/>
          <w:sz w:val="20"/>
          <w:szCs w:val="20"/>
          <w:lang w:val="en-US"/>
        </w:rPr>
        <w:t>Shumberge</w:t>
      </w:r>
      <w:proofErr w:type="spellEnd"/>
      <w:r w:rsidRPr="009558BC">
        <w:rPr>
          <w:rFonts w:ascii="Times New Roman" w:eastAsia="Times New Roman" w:hAnsi="Times New Roman" w:cs="Times New Roman"/>
          <w:color w:val="000000" w:themeColor="text1"/>
          <w:sz w:val="20"/>
          <w:szCs w:val="20"/>
          <w:lang w:val="en-US"/>
        </w:rPr>
        <w:t xml:space="preserve">" under international commercial educational </w:t>
      </w:r>
      <w:proofErr w:type="spellStart"/>
      <w:r w:rsidRPr="009558BC">
        <w:rPr>
          <w:rFonts w:ascii="Times New Roman" w:eastAsia="Times New Roman" w:hAnsi="Times New Roman" w:cs="Times New Roman"/>
          <w:color w:val="000000" w:themeColor="text1"/>
          <w:sz w:val="20"/>
          <w:szCs w:val="20"/>
          <w:lang w:val="en-US"/>
        </w:rPr>
        <w:t>programme</w:t>
      </w:r>
      <w:proofErr w:type="spellEnd"/>
      <w:r w:rsidRPr="009558BC">
        <w:rPr>
          <w:rFonts w:ascii="Times New Roman" w:eastAsia="Times New Roman" w:hAnsi="Times New Roman" w:cs="Times New Roman"/>
          <w:color w:val="000000" w:themeColor="text1"/>
          <w:sz w:val="20"/>
          <w:szCs w:val="20"/>
          <w:lang w:val="en-US"/>
        </w:rPr>
        <w:t xml:space="preserve"> "Seed" which deals with ecological projects water was taken in winter.</w:t>
      </w:r>
      <w:r w:rsidR="009A4249">
        <w:rPr>
          <w:rFonts w:ascii="Times New Roman" w:eastAsia="Times New Roman" w:hAnsi="Times New Roman" w:cs="Times New Roman"/>
          <w:color w:val="000000" w:themeColor="text1"/>
          <w:sz w:val="20"/>
          <w:szCs w:val="20"/>
          <w:lang w:val="en-US"/>
        </w:rPr>
        <w:t xml:space="preserve"> </w:t>
      </w:r>
      <w:r w:rsidRPr="009558BC">
        <w:rPr>
          <w:rFonts w:ascii="Times New Roman" w:eastAsia="Times New Roman" w:hAnsi="Times New Roman" w:cs="Times New Roman"/>
          <w:color w:val="000000" w:themeColor="text1"/>
          <w:sz w:val="20"/>
          <w:szCs w:val="20"/>
          <w:lang w:val="en-US"/>
        </w:rPr>
        <w:t>The results were following:</w:t>
      </w:r>
      <w:r w:rsidR="009A4249">
        <w:rPr>
          <w:rFonts w:ascii="Times New Roman" w:eastAsia="Times New Roman" w:hAnsi="Times New Roman" w:cs="Times New Roman"/>
          <w:color w:val="000000" w:themeColor="text1"/>
          <w:sz w:val="20"/>
          <w:szCs w:val="20"/>
          <w:lang w:val="en-US"/>
        </w:rPr>
        <w:t xml:space="preserve"> </w:t>
      </w:r>
      <w:r w:rsidRPr="009558BC">
        <w:rPr>
          <w:rFonts w:ascii="Times New Roman" w:eastAsia="Times New Roman" w:hAnsi="Times New Roman" w:cs="Times New Roman"/>
          <w:color w:val="000000" w:themeColor="text1"/>
          <w:sz w:val="20"/>
          <w:szCs w:val="20"/>
          <w:lang w:val="en-US"/>
        </w:rPr>
        <w:t xml:space="preserve">oxygen was 42% water transparency 100% nitrates and </w:t>
      </w:r>
      <w:proofErr w:type="spellStart"/>
      <w:r w:rsidRPr="009558BC">
        <w:rPr>
          <w:rFonts w:ascii="Times New Roman" w:eastAsia="Times New Roman" w:hAnsi="Times New Roman" w:cs="Times New Roman"/>
          <w:color w:val="000000" w:themeColor="text1"/>
          <w:sz w:val="20"/>
          <w:szCs w:val="20"/>
          <w:lang w:val="en-US"/>
        </w:rPr>
        <w:t>phosphorites</w:t>
      </w:r>
      <w:proofErr w:type="spellEnd"/>
      <w:r w:rsidRPr="009558BC">
        <w:rPr>
          <w:rFonts w:ascii="Times New Roman" w:eastAsia="Times New Roman" w:hAnsi="Times New Roman" w:cs="Times New Roman"/>
          <w:color w:val="000000" w:themeColor="text1"/>
          <w:sz w:val="20"/>
          <w:szCs w:val="20"/>
          <w:lang w:val="en-US"/>
        </w:rPr>
        <w:t xml:space="preserve"> were not found </w:t>
      </w:r>
      <w:proofErr w:type="spellStart"/>
      <w:r w:rsidRPr="009558BC">
        <w:rPr>
          <w:rFonts w:ascii="Times New Roman" w:eastAsia="Times New Roman" w:hAnsi="Times New Roman" w:cs="Times New Roman"/>
          <w:color w:val="000000" w:themeColor="text1"/>
          <w:sz w:val="20"/>
          <w:szCs w:val="20"/>
          <w:lang w:val="en-US"/>
        </w:rPr>
        <w:t>coliforms</w:t>
      </w:r>
      <w:proofErr w:type="spellEnd"/>
      <w:r w:rsidRPr="009558BC">
        <w:rPr>
          <w:rFonts w:ascii="Times New Roman" w:eastAsia="Times New Roman" w:hAnsi="Times New Roman" w:cs="Times New Roman"/>
          <w:color w:val="000000" w:themeColor="text1"/>
          <w:sz w:val="20"/>
          <w:szCs w:val="20"/>
          <w:lang w:val="en-US"/>
        </w:rPr>
        <w:t xml:space="preserve"> </w:t>
      </w:r>
      <w:proofErr w:type="spellStart"/>
      <w:r w:rsidRPr="009558BC">
        <w:rPr>
          <w:rFonts w:ascii="Times New Roman" w:eastAsia="Times New Roman" w:hAnsi="Times New Roman" w:cs="Times New Roman"/>
          <w:color w:val="000000" w:themeColor="text1"/>
          <w:sz w:val="20"/>
          <w:szCs w:val="20"/>
          <w:lang w:val="en-US"/>
        </w:rPr>
        <w:t>bacterias</w:t>
      </w:r>
      <w:proofErr w:type="spellEnd"/>
      <w:r w:rsidRPr="009558BC">
        <w:rPr>
          <w:rFonts w:ascii="Times New Roman" w:eastAsia="Times New Roman" w:hAnsi="Times New Roman" w:cs="Times New Roman"/>
          <w:color w:val="000000" w:themeColor="text1"/>
          <w:sz w:val="20"/>
          <w:szCs w:val="20"/>
          <w:lang w:val="en-US"/>
        </w:rPr>
        <w:t xml:space="preserve"> were not found either. As a result we can say that water condition in the brook is normal for using.</w:t>
      </w:r>
    </w:p>
    <w:p w:rsidR="00E86354" w:rsidRPr="009558BC" w:rsidRDefault="00E86354" w:rsidP="00A44FCA">
      <w:pPr>
        <w:spacing w:after="0" w:line="240" w:lineRule="auto"/>
        <w:ind w:firstLine="567"/>
        <w:jc w:val="both"/>
        <w:rPr>
          <w:rFonts w:ascii="Times New Roman" w:eastAsia="Times New Roman" w:hAnsi="Times New Roman" w:cs="Times New Roman"/>
          <w:color w:val="000000" w:themeColor="text1"/>
          <w:sz w:val="20"/>
          <w:szCs w:val="20"/>
          <w:lang w:val="en-US"/>
        </w:rPr>
      </w:pPr>
      <w:r w:rsidRPr="009558BC">
        <w:rPr>
          <w:rFonts w:ascii="Times New Roman" w:eastAsia="Times New Roman" w:hAnsi="Times New Roman" w:cs="Times New Roman"/>
          <w:color w:val="000000" w:themeColor="text1"/>
          <w:sz w:val="20"/>
          <w:szCs w:val="20"/>
          <w:lang w:val="en-US"/>
        </w:rPr>
        <w:t xml:space="preserve">The second step of spring water research was </w:t>
      </w:r>
      <w:r w:rsidR="00B8475A" w:rsidRPr="009558BC">
        <w:rPr>
          <w:rFonts w:ascii="Times New Roman" w:eastAsia="Times New Roman" w:hAnsi="Times New Roman" w:cs="Times New Roman"/>
          <w:color w:val="000000" w:themeColor="text1"/>
          <w:sz w:val="20"/>
          <w:szCs w:val="20"/>
          <w:lang w:val="en-US"/>
        </w:rPr>
        <w:t>realized</w:t>
      </w:r>
      <w:r w:rsidRPr="009558BC">
        <w:rPr>
          <w:rFonts w:ascii="Times New Roman" w:eastAsia="Times New Roman" w:hAnsi="Times New Roman" w:cs="Times New Roman"/>
          <w:color w:val="000000" w:themeColor="text1"/>
          <w:sz w:val="20"/>
          <w:szCs w:val="20"/>
          <w:lang w:val="en-US"/>
        </w:rPr>
        <w:t xml:space="preserve"> in 2012-2013 school year. It was done in spring. Two samples of water were taken from each spring:</w:t>
      </w:r>
      <w:r w:rsidR="00B8475A">
        <w:rPr>
          <w:rFonts w:ascii="Times New Roman" w:eastAsia="Times New Roman" w:hAnsi="Times New Roman" w:cs="Times New Roman"/>
          <w:color w:val="000000" w:themeColor="text1"/>
          <w:sz w:val="20"/>
          <w:szCs w:val="20"/>
          <w:lang w:val="en-US"/>
        </w:rPr>
        <w:t xml:space="preserve"> </w:t>
      </w:r>
      <w:r w:rsidRPr="009558BC">
        <w:rPr>
          <w:rFonts w:ascii="Times New Roman" w:eastAsia="Times New Roman" w:hAnsi="Times New Roman" w:cs="Times New Roman"/>
          <w:color w:val="000000" w:themeColor="text1"/>
          <w:sz w:val="20"/>
          <w:szCs w:val="20"/>
          <w:lang w:val="en-US"/>
        </w:rPr>
        <w:t xml:space="preserve">two springs near school 55 and one near the road from </w:t>
      </w:r>
      <w:proofErr w:type="spellStart"/>
      <w:r w:rsidRPr="009558BC">
        <w:rPr>
          <w:rFonts w:ascii="Times New Roman" w:eastAsia="Times New Roman" w:hAnsi="Times New Roman" w:cs="Times New Roman"/>
          <w:color w:val="000000" w:themeColor="text1"/>
          <w:sz w:val="20"/>
          <w:szCs w:val="20"/>
          <w:lang w:val="en-US"/>
        </w:rPr>
        <w:t>Universitetski</w:t>
      </w:r>
      <w:proofErr w:type="spellEnd"/>
      <w:r w:rsidRPr="009558BC">
        <w:rPr>
          <w:rFonts w:ascii="Times New Roman" w:eastAsia="Times New Roman" w:hAnsi="Times New Roman" w:cs="Times New Roman"/>
          <w:color w:val="000000" w:themeColor="text1"/>
          <w:sz w:val="20"/>
          <w:szCs w:val="20"/>
          <w:lang w:val="en-US"/>
        </w:rPr>
        <w:t xml:space="preserve"> to </w:t>
      </w:r>
      <w:proofErr w:type="spellStart"/>
      <w:r w:rsidRPr="009558BC">
        <w:rPr>
          <w:rFonts w:ascii="Times New Roman" w:eastAsia="Times New Roman" w:hAnsi="Times New Roman" w:cs="Times New Roman"/>
          <w:color w:val="000000" w:themeColor="text1"/>
          <w:sz w:val="20"/>
          <w:szCs w:val="20"/>
          <w:lang w:val="en-US"/>
        </w:rPr>
        <w:t>Pervomaiski</w:t>
      </w:r>
      <w:proofErr w:type="spellEnd"/>
      <w:r w:rsidRPr="009558BC">
        <w:rPr>
          <w:rFonts w:ascii="Times New Roman" w:eastAsia="Times New Roman" w:hAnsi="Times New Roman" w:cs="Times New Roman"/>
          <w:color w:val="000000" w:themeColor="text1"/>
          <w:sz w:val="20"/>
          <w:szCs w:val="20"/>
          <w:lang w:val="en-US"/>
        </w:rPr>
        <w:t xml:space="preserve">. </w:t>
      </w:r>
    </w:p>
    <w:p w:rsidR="00E86354" w:rsidRPr="009558BC" w:rsidRDefault="00B8475A" w:rsidP="00A44FCA">
      <w:pPr>
        <w:spacing w:after="0" w:line="240" w:lineRule="auto"/>
        <w:ind w:firstLine="567"/>
        <w:jc w:val="both"/>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T</w:t>
      </w:r>
      <w:r w:rsidR="00E86354" w:rsidRPr="009558BC">
        <w:rPr>
          <w:rFonts w:ascii="Times New Roman" w:eastAsia="Times New Roman" w:hAnsi="Times New Roman" w:cs="Times New Roman"/>
          <w:color w:val="000000" w:themeColor="text1"/>
          <w:sz w:val="20"/>
          <w:szCs w:val="20"/>
          <w:lang w:val="en-US"/>
        </w:rPr>
        <w:t>he</w:t>
      </w:r>
      <w:r>
        <w:rPr>
          <w:rFonts w:ascii="Times New Roman" w:eastAsia="Times New Roman" w:hAnsi="Times New Roman" w:cs="Times New Roman"/>
          <w:color w:val="000000" w:themeColor="text1"/>
          <w:sz w:val="20"/>
          <w:szCs w:val="20"/>
          <w:lang w:val="en-US"/>
        </w:rPr>
        <w:t xml:space="preserve"> </w:t>
      </w:r>
      <w:r w:rsidR="00E86354" w:rsidRPr="009558BC">
        <w:rPr>
          <w:rFonts w:ascii="Times New Roman" w:eastAsia="Times New Roman" w:hAnsi="Times New Roman" w:cs="Times New Roman"/>
          <w:color w:val="000000" w:themeColor="text1"/>
          <w:sz w:val="20"/>
          <w:szCs w:val="20"/>
          <w:lang w:val="en-US"/>
        </w:rPr>
        <w:t>first sample was ta</w:t>
      </w:r>
      <w:r>
        <w:rPr>
          <w:rFonts w:ascii="Times New Roman" w:eastAsia="Times New Roman" w:hAnsi="Times New Roman" w:cs="Times New Roman"/>
          <w:color w:val="000000" w:themeColor="text1"/>
          <w:sz w:val="20"/>
          <w:szCs w:val="20"/>
          <w:lang w:val="en-US"/>
        </w:rPr>
        <w:t>ken in the source of the spring</w:t>
      </w:r>
      <w:r w:rsidR="00E86354" w:rsidRPr="009558BC">
        <w:rPr>
          <w:rFonts w:ascii="Times New Roman" w:eastAsia="Times New Roman" w:hAnsi="Times New Roman" w:cs="Times New Roman"/>
          <w:color w:val="000000" w:themeColor="text1"/>
          <w:sz w:val="20"/>
          <w:szCs w:val="20"/>
          <w:lang w:val="en-US"/>
        </w:rPr>
        <w:t>,</w:t>
      </w:r>
      <w:r>
        <w:rPr>
          <w:rFonts w:ascii="Times New Roman" w:eastAsia="Times New Roman" w:hAnsi="Times New Roman" w:cs="Times New Roman"/>
          <w:color w:val="000000" w:themeColor="text1"/>
          <w:sz w:val="20"/>
          <w:szCs w:val="20"/>
          <w:lang w:val="en-US"/>
        </w:rPr>
        <w:t xml:space="preserve"> t</w:t>
      </w:r>
      <w:r w:rsidR="00E86354" w:rsidRPr="009558BC">
        <w:rPr>
          <w:rFonts w:ascii="Times New Roman" w:eastAsia="Times New Roman" w:hAnsi="Times New Roman" w:cs="Times New Roman"/>
          <w:color w:val="000000" w:themeColor="text1"/>
          <w:sz w:val="20"/>
          <w:szCs w:val="20"/>
          <w:lang w:val="en-US"/>
        </w:rPr>
        <w:t xml:space="preserve">he next one was taken in </w:t>
      </w:r>
      <w:smartTag w:uri="urn:schemas-microsoft-com:office:smarttags" w:element="metricconverter">
        <w:smartTagPr>
          <w:attr w:name="ProductID" w:val="10 meters"/>
        </w:smartTagPr>
        <w:r w:rsidR="00E86354" w:rsidRPr="009558BC">
          <w:rPr>
            <w:rFonts w:ascii="Times New Roman" w:eastAsia="Times New Roman" w:hAnsi="Times New Roman" w:cs="Times New Roman"/>
            <w:color w:val="000000" w:themeColor="text1"/>
            <w:sz w:val="20"/>
            <w:szCs w:val="20"/>
            <w:lang w:val="en-US"/>
          </w:rPr>
          <w:t>10 meters</w:t>
        </w:r>
      </w:smartTag>
      <w:r w:rsidR="00E86354" w:rsidRPr="009558BC">
        <w:rPr>
          <w:rFonts w:ascii="Times New Roman" w:eastAsia="Times New Roman" w:hAnsi="Times New Roman" w:cs="Times New Roman"/>
          <w:color w:val="000000" w:themeColor="text1"/>
          <w:sz w:val="20"/>
          <w:szCs w:val="20"/>
          <w:lang w:val="en-US"/>
        </w:rPr>
        <w:t xml:space="preserve"> further.</w:t>
      </w:r>
    </w:p>
    <w:p w:rsidR="00E86354" w:rsidRPr="009558BC" w:rsidRDefault="00E86354" w:rsidP="00A44FCA">
      <w:pPr>
        <w:spacing w:after="0" w:line="240" w:lineRule="auto"/>
        <w:ind w:firstLine="567"/>
        <w:jc w:val="both"/>
        <w:rPr>
          <w:rFonts w:ascii="Times New Roman" w:eastAsia="Times New Roman" w:hAnsi="Times New Roman" w:cs="Times New Roman"/>
          <w:color w:val="000000" w:themeColor="text1"/>
          <w:sz w:val="20"/>
          <w:szCs w:val="20"/>
          <w:lang w:val="en-US"/>
        </w:rPr>
      </w:pPr>
      <w:r w:rsidRPr="009558BC">
        <w:rPr>
          <w:rFonts w:ascii="Times New Roman" w:eastAsia="Times New Roman" w:hAnsi="Times New Roman" w:cs="Times New Roman"/>
          <w:color w:val="000000" w:themeColor="text1"/>
          <w:sz w:val="20"/>
          <w:szCs w:val="20"/>
          <w:lang w:val="en-US"/>
        </w:rPr>
        <w:lastRenderedPageBreak/>
        <w:t xml:space="preserve"> The third step of research was held in 2013-2014 school year. Water sample was taken in the autumn of 2013. Analysis of spring water quality was being done during two last years.</w:t>
      </w:r>
      <w:r w:rsidR="00B8475A">
        <w:rPr>
          <w:rFonts w:ascii="Times New Roman" w:eastAsia="Times New Roman" w:hAnsi="Times New Roman" w:cs="Times New Roman"/>
          <w:color w:val="000000" w:themeColor="text1"/>
          <w:sz w:val="20"/>
          <w:szCs w:val="20"/>
          <w:lang w:val="en-US"/>
        </w:rPr>
        <w:t xml:space="preserve"> </w:t>
      </w:r>
      <w:r w:rsidRPr="009558BC">
        <w:rPr>
          <w:rFonts w:ascii="Times New Roman" w:eastAsia="Times New Roman" w:hAnsi="Times New Roman" w:cs="Times New Roman"/>
          <w:color w:val="000000" w:themeColor="text1"/>
          <w:sz w:val="20"/>
          <w:szCs w:val="20"/>
          <w:lang w:val="en-US"/>
        </w:rPr>
        <w:t>We defined transpa</w:t>
      </w:r>
      <w:r w:rsidR="00B8475A">
        <w:rPr>
          <w:rFonts w:ascii="Times New Roman" w:eastAsia="Times New Roman" w:hAnsi="Times New Roman" w:cs="Times New Roman"/>
          <w:color w:val="000000" w:themeColor="text1"/>
          <w:sz w:val="20"/>
          <w:szCs w:val="20"/>
          <w:lang w:val="en-US"/>
        </w:rPr>
        <w:t>rency of water</w:t>
      </w:r>
      <w:r w:rsidRPr="009558BC">
        <w:rPr>
          <w:rFonts w:ascii="Times New Roman" w:eastAsia="Times New Roman" w:hAnsi="Times New Roman" w:cs="Times New Roman"/>
          <w:color w:val="000000" w:themeColor="text1"/>
          <w:sz w:val="20"/>
          <w:szCs w:val="20"/>
          <w:lang w:val="en-US"/>
        </w:rPr>
        <w:t>,</w:t>
      </w:r>
      <w:r w:rsidR="00B8475A">
        <w:rPr>
          <w:rFonts w:ascii="Times New Roman" w:eastAsia="Times New Roman" w:hAnsi="Times New Roman" w:cs="Times New Roman"/>
          <w:color w:val="000000" w:themeColor="text1"/>
          <w:sz w:val="20"/>
          <w:szCs w:val="20"/>
          <w:lang w:val="en-US"/>
        </w:rPr>
        <w:t xml:space="preserve"> </w:t>
      </w:r>
      <w:r w:rsidRPr="009558BC">
        <w:rPr>
          <w:rFonts w:ascii="Times New Roman" w:eastAsia="Times New Roman" w:hAnsi="Times New Roman" w:cs="Times New Roman"/>
          <w:color w:val="000000" w:themeColor="text1"/>
          <w:sz w:val="20"/>
          <w:szCs w:val="20"/>
          <w:lang w:val="en-US"/>
        </w:rPr>
        <w:t xml:space="preserve">character and </w:t>
      </w:r>
      <w:proofErr w:type="spellStart"/>
      <w:r w:rsidRPr="009558BC">
        <w:rPr>
          <w:rFonts w:ascii="Times New Roman" w:eastAsia="Times New Roman" w:hAnsi="Times New Roman" w:cs="Times New Roman"/>
          <w:color w:val="000000" w:themeColor="text1"/>
          <w:sz w:val="20"/>
          <w:szCs w:val="20"/>
          <w:lang w:val="en-US"/>
        </w:rPr>
        <w:t>intencity</w:t>
      </w:r>
      <w:proofErr w:type="spellEnd"/>
      <w:r w:rsidRPr="009558BC">
        <w:rPr>
          <w:rFonts w:ascii="Times New Roman" w:eastAsia="Times New Roman" w:hAnsi="Times New Roman" w:cs="Times New Roman"/>
          <w:color w:val="000000" w:themeColor="text1"/>
          <w:sz w:val="20"/>
          <w:szCs w:val="20"/>
          <w:lang w:val="en-US"/>
        </w:rPr>
        <w:t xml:space="preserve"> of smell,</w:t>
      </w:r>
      <w:r w:rsidR="00B8475A">
        <w:rPr>
          <w:rFonts w:ascii="Times New Roman" w:eastAsia="Times New Roman" w:hAnsi="Times New Roman" w:cs="Times New Roman"/>
          <w:color w:val="000000" w:themeColor="text1"/>
          <w:sz w:val="20"/>
          <w:szCs w:val="20"/>
          <w:lang w:val="en-US"/>
        </w:rPr>
        <w:t xml:space="preserve"> </w:t>
      </w:r>
      <w:proofErr w:type="spellStart"/>
      <w:r w:rsidRPr="009558BC">
        <w:rPr>
          <w:rFonts w:ascii="Times New Roman" w:eastAsia="Times New Roman" w:hAnsi="Times New Roman" w:cs="Times New Roman"/>
          <w:color w:val="000000" w:themeColor="text1"/>
          <w:sz w:val="20"/>
          <w:szCs w:val="20"/>
          <w:lang w:val="en-US"/>
        </w:rPr>
        <w:t>nitratesprocense</w:t>
      </w:r>
      <w:proofErr w:type="spellEnd"/>
      <w:r w:rsidRPr="009558BC">
        <w:rPr>
          <w:rFonts w:ascii="Times New Roman" w:eastAsia="Times New Roman" w:hAnsi="Times New Roman" w:cs="Times New Roman"/>
          <w:color w:val="000000" w:themeColor="text1"/>
          <w:sz w:val="20"/>
          <w:szCs w:val="20"/>
          <w:lang w:val="en-US"/>
        </w:rPr>
        <w:t>,</w:t>
      </w:r>
      <w:r w:rsidR="00B8475A">
        <w:rPr>
          <w:rFonts w:ascii="Times New Roman" w:eastAsia="Times New Roman" w:hAnsi="Times New Roman" w:cs="Times New Roman"/>
          <w:color w:val="000000" w:themeColor="text1"/>
          <w:sz w:val="20"/>
          <w:szCs w:val="20"/>
          <w:lang w:val="en-US"/>
        </w:rPr>
        <w:t xml:space="preserve"> </w:t>
      </w:r>
      <w:proofErr w:type="spellStart"/>
      <w:r w:rsidRPr="009558BC">
        <w:rPr>
          <w:rFonts w:ascii="Times New Roman" w:eastAsia="Times New Roman" w:hAnsi="Times New Roman" w:cs="Times New Roman"/>
          <w:color w:val="000000" w:themeColor="text1"/>
          <w:sz w:val="20"/>
          <w:szCs w:val="20"/>
          <w:lang w:val="en-US"/>
        </w:rPr>
        <w:t>hydrogenindex</w:t>
      </w:r>
      <w:proofErr w:type="spellEnd"/>
      <w:r w:rsidRPr="009558BC">
        <w:rPr>
          <w:rFonts w:ascii="Times New Roman" w:eastAsia="Times New Roman" w:hAnsi="Times New Roman" w:cs="Times New Roman"/>
          <w:color w:val="000000" w:themeColor="text1"/>
          <w:sz w:val="20"/>
          <w:szCs w:val="20"/>
          <w:lang w:val="en-US"/>
        </w:rPr>
        <w:t>,</w:t>
      </w:r>
      <w:r w:rsidR="00B8475A">
        <w:rPr>
          <w:rFonts w:ascii="Times New Roman" w:eastAsia="Times New Roman" w:hAnsi="Times New Roman" w:cs="Times New Roman"/>
          <w:color w:val="000000" w:themeColor="text1"/>
          <w:sz w:val="20"/>
          <w:szCs w:val="20"/>
          <w:lang w:val="en-US"/>
        </w:rPr>
        <w:t xml:space="preserve"> </w:t>
      </w:r>
      <w:proofErr w:type="spellStart"/>
      <w:r w:rsidRPr="009558BC">
        <w:rPr>
          <w:rFonts w:ascii="Times New Roman" w:eastAsia="Times New Roman" w:hAnsi="Times New Roman" w:cs="Times New Roman"/>
          <w:color w:val="000000" w:themeColor="text1"/>
          <w:sz w:val="20"/>
          <w:szCs w:val="20"/>
          <w:lang w:val="en-US"/>
        </w:rPr>
        <w:t>ferrum</w:t>
      </w:r>
      <w:proofErr w:type="spellEnd"/>
      <w:r w:rsidRPr="009558BC">
        <w:rPr>
          <w:rFonts w:ascii="Times New Roman" w:eastAsia="Times New Roman" w:hAnsi="Times New Roman" w:cs="Times New Roman"/>
          <w:color w:val="000000" w:themeColor="text1"/>
          <w:sz w:val="20"/>
          <w:szCs w:val="20"/>
          <w:lang w:val="en-US"/>
        </w:rPr>
        <w:t xml:space="preserve"> and sodium in</w:t>
      </w:r>
      <w:r w:rsidR="00B8475A">
        <w:rPr>
          <w:rFonts w:ascii="Times New Roman" w:eastAsia="Times New Roman" w:hAnsi="Times New Roman" w:cs="Times New Roman"/>
          <w:color w:val="000000" w:themeColor="text1"/>
          <w:sz w:val="20"/>
          <w:szCs w:val="20"/>
          <w:lang w:val="en-US"/>
        </w:rPr>
        <w:t xml:space="preserve"> water. And also water hardness.</w:t>
      </w:r>
      <w:r w:rsidRPr="009558BC">
        <w:rPr>
          <w:rFonts w:ascii="Times New Roman" w:eastAsia="Times New Roman" w:hAnsi="Times New Roman" w:cs="Times New Roman"/>
          <w:color w:val="000000" w:themeColor="text1"/>
          <w:sz w:val="20"/>
          <w:szCs w:val="20"/>
          <w:lang w:val="en-US"/>
        </w:rPr>
        <w:t xml:space="preserve">  Quality analysis of spring water in the valley of the river </w:t>
      </w:r>
      <w:proofErr w:type="spellStart"/>
      <w:r w:rsidRPr="009558BC">
        <w:rPr>
          <w:rFonts w:ascii="Times New Roman" w:eastAsia="Times New Roman" w:hAnsi="Times New Roman" w:cs="Times New Roman"/>
          <w:color w:val="000000" w:themeColor="text1"/>
          <w:sz w:val="20"/>
          <w:szCs w:val="20"/>
          <w:lang w:val="en-US"/>
        </w:rPr>
        <w:t>Demjyanovka</w:t>
      </w:r>
      <w:proofErr w:type="spellEnd"/>
      <w:r w:rsidRPr="009558BC">
        <w:rPr>
          <w:rFonts w:ascii="Times New Roman" w:eastAsia="Times New Roman" w:hAnsi="Times New Roman" w:cs="Times New Roman"/>
          <w:color w:val="000000" w:themeColor="text1"/>
          <w:sz w:val="20"/>
          <w:szCs w:val="20"/>
          <w:lang w:val="en-US"/>
        </w:rPr>
        <w:t xml:space="preserve"> between </w:t>
      </w:r>
      <w:proofErr w:type="spellStart"/>
      <w:r w:rsidRPr="009558BC">
        <w:rPr>
          <w:rFonts w:ascii="Times New Roman" w:eastAsia="Times New Roman" w:hAnsi="Times New Roman" w:cs="Times New Roman"/>
          <w:color w:val="000000" w:themeColor="text1"/>
          <w:sz w:val="20"/>
          <w:szCs w:val="20"/>
          <w:lang w:val="en-US"/>
        </w:rPr>
        <w:t>Pervomaiski</w:t>
      </w:r>
      <w:proofErr w:type="spellEnd"/>
      <w:r w:rsidRPr="009558BC">
        <w:rPr>
          <w:rFonts w:ascii="Times New Roman" w:eastAsia="Times New Roman" w:hAnsi="Times New Roman" w:cs="Times New Roman"/>
          <w:color w:val="000000" w:themeColor="text1"/>
          <w:sz w:val="20"/>
          <w:szCs w:val="20"/>
          <w:lang w:val="en-US"/>
        </w:rPr>
        <w:t xml:space="preserve"> and </w:t>
      </w:r>
      <w:proofErr w:type="spellStart"/>
      <w:r w:rsidRPr="009558BC">
        <w:rPr>
          <w:rFonts w:ascii="Times New Roman" w:eastAsia="Times New Roman" w:hAnsi="Times New Roman" w:cs="Times New Roman"/>
          <w:color w:val="000000" w:themeColor="text1"/>
          <w:sz w:val="20"/>
          <w:szCs w:val="20"/>
          <w:lang w:val="en-US"/>
        </w:rPr>
        <w:t>Universitetski</w:t>
      </w:r>
      <w:proofErr w:type="spellEnd"/>
      <w:r w:rsidRPr="009558BC">
        <w:rPr>
          <w:rFonts w:ascii="Times New Roman" w:eastAsia="Times New Roman" w:hAnsi="Times New Roman" w:cs="Times New Roman"/>
          <w:color w:val="000000" w:themeColor="text1"/>
          <w:sz w:val="20"/>
          <w:szCs w:val="20"/>
          <w:lang w:val="en-US"/>
        </w:rPr>
        <w:t xml:space="preserve"> districts shows that it can change in different seasons of the year. Resides water of the spring near school 55 is the best for drinking.</w:t>
      </w:r>
    </w:p>
    <w:p w:rsidR="00E86354" w:rsidRPr="009558BC" w:rsidRDefault="00E86354" w:rsidP="00A44FCA">
      <w:pPr>
        <w:spacing w:after="0" w:line="240" w:lineRule="auto"/>
        <w:ind w:firstLine="567"/>
        <w:jc w:val="both"/>
        <w:rPr>
          <w:rFonts w:ascii="Times New Roman" w:eastAsia="Times New Roman" w:hAnsi="Times New Roman" w:cs="Times New Roman"/>
          <w:color w:val="000000" w:themeColor="text1"/>
          <w:sz w:val="20"/>
          <w:szCs w:val="20"/>
          <w:highlight w:val="yellow"/>
          <w:lang w:val="en-US"/>
        </w:rPr>
      </w:pPr>
    </w:p>
    <w:p w:rsidR="00A44FCA" w:rsidRPr="00A44FCA" w:rsidRDefault="00E86354" w:rsidP="00A44FCA">
      <w:pPr>
        <w:pStyle w:val="Body1"/>
        <w:ind w:firstLine="567"/>
        <w:jc w:val="center"/>
        <w:rPr>
          <w:rFonts w:ascii="Times New Roman" w:hAnsi="Times New Roman"/>
          <w:b/>
          <w:color w:val="000000" w:themeColor="text1"/>
          <w:sz w:val="20"/>
          <w:lang w:val="en-US"/>
        </w:rPr>
      </w:pPr>
      <w:r w:rsidRPr="009558BC">
        <w:rPr>
          <w:rFonts w:ascii="Times New Roman" w:hAnsi="Times New Roman"/>
          <w:b/>
          <w:color w:val="000000" w:themeColor="text1"/>
          <w:sz w:val="20"/>
          <w:lang w:val="en-US"/>
        </w:rPr>
        <w:t>CULTURAL AND NATURAL MONUMENTS OF THE UNITED STATES, INCLUDED IN THE UNESCO WORLD HERITAGE LIST</w:t>
      </w:r>
    </w:p>
    <w:p w:rsidR="00E86354" w:rsidRPr="009558BC" w:rsidRDefault="00E86354" w:rsidP="00A44FCA">
      <w:pPr>
        <w:pStyle w:val="Body1"/>
        <w:ind w:firstLine="567"/>
        <w:jc w:val="center"/>
        <w:rPr>
          <w:rFonts w:ascii="Times New Roman" w:hAnsi="Times New Roman"/>
          <w:i/>
          <w:color w:val="000000" w:themeColor="text1"/>
          <w:sz w:val="20"/>
          <w:lang w:val="en-US"/>
        </w:rPr>
      </w:pPr>
      <w:proofErr w:type="spellStart"/>
      <w:r w:rsidRPr="009558BC">
        <w:rPr>
          <w:rFonts w:ascii="Times New Roman" w:hAnsi="Times New Roman"/>
          <w:i/>
          <w:color w:val="000000" w:themeColor="text1"/>
          <w:sz w:val="20"/>
          <w:lang w:val="en-US"/>
        </w:rPr>
        <w:t>Skorik</w:t>
      </w:r>
      <w:proofErr w:type="spellEnd"/>
      <w:r w:rsidRPr="009558BC">
        <w:rPr>
          <w:rFonts w:ascii="Times New Roman" w:hAnsi="Times New Roman"/>
          <w:i/>
          <w:color w:val="000000" w:themeColor="text1"/>
          <w:sz w:val="20"/>
          <w:lang w:val="en-US"/>
        </w:rPr>
        <w:t xml:space="preserve"> Svetlana</w:t>
      </w:r>
    </w:p>
    <w:p w:rsidR="00E86354" w:rsidRPr="009558BC" w:rsidRDefault="00E86354" w:rsidP="00A44FCA">
      <w:pPr>
        <w:pStyle w:val="Body1"/>
        <w:ind w:firstLine="567"/>
        <w:jc w:val="center"/>
        <w:rPr>
          <w:rFonts w:ascii="Times New Roman" w:hAnsi="Times New Roman"/>
          <w:i/>
          <w:color w:val="000000" w:themeColor="text1"/>
          <w:sz w:val="20"/>
          <w:lang w:val="en-US"/>
        </w:rPr>
      </w:pPr>
      <w:r w:rsidRPr="009558BC">
        <w:rPr>
          <w:rFonts w:ascii="Times New Roman" w:hAnsi="Times New Roman"/>
          <w:i/>
          <w:color w:val="000000" w:themeColor="text1"/>
          <w:sz w:val="20"/>
          <w:lang w:val="en-US"/>
        </w:rPr>
        <w:t>Irkutsk, MAEL Lyceum of ISU, 8 class</w:t>
      </w:r>
    </w:p>
    <w:p w:rsidR="00E86354" w:rsidRPr="009558BC" w:rsidRDefault="00E86354" w:rsidP="00A44FCA">
      <w:pPr>
        <w:pStyle w:val="Body1"/>
        <w:ind w:firstLine="567"/>
        <w:jc w:val="both"/>
        <w:rPr>
          <w:rFonts w:ascii="Times New Roman" w:hAnsi="Times New Roman"/>
          <w:color w:val="000000" w:themeColor="text1"/>
          <w:sz w:val="20"/>
          <w:lang w:val="en-US"/>
        </w:rPr>
      </w:pPr>
    </w:p>
    <w:p w:rsidR="00E86354" w:rsidRPr="009558BC" w:rsidRDefault="00E86354" w:rsidP="00A44FCA">
      <w:pPr>
        <w:pStyle w:val="Body1"/>
        <w:ind w:firstLine="567"/>
        <w:jc w:val="both"/>
        <w:rPr>
          <w:rFonts w:ascii="Times New Roman" w:hAnsi="Times New Roman"/>
          <w:color w:val="000000" w:themeColor="text1"/>
          <w:sz w:val="20"/>
          <w:lang w:val="en-US"/>
        </w:rPr>
      </w:pPr>
      <w:r w:rsidRPr="009558BC">
        <w:rPr>
          <w:rFonts w:ascii="Times New Roman" w:hAnsi="Times New Roman"/>
          <w:color w:val="000000" w:themeColor="text1"/>
          <w:sz w:val="20"/>
          <w:lang w:val="en-US"/>
        </w:rPr>
        <w:t xml:space="preserve">The United Nations Educational, Scientific and Cultural Organization, UNESCO was established November 16, 1945. To be objective, adding objects to the World Heritage List were compiled evaluation criteria. (Which are written in the report.) The main objective of UNESCO is to make known and to protect objects that are unique in its kind. Just a completed list of the UNESCO World Heritage listed 962 objects. Win U.S. facilities are  2.1 %, i.e. 21 monument. In the report, I examined seven objects. These are: First, the National Park Mesa Verde, created to protect the numerous ruins. Second, the International Biosphere Reserve </w:t>
      </w:r>
      <w:proofErr w:type="spellStart"/>
      <w:r w:rsidRPr="009558BC">
        <w:rPr>
          <w:rFonts w:ascii="Times New Roman" w:hAnsi="Times New Roman"/>
          <w:color w:val="000000" w:themeColor="text1"/>
          <w:sz w:val="20"/>
          <w:lang w:val="en-US"/>
        </w:rPr>
        <w:t>Yelloustoung</w:t>
      </w:r>
      <w:proofErr w:type="spellEnd"/>
      <w:r w:rsidRPr="009558BC">
        <w:rPr>
          <w:rFonts w:ascii="Times New Roman" w:hAnsi="Times New Roman"/>
          <w:color w:val="000000" w:themeColor="text1"/>
          <w:sz w:val="20"/>
          <w:lang w:val="en-US"/>
        </w:rPr>
        <w:t xml:space="preserve">, which is famous for its numerous geysers, rich wildlife and scenic landscapes. The third monument is well-known Grand Canyon. This is one of the deepest canyons in the world. The next object is the largest archaeological site of Cahokia Mounds consisting of 109 North American Indian mounds. Fifth, Hawaii Volcanoes National Park, established August 1, 1916. In the park you can see the result of millennia of volcanic activity, migration and evolution processes that formed the dry land in the midst of the ocean with a unique ecosystem. Also in the UNESCO World Heritage List is Monticello. Manor house is a reference example of early American classicism. Next UNESCO monument is Carlsbad Caverns National Park, the main attraction is a chain of 80 </w:t>
      </w:r>
      <w:proofErr w:type="spellStart"/>
      <w:r w:rsidRPr="009558BC">
        <w:rPr>
          <w:rFonts w:ascii="Times New Roman" w:hAnsi="Times New Roman"/>
          <w:color w:val="000000" w:themeColor="text1"/>
          <w:sz w:val="20"/>
          <w:lang w:val="en-US"/>
        </w:rPr>
        <w:t>karst</w:t>
      </w:r>
      <w:proofErr w:type="spellEnd"/>
      <w:r w:rsidRPr="009558BC">
        <w:rPr>
          <w:rFonts w:ascii="Times New Roman" w:hAnsi="Times New Roman"/>
          <w:color w:val="000000" w:themeColor="text1"/>
          <w:sz w:val="20"/>
          <w:lang w:val="en-US"/>
        </w:rPr>
        <w:t xml:space="preserve"> Carlsbad Caverns. </w:t>
      </w:r>
      <w:r w:rsidR="000A2DF9">
        <w:rPr>
          <w:rFonts w:ascii="Times New Roman" w:hAnsi="Times New Roman"/>
          <w:color w:val="000000" w:themeColor="text1"/>
          <w:sz w:val="20"/>
          <w:lang w:val="en-US"/>
        </w:rPr>
        <w:t>T</w:t>
      </w:r>
      <w:r w:rsidRPr="009558BC">
        <w:rPr>
          <w:rFonts w:ascii="Times New Roman" w:hAnsi="Times New Roman"/>
          <w:color w:val="000000" w:themeColor="text1"/>
          <w:sz w:val="20"/>
          <w:lang w:val="en-US"/>
        </w:rPr>
        <w:t>he park is</w:t>
      </w:r>
      <w:r w:rsidR="000A2DF9">
        <w:rPr>
          <w:rFonts w:ascii="Times New Roman" w:hAnsi="Times New Roman"/>
          <w:color w:val="000000" w:themeColor="text1"/>
          <w:sz w:val="20"/>
          <w:lang w:val="en-US"/>
        </w:rPr>
        <w:t xml:space="preserve"> a</w:t>
      </w:r>
      <w:r w:rsidRPr="009558BC">
        <w:rPr>
          <w:rFonts w:ascii="Times New Roman" w:hAnsi="Times New Roman"/>
          <w:color w:val="000000" w:themeColor="text1"/>
          <w:sz w:val="20"/>
          <w:lang w:val="en-US"/>
        </w:rPr>
        <w:t xml:space="preserve"> home </w:t>
      </w:r>
      <w:r w:rsidR="000A2DF9">
        <w:rPr>
          <w:rFonts w:ascii="Times New Roman" w:hAnsi="Times New Roman"/>
          <w:color w:val="000000" w:themeColor="text1"/>
          <w:sz w:val="20"/>
          <w:lang w:val="en-US"/>
        </w:rPr>
        <w:t>of</w:t>
      </w:r>
      <w:r w:rsidRPr="009558BC">
        <w:rPr>
          <w:rFonts w:ascii="Times New Roman" w:hAnsi="Times New Roman"/>
          <w:color w:val="000000" w:themeColor="text1"/>
          <w:sz w:val="20"/>
          <w:lang w:val="en-US"/>
        </w:rPr>
        <w:t xml:space="preserve"> 16 species of bats.</w:t>
      </w:r>
    </w:p>
    <w:p w:rsidR="00E86354" w:rsidRPr="009558BC" w:rsidRDefault="00E86354" w:rsidP="00A44FCA">
      <w:pPr>
        <w:pStyle w:val="Body1"/>
        <w:tabs>
          <w:tab w:val="left" w:pos="6800"/>
        </w:tabs>
        <w:ind w:firstLine="567"/>
        <w:jc w:val="both"/>
        <w:rPr>
          <w:rFonts w:ascii="Times New Roman" w:hAnsi="Times New Roman"/>
          <w:color w:val="000000" w:themeColor="text1"/>
          <w:sz w:val="20"/>
          <w:lang w:val="en-US"/>
        </w:rPr>
      </w:pPr>
      <w:r w:rsidRPr="009558BC">
        <w:rPr>
          <w:rFonts w:ascii="Times New Roman" w:hAnsi="Times New Roman"/>
          <w:color w:val="000000" w:themeColor="text1"/>
          <w:sz w:val="20"/>
          <w:lang w:val="en-US"/>
        </w:rPr>
        <w:t xml:space="preserve">The United Nations Organization plays a pivotal role in international activity on the heritage. UNESCO is trying to attract more international attention to the possible cultural disaster - the loss of unique monuments of history or nature. Organization provides additional funds and </w:t>
      </w:r>
      <w:r w:rsidR="000A2DF9">
        <w:rPr>
          <w:rFonts w:ascii="Times New Roman" w:hAnsi="Times New Roman"/>
          <w:color w:val="000000" w:themeColor="text1"/>
          <w:sz w:val="20"/>
          <w:lang w:val="en-US"/>
        </w:rPr>
        <w:t>finds</w:t>
      </w:r>
      <w:r w:rsidRPr="009558BC">
        <w:rPr>
          <w:rFonts w:ascii="Times New Roman" w:hAnsi="Times New Roman"/>
          <w:color w:val="000000" w:themeColor="text1"/>
          <w:sz w:val="20"/>
          <w:lang w:val="en-US"/>
        </w:rPr>
        <w:t xml:space="preserve"> new sponsors. Through the organization, the community receives more information about the little-known monuments. UNESCO continues its activities in the field of science in order to combat poverty and, above all, poverty. We are talking about how to improve the quality of human life. </w:t>
      </w:r>
      <w:r w:rsidR="000A2DF9">
        <w:rPr>
          <w:rFonts w:ascii="Times New Roman" w:hAnsi="Times New Roman"/>
          <w:color w:val="000000" w:themeColor="text1"/>
          <w:sz w:val="20"/>
          <w:lang w:val="en-US"/>
        </w:rPr>
        <w:t>In this way the society can achieve</w:t>
      </w:r>
      <w:r w:rsidRPr="009558BC">
        <w:rPr>
          <w:rFonts w:ascii="Times New Roman" w:hAnsi="Times New Roman"/>
          <w:color w:val="000000" w:themeColor="text1"/>
          <w:sz w:val="20"/>
          <w:lang w:val="en-US"/>
        </w:rPr>
        <w:t xml:space="preserve"> sustainable development.</w:t>
      </w:r>
    </w:p>
    <w:p w:rsidR="00E86354" w:rsidRPr="009558BC" w:rsidRDefault="00E86354" w:rsidP="00A44FCA">
      <w:pPr>
        <w:pStyle w:val="Body1"/>
        <w:ind w:firstLine="567"/>
        <w:jc w:val="both"/>
        <w:rPr>
          <w:rFonts w:ascii="Times New Roman" w:hAnsi="Times New Roman"/>
          <w:b/>
          <w:color w:val="000000" w:themeColor="text1"/>
          <w:sz w:val="20"/>
          <w:lang w:val="en-US"/>
        </w:rPr>
      </w:pPr>
    </w:p>
    <w:p w:rsidR="00E86354" w:rsidRPr="00AF278B" w:rsidRDefault="00E86354" w:rsidP="00A44FCA">
      <w:pPr>
        <w:pStyle w:val="Body1"/>
        <w:ind w:firstLine="567"/>
        <w:jc w:val="center"/>
        <w:rPr>
          <w:rFonts w:ascii="Times New Roman" w:hAnsi="Times New Roman"/>
          <w:b/>
          <w:color w:val="000000" w:themeColor="text1"/>
          <w:sz w:val="20"/>
          <w:lang w:val="en-US"/>
        </w:rPr>
      </w:pPr>
      <w:r w:rsidRPr="009558BC">
        <w:rPr>
          <w:rFonts w:ascii="Times New Roman" w:hAnsi="Times New Roman"/>
          <w:b/>
          <w:color w:val="000000" w:themeColor="text1"/>
          <w:sz w:val="20"/>
        </w:rPr>
        <w:lastRenderedPageBreak/>
        <w:t>ПРИРОДНЫ</w:t>
      </w:r>
      <w:r w:rsidR="00B8475A">
        <w:rPr>
          <w:rFonts w:ascii="Times New Roman" w:hAnsi="Times New Roman"/>
          <w:b/>
          <w:color w:val="000000" w:themeColor="text1"/>
          <w:sz w:val="20"/>
        </w:rPr>
        <w:t>Е</w:t>
      </w:r>
      <w:r w:rsidR="00B8475A" w:rsidRPr="00AF278B">
        <w:rPr>
          <w:rFonts w:ascii="Times New Roman" w:hAnsi="Times New Roman"/>
          <w:b/>
          <w:color w:val="000000" w:themeColor="text1"/>
          <w:sz w:val="20"/>
          <w:lang w:val="en-US"/>
        </w:rPr>
        <w:t xml:space="preserve"> </w:t>
      </w:r>
      <w:r w:rsidRPr="009558BC">
        <w:rPr>
          <w:rFonts w:ascii="Times New Roman" w:hAnsi="Times New Roman"/>
          <w:b/>
          <w:color w:val="000000" w:themeColor="text1"/>
          <w:sz w:val="20"/>
        </w:rPr>
        <w:t>ПАМЯТНИКИ</w:t>
      </w:r>
      <w:r w:rsidR="00B8475A" w:rsidRPr="00AF278B">
        <w:rPr>
          <w:rFonts w:ascii="Times New Roman" w:hAnsi="Times New Roman"/>
          <w:b/>
          <w:color w:val="000000" w:themeColor="text1"/>
          <w:sz w:val="20"/>
          <w:lang w:val="en-US"/>
        </w:rPr>
        <w:t xml:space="preserve"> </w:t>
      </w:r>
      <w:r w:rsidRPr="009558BC">
        <w:rPr>
          <w:rFonts w:ascii="Times New Roman" w:hAnsi="Times New Roman"/>
          <w:b/>
          <w:color w:val="000000" w:themeColor="text1"/>
          <w:sz w:val="20"/>
        </w:rPr>
        <w:t>США</w:t>
      </w:r>
      <w:r w:rsidRPr="00AF278B">
        <w:rPr>
          <w:rFonts w:ascii="Times New Roman" w:hAnsi="Times New Roman"/>
          <w:b/>
          <w:color w:val="000000" w:themeColor="text1"/>
          <w:sz w:val="20"/>
          <w:lang w:val="en-US"/>
        </w:rPr>
        <w:t xml:space="preserve">, </w:t>
      </w:r>
      <w:r w:rsidRPr="009558BC">
        <w:rPr>
          <w:rFonts w:ascii="Times New Roman" w:hAnsi="Times New Roman"/>
          <w:b/>
          <w:color w:val="000000" w:themeColor="text1"/>
          <w:sz w:val="20"/>
        </w:rPr>
        <w:t>ВХОДЯЩИЕ</w:t>
      </w:r>
      <w:r w:rsidR="00B8475A" w:rsidRPr="00AF278B">
        <w:rPr>
          <w:rFonts w:ascii="Times New Roman" w:hAnsi="Times New Roman"/>
          <w:b/>
          <w:color w:val="000000" w:themeColor="text1"/>
          <w:sz w:val="20"/>
          <w:lang w:val="en-US"/>
        </w:rPr>
        <w:t xml:space="preserve"> </w:t>
      </w:r>
      <w:r w:rsidRPr="009558BC">
        <w:rPr>
          <w:rFonts w:ascii="Times New Roman" w:hAnsi="Times New Roman"/>
          <w:b/>
          <w:color w:val="000000" w:themeColor="text1"/>
          <w:sz w:val="20"/>
        </w:rPr>
        <w:t>В</w:t>
      </w:r>
      <w:r w:rsidR="00B8475A" w:rsidRPr="00AF278B">
        <w:rPr>
          <w:rFonts w:ascii="Times New Roman" w:hAnsi="Times New Roman"/>
          <w:b/>
          <w:color w:val="000000" w:themeColor="text1"/>
          <w:sz w:val="20"/>
          <w:lang w:val="en-US"/>
        </w:rPr>
        <w:t xml:space="preserve"> </w:t>
      </w:r>
      <w:r w:rsidRPr="009558BC">
        <w:rPr>
          <w:rFonts w:ascii="Times New Roman" w:hAnsi="Times New Roman"/>
          <w:b/>
          <w:color w:val="000000" w:themeColor="text1"/>
          <w:sz w:val="20"/>
        </w:rPr>
        <w:t>СПИСОК</w:t>
      </w:r>
      <w:r w:rsidR="00B8475A" w:rsidRPr="00AF278B">
        <w:rPr>
          <w:rFonts w:ascii="Times New Roman" w:hAnsi="Times New Roman"/>
          <w:b/>
          <w:color w:val="000000" w:themeColor="text1"/>
          <w:sz w:val="20"/>
          <w:lang w:val="en-US"/>
        </w:rPr>
        <w:t xml:space="preserve"> </w:t>
      </w:r>
      <w:r w:rsidRPr="009558BC">
        <w:rPr>
          <w:rFonts w:ascii="Times New Roman" w:hAnsi="Times New Roman"/>
          <w:b/>
          <w:color w:val="000000" w:themeColor="text1"/>
          <w:sz w:val="20"/>
        </w:rPr>
        <w:t>ВСЕМИРНОГО</w:t>
      </w:r>
      <w:r w:rsidR="00B8475A" w:rsidRPr="00AF278B">
        <w:rPr>
          <w:rFonts w:ascii="Times New Roman" w:hAnsi="Times New Roman"/>
          <w:b/>
          <w:color w:val="000000" w:themeColor="text1"/>
          <w:sz w:val="20"/>
          <w:lang w:val="en-US"/>
        </w:rPr>
        <w:t xml:space="preserve"> </w:t>
      </w:r>
      <w:r w:rsidRPr="009558BC">
        <w:rPr>
          <w:rFonts w:ascii="Times New Roman" w:hAnsi="Times New Roman"/>
          <w:b/>
          <w:color w:val="000000" w:themeColor="text1"/>
          <w:sz w:val="20"/>
        </w:rPr>
        <w:t>НАСЛЕДИЯ</w:t>
      </w:r>
      <w:r w:rsidR="00B8475A" w:rsidRPr="00AF278B">
        <w:rPr>
          <w:rFonts w:ascii="Times New Roman" w:hAnsi="Times New Roman"/>
          <w:b/>
          <w:color w:val="000000" w:themeColor="text1"/>
          <w:sz w:val="20"/>
          <w:lang w:val="en-US"/>
        </w:rPr>
        <w:t xml:space="preserve"> </w:t>
      </w:r>
      <w:r w:rsidRPr="009558BC">
        <w:rPr>
          <w:rFonts w:ascii="Times New Roman" w:hAnsi="Times New Roman"/>
          <w:b/>
          <w:color w:val="000000" w:themeColor="text1"/>
          <w:sz w:val="20"/>
        </w:rPr>
        <w:t>ЮНЕСКО</w:t>
      </w:r>
    </w:p>
    <w:p w:rsidR="00E86354" w:rsidRPr="00AF278B" w:rsidRDefault="00E86354" w:rsidP="00A44FCA">
      <w:pPr>
        <w:pStyle w:val="Body1"/>
        <w:ind w:firstLine="567"/>
        <w:jc w:val="center"/>
        <w:rPr>
          <w:rFonts w:ascii="Times New Roman" w:hAnsi="Times New Roman"/>
          <w:i/>
          <w:color w:val="000000" w:themeColor="text1"/>
          <w:sz w:val="20"/>
        </w:rPr>
      </w:pPr>
      <w:r w:rsidRPr="009558BC">
        <w:rPr>
          <w:rFonts w:ascii="Times New Roman" w:hAnsi="Times New Roman"/>
          <w:i/>
          <w:color w:val="000000" w:themeColor="text1"/>
          <w:sz w:val="20"/>
        </w:rPr>
        <w:t>Скорик</w:t>
      </w:r>
      <w:r w:rsidR="00B8475A">
        <w:rPr>
          <w:rFonts w:ascii="Times New Roman" w:hAnsi="Times New Roman"/>
          <w:i/>
          <w:color w:val="000000" w:themeColor="text1"/>
          <w:sz w:val="20"/>
        </w:rPr>
        <w:t xml:space="preserve"> </w:t>
      </w:r>
      <w:r w:rsidRPr="009558BC">
        <w:rPr>
          <w:rFonts w:ascii="Times New Roman" w:hAnsi="Times New Roman"/>
          <w:i/>
          <w:color w:val="000000" w:themeColor="text1"/>
          <w:sz w:val="20"/>
        </w:rPr>
        <w:t>Светлана</w:t>
      </w:r>
    </w:p>
    <w:p w:rsidR="00E86354" w:rsidRPr="009558BC" w:rsidRDefault="00E86354" w:rsidP="00A44FCA">
      <w:pPr>
        <w:pStyle w:val="Body1"/>
        <w:ind w:firstLine="567"/>
        <w:jc w:val="center"/>
        <w:rPr>
          <w:rFonts w:ascii="Times New Roman" w:hAnsi="Times New Roman"/>
          <w:i/>
          <w:color w:val="000000" w:themeColor="text1"/>
          <w:sz w:val="20"/>
        </w:rPr>
      </w:pPr>
      <w:r w:rsidRPr="009558BC">
        <w:rPr>
          <w:rFonts w:ascii="Times New Roman" w:hAnsi="Times New Roman"/>
          <w:i/>
          <w:color w:val="000000" w:themeColor="text1"/>
          <w:sz w:val="20"/>
        </w:rPr>
        <w:t>Иркутск, МАОУ Лицей ИГУ, 8 класс</w:t>
      </w:r>
    </w:p>
    <w:p w:rsidR="00E86354" w:rsidRPr="009558BC" w:rsidRDefault="00E86354" w:rsidP="00A44FCA">
      <w:pPr>
        <w:pStyle w:val="Body1"/>
        <w:ind w:firstLine="567"/>
        <w:jc w:val="both"/>
        <w:rPr>
          <w:rFonts w:ascii="Times New Roman" w:hAnsi="Times New Roman"/>
          <w:b/>
          <w:color w:val="000000" w:themeColor="text1"/>
          <w:sz w:val="20"/>
        </w:rPr>
      </w:pPr>
    </w:p>
    <w:p w:rsidR="00E86354" w:rsidRPr="009558BC" w:rsidRDefault="00E86354" w:rsidP="00A44FCA">
      <w:pPr>
        <w:pStyle w:val="Body1"/>
        <w:ind w:firstLine="567"/>
        <w:jc w:val="both"/>
        <w:rPr>
          <w:rFonts w:ascii="Times New Roman" w:hAnsi="Times New Roman"/>
          <w:color w:val="000000" w:themeColor="text1"/>
          <w:sz w:val="20"/>
        </w:rPr>
      </w:pPr>
      <w:r w:rsidRPr="009558BC">
        <w:rPr>
          <w:rFonts w:ascii="Times New Roman" w:hAnsi="Times New Roman"/>
          <w:color w:val="000000" w:themeColor="text1"/>
          <w:sz w:val="20"/>
        </w:rPr>
        <w:t>Всего в полном списке Всемирного наследия ЮНЕСКО числится 962 объекта. На 2010 год было подсчитано, что доля объектов США составляет 2,1% то есть 21 памятник.</w:t>
      </w:r>
    </w:p>
    <w:p w:rsidR="00E86354" w:rsidRPr="009558BC" w:rsidRDefault="00E86354" w:rsidP="00A44FCA">
      <w:pPr>
        <w:pStyle w:val="Body1"/>
        <w:ind w:firstLine="567"/>
        <w:jc w:val="both"/>
        <w:rPr>
          <w:rFonts w:ascii="Times New Roman" w:hAnsi="Times New Roman"/>
          <w:b/>
          <w:color w:val="000000" w:themeColor="text1"/>
          <w:sz w:val="20"/>
        </w:rPr>
      </w:pPr>
      <w:r w:rsidRPr="009558BC">
        <w:rPr>
          <w:rFonts w:ascii="Times New Roman" w:hAnsi="Times New Roman"/>
          <w:b/>
          <w:color w:val="000000" w:themeColor="text1"/>
          <w:sz w:val="20"/>
        </w:rPr>
        <w:t>Рассмотрим несколько природных памятников:</w:t>
      </w:r>
    </w:p>
    <w:p w:rsidR="00E86354" w:rsidRPr="009558BC" w:rsidRDefault="00E86354" w:rsidP="00A44FCA">
      <w:pPr>
        <w:pStyle w:val="Body1"/>
        <w:tabs>
          <w:tab w:val="left" w:pos="6800"/>
        </w:tabs>
        <w:ind w:firstLine="567"/>
        <w:jc w:val="both"/>
        <w:rPr>
          <w:rFonts w:ascii="Times New Roman" w:hAnsi="Times New Roman"/>
          <w:color w:val="000000" w:themeColor="text1"/>
          <w:sz w:val="20"/>
        </w:rPr>
      </w:pPr>
      <w:r w:rsidRPr="009558BC">
        <w:rPr>
          <w:rFonts w:ascii="Times New Roman" w:hAnsi="Times New Roman"/>
          <w:color w:val="000000" w:themeColor="text1"/>
          <w:sz w:val="20"/>
        </w:rPr>
        <w:t xml:space="preserve">1. Первый памятник США, который был вписан в 1978 году в список Всемирного наследия  ЮНЕСКО - это Национальный парк </w:t>
      </w:r>
      <w:proofErr w:type="spellStart"/>
      <w:r w:rsidRPr="009558BC">
        <w:rPr>
          <w:rFonts w:ascii="Times New Roman" w:hAnsi="Times New Roman"/>
          <w:color w:val="000000" w:themeColor="text1"/>
          <w:sz w:val="20"/>
        </w:rPr>
        <w:t>Меса-Верде</w:t>
      </w:r>
      <w:proofErr w:type="spellEnd"/>
      <w:r w:rsidRPr="009558BC">
        <w:rPr>
          <w:rFonts w:ascii="Times New Roman" w:hAnsi="Times New Roman"/>
          <w:color w:val="000000" w:themeColor="text1"/>
          <w:sz w:val="20"/>
        </w:rPr>
        <w:t xml:space="preserve">. </w:t>
      </w:r>
      <w:proofErr w:type="spellStart"/>
      <w:r w:rsidRPr="009558BC">
        <w:rPr>
          <w:rFonts w:ascii="Times New Roman" w:hAnsi="Times New Roman"/>
          <w:color w:val="000000" w:themeColor="text1"/>
          <w:sz w:val="20"/>
        </w:rPr>
        <w:t>Меса-Верде</w:t>
      </w:r>
      <w:proofErr w:type="spellEnd"/>
      <w:r w:rsidRPr="009558BC">
        <w:rPr>
          <w:rFonts w:ascii="Times New Roman" w:hAnsi="Times New Roman"/>
          <w:color w:val="000000" w:themeColor="text1"/>
          <w:sz w:val="20"/>
        </w:rPr>
        <w:t xml:space="preserve"> находится на </w:t>
      </w:r>
      <w:proofErr w:type="spellStart"/>
      <w:r w:rsidRPr="009558BC">
        <w:rPr>
          <w:rFonts w:ascii="Times New Roman" w:hAnsi="Times New Roman"/>
          <w:color w:val="000000" w:themeColor="text1"/>
          <w:sz w:val="20"/>
        </w:rPr>
        <w:t>юга-западе</w:t>
      </w:r>
      <w:proofErr w:type="spellEnd"/>
      <w:r w:rsidRPr="009558BC">
        <w:rPr>
          <w:rFonts w:ascii="Times New Roman" w:hAnsi="Times New Roman"/>
          <w:color w:val="000000" w:themeColor="text1"/>
          <w:sz w:val="20"/>
        </w:rPr>
        <w:t xml:space="preserve"> штата Колорадо, площадь которого составляет 211 км². Парк создан в 1906 году вокруг построенных индейцами скальных жилищ, возраст которых около девятисот лет. </w:t>
      </w:r>
      <w:proofErr w:type="spellStart"/>
      <w:r w:rsidRPr="009558BC">
        <w:rPr>
          <w:rFonts w:ascii="Times New Roman" w:hAnsi="Times New Roman"/>
          <w:color w:val="000000" w:themeColor="text1"/>
          <w:sz w:val="20"/>
        </w:rPr>
        <w:t>Меса-Верде</w:t>
      </w:r>
      <w:proofErr w:type="spellEnd"/>
      <w:r w:rsidRPr="009558BC">
        <w:rPr>
          <w:rFonts w:ascii="Times New Roman" w:hAnsi="Times New Roman"/>
          <w:color w:val="000000" w:themeColor="text1"/>
          <w:sz w:val="20"/>
        </w:rPr>
        <w:t xml:space="preserve"> получил своё имя от одноимённого плато, возвышающегося на 600 м над окружающей местностью. Этот памятник создан для охраны многочисленных руин поселений индейцев </w:t>
      </w:r>
      <w:proofErr w:type="spellStart"/>
      <w:r w:rsidR="00740E68">
        <w:rPr>
          <w:rFonts w:ascii="Times New Roman" w:hAnsi="Times New Roman"/>
          <w:color w:val="000000" w:themeColor="text1"/>
          <w:sz w:val="20"/>
        </w:rPr>
        <w:t>А</w:t>
      </w:r>
      <w:r w:rsidRPr="009558BC">
        <w:rPr>
          <w:rFonts w:ascii="Times New Roman" w:hAnsi="Times New Roman"/>
          <w:color w:val="000000" w:themeColor="text1"/>
          <w:sz w:val="20"/>
        </w:rPr>
        <w:t>насази</w:t>
      </w:r>
      <w:proofErr w:type="spellEnd"/>
      <w:r w:rsidRPr="009558BC">
        <w:rPr>
          <w:rFonts w:ascii="Times New Roman" w:hAnsi="Times New Roman"/>
          <w:color w:val="000000" w:themeColor="text1"/>
          <w:sz w:val="20"/>
        </w:rPr>
        <w:t>.</w:t>
      </w:r>
    </w:p>
    <w:p w:rsidR="00E86354" w:rsidRPr="009558BC" w:rsidRDefault="00E86354" w:rsidP="00A44FCA">
      <w:pPr>
        <w:pStyle w:val="Body1"/>
        <w:tabs>
          <w:tab w:val="left" w:pos="6800"/>
        </w:tabs>
        <w:ind w:firstLine="567"/>
        <w:jc w:val="both"/>
        <w:rPr>
          <w:rFonts w:ascii="Times New Roman" w:hAnsi="Times New Roman"/>
          <w:color w:val="000000" w:themeColor="text1"/>
          <w:sz w:val="20"/>
        </w:rPr>
      </w:pPr>
      <w:r w:rsidRPr="009558BC">
        <w:rPr>
          <w:rFonts w:ascii="Times New Roman" w:hAnsi="Times New Roman"/>
          <w:color w:val="000000" w:themeColor="text1"/>
          <w:sz w:val="20"/>
        </w:rPr>
        <w:t xml:space="preserve">2. В этом же году в список был добавлен национальный парк </w:t>
      </w:r>
      <w:proofErr w:type="spellStart"/>
      <w:r w:rsidRPr="009558BC">
        <w:rPr>
          <w:rFonts w:ascii="Times New Roman" w:hAnsi="Times New Roman"/>
          <w:color w:val="000000" w:themeColor="text1"/>
          <w:sz w:val="20"/>
        </w:rPr>
        <w:t>Йеллоустоунг</w:t>
      </w:r>
      <w:proofErr w:type="spellEnd"/>
      <w:r w:rsidRPr="009558BC">
        <w:rPr>
          <w:rFonts w:ascii="Times New Roman" w:hAnsi="Times New Roman"/>
          <w:color w:val="000000" w:themeColor="text1"/>
          <w:sz w:val="20"/>
        </w:rPr>
        <w:t xml:space="preserve">. </w:t>
      </w:r>
      <w:proofErr w:type="spellStart"/>
      <w:r w:rsidRPr="009558BC">
        <w:rPr>
          <w:rFonts w:ascii="Times New Roman" w:hAnsi="Times New Roman"/>
          <w:color w:val="000000" w:themeColor="text1"/>
          <w:sz w:val="20"/>
        </w:rPr>
        <w:t>Йеллоустоунг</w:t>
      </w:r>
      <w:proofErr w:type="spellEnd"/>
      <w:r w:rsidR="004F0FE5" w:rsidRPr="004F0FE5">
        <w:rPr>
          <w:rFonts w:ascii="Times New Roman" w:hAnsi="Times New Roman"/>
          <w:color w:val="000000" w:themeColor="text1"/>
          <w:sz w:val="20"/>
        </w:rPr>
        <w:t xml:space="preserve"> </w:t>
      </w:r>
      <w:r w:rsidRPr="009558BC">
        <w:rPr>
          <w:rFonts w:ascii="Times New Roman" w:hAnsi="Times New Roman"/>
          <w:color w:val="000000" w:themeColor="text1"/>
          <w:sz w:val="20"/>
        </w:rPr>
        <w:t>-</w:t>
      </w:r>
      <w:r w:rsidR="004F0FE5" w:rsidRPr="004F0FE5">
        <w:rPr>
          <w:rFonts w:ascii="Times New Roman" w:hAnsi="Times New Roman"/>
          <w:color w:val="000000" w:themeColor="text1"/>
          <w:sz w:val="20"/>
        </w:rPr>
        <w:t xml:space="preserve"> </w:t>
      </w:r>
      <w:r w:rsidRPr="009558BC">
        <w:rPr>
          <w:rFonts w:ascii="Times New Roman" w:hAnsi="Times New Roman"/>
          <w:color w:val="000000" w:themeColor="text1"/>
          <w:sz w:val="20"/>
        </w:rPr>
        <w:t xml:space="preserve">международный биосферный заповедник, основанный 1 марта 1872 года на территории штатов Вайоминг, </w:t>
      </w:r>
      <w:proofErr w:type="spellStart"/>
      <w:r w:rsidRPr="009558BC">
        <w:rPr>
          <w:rFonts w:ascii="Times New Roman" w:hAnsi="Times New Roman"/>
          <w:color w:val="000000" w:themeColor="text1"/>
          <w:sz w:val="20"/>
        </w:rPr>
        <w:t>Монтана</w:t>
      </w:r>
      <w:proofErr w:type="spellEnd"/>
      <w:r w:rsidRPr="009558BC">
        <w:rPr>
          <w:rFonts w:ascii="Times New Roman" w:hAnsi="Times New Roman"/>
          <w:color w:val="000000" w:themeColor="text1"/>
          <w:sz w:val="20"/>
        </w:rPr>
        <w:t xml:space="preserve"> и </w:t>
      </w:r>
      <w:proofErr w:type="spellStart"/>
      <w:r w:rsidRPr="009558BC">
        <w:rPr>
          <w:rFonts w:ascii="Times New Roman" w:hAnsi="Times New Roman"/>
          <w:color w:val="000000" w:themeColor="text1"/>
          <w:sz w:val="20"/>
        </w:rPr>
        <w:t>Айдахо.Парк</w:t>
      </w:r>
      <w:proofErr w:type="spellEnd"/>
      <w:r w:rsidRPr="009558BC">
        <w:rPr>
          <w:rFonts w:ascii="Times New Roman" w:hAnsi="Times New Roman"/>
          <w:color w:val="000000" w:themeColor="text1"/>
          <w:sz w:val="20"/>
        </w:rPr>
        <w:t xml:space="preserve"> знаменит многочисленными гейзерами и другими геотермическими объектами, богатой живой природой, живописными ландшафтами. В парке растёт около двух тысяч видов растений, встречаются несколько сотен видов млекопитающих, птиц, пресмыкающихся и рыб, в том числе находящихся под угрозой уничтожения. Большая часть территории покрыта лесом, меньшая — степью.</w:t>
      </w:r>
    </w:p>
    <w:p w:rsidR="00E86354" w:rsidRPr="009558BC" w:rsidRDefault="00E86354" w:rsidP="00A44FCA">
      <w:pPr>
        <w:pStyle w:val="Body1"/>
        <w:tabs>
          <w:tab w:val="left" w:pos="6800"/>
        </w:tabs>
        <w:ind w:firstLine="567"/>
        <w:jc w:val="both"/>
        <w:rPr>
          <w:rFonts w:ascii="Times New Roman" w:hAnsi="Times New Roman"/>
          <w:color w:val="000000" w:themeColor="text1"/>
          <w:sz w:val="20"/>
        </w:rPr>
      </w:pPr>
      <w:r w:rsidRPr="009558BC">
        <w:rPr>
          <w:rFonts w:ascii="Times New Roman" w:hAnsi="Times New Roman"/>
          <w:color w:val="000000" w:themeColor="text1"/>
          <w:sz w:val="20"/>
        </w:rPr>
        <w:t>3. В список Всемирного Наследия ЮНЕСКО входит всем известный Гранд-Каньон. Это один из глубочайших каньонов в мире,</w:t>
      </w:r>
      <w:r w:rsidR="004F0FE5" w:rsidRPr="004F0FE5">
        <w:rPr>
          <w:rFonts w:ascii="Times New Roman" w:hAnsi="Times New Roman"/>
          <w:color w:val="000000" w:themeColor="text1"/>
          <w:sz w:val="20"/>
        </w:rPr>
        <w:t xml:space="preserve"> </w:t>
      </w:r>
      <w:r w:rsidRPr="009558BC">
        <w:rPr>
          <w:rFonts w:ascii="Times New Roman" w:hAnsi="Times New Roman"/>
          <w:color w:val="000000" w:themeColor="text1"/>
          <w:sz w:val="20"/>
        </w:rPr>
        <w:t xml:space="preserve">который находится на плато Колорадо, штат Аризона. Его длина составляет 446 км, ширина колеблется от 6 до 29 км, глубина- до 1600 метров. Гранд-Каньон формировался в течение примерно 10 </w:t>
      </w:r>
      <w:proofErr w:type="spellStart"/>
      <w:r w:rsidRPr="009558BC">
        <w:rPr>
          <w:rFonts w:ascii="Times New Roman" w:hAnsi="Times New Roman"/>
          <w:color w:val="000000" w:themeColor="text1"/>
          <w:sz w:val="20"/>
        </w:rPr>
        <w:t>млн</w:t>
      </w:r>
      <w:proofErr w:type="spellEnd"/>
      <w:r w:rsidRPr="009558BC">
        <w:rPr>
          <w:rFonts w:ascii="Times New Roman" w:hAnsi="Times New Roman"/>
          <w:color w:val="000000" w:themeColor="text1"/>
          <w:sz w:val="20"/>
        </w:rPr>
        <w:t xml:space="preserve"> лет, в нём можно обнаружить 4 геологических эры Земли, разнообразие скал и пещер. По ущелью со скоростью 20 км в час мчатся красно-коричневые воды Колорадо. За сутки Река уносит в море примерно полмиллиона тонн горных пород. </w:t>
      </w:r>
    </w:p>
    <w:p w:rsidR="00E86354" w:rsidRPr="009558BC" w:rsidRDefault="00E86354" w:rsidP="00A44FCA">
      <w:pPr>
        <w:pStyle w:val="Body1"/>
        <w:tabs>
          <w:tab w:val="left" w:pos="6800"/>
        </w:tabs>
        <w:ind w:firstLine="567"/>
        <w:jc w:val="both"/>
        <w:rPr>
          <w:rFonts w:ascii="Times New Roman" w:hAnsi="Times New Roman"/>
          <w:color w:val="000000" w:themeColor="text1"/>
          <w:sz w:val="20"/>
        </w:rPr>
      </w:pPr>
      <w:r w:rsidRPr="009558BC">
        <w:rPr>
          <w:rFonts w:ascii="Times New Roman" w:hAnsi="Times New Roman"/>
          <w:color w:val="000000" w:themeColor="text1"/>
          <w:sz w:val="20"/>
        </w:rPr>
        <w:t xml:space="preserve">4. С 1982 года под защитой ЮНЕСКО стал Исторический памятник Курганы </w:t>
      </w:r>
      <w:proofErr w:type="spellStart"/>
      <w:r w:rsidRPr="009558BC">
        <w:rPr>
          <w:rFonts w:ascii="Times New Roman" w:hAnsi="Times New Roman"/>
          <w:color w:val="000000" w:themeColor="text1"/>
          <w:sz w:val="20"/>
        </w:rPr>
        <w:t>Кахокии</w:t>
      </w:r>
      <w:proofErr w:type="spellEnd"/>
      <w:r w:rsidRPr="009558BC">
        <w:rPr>
          <w:rFonts w:ascii="Times New Roman" w:hAnsi="Times New Roman"/>
          <w:color w:val="000000" w:themeColor="text1"/>
          <w:sz w:val="20"/>
        </w:rPr>
        <w:t xml:space="preserve">. Крупнейший археологический памятник </w:t>
      </w:r>
      <w:proofErr w:type="spellStart"/>
      <w:r w:rsidRPr="009558BC">
        <w:rPr>
          <w:rFonts w:ascii="Times New Roman" w:hAnsi="Times New Roman"/>
          <w:color w:val="000000" w:themeColor="text1"/>
          <w:sz w:val="20"/>
        </w:rPr>
        <w:t>миссисипской</w:t>
      </w:r>
      <w:proofErr w:type="spellEnd"/>
      <w:r w:rsidRPr="009558BC">
        <w:rPr>
          <w:rFonts w:ascii="Times New Roman" w:hAnsi="Times New Roman"/>
          <w:color w:val="000000" w:themeColor="text1"/>
          <w:sz w:val="20"/>
        </w:rPr>
        <w:t xml:space="preserve"> культуры, состоящий из 109 курганов североамериканских индейцев, расположенная у города </w:t>
      </w:r>
      <w:proofErr w:type="spellStart"/>
      <w:r w:rsidRPr="009558BC">
        <w:rPr>
          <w:rFonts w:ascii="Times New Roman" w:hAnsi="Times New Roman"/>
          <w:color w:val="000000" w:themeColor="text1"/>
          <w:sz w:val="20"/>
        </w:rPr>
        <w:t>Коллинсвилль</w:t>
      </w:r>
      <w:proofErr w:type="spellEnd"/>
      <w:r w:rsidRPr="009558BC">
        <w:rPr>
          <w:rFonts w:ascii="Times New Roman" w:hAnsi="Times New Roman"/>
          <w:color w:val="000000" w:themeColor="text1"/>
          <w:sz w:val="20"/>
        </w:rPr>
        <w:t xml:space="preserve"> в штате Иллинойс на берегу Миссисипи, напротив города Сент-Луис. На вершине одного из малых курганов учёными была вскрыта могила индейского вождя в форме сокола. Вокруг находились массовые захоронения молодых людей обоего пола с </w:t>
      </w:r>
      <w:r w:rsidRPr="009558BC">
        <w:rPr>
          <w:rFonts w:ascii="Times New Roman" w:hAnsi="Times New Roman"/>
          <w:color w:val="000000" w:themeColor="text1"/>
          <w:sz w:val="20"/>
        </w:rPr>
        <w:lastRenderedPageBreak/>
        <w:t>отрубленными головами и кистями рук. По-видимому, они стали жертвами человеческого жертвоприношения.</w:t>
      </w:r>
    </w:p>
    <w:p w:rsidR="00E86354" w:rsidRPr="009558BC" w:rsidRDefault="00E86354" w:rsidP="00A44FCA">
      <w:pPr>
        <w:pStyle w:val="Body1"/>
        <w:tabs>
          <w:tab w:val="left" w:pos="6800"/>
        </w:tabs>
        <w:ind w:firstLine="567"/>
        <w:jc w:val="both"/>
        <w:rPr>
          <w:rFonts w:ascii="Times New Roman" w:hAnsi="Times New Roman"/>
          <w:color w:val="000000" w:themeColor="text1"/>
          <w:sz w:val="20"/>
        </w:rPr>
      </w:pPr>
      <w:r w:rsidRPr="009558BC">
        <w:rPr>
          <w:rFonts w:ascii="Times New Roman" w:hAnsi="Times New Roman"/>
          <w:color w:val="000000" w:themeColor="text1"/>
          <w:sz w:val="20"/>
        </w:rPr>
        <w:t xml:space="preserve">5. Также в список Всемирного наследия </w:t>
      </w:r>
      <w:r w:rsidR="004F0FE5">
        <w:rPr>
          <w:rFonts w:ascii="Times New Roman" w:hAnsi="Times New Roman"/>
          <w:color w:val="000000" w:themeColor="text1"/>
          <w:sz w:val="20"/>
        </w:rPr>
        <w:t>ЮНЕСКО</w:t>
      </w:r>
      <w:r w:rsidRPr="009558BC">
        <w:rPr>
          <w:rFonts w:ascii="Times New Roman" w:hAnsi="Times New Roman"/>
          <w:color w:val="000000" w:themeColor="text1"/>
          <w:sz w:val="20"/>
        </w:rPr>
        <w:t xml:space="preserve"> входит Гавайский вулканический национальный парк, основанный 1 августа 1916 года. Площадь парка составляет 1348 км². На территории парка находится вулкан </w:t>
      </w:r>
      <w:proofErr w:type="spellStart"/>
      <w:r w:rsidRPr="009558BC">
        <w:rPr>
          <w:rFonts w:ascii="Times New Roman" w:hAnsi="Times New Roman"/>
          <w:color w:val="000000" w:themeColor="text1"/>
          <w:sz w:val="20"/>
        </w:rPr>
        <w:t>Килауэа</w:t>
      </w:r>
      <w:proofErr w:type="spellEnd"/>
      <w:r w:rsidRPr="009558BC">
        <w:rPr>
          <w:rFonts w:ascii="Times New Roman" w:hAnsi="Times New Roman"/>
          <w:color w:val="000000" w:themeColor="text1"/>
          <w:sz w:val="20"/>
        </w:rPr>
        <w:t xml:space="preserve">, </w:t>
      </w:r>
      <w:proofErr w:type="spellStart"/>
      <w:r w:rsidRPr="009558BC">
        <w:rPr>
          <w:rFonts w:ascii="Times New Roman" w:hAnsi="Times New Roman"/>
          <w:color w:val="000000" w:themeColor="text1"/>
          <w:sz w:val="20"/>
        </w:rPr>
        <w:t>oдин</w:t>
      </w:r>
      <w:proofErr w:type="spellEnd"/>
      <w:r w:rsidRPr="009558BC">
        <w:rPr>
          <w:rFonts w:ascii="Times New Roman" w:hAnsi="Times New Roman"/>
          <w:color w:val="000000" w:themeColor="text1"/>
          <w:sz w:val="20"/>
        </w:rPr>
        <w:t xml:space="preserve"> из самых активных действующих вулканов на Земле. В парке можно увидеть результат тысячелетней вулканической активности, процессов миграции и эволюции, которые сформировали сушу посреди океана с уникальной экосистемой.</w:t>
      </w:r>
    </w:p>
    <w:p w:rsidR="00E86354" w:rsidRPr="009558BC" w:rsidRDefault="00E86354" w:rsidP="00A44FCA">
      <w:pPr>
        <w:pStyle w:val="Body1"/>
        <w:tabs>
          <w:tab w:val="left" w:pos="6800"/>
        </w:tabs>
        <w:ind w:firstLine="567"/>
        <w:jc w:val="both"/>
        <w:rPr>
          <w:rFonts w:ascii="Times New Roman" w:hAnsi="Times New Roman"/>
          <w:color w:val="000000" w:themeColor="text1"/>
          <w:sz w:val="20"/>
        </w:rPr>
      </w:pPr>
      <w:r w:rsidRPr="009558BC">
        <w:rPr>
          <w:rFonts w:ascii="Times New Roman" w:hAnsi="Times New Roman"/>
          <w:color w:val="000000" w:themeColor="text1"/>
          <w:sz w:val="20"/>
        </w:rPr>
        <w:t xml:space="preserve">6. Национальный парк Карлсбадские пещеры, находящийся  в горах </w:t>
      </w:r>
      <w:proofErr w:type="spellStart"/>
      <w:r w:rsidRPr="009558BC">
        <w:rPr>
          <w:rFonts w:ascii="Times New Roman" w:hAnsi="Times New Roman"/>
          <w:color w:val="000000" w:themeColor="text1"/>
          <w:sz w:val="20"/>
        </w:rPr>
        <w:t>Гуадалупе</w:t>
      </w:r>
      <w:proofErr w:type="spellEnd"/>
      <w:r w:rsidRPr="009558BC">
        <w:rPr>
          <w:rFonts w:ascii="Times New Roman" w:hAnsi="Times New Roman"/>
          <w:color w:val="000000" w:themeColor="text1"/>
          <w:sz w:val="20"/>
        </w:rPr>
        <w:t xml:space="preserve"> на юго-востоке штата Нью-Мексико. Главной достопримечательностью которого является цепь из 80 карстовых Карлсбадских пещер, для которых характерно разнообразие и высокий эстетичный вид минеральных образований. Возраст пещер составляет 250 миллионов лет, глубина — до 339 м, суммарная длина всех проходов и залов — около 12 км. В парке обитает 16 видов летучих мышей общим количеством до 1 </w:t>
      </w:r>
      <w:proofErr w:type="spellStart"/>
      <w:r w:rsidRPr="009558BC">
        <w:rPr>
          <w:rFonts w:ascii="Times New Roman" w:hAnsi="Times New Roman"/>
          <w:color w:val="000000" w:themeColor="text1"/>
          <w:sz w:val="20"/>
        </w:rPr>
        <w:t>млн</w:t>
      </w:r>
      <w:proofErr w:type="spellEnd"/>
      <w:r w:rsidRPr="009558BC">
        <w:rPr>
          <w:rFonts w:ascii="Times New Roman" w:hAnsi="Times New Roman"/>
          <w:color w:val="000000" w:themeColor="text1"/>
          <w:sz w:val="20"/>
        </w:rPr>
        <w:t xml:space="preserve"> особей.</w:t>
      </w:r>
    </w:p>
    <w:p w:rsidR="00E86354" w:rsidRPr="009558BC" w:rsidRDefault="00E86354" w:rsidP="00A44FCA">
      <w:pPr>
        <w:pStyle w:val="Body1"/>
        <w:ind w:firstLine="567"/>
        <w:jc w:val="both"/>
        <w:rPr>
          <w:rFonts w:ascii="Times New Roman" w:hAnsi="Times New Roman"/>
          <w:color w:val="000000" w:themeColor="text1"/>
          <w:sz w:val="20"/>
        </w:rPr>
      </w:pPr>
      <w:r w:rsidRPr="009558BC">
        <w:rPr>
          <w:rFonts w:ascii="Times New Roman" w:hAnsi="Times New Roman"/>
          <w:b/>
          <w:color w:val="000000" w:themeColor="text1"/>
          <w:sz w:val="20"/>
        </w:rPr>
        <w:t>В ходе работы над темой выяснилось, что же дает статус Всемирного наследия ЮНЕСКО.</w:t>
      </w:r>
      <w:r w:rsidRPr="009558BC">
        <w:rPr>
          <w:rFonts w:ascii="Times New Roman" w:hAnsi="Times New Roman"/>
          <w:color w:val="000000" w:themeColor="text1"/>
          <w:sz w:val="20"/>
        </w:rPr>
        <w:t xml:space="preserve">  Выделились следующие преимущества:</w:t>
      </w:r>
    </w:p>
    <w:p w:rsidR="00E86354" w:rsidRPr="009558BC" w:rsidRDefault="00E86354" w:rsidP="006D7B39">
      <w:pPr>
        <w:pStyle w:val="Body1"/>
        <w:numPr>
          <w:ilvl w:val="0"/>
          <w:numId w:val="5"/>
        </w:numPr>
        <w:tabs>
          <w:tab w:val="num" w:pos="180"/>
          <w:tab w:val="left" w:pos="993"/>
        </w:tabs>
        <w:ind w:left="426" w:firstLine="283"/>
        <w:jc w:val="both"/>
        <w:rPr>
          <w:rFonts w:ascii="Times New Roman" w:hAnsi="Times New Roman"/>
          <w:color w:val="000000" w:themeColor="text1"/>
          <w:position w:val="-2"/>
          <w:sz w:val="20"/>
        </w:rPr>
      </w:pPr>
      <w:r w:rsidRPr="009558BC">
        <w:rPr>
          <w:rFonts w:ascii="Times New Roman" w:hAnsi="Times New Roman"/>
          <w:color w:val="000000" w:themeColor="text1"/>
          <w:sz w:val="20"/>
        </w:rPr>
        <w:t>является дополнительной гарантией сохранности и целостности уникальных природных комплексов,</w:t>
      </w:r>
    </w:p>
    <w:p w:rsidR="00E86354" w:rsidRPr="009558BC" w:rsidRDefault="00E86354" w:rsidP="006D7B39">
      <w:pPr>
        <w:pStyle w:val="Body1"/>
        <w:numPr>
          <w:ilvl w:val="0"/>
          <w:numId w:val="5"/>
        </w:numPr>
        <w:tabs>
          <w:tab w:val="num" w:pos="180"/>
          <w:tab w:val="left" w:pos="993"/>
        </w:tabs>
        <w:ind w:left="426" w:firstLine="283"/>
        <w:jc w:val="both"/>
        <w:rPr>
          <w:rFonts w:ascii="Times New Roman" w:hAnsi="Times New Roman"/>
          <w:color w:val="000000" w:themeColor="text1"/>
          <w:position w:val="-2"/>
          <w:sz w:val="20"/>
        </w:rPr>
      </w:pPr>
      <w:r w:rsidRPr="009558BC">
        <w:rPr>
          <w:rFonts w:ascii="Times New Roman" w:hAnsi="Times New Roman"/>
          <w:color w:val="000000" w:themeColor="text1"/>
          <w:sz w:val="20"/>
        </w:rPr>
        <w:t>повышает престиж территорий и управляющих ими учреждений,</w:t>
      </w:r>
    </w:p>
    <w:p w:rsidR="00E86354" w:rsidRPr="009558BC" w:rsidRDefault="00E86354" w:rsidP="006D7B39">
      <w:pPr>
        <w:pStyle w:val="Body1"/>
        <w:numPr>
          <w:ilvl w:val="0"/>
          <w:numId w:val="5"/>
        </w:numPr>
        <w:tabs>
          <w:tab w:val="num" w:pos="180"/>
          <w:tab w:val="left" w:pos="993"/>
        </w:tabs>
        <w:ind w:left="426" w:firstLine="283"/>
        <w:jc w:val="both"/>
        <w:rPr>
          <w:rFonts w:ascii="Times New Roman" w:hAnsi="Times New Roman"/>
          <w:color w:val="000000" w:themeColor="text1"/>
          <w:position w:val="-2"/>
          <w:sz w:val="20"/>
        </w:rPr>
      </w:pPr>
      <w:r w:rsidRPr="009558BC">
        <w:rPr>
          <w:rFonts w:ascii="Times New Roman" w:hAnsi="Times New Roman"/>
          <w:color w:val="000000" w:themeColor="text1"/>
          <w:sz w:val="20"/>
        </w:rPr>
        <w:t>способствует популяризации включённых в Список объектов и развитию альтернативных видов природопользования (в первую очередь, экологического туризма),</w:t>
      </w:r>
    </w:p>
    <w:p w:rsidR="00E86354" w:rsidRPr="009558BC" w:rsidRDefault="00E86354" w:rsidP="006D7B39">
      <w:pPr>
        <w:pStyle w:val="Body1"/>
        <w:numPr>
          <w:ilvl w:val="0"/>
          <w:numId w:val="5"/>
        </w:numPr>
        <w:tabs>
          <w:tab w:val="num" w:pos="180"/>
          <w:tab w:val="left" w:pos="993"/>
        </w:tabs>
        <w:ind w:left="426" w:firstLine="283"/>
        <w:jc w:val="both"/>
        <w:rPr>
          <w:rFonts w:ascii="Times New Roman" w:hAnsi="Times New Roman"/>
          <w:color w:val="000000" w:themeColor="text1"/>
          <w:position w:val="-2"/>
          <w:sz w:val="20"/>
        </w:rPr>
      </w:pPr>
      <w:r w:rsidRPr="009558BC">
        <w:rPr>
          <w:rFonts w:ascii="Times New Roman" w:hAnsi="Times New Roman"/>
          <w:color w:val="000000" w:themeColor="text1"/>
          <w:sz w:val="20"/>
        </w:rPr>
        <w:t>обеспечивает приоритетность в привлечении финансовых средств для поддержки объектов всемирного культурного и природного наследия, в первую очередь, из Фонда всемирного наследия,</w:t>
      </w:r>
    </w:p>
    <w:p w:rsidR="00E86354" w:rsidRPr="009558BC" w:rsidRDefault="00E86354" w:rsidP="006D7B39">
      <w:pPr>
        <w:pStyle w:val="Body1"/>
        <w:numPr>
          <w:ilvl w:val="0"/>
          <w:numId w:val="5"/>
        </w:numPr>
        <w:tabs>
          <w:tab w:val="num" w:pos="180"/>
          <w:tab w:val="left" w:pos="993"/>
        </w:tabs>
        <w:ind w:left="426" w:firstLine="283"/>
        <w:jc w:val="both"/>
        <w:rPr>
          <w:rFonts w:ascii="Times New Roman" w:hAnsi="Times New Roman"/>
          <w:color w:val="000000" w:themeColor="text1"/>
          <w:position w:val="-2"/>
          <w:sz w:val="20"/>
        </w:rPr>
      </w:pPr>
      <w:r w:rsidRPr="009558BC">
        <w:rPr>
          <w:rFonts w:ascii="Times New Roman" w:hAnsi="Times New Roman"/>
          <w:color w:val="000000" w:themeColor="text1"/>
          <w:sz w:val="20"/>
        </w:rPr>
        <w:t>способствует организации мониторинга и контроля за состоянием сохранности природных объектов.</w:t>
      </w:r>
    </w:p>
    <w:p w:rsidR="00E86354" w:rsidRPr="009558BC" w:rsidRDefault="00E86354" w:rsidP="00A44FCA">
      <w:pPr>
        <w:pStyle w:val="a4"/>
        <w:spacing w:before="0" w:beforeAutospacing="0" w:after="0" w:afterAutospacing="0"/>
        <w:ind w:firstLine="567"/>
        <w:jc w:val="both"/>
        <w:rPr>
          <w:b/>
          <w:caps/>
          <w:color w:val="000000" w:themeColor="text1"/>
          <w:sz w:val="20"/>
          <w:szCs w:val="20"/>
        </w:rPr>
      </w:pPr>
    </w:p>
    <w:p w:rsidR="002B713E" w:rsidRPr="00A44FCA" w:rsidRDefault="002B713E" w:rsidP="002B713E">
      <w:pPr>
        <w:pStyle w:val="p"/>
        <w:spacing w:before="0" w:beforeAutospacing="0" w:after="0" w:afterAutospacing="0"/>
        <w:ind w:firstLine="567"/>
        <w:jc w:val="center"/>
        <w:rPr>
          <w:b/>
          <w:color w:val="000000" w:themeColor="text1"/>
          <w:sz w:val="22"/>
          <w:szCs w:val="22"/>
          <w:shd w:val="clear" w:color="auto" w:fill="FFFFFF"/>
          <w:lang w:val="en-US"/>
        </w:rPr>
      </w:pPr>
      <w:proofErr w:type="spellStart"/>
      <w:r w:rsidRPr="002B713E">
        <w:rPr>
          <w:b/>
          <w:color w:val="000000" w:themeColor="text1"/>
          <w:sz w:val="22"/>
          <w:szCs w:val="22"/>
          <w:shd w:val="clear" w:color="auto" w:fill="FFFFFF"/>
          <w:lang w:val="en-US"/>
        </w:rPr>
        <w:t>Ö</w:t>
      </w:r>
      <w:r w:rsidRPr="00A44FCA">
        <w:rPr>
          <w:b/>
          <w:color w:val="000000" w:themeColor="text1"/>
          <w:sz w:val="22"/>
          <w:szCs w:val="22"/>
          <w:shd w:val="clear" w:color="auto" w:fill="FFFFFF"/>
          <w:lang w:val="en-US"/>
        </w:rPr>
        <w:t>kologie</w:t>
      </w:r>
      <w:proofErr w:type="spellEnd"/>
      <w:r w:rsidR="000A2DF9">
        <w:rPr>
          <w:b/>
          <w:color w:val="000000" w:themeColor="text1"/>
          <w:sz w:val="22"/>
          <w:szCs w:val="22"/>
          <w:shd w:val="clear" w:color="auto" w:fill="FFFFFF"/>
          <w:lang w:val="en-US"/>
        </w:rPr>
        <w:t xml:space="preserve"> </w:t>
      </w:r>
      <w:r w:rsidRPr="00A44FCA">
        <w:rPr>
          <w:b/>
          <w:color w:val="000000" w:themeColor="text1"/>
          <w:sz w:val="22"/>
          <w:szCs w:val="22"/>
          <w:shd w:val="clear" w:color="auto" w:fill="FFFFFF"/>
          <w:lang w:val="en-US"/>
        </w:rPr>
        <w:t>und</w:t>
      </w:r>
      <w:r w:rsidR="000A2DF9">
        <w:rPr>
          <w:b/>
          <w:color w:val="000000" w:themeColor="text1"/>
          <w:sz w:val="22"/>
          <w:szCs w:val="22"/>
          <w:shd w:val="clear" w:color="auto" w:fill="FFFFFF"/>
          <w:lang w:val="en-US"/>
        </w:rPr>
        <w:t xml:space="preserve"> </w:t>
      </w:r>
      <w:proofErr w:type="spellStart"/>
      <w:r w:rsidRPr="00A44FCA">
        <w:rPr>
          <w:b/>
          <w:color w:val="000000" w:themeColor="text1"/>
          <w:sz w:val="22"/>
          <w:szCs w:val="22"/>
          <w:shd w:val="clear" w:color="auto" w:fill="FFFFFF"/>
          <w:lang w:val="en-US"/>
        </w:rPr>
        <w:t>Umwelt</w:t>
      </w:r>
      <w:proofErr w:type="spellEnd"/>
      <w:r w:rsidR="000A2DF9">
        <w:rPr>
          <w:b/>
          <w:color w:val="000000" w:themeColor="text1"/>
          <w:sz w:val="22"/>
          <w:szCs w:val="22"/>
          <w:shd w:val="clear" w:color="auto" w:fill="FFFFFF"/>
          <w:lang w:val="en-US"/>
        </w:rPr>
        <w:t xml:space="preserve"> </w:t>
      </w:r>
      <w:proofErr w:type="spellStart"/>
      <w:r w:rsidR="000A2DF9">
        <w:rPr>
          <w:b/>
          <w:color w:val="000000" w:themeColor="text1"/>
          <w:sz w:val="22"/>
          <w:szCs w:val="22"/>
          <w:shd w:val="clear" w:color="auto" w:fill="FFFFFF"/>
          <w:lang w:val="en-US"/>
        </w:rPr>
        <w:t>s</w:t>
      </w:r>
      <w:r w:rsidRPr="00A44FCA">
        <w:rPr>
          <w:b/>
          <w:color w:val="000000" w:themeColor="text1"/>
          <w:sz w:val="22"/>
          <w:szCs w:val="22"/>
          <w:shd w:val="clear" w:color="auto" w:fill="FFFFFF"/>
          <w:lang w:val="en-US"/>
        </w:rPr>
        <w:t>chutz</w:t>
      </w:r>
      <w:proofErr w:type="spellEnd"/>
      <w:r w:rsidRPr="002B713E">
        <w:rPr>
          <w:b/>
          <w:color w:val="000000" w:themeColor="text1"/>
          <w:sz w:val="22"/>
          <w:szCs w:val="22"/>
          <w:shd w:val="clear" w:color="auto" w:fill="FFFFFF"/>
          <w:lang w:val="en-US"/>
        </w:rPr>
        <w:t>.</w:t>
      </w:r>
      <w:r w:rsidR="004F0FE5" w:rsidRPr="00F127B3">
        <w:rPr>
          <w:b/>
          <w:color w:val="000000" w:themeColor="text1"/>
          <w:sz w:val="22"/>
          <w:szCs w:val="22"/>
          <w:shd w:val="clear" w:color="auto" w:fill="FFFFFF"/>
          <w:lang w:val="en-US"/>
        </w:rPr>
        <w:t xml:space="preserve"> </w:t>
      </w:r>
      <w:proofErr w:type="spellStart"/>
      <w:r w:rsidRPr="00A44FCA">
        <w:rPr>
          <w:b/>
          <w:color w:val="000000" w:themeColor="text1"/>
          <w:sz w:val="22"/>
          <w:szCs w:val="22"/>
          <w:shd w:val="clear" w:color="auto" w:fill="FFFFFF"/>
          <w:lang w:val="en-US"/>
        </w:rPr>
        <w:t>Der</w:t>
      </w:r>
      <w:proofErr w:type="spellEnd"/>
      <w:r w:rsidRPr="00A44FCA">
        <w:rPr>
          <w:b/>
          <w:color w:val="000000" w:themeColor="text1"/>
          <w:sz w:val="22"/>
          <w:szCs w:val="22"/>
          <w:shd w:val="clear" w:color="auto" w:fill="FFFFFF"/>
          <w:lang w:val="en-US"/>
        </w:rPr>
        <w:t xml:space="preserve"> </w:t>
      </w:r>
      <w:proofErr w:type="spellStart"/>
      <w:r w:rsidRPr="00A44FCA">
        <w:rPr>
          <w:b/>
          <w:color w:val="000000" w:themeColor="text1"/>
          <w:sz w:val="22"/>
          <w:szCs w:val="22"/>
          <w:shd w:val="clear" w:color="auto" w:fill="FFFFFF"/>
          <w:lang w:val="en-US"/>
        </w:rPr>
        <w:t>Baikalsee</w:t>
      </w:r>
      <w:proofErr w:type="spellEnd"/>
    </w:p>
    <w:p w:rsidR="002B713E" w:rsidRPr="009558BC" w:rsidRDefault="002B713E" w:rsidP="002B713E">
      <w:pPr>
        <w:pStyle w:val="p"/>
        <w:spacing w:before="0" w:beforeAutospacing="0" w:after="0" w:afterAutospacing="0"/>
        <w:ind w:firstLine="567"/>
        <w:jc w:val="center"/>
        <w:rPr>
          <w:i/>
          <w:color w:val="000000" w:themeColor="text1"/>
          <w:sz w:val="20"/>
          <w:szCs w:val="20"/>
          <w:shd w:val="clear" w:color="auto" w:fill="FFFFFF"/>
          <w:lang w:val="en-US"/>
        </w:rPr>
      </w:pPr>
      <w:proofErr w:type="spellStart"/>
      <w:r w:rsidRPr="009558BC">
        <w:rPr>
          <w:i/>
          <w:color w:val="000000" w:themeColor="text1"/>
          <w:sz w:val="20"/>
          <w:szCs w:val="20"/>
          <w:shd w:val="clear" w:color="auto" w:fill="FFFFFF"/>
          <w:lang w:val="en-US"/>
        </w:rPr>
        <w:t>Alina</w:t>
      </w:r>
      <w:proofErr w:type="spellEnd"/>
      <w:r w:rsidR="006C79F6">
        <w:rPr>
          <w:i/>
          <w:color w:val="000000" w:themeColor="text1"/>
          <w:sz w:val="20"/>
          <w:szCs w:val="20"/>
          <w:shd w:val="clear" w:color="auto" w:fill="FFFFFF"/>
          <w:lang w:val="en-US"/>
        </w:rPr>
        <w:t xml:space="preserve"> </w:t>
      </w:r>
      <w:proofErr w:type="spellStart"/>
      <w:r w:rsidRPr="009558BC">
        <w:rPr>
          <w:i/>
          <w:color w:val="000000" w:themeColor="text1"/>
          <w:sz w:val="20"/>
          <w:szCs w:val="20"/>
          <w:shd w:val="clear" w:color="auto" w:fill="FFFFFF"/>
          <w:lang w:val="en-US"/>
        </w:rPr>
        <w:t>Kostrowa</w:t>
      </w:r>
      <w:proofErr w:type="spellEnd"/>
    </w:p>
    <w:p w:rsidR="002B713E" w:rsidRPr="009D110C" w:rsidRDefault="002B713E" w:rsidP="002B713E">
      <w:pPr>
        <w:spacing w:after="0" w:line="240" w:lineRule="auto"/>
        <w:ind w:firstLine="567"/>
        <w:jc w:val="center"/>
        <w:rPr>
          <w:rFonts w:ascii="Times New Roman" w:hAnsi="Times New Roman" w:cs="Times New Roman"/>
          <w:i/>
          <w:color w:val="000000" w:themeColor="text1"/>
          <w:sz w:val="20"/>
          <w:szCs w:val="20"/>
          <w:lang w:val="en-US"/>
        </w:rPr>
      </w:pPr>
      <w:r w:rsidRPr="009558BC">
        <w:rPr>
          <w:rFonts w:ascii="Times New Roman" w:hAnsi="Times New Roman" w:cs="Times New Roman"/>
          <w:i/>
          <w:color w:val="000000" w:themeColor="text1"/>
          <w:sz w:val="20"/>
          <w:szCs w:val="20"/>
          <w:lang w:val="en-US"/>
        </w:rPr>
        <w:t xml:space="preserve">Irkutsk, </w:t>
      </w:r>
      <w:proofErr w:type="spellStart"/>
      <w:r w:rsidRPr="009558BC">
        <w:rPr>
          <w:rFonts w:ascii="Times New Roman" w:hAnsi="Times New Roman" w:cs="Times New Roman"/>
          <w:i/>
          <w:color w:val="000000" w:themeColor="text1"/>
          <w:sz w:val="20"/>
          <w:szCs w:val="20"/>
          <w:lang w:val="en-US"/>
        </w:rPr>
        <w:t>MAOULyzeum</w:t>
      </w:r>
      <w:proofErr w:type="spellEnd"/>
      <w:r w:rsidRPr="009558BC">
        <w:rPr>
          <w:rFonts w:ascii="Times New Roman" w:hAnsi="Times New Roman" w:cs="Times New Roman"/>
          <w:i/>
          <w:color w:val="000000" w:themeColor="text1"/>
          <w:sz w:val="20"/>
          <w:szCs w:val="20"/>
          <w:lang w:val="en-US"/>
        </w:rPr>
        <w:t xml:space="preserve"> des ISU, 10 </w:t>
      </w:r>
      <w:proofErr w:type="spellStart"/>
      <w:r w:rsidRPr="009558BC">
        <w:rPr>
          <w:rFonts w:ascii="Times New Roman" w:hAnsi="Times New Roman" w:cs="Times New Roman"/>
          <w:i/>
          <w:color w:val="000000" w:themeColor="text1"/>
          <w:sz w:val="20"/>
          <w:szCs w:val="20"/>
          <w:lang w:val="en-US"/>
        </w:rPr>
        <w:t>Klasse</w:t>
      </w:r>
      <w:proofErr w:type="spellEnd"/>
    </w:p>
    <w:p w:rsidR="002B713E" w:rsidRPr="009D110C" w:rsidRDefault="002B713E" w:rsidP="002B713E">
      <w:pPr>
        <w:spacing w:after="0" w:line="240" w:lineRule="auto"/>
        <w:ind w:firstLine="567"/>
        <w:jc w:val="center"/>
        <w:rPr>
          <w:rFonts w:ascii="Times New Roman" w:hAnsi="Times New Roman" w:cs="Times New Roman"/>
          <w:i/>
          <w:color w:val="000000" w:themeColor="text1"/>
          <w:sz w:val="20"/>
          <w:szCs w:val="20"/>
          <w:lang w:val="en-US"/>
        </w:rPr>
      </w:pPr>
    </w:p>
    <w:p w:rsidR="002B713E" w:rsidRPr="009558BC" w:rsidRDefault="002B713E" w:rsidP="002B713E">
      <w:pPr>
        <w:pStyle w:val="p"/>
        <w:spacing w:before="0" w:beforeAutospacing="0" w:after="0" w:afterAutospacing="0"/>
        <w:ind w:firstLine="567"/>
        <w:jc w:val="both"/>
        <w:rPr>
          <w:rStyle w:val="hps"/>
          <w:color w:val="000000" w:themeColor="text1"/>
          <w:sz w:val="20"/>
          <w:szCs w:val="20"/>
          <w:lang w:val="de-DE"/>
        </w:rPr>
      </w:pPr>
      <w:r w:rsidRPr="009558BC">
        <w:rPr>
          <w:rStyle w:val="hps"/>
          <w:color w:val="000000" w:themeColor="text1"/>
          <w:sz w:val="20"/>
          <w:szCs w:val="20"/>
          <w:lang w:val="de-DE"/>
        </w:rPr>
        <w:t xml:space="preserve">Der Baikalsee liegt im südlichen Sibirien, auf dem Territorium der Russischen Föderation, wobei das Ost- und Nordufer zur Republik </w:t>
      </w:r>
      <w:proofErr w:type="spellStart"/>
      <w:r w:rsidRPr="009558BC">
        <w:rPr>
          <w:rStyle w:val="hps"/>
          <w:color w:val="000000" w:themeColor="text1"/>
          <w:sz w:val="20"/>
          <w:szCs w:val="20"/>
          <w:lang w:val="de-DE"/>
        </w:rPr>
        <w:t>Burjatien</w:t>
      </w:r>
      <w:proofErr w:type="spellEnd"/>
      <w:r w:rsidRPr="009558BC">
        <w:rPr>
          <w:rStyle w:val="hps"/>
          <w:color w:val="000000" w:themeColor="text1"/>
          <w:sz w:val="20"/>
          <w:szCs w:val="20"/>
          <w:lang w:val="de-DE"/>
        </w:rPr>
        <w:t xml:space="preserve">, das West- und Südufer zum Gebiet Irkutsk gehören. Er ist nicht nur der tiefste und älteste See der Erde, sondern stellt auch ein einzigartiges Ökosystem dar. Eine große Gefahr ist für den See die Belastung durch industrielle </w:t>
      </w:r>
      <w:proofErr w:type="spellStart"/>
      <w:r w:rsidRPr="009558BC">
        <w:rPr>
          <w:rStyle w:val="hps"/>
          <w:color w:val="000000" w:themeColor="text1"/>
          <w:sz w:val="20"/>
          <w:szCs w:val="20"/>
          <w:lang w:val="de-DE"/>
        </w:rPr>
        <w:t>Schadstoffe.Das</w:t>
      </w:r>
      <w:proofErr w:type="spellEnd"/>
      <w:r w:rsidRPr="009558BC">
        <w:rPr>
          <w:rStyle w:val="hps"/>
          <w:color w:val="000000" w:themeColor="text1"/>
          <w:sz w:val="20"/>
          <w:szCs w:val="20"/>
          <w:lang w:val="de-DE"/>
        </w:rPr>
        <w:t xml:space="preserve"> Wasser des Sees ist außerordentlich klar; es wurde eine maximale Sichttiefe von 40 m gemessen. Der Baikalsee gilt bis heute als weltweit sauberstes </w:t>
      </w:r>
      <w:r w:rsidRPr="009558BC">
        <w:rPr>
          <w:rStyle w:val="hps"/>
          <w:color w:val="000000" w:themeColor="text1"/>
          <w:sz w:val="20"/>
          <w:szCs w:val="20"/>
          <w:lang w:val="de-DE"/>
        </w:rPr>
        <w:lastRenderedPageBreak/>
        <w:t xml:space="preserve">Trinkwasserreservoir. Allerdings warnen Umweltschützer vor der fortschreitenden Verschmutzung des Sees durch die Industrien an seinen südlichen Ufern, die das hoch empfindliche ökologische Gleichgewicht des Sees bedrohen. Am 5. Dezember 1996 wurde der Baikalsee von der UNESCO zum Weltnaturerbe erklärt. </w:t>
      </w:r>
      <w:proofErr w:type="spellStart"/>
      <w:r w:rsidRPr="009558BC">
        <w:rPr>
          <w:rStyle w:val="hps"/>
          <w:color w:val="000000" w:themeColor="text1"/>
          <w:sz w:val="20"/>
          <w:szCs w:val="20"/>
          <w:lang w:val="de-DE"/>
        </w:rPr>
        <w:t>Baikalwurde</w:t>
      </w:r>
      <w:proofErr w:type="spellEnd"/>
      <w:r w:rsidRPr="009558BC">
        <w:rPr>
          <w:rStyle w:val="hps"/>
          <w:color w:val="000000" w:themeColor="text1"/>
          <w:sz w:val="20"/>
          <w:szCs w:val="20"/>
          <w:lang w:val="de-DE"/>
        </w:rPr>
        <w:t xml:space="preserve"> in der Liste</w:t>
      </w:r>
      <w:r w:rsidR="000A2DF9">
        <w:rPr>
          <w:rStyle w:val="hps"/>
          <w:color w:val="000000" w:themeColor="text1"/>
          <w:sz w:val="20"/>
          <w:szCs w:val="20"/>
          <w:lang w:val="de-DE"/>
        </w:rPr>
        <w:t xml:space="preserve"> </w:t>
      </w:r>
      <w:r w:rsidRPr="009558BC">
        <w:rPr>
          <w:rStyle w:val="hps"/>
          <w:color w:val="000000" w:themeColor="text1"/>
          <w:sz w:val="20"/>
          <w:szCs w:val="20"/>
          <w:lang w:val="de-DE"/>
        </w:rPr>
        <w:t>von</w:t>
      </w:r>
      <w:r w:rsidR="000A2DF9">
        <w:rPr>
          <w:rStyle w:val="hps"/>
          <w:color w:val="000000" w:themeColor="text1"/>
          <w:sz w:val="20"/>
          <w:szCs w:val="20"/>
          <w:lang w:val="de-DE"/>
        </w:rPr>
        <w:t xml:space="preserve"> </w:t>
      </w:r>
      <w:r w:rsidRPr="009558BC">
        <w:rPr>
          <w:rStyle w:val="hps"/>
          <w:color w:val="000000" w:themeColor="text1"/>
          <w:sz w:val="20"/>
          <w:szCs w:val="20"/>
          <w:lang w:val="de-DE"/>
        </w:rPr>
        <w:t>allen</w:t>
      </w:r>
      <w:r w:rsidR="000A2DF9">
        <w:rPr>
          <w:rStyle w:val="hps"/>
          <w:color w:val="000000" w:themeColor="text1"/>
          <w:sz w:val="20"/>
          <w:szCs w:val="20"/>
          <w:lang w:val="de-DE"/>
        </w:rPr>
        <w:t xml:space="preserve"> </w:t>
      </w:r>
      <w:r w:rsidRPr="009558BC">
        <w:rPr>
          <w:rStyle w:val="hps"/>
          <w:color w:val="000000" w:themeColor="text1"/>
          <w:sz w:val="20"/>
          <w:szCs w:val="20"/>
          <w:lang w:val="de-DE"/>
        </w:rPr>
        <w:t xml:space="preserve">vier Kriterien </w:t>
      </w:r>
      <w:proofErr w:type="spellStart"/>
      <w:r w:rsidR="000A2DF9">
        <w:rPr>
          <w:rStyle w:val="accent"/>
          <w:color w:val="000000" w:themeColor="text1"/>
          <w:sz w:val="20"/>
          <w:szCs w:val="20"/>
          <w:lang w:val="de-DE"/>
        </w:rPr>
        <w:t>eingschlossen</w:t>
      </w:r>
      <w:proofErr w:type="spellEnd"/>
      <w:r w:rsidRPr="009558BC">
        <w:rPr>
          <w:rStyle w:val="translation"/>
          <w:color w:val="000000" w:themeColor="text1"/>
          <w:sz w:val="20"/>
          <w:szCs w:val="20"/>
          <w:lang w:val="de-DE"/>
        </w:rPr>
        <w:t>.</w:t>
      </w:r>
    </w:p>
    <w:p w:rsidR="002B713E" w:rsidRPr="009558BC" w:rsidRDefault="002B713E" w:rsidP="002B713E">
      <w:pPr>
        <w:pStyle w:val="p"/>
        <w:spacing w:before="0" w:beforeAutospacing="0" w:after="0" w:afterAutospacing="0"/>
        <w:ind w:firstLine="567"/>
        <w:jc w:val="both"/>
        <w:rPr>
          <w:rStyle w:val="hps"/>
          <w:color w:val="000000" w:themeColor="text1"/>
          <w:sz w:val="20"/>
          <w:szCs w:val="20"/>
          <w:lang w:val="de-DE"/>
        </w:rPr>
      </w:pPr>
      <w:r w:rsidRPr="009558BC">
        <w:rPr>
          <w:rStyle w:val="hps"/>
          <w:color w:val="000000" w:themeColor="text1"/>
          <w:sz w:val="20"/>
          <w:szCs w:val="20"/>
          <w:lang w:val="de-DE"/>
        </w:rPr>
        <w:t xml:space="preserve">Etwa 100 Fabriken haben sich in der Nähe des Baikalsees angesiedelt und belasten ihn mit Abwässern, die unter anderem Schwermetalle enthalten. Für die Verschmutzung des Sees ist in erster Linie das 1966 errichtete Zellulose- und Papierwerk bei </w:t>
      </w:r>
      <w:proofErr w:type="spellStart"/>
      <w:r w:rsidRPr="009558BC">
        <w:rPr>
          <w:rStyle w:val="hps"/>
          <w:color w:val="000000" w:themeColor="text1"/>
          <w:sz w:val="20"/>
          <w:szCs w:val="20"/>
          <w:lang w:val="de-DE"/>
        </w:rPr>
        <w:t>Baikalsk</w:t>
      </w:r>
      <w:proofErr w:type="spellEnd"/>
      <w:r w:rsidRPr="009558BC">
        <w:rPr>
          <w:rStyle w:val="hps"/>
          <w:color w:val="000000" w:themeColor="text1"/>
          <w:sz w:val="20"/>
          <w:szCs w:val="20"/>
          <w:lang w:val="de-DE"/>
        </w:rPr>
        <w:t xml:space="preserve"> am Südufer verantwortlich und steht daher bei Umweltschützern im Kreuzfeuer der Kritik. Das Werk hat seit seiner Inbetriebnahme schätzungsweise 100 Millionen Tonnen </w:t>
      </w:r>
      <w:proofErr w:type="spellStart"/>
      <w:r w:rsidRPr="009558BC">
        <w:rPr>
          <w:rStyle w:val="hps"/>
          <w:color w:val="000000" w:themeColor="text1"/>
          <w:sz w:val="20"/>
          <w:szCs w:val="20"/>
          <w:lang w:val="de-DE"/>
        </w:rPr>
        <w:t>Zelluloserückstände</w:t>
      </w:r>
      <w:proofErr w:type="spellEnd"/>
      <w:r w:rsidRPr="009558BC">
        <w:rPr>
          <w:rStyle w:val="hps"/>
          <w:color w:val="000000" w:themeColor="text1"/>
          <w:sz w:val="20"/>
          <w:szCs w:val="20"/>
          <w:lang w:val="de-DE"/>
        </w:rPr>
        <w:t xml:space="preserve"> in den See eingeleitet. Massive Kritik an der anfangs noch ungeklärten Einleitung der Abwässer wurde schon zu Sowjetzeiten, lange vor der Perestroika, laut. Trotz der mittlerweile errichteten Kläranlagen fließen immer noch täglich 400 000 m3 unzureichend behandelte Abwässer in den See. </w:t>
      </w:r>
      <w:proofErr w:type="spellStart"/>
      <w:r w:rsidRPr="009558BC">
        <w:rPr>
          <w:rStyle w:val="hps"/>
          <w:color w:val="000000" w:themeColor="text1"/>
          <w:sz w:val="20"/>
          <w:szCs w:val="20"/>
          <w:lang w:val="de-DE"/>
        </w:rPr>
        <w:t>Emissionenverbreitete</w:t>
      </w:r>
      <w:proofErr w:type="spellEnd"/>
      <w:r w:rsidRPr="009558BC">
        <w:rPr>
          <w:rStyle w:val="hps"/>
          <w:color w:val="000000" w:themeColor="text1"/>
          <w:sz w:val="20"/>
          <w:szCs w:val="20"/>
          <w:lang w:val="de-DE"/>
        </w:rPr>
        <w:t xml:space="preserve"> über 300-400 Quadratkilometern. In der </w:t>
      </w:r>
      <w:proofErr w:type="spellStart"/>
      <w:r w:rsidRPr="009558BC">
        <w:rPr>
          <w:rStyle w:val="hps"/>
          <w:color w:val="000000" w:themeColor="text1"/>
          <w:sz w:val="20"/>
          <w:szCs w:val="20"/>
          <w:lang w:val="de-DE"/>
        </w:rPr>
        <w:t>Stadt,wo</w:t>
      </w:r>
      <w:proofErr w:type="spellEnd"/>
      <w:r w:rsidRPr="009558BC">
        <w:rPr>
          <w:rStyle w:val="hps"/>
          <w:color w:val="000000" w:themeColor="text1"/>
          <w:sz w:val="20"/>
          <w:szCs w:val="20"/>
          <w:lang w:val="de-DE"/>
        </w:rPr>
        <w:t xml:space="preserve"> befand das Kombinat </w:t>
      </w:r>
      <w:proofErr w:type="spellStart"/>
      <w:r w:rsidRPr="009558BC">
        <w:rPr>
          <w:rStyle w:val="hps"/>
          <w:color w:val="000000" w:themeColor="text1"/>
          <w:sz w:val="20"/>
          <w:szCs w:val="20"/>
          <w:lang w:val="de-DE"/>
        </w:rPr>
        <w:t>sich,war</w:t>
      </w:r>
      <w:proofErr w:type="spellEnd"/>
      <w:r w:rsidRPr="009558BC">
        <w:rPr>
          <w:rStyle w:val="hps"/>
          <w:color w:val="000000" w:themeColor="text1"/>
          <w:sz w:val="20"/>
          <w:szCs w:val="20"/>
          <w:lang w:val="de-DE"/>
        </w:rPr>
        <w:t xml:space="preserve"> </w:t>
      </w:r>
      <w:proofErr w:type="spellStart"/>
      <w:r w:rsidRPr="009558BC">
        <w:rPr>
          <w:rStyle w:val="hps"/>
          <w:color w:val="000000" w:themeColor="text1"/>
          <w:sz w:val="20"/>
          <w:szCs w:val="20"/>
          <w:lang w:val="de-DE"/>
        </w:rPr>
        <w:t>immerein</w:t>
      </w:r>
      <w:proofErr w:type="spellEnd"/>
      <w:r w:rsidRPr="009558BC">
        <w:rPr>
          <w:rStyle w:val="hps"/>
          <w:color w:val="000000" w:themeColor="text1"/>
          <w:sz w:val="20"/>
          <w:szCs w:val="20"/>
          <w:lang w:val="de-DE"/>
        </w:rPr>
        <w:t xml:space="preserve"> schlechter Geruch. </w:t>
      </w:r>
      <w:r w:rsidRPr="009558BC">
        <w:rPr>
          <w:color w:val="000000" w:themeColor="text1"/>
          <w:sz w:val="20"/>
          <w:szCs w:val="20"/>
          <w:lang w:val="de-DE"/>
        </w:rPr>
        <w:t xml:space="preserve">Offizielle </w:t>
      </w:r>
      <w:r w:rsidRPr="009558BC">
        <w:rPr>
          <w:rStyle w:val="translation"/>
          <w:color w:val="000000" w:themeColor="text1"/>
          <w:sz w:val="20"/>
          <w:szCs w:val="20"/>
          <w:lang w:val="de-DE"/>
        </w:rPr>
        <w:t>Schl</w:t>
      </w:r>
      <w:r w:rsidRPr="009558BC">
        <w:rPr>
          <w:rStyle w:val="accent"/>
          <w:color w:val="000000" w:themeColor="text1"/>
          <w:sz w:val="20"/>
          <w:szCs w:val="20"/>
          <w:lang w:val="de-DE"/>
        </w:rPr>
        <w:t>i</w:t>
      </w:r>
      <w:r w:rsidRPr="009558BC">
        <w:rPr>
          <w:rStyle w:val="translation"/>
          <w:color w:val="000000" w:themeColor="text1"/>
          <w:sz w:val="20"/>
          <w:szCs w:val="20"/>
          <w:lang w:val="de-DE"/>
        </w:rPr>
        <w:t xml:space="preserve">eßung wurde nur am 25. Dezember 2013 gehalten. </w:t>
      </w:r>
      <w:r w:rsidRPr="009558BC">
        <w:rPr>
          <w:rStyle w:val="hps"/>
          <w:color w:val="000000" w:themeColor="text1"/>
          <w:sz w:val="20"/>
          <w:szCs w:val="20"/>
          <w:lang w:val="de-DE"/>
        </w:rPr>
        <w:t xml:space="preserve">Es gibt </w:t>
      </w:r>
      <w:proofErr w:type="spellStart"/>
      <w:r w:rsidRPr="009558BC">
        <w:rPr>
          <w:rStyle w:val="hps"/>
          <w:color w:val="000000" w:themeColor="text1"/>
          <w:sz w:val="20"/>
          <w:szCs w:val="20"/>
          <w:lang w:val="de-DE"/>
        </w:rPr>
        <w:t>jedochnoch</w:t>
      </w:r>
      <w:proofErr w:type="spellEnd"/>
      <w:r w:rsidRPr="009558BC">
        <w:rPr>
          <w:rStyle w:val="hps"/>
          <w:color w:val="000000" w:themeColor="text1"/>
          <w:sz w:val="20"/>
          <w:szCs w:val="20"/>
          <w:lang w:val="de-DE"/>
        </w:rPr>
        <w:t xml:space="preserve"> viele Probleme</w:t>
      </w:r>
      <w:r w:rsidRPr="009558BC">
        <w:rPr>
          <w:color w:val="000000" w:themeColor="text1"/>
          <w:sz w:val="20"/>
          <w:szCs w:val="20"/>
          <w:lang w:val="de-DE"/>
        </w:rPr>
        <w:t xml:space="preserve">, die schädlich für </w:t>
      </w:r>
      <w:r w:rsidR="000A2DF9">
        <w:rPr>
          <w:rStyle w:val="hps"/>
          <w:color w:val="000000" w:themeColor="text1"/>
          <w:sz w:val="20"/>
          <w:szCs w:val="20"/>
          <w:lang w:val="de-DE"/>
        </w:rPr>
        <w:t>den Sind</w:t>
      </w:r>
      <w:r w:rsidRPr="009558BC">
        <w:rPr>
          <w:rStyle w:val="hps"/>
          <w:color w:val="000000" w:themeColor="text1"/>
          <w:sz w:val="20"/>
          <w:szCs w:val="20"/>
          <w:lang w:val="de-DE"/>
        </w:rPr>
        <w:t>.</w:t>
      </w:r>
    </w:p>
    <w:p w:rsidR="002B713E" w:rsidRPr="009558BC" w:rsidRDefault="002B713E" w:rsidP="002B713E">
      <w:pPr>
        <w:spacing w:after="0" w:line="240" w:lineRule="auto"/>
        <w:ind w:firstLine="567"/>
        <w:jc w:val="both"/>
        <w:rPr>
          <w:rFonts w:ascii="Times New Roman" w:eastAsia="Times New Roman" w:hAnsi="Times New Roman" w:cs="Times New Roman"/>
          <w:b/>
          <w:bCs/>
          <w:color w:val="000000" w:themeColor="text1"/>
          <w:sz w:val="20"/>
          <w:szCs w:val="20"/>
          <w:lang w:val="fr-FR"/>
        </w:rPr>
      </w:pPr>
    </w:p>
    <w:p w:rsidR="002B713E" w:rsidRPr="002B713E" w:rsidRDefault="002B713E" w:rsidP="00A44FCA">
      <w:pPr>
        <w:pStyle w:val="a4"/>
        <w:spacing w:before="0" w:beforeAutospacing="0" w:after="0" w:afterAutospacing="0"/>
        <w:ind w:firstLine="567"/>
        <w:jc w:val="center"/>
        <w:rPr>
          <w:b/>
          <w:caps/>
          <w:color w:val="000000" w:themeColor="text1"/>
          <w:sz w:val="20"/>
          <w:szCs w:val="20"/>
          <w:lang w:val="fr-FR"/>
        </w:rPr>
      </w:pPr>
    </w:p>
    <w:p w:rsidR="00E86354" w:rsidRPr="009558BC" w:rsidRDefault="00E86354" w:rsidP="00A44FCA">
      <w:pPr>
        <w:pStyle w:val="a4"/>
        <w:spacing w:before="0" w:beforeAutospacing="0" w:after="0" w:afterAutospacing="0"/>
        <w:ind w:firstLine="567"/>
        <w:jc w:val="center"/>
        <w:rPr>
          <w:b/>
          <w:caps/>
          <w:color w:val="000000" w:themeColor="text1"/>
          <w:sz w:val="20"/>
          <w:szCs w:val="20"/>
        </w:rPr>
      </w:pPr>
      <w:r w:rsidRPr="009558BC">
        <w:rPr>
          <w:b/>
          <w:caps/>
          <w:color w:val="000000" w:themeColor="text1"/>
          <w:sz w:val="20"/>
          <w:szCs w:val="20"/>
        </w:rPr>
        <w:t>Экология и охрана окружающей среды</w:t>
      </w:r>
    </w:p>
    <w:p w:rsidR="00E86354" w:rsidRPr="009558BC" w:rsidRDefault="00E86354" w:rsidP="00A44FCA">
      <w:pPr>
        <w:pStyle w:val="a4"/>
        <w:spacing w:before="0" w:beforeAutospacing="0" w:after="0" w:afterAutospacing="0"/>
        <w:ind w:firstLine="567"/>
        <w:jc w:val="center"/>
        <w:rPr>
          <w:b/>
          <w:caps/>
          <w:color w:val="000000" w:themeColor="text1"/>
          <w:sz w:val="20"/>
          <w:szCs w:val="20"/>
        </w:rPr>
      </w:pPr>
      <w:r w:rsidRPr="009558BC">
        <w:rPr>
          <w:b/>
          <w:caps/>
          <w:color w:val="000000" w:themeColor="text1"/>
          <w:sz w:val="20"/>
          <w:szCs w:val="20"/>
        </w:rPr>
        <w:t>на примере озера Байкал</w:t>
      </w:r>
    </w:p>
    <w:p w:rsidR="00E86354" w:rsidRPr="009558BC" w:rsidRDefault="00E86354" w:rsidP="00A44FCA">
      <w:pPr>
        <w:pStyle w:val="a4"/>
        <w:spacing w:before="0" w:beforeAutospacing="0" w:after="0" w:afterAutospacing="0"/>
        <w:ind w:firstLine="567"/>
        <w:jc w:val="center"/>
        <w:rPr>
          <w:i/>
          <w:color w:val="000000" w:themeColor="text1"/>
          <w:sz w:val="20"/>
          <w:szCs w:val="20"/>
        </w:rPr>
      </w:pPr>
      <w:proofErr w:type="spellStart"/>
      <w:r w:rsidRPr="009558BC">
        <w:rPr>
          <w:i/>
          <w:color w:val="000000" w:themeColor="text1"/>
          <w:sz w:val="20"/>
          <w:szCs w:val="20"/>
        </w:rPr>
        <w:t>Кострова</w:t>
      </w:r>
      <w:proofErr w:type="spellEnd"/>
      <w:r w:rsidRPr="009558BC">
        <w:rPr>
          <w:i/>
          <w:color w:val="000000" w:themeColor="text1"/>
          <w:sz w:val="20"/>
          <w:szCs w:val="20"/>
        </w:rPr>
        <w:t xml:space="preserve"> Алина</w:t>
      </w:r>
    </w:p>
    <w:p w:rsidR="00E86354" w:rsidRDefault="00E86354" w:rsidP="00A44FCA">
      <w:pPr>
        <w:pStyle w:val="a4"/>
        <w:spacing w:before="0" w:beforeAutospacing="0" w:after="0" w:afterAutospacing="0"/>
        <w:ind w:firstLine="567"/>
        <w:jc w:val="center"/>
        <w:rPr>
          <w:i/>
          <w:color w:val="000000" w:themeColor="text1"/>
          <w:sz w:val="20"/>
          <w:szCs w:val="20"/>
        </w:rPr>
      </w:pPr>
      <w:r w:rsidRPr="009558BC">
        <w:rPr>
          <w:i/>
          <w:color w:val="000000" w:themeColor="text1"/>
          <w:sz w:val="20"/>
          <w:szCs w:val="20"/>
        </w:rPr>
        <w:t>МАОУ Лицей ИГУ г. Иркутска, 10Л класс</w:t>
      </w:r>
    </w:p>
    <w:p w:rsidR="00A44FCA" w:rsidRPr="009558BC" w:rsidRDefault="00A44FCA" w:rsidP="00A44FCA">
      <w:pPr>
        <w:pStyle w:val="a4"/>
        <w:spacing w:before="0" w:beforeAutospacing="0" w:after="0" w:afterAutospacing="0"/>
        <w:ind w:firstLine="567"/>
        <w:jc w:val="center"/>
        <w:rPr>
          <w:i/>
          <w:color w:val="000000" w:themeColor="text1"/>
          <w:sz w:val="20"/>
          <w:szCs w:val="20"/>
        </w:rPr>
      </w:pP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Озеро Байкал - самое глубокое озеро в мире, обладающее уникальной экосистемой и хранящее самый большой запас пресной воды. По решению XX сессии Комитета по всемирному наследию ЮНЕСКО в </w:t>
      </w:r>
      <w:proofErr w:type="spellStart"/>
      <w:r w:rsidRPr="009558BC">
        <w:rPr>
          <w:rFonts w:ascii="Times New Roman" w:hAnsi="Times New Roman" w:cs="Times New Roman"/>
          <w:color w:val="000000" w:themeColor="text1"/>
          <w:sz w:val="20"/>
          <w:szCs w:val="20"/>
        </w:rPr>
        <w:t>Мериде</w:t>
      </w:r>
      <w:proofErr w:type="spellEnd"/>
      <w:r w:rsidRPr="009558BC">
        <w:rPr>
          <w:rFonts w:ascii="Times New Roman" w:hAnsi="Times New Roman" w:cs="Times New Roman"/>
          <w:color w:val="000000" w:themeColor="text1"/>
          <w:sz w:val="20"/>
          <w:szCs w:val="20"/>
        </w:rPr>
        <w:t xml:space="preserve"> (Мексика), начиная с 5 декабря 1996 года, участок «Озеро Байкал» (№ 754) находится в Списке объектов его Всемирного природного наследия. Представляя собой неповторимый природный объект с точки зрения биологического разнообразия и являясь крупнейшим, древнейшим природным резервуаром пресной воды, Байкал – одна из немногих территорий, включенных в Список сразу по всем 4 критериям, которые используются для </w:t>
      </w:r>
      <w:proofErr w:type="spellStart"/>
      <w:r w:rsidRPr="009558BC">
        <w:rPr>
          <w:rFonts w:ascii="Times New Roman" w:hAnsi="Times New Roman" w:cs="Times New Roman"/>
          <w:color w:val="000000" w:themeColor="text1"/>
          <w:sz w:val="20"/>
          <w:szCs w:val="20"/>
        </w:rPr>
        <w:t>номинирования</w:t>
      </w:r>
      <w:proofErr w:type="spellEnd"/>
      <w:r w:rsidRPr="009558BC">
        <w:rPr>
          <w:rFonts w:ascii="Times New Roman" w:hAnsi="Times New Roman" w:cs="Times New Roman"/>
          <w:color w:val="000000" w:themeColor="text1"/>
          <w:sz w:val="20"/>
          <w:szCs w:val="20"/>
        </w:rPr>
        <w:t>.</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Российские и зарубежные экологи считают, что озеру угрожает экологическая катастрофа. Байкальский целлюлозно-бумажный комбинат (БЦБК), официальное закрытие которого состоялось только 25 декабря 2013 года, до недавнего времени был крупнейшим загрязнителем озера и прилегающих к нему территорий. Основными составляющими выбросов Комбината были пылевые частицы, сернистый ангидрид, соединения восстановленной серы (сероводород, соединения </w:t>
      </w:r>
      <w:proofErr w:type="spellStart"/>
      <w:r w:rsidRPr="009558BC">
        <w:rPr>
          <w:rFonts w:ascii="Times New Roman" w:hAnsi="Times New Roman" w:cs="Times New Roman"/>
          <w:color w:val="000000" w:themeColor="text1"/>
          <w:sz w:val="20"/>
          <w:szCs w:val="20"/>
        </w:rPr>
        <w:t>метилмеркаптанового</w:t>
      </w:r>
      <w:proofErr w:type="spellEnd"/>
      <w:r w:rsidRPr="009558BC">
        <w:rPr>
          <w:rFonts w:ascii="Times New Roman" w:hAnsi="Times New Roman" w:cs="Times New Roman"/>
          <w:color w:val="000000" w:themeColor="text1"/>
          <w:sz w:val="20"/>
          <w:szCs w:val="20"/>
        </w:rPr>
        <w:t xml:space="preserve"> </w:t>
      </w:r>
      <w:r w:rsidRPr="009558BC">
        <w:rPr>
          <w:rFonts w:ascii="Times New Roman" w:hAnsi="Times New Roman" w:cs="Times New Roman"/>
          <w:color w:val="000000" w:themeColor="text1"/>
          <w:sz w:val="20"/>
          <w:szCs w:val="20"/>
        </w:rPr>
        <w:lastRenderedPageBreak/>
        <w:t xml:space="preserve">ряда), </w:t>
      </w:r>
      <w:proofErr w:type="spellStart"/>
      <w:r w:rsidRPr="009558BC">
        <w:rPr>
          <w:rFonts w:ascii="Times New Roman" w:hAnsi="Times New Roman" w:cs="Times New Roman"/>
          <w:color w:val="000000" w:themeColor="text1"/>
          <w:sz w:val="20"/>
          <w:szCs w:val="20"/>
        </w:rPr>
        <w:t>терпеновые</w:t>
      </w:r>
      <w:proofErr w:type="spellEnd"/>
      <w:r w:rsidRPr="009558BC">
        <w:rPr>
          <w:rFonts w:ascii="Times New Roman" w:hAnsi="Times New Roman" w:cs="Times New Roman"/>
          <w:color w:val="000000" w:themeColor="text1"/>
          <w:sz w:val="20"/>
          <w:szCs w:val="20"/>
        </w:rPr>
        <w:t xml:space="preserve"> углеводороды, окислы азота, углерода и хлора, фенолы, метанол. Зона влияния выбросов БЦБК составляла 300-400 км². Своеобразной «визитной карточкой» города Байкальска, на территории которого располагался Комбинат, были дурно-пахнущие выбросы </w:t>
      </w:r>
      <w:proofErr w:type="spellStart"/>
      <w:r w:rsidRPr="009558BC">
        <w:rPr>
          <w:rFonts w:ascii="Times New Roman" w:hAnsi="Times New Roman" w:cs="Times New Roman"/>
          <w:color w:val="000000" w:themeColor="text1"/>
          <w:sz w:val="20"/>
          <w:szCs w:val="20"/>
        </w:rPr>
        <w:t>метилмеркаптана</w:t>
      </w:r>
      <w:proofErr w:type="spellEnd"/>
      <w:r w:rsidRPr="009558BC">
        <w:rPr>
          <w:rFonts w:ascii="Times New Roman" w:hAnsi="Times New Roman" w:cs="Times New Roman"/>
          <w:color w:val="000000" w:themeColor="text1"/>
          <w:sz w:val="20"/>
          <w:szCs w:val="20"/>
        </w:rPr>
        <w:t xml:space="preserve">, которые улавливались даже на расстоянии </w:t>
      </w:r>
      <w:smartTag w:uri="urn:schemas-microsoft-com:office:smarttags" w:element="metricconverter">
        <w:smartTagPr>
          <w:attr w:name="ProductID" w:val="70 км"/>
        </w:smartTagPr>
        <w:r w:rsidRPr="009558BC">
          <w:rPr>
            <w:rFonts w:ascii="Times New Roman" w:hAnsi="Times New Roman" w:cs="Times New Roman"/>
            <w:color w:val="000000" w:themeColor="text1"/>
            <w:sz w:val="20"/>
            <w:szCs w:val="20"/>
          </w:rPr>
          <w:t>70 км</w:t>
        </w:r>
      </w:smartTag>
      <w:r w:rsidRPr="009558BC">
        <w:rPr>
          <w:rFonts w:ascii="Times New Roman" w:hAnsi="Times New Roman" w:cs="Times New Roman"/>
          <w:color w:val="000000" w:themeColor="text1"/>
          <w:sz w:val="20"/>
          <w:szCs w:val="20"/>
        </w:rPr>
        <w:t xml:space="preserve"> от города. Особую опасность представляли хлорорганические соединения. По данным Сибирского отделения РАН, концентрации </w:t>
      </w:r>
      <w:proofErr w:type="spellStart"/>
      <w:r w:rsidRPr="009558BC">
        <w:rPr>
          <w:rFonts w:ascii="Times New Roman" w:hAnsi="Times New Roman" w:cs="Times New Roman"/>
          <w:color w:val="000000" w:themeColor="text1"/>
          <w:sz w:val="20"/>
          <w:szCs w:val="20"/>
        </w:rPr>
        <w:t>хлорид-иона</w:t>
      </w:r>
      <w:proofErr w:type="spellEnd"/>
      <w:r w:rsidRPr="009558BC">
        <w:rPr>
          <w:rFonts w:ascii="Times New Roman" w:hAnsi="Times New Roman" w:cs="Times New Roman"/>
          <w:color w:val="000000" w:themeColor="text1"/>
          <w:sz w:val="20"/>
          <w:szCs w:val="20"/>
        </w:rPr>
        <w:t xml:space="preserve"> в стоках БЦБК была в сотни раз больше, чем в целом по озеру Байкал. Хлорсодержащие вещества, поступающие в Байкал, накапливались в донных осадках озера. Площадь этого загрязнения к настоящему времени достигла почти 130 квадратных километров. Наряду с хлорсодержащими веществами, в донных отложениях в районе сброса стоков БЦБК было обнаружено высокое содержимое </w:t>
      </w:r>
      <w:proofErr w:type="spellStart"/>
      <w:r w:rsidRPr="009558BC">
        <w:rPr>
          <w:rFonts w:ascii="Times New Roman" w:hAnsi="Times New Roman" w:cs="Times New Roman"/>
          <w:color w:val="000000" w:themeColor="text1"/>
          <w:sz w:val="20"/>
          <w:szCs w:val="20"/>
        </w:rPr>
        <w:t>диоксинов</w:t>
      </w:r>
      <w:proofErr w:type="spellEnd"/>
      <w:r w:rsidRPr="009558BC">
        <w:rPr>
          <w:rFonts w:ascii="Times New Roman" w:hAnsi="Times New Roman" w:cs="Times New Roman"/>
          <w:color w:val="000000" w:themeColor="text1"/>
          <w:sz w:val="20"/>
          <w:szCs w:val="20"/>
        </w:rPr>
        <w:t xml:space="preserve">, являющихся опасным ядом для любых живых организмов. Кроме того, </w:t>
      </w:r>
      <w:proofErr w:type="spellStart"/>
      <w:r w:rsidRPr="009558BC">
        <w:rPr>
          <w:rFonts w:ascii="Times New Roman" w:hAnsi="Times New Roman" w:cs="Times New Roman"/>
          <w:color w:val="000000" w:themeColor="text1"/>
          <w:sz w:val="20"/>
          <w:szCs w:val="20"/>
        </w:rPr>
        <w:t>диоксины</w:t>
      </w:r>
      <w:proofErr w:type="spellEnd"/>
      <w:r w:rsidRPr="009558BC">
        <w:rPr>
          <w:rFonts w:ascii="Times New Roman" w:hAnsi="Times New Roman" w:cs="Times New Roman"/>
          <w:color w:val="000000" w:themeColor="text1"/>
          <w:sz w:val="20"/>
          <w:szCs w:val="20"/>
        </w:rPr>
        <w:t xml:space="preserve"> были обнаружены не только в фито- и зоопланктоне озера, но и в молоке, масле и других продуктах местного производства в количествах, на 1-2 порядка превышающих безопасную дозу. В последнее время в зоне действия сточных вод БЦБК неуклонно снижалась концентрация </w:t>
      </w:r>
      <w:proofErr w:type="spellStart"/>
      <w:r w:rsidRPr="009558BC">
        <w:rPr>
          <w:rFonts w:ascii="Times New Roman" w:hAnsi="Times New Roman" w:cs="Times New Roman"/>
          <w:color w:val="000000" w:themeColor="text1"/>
          <w:sz w:val="20"/>
          <w:szCs w:val="20"/>
        </w:rPr>
        <w:t>рачков-эпишура</w:t>
      </w:r>
      <w:proofErr w:type="spellEnd"/>
      <w:r w:rsidRPr="009558BC">
        <w:rPr>
          <w:rFonts w:ascii="Times New Roman" w:hAnsi="Times New Roman" w:cs="Times New Roman"/>
          <w:color w:val="000000" w:themeColor="text1"/>
          <w:sz w:val="20"/>
          <w:szCs w:val="20"/>
        </w:rPr>
        <w:t xml:space="preserve">, которые играют одну из главных ролей в системе </w:t>
      </w:r>
      <w:proofErr w:type="spellStart"/>
      <w:r w:rsidRPr="009558BC">
        <w:rPr>
          <w:rFonts w:ascii="Times New Roman" w:hAnsi="Times New Roman" w:cs="Times New Roman"/>
          <w:color w:val="000000" w:themeColor="text1"/>
          <w:sz w:val="20"/>
          <w:szCs w:val="20"/>
        </w:rPr>
        <w:t>самоочистки</w:t>
      </w:r>
      <w:proofErr w:type="spellEnd"/>
      <w:r w:rsidRPr="009558BC">
        <w:rPr>
          <w:rFonts w:ascii="Times New Roman" w:hAnsi="Times New Roman" w:cs="Times New Roman"/>
          <w:color w:val="000000" w:themeColor="text1"/>
          <w:sz w:val="20"/>
          <w:szCs w:val="20"/>
        </w:rPr>
        <w:t xml:space="preserve"> озера. А значит, БЦБК подрывал основу естественной системы очистки байкальской воды.</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Однако, помимо БЦБК, существенную угрозу уникальному озеру наносят:</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1). Сбросы балластных вод с судов и загрязнение озера нефтепродуктами. Ежегодно с судов в Байкал попадает около 160 т нефтепродуктов.</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2). Неконтролируемый массовый туризм. Десятки тысяч туристов стремящихся познакомиться с «российской жемчужиной» оставляют после себя вытоптанные, заваленные мусором стоянки. Например, в летний период пролив Малое море и остров </w:t>
      </w:r>
      <w:proofErr w:type="spellStart"/>
      <w:r w:rsidRPr="009558BC">
        <w:rPr>
          <w:rFonts w:ascii="Times New Roman" w:hAnsi="Times New Roman" w:cs="Times New Roman"/>
          <w:color w:val="000000" w:themeColor="text1"/>
          <w:sz w:val="20"/>
          <w:szCs w:val="20"/>
        </w:rPr>
        <w:t>Ольхон</w:t>
      </w:r>
      <w:proofErr w:type="spellEnd"/>
      <w:r w:rsidRPr="009558BC">
        <w:rPr>
          <w:rFonts w:ascii="Times New Roman" w:hAnsi="Times New Roman" w:cs="Times New Roman"/>
          <w:color w:val="000000" w:themeColor="text1"/>
          <w:sz w:val="20"/>
          <w:szCs w:val="20"/>
        </w:rPr>
        <w:t>, по данным местной администрации, посещает не менее 50 тысяч человек. Система сбора мусора на Байкале, вывоза его на переработку или на свалки практически отсутствует. Красивейшие места превращаются в помойку.</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3) Загрязнение, поступающее со стоком р. Селенга. Так, по данным наблюдений в 2012 году в воде реки на российском участке содержание летучих фенолов превышало ПДК на 24,5 %, нефтепродуктов – на 2,1 %. </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4). Атмосферный перенос загрязнений от </w:t>
      </w:r>
      <w:proofErr w:type="spellStart"/>
      <w:r w:rsidRPr="009558BC">
        <w:rPr>
          <w:rFonts w:ascii="Times New Roman" w:hAnsi="Times New Roman" w:cs="Times New Roman"/>
          <w:color w:val="000000" w:themeColor="text1"/>
          <w:sz w:val="20"/>
          <w:szCs w:val="20"/>
        </w:rPr>
        <w:t>Шелехов-Ангарского</w:t>
      </w:r>
      <w:proofErr w:type="spellEnd"/>
      <w:r w:rsidRPr="009558BC">
        <w:rPr>
          <w:rFonts w:ascii="Times New Roman" w:hAnsi="Times New Roman" w:cs="Times New Roman"/>
          <w:color w:val="000000" w:themeColor="text1"/>
          <w:sz w:val="20"/>
          <w:szCs w:val="20"/>
        </w:rPr>
        <w:t xml:space="preserve"> промышленного узла и г. Иркутск. Несмотря на то, что уровень загрязнения атмосферного воздуха в населенных пунктах, прилегающих к Байкалу, оценивался как низкий, среднегодовые концентрации определяемых веществ все же превышали санитарную норму в г. </w:t>
      </w:r>
      <w:proofErr w:type="spellStart"/>
      <w:r w:rsidRPr="009558BC">
        <w:rPr>
          <w:rFonts w:ascii="Times New Roman" w:hAnsi="Times New Roman" w:cs="Times New Roman"/>
          <w:color w:val="000000" w:themeColor="text1"/>
          <w:sz w:val="20"/>
          <w:szCs w:val="20"/>
        </w:rPr>
        <w:t>Слюдянке</w:t>
      </w:r>
      <w:proofErr w:type="spellEnd"/>
      <w:r w:rsidRPr="009558BC">
        <w:rPr>
          <w:rFonts w:ascii="Times New Roman" w:hAnsi="Times New Roman" w:cs="Times New Roman"/>
          <w:color w:val="000000" w:themeColor="text1"/>
          <w:sz w:val="20"/>
          <w:szCs w:val="20"/>
        </w:rPr>
        <w:t xml:space="preserve"> в 1,2 раза, в Култуке – в 1,3 раза, в п. Листвянка – в 1,2 раза. </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lastRenderedPageBreak/>
        <w:t>5). Загрязнение коммунально-бытовыми стоками населенных пунктов, расположенных на берегах Байкала. Состояние жилищно-коммунального хозяйства в населенных пунктах на берегах Байкала характеризуется крайней изношенностью инфраструктуры, низкой эффективностью очистки сточных вод, что оказывает существенное негативное воздействие на экологическую систему озера Байкал. Так, объём сточных вод, поступивших от предприятий ЖКХ в озеро Байкал и его притоки в 2012 году, увеличился на 15,1%, по сравнению с 2011 годом.</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6). Браконьерство. Браконьерство представляет серьезную угрозу не только байкальскому омулю, хариусу, тюленю, но и приводит к резкому сокращению поголовья кабарги, изюбря и других обитателей лесов Прибайкалья. О его размахе можно судить по количеству задержанных нарушителей - около 10 тысяч человек за год, и это притом, что рыбинспекция не в состоянии вести каждодневный контроль по всей акватории озера и прилегающих к нему территорий. </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7). Вырубка лесов в водосборном бассейне озера и лесные пожары. В Иркутской области все виды рубок, за исключением санитарных, в водосборном бассейне запрещены. Широкомасштабные рубки идут по всей Республике Бурятии, в том числе и в водосборном бассейне озера, особенно к северу от реки Селенги. </w:t>
      </w:r>
    </w:p>
    <w:p w:rsidR="00E86354"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С целью защиты уникального природного объекта разработан комплекс мероприятий и рекомендаций по снижению и предотвращению негативных воздействий на окружающую среду Байкала, а также по сохранению окружающей среды и социально-экономическому развитию. Постановлением Правительства Российской Федерации от 21.08.2012 № 847 утверждена Федеральная целевая программа «Охрана озера Байкал и социально-экономическое развитие Байкальской природной территории на 2012-2020 годы». Программа предусматривает комплекс мер по проведению оценки экологического состояния территорий, разработке и реализации механизмов государственной поддержки работ по сокращению и ликвидации экологического ущерба, нанесенного в результате прошлой хозяйственной деятельности, а также по развитию системы особо охраняемых природных территорий федерального значения. Общий объем финансирования Программы на 2012-2020 годы составляет 58 158,5 млн. рублей.</w:t>
      </w:r>
    </w:p>
    <w:p w:rsidR="00E86354" w:rsidRPr="009558BC" w:rsidRDefault="00E86354" w:rsidP="00A44FCA">
      <w:pPr>
        <w:spacing w:after="0" w:line="240" w:lineRule="auto"/>
        <w:ind w:firstLine="567"/>
        <w:jc w:val="both"/>
        <w:rPr>
          <w:rFonts w:ascii="Times New Roman" w:eastAsia="Times New Roman" w:hAnsi="Times New Roman" w:cs="Times New Roman"/>
          <w:b/>
          <w:bCs/>
          <w:color w:val="000000" w:themeColor="text1"/>
          <w:sz w:val="20"/>
          <w:szCs w:val="20"/>
          <w:lang w:val="fr-FR"/>
        </w:rPr>
      </w:pPr>
    </w:p>
    <w:p w:rsidR="00E86354" w:rsidRPr="00A44FCA" w:rsidRDefault="00E86354" w:rsidP="00A44FCA">
      <w:pPr>
        <w:spacing w:after="0" w:line="240" w:lineRule="auto"/>
        <w:ind w:firstLine="567"/>
        <w:jc w:val="center"/>
        <w:rPr>
          <w:rFonts w:ascii="Times New Roman" w:eastAsia="Times New Roman" w:hAnsi="Times New Roman" w:cs="Times New Roman"/>
          <w:color w:val="000000" w:themeColor="text1"/>
          <w:lang w:val="fr-FR"/>
        </w:rPr>
      </w:pPr>
      <w:r w:rsidRPr="00A44FCA">
        <w:rPr>
          <w:rFonts w:ascii="Times New Roman" w:eastAsia="Times New Roman" w:hAnsi="Times New Roman" w:cs="Times New Roman"/>
          <w:b/>
          <w:bCs/>
          <w:color w:val="000000" w:themeColor="text1"/>
          <w:lang w:val="fr-FR"/>
        </w:rPr>
        <w:t>Le Baïkal sans phoque n’est plus le Baïkal!</w:t>
      </w:r>
    </w:p>
    <w:p w:rsidR="00E86354" w:rsidRPr="00865446" w:rsidRDefault="00E86354" w:rsidP="00A44FCA">
      <w:pPr>
        <w:spacing w:after="0" w:line="240" w:lineRule="auto"/>
        <w:ind w:firstLine="567"/>
        <w:jc w:val="center"/>
        <w:rPr>
          <w:rFonts w:ascii="Times New Roman" w:eastAsia="Times New Roman" w:hAnsi="Times New Roman" w:cs="Times New Roman"/>
          <w:i/>
          <w:color w:val="000000" w:themeColor="text1"/>
          <w:sz w:val="20"/>
          <w:szCs w:val="20"/>
          <w:lang w:val="fr-FR"/>
        </w:rPr>
      </w:pPr>
      <w:r w:rsidRPr="00865446">
        <w:rPr>
          <w:rFonts w:ascii="Times New Roman" w:eastAsia="Times New Roman" w:hAnsi="Times New Roman" w:cs="Times New Roman"/>
          <w:i/>
          <w:color w:val="000000" w:themeColor="text1"/>
          <w:sz w:val="20"/>
          <w:szCs w:val="20"/>
          <w:lang w:val="fr-FR"/>
        </w:rPr>
        <w:t>Trubnikova Vaieria</w:t>
      </w:r>
    </w:p>
    <w:p w:rsidR="00E86354" w:rsidRPr="00865446" w:rsidRDefault="00E86354" w:rsidP="00A44FCA">
      <w:pPr>
        <w:spacing w:after="0" w:line="240" w:lineRule="auto"/>
        <w:ind w:firstLine="567"/>
        <w:jc w:val="center"/>
        <w:rPr>
          <w:rFonts w:ascii="Times New Roman" w:eastAsia="Times New Roman" w:hAnsi="Times New Roman" w:cs="Times New Roman"/>
          <w:i/>
          <w:color w:val="000000" w:themeColor="text1"/>
          <w:sz w:val="20"/>
          <w:szCs w:val="20"/>
          <w:lang w:val="en-US"/>
        </w:rPr>
      </w:pPr>
      <w:r w:rsidRPr="00865446">
        <w:rPr>
          <w:rFonts w:ascii="Times New Roman" w:eastAsia="Times New Roman" w:hAnsi="Times New Roman" w:cs="Times New Roman"/>
          <w:i/>
          <w:color w:val="000000" w:themeColor="text1"/>
          <w:sz w:val="20"/>
          <w:szCs w:val="20"/>
          <w:lang w:val="fr-FR"/>
        </w:rPr>
        <w:t>Gymnaziya № 3 , Irkoutsk</w:t>
      </w:r>
    </w:p>
    <w:p w:rsidR="00E86354" w:rsidRPr="009558BC" w:rsidRDefault="00E86354" w:rsidP="00A44FCA">
      <w:pPr>
        <w:spacing w:after="0" w:line="240" w:lineRule="auto"/>
        <w:ind w:firstLine="567"/>
        <w:jc w:val="both"/>
        <w:rPr>
          <w:rFonts w:ascii="Times New Roman" w:eastAsia="Times New Roman" w:hAnsi="Times New Roman" w:cs="Times New Roman"/>
          <w:color w:val="000000" w:themeColor="text1"/>
          <w:sz w:val="20"/>
          <w:szCs w:val="20"/>
          <w:lang w:val="fr-FR"/>
        </w:rPr>
      </w:pPr>
      <w:r w:rsidRPr="009558BC">
        <w:rPr>
          <w:rFonts w:ascii="Times New Roman" w:eastAsia="Times New Roman" w:hAnsi="Times New Roman" w:cs="Times New Roman"/>
          <w:color w:val="000000" w:themeColor="text1"/>
          <w:sz w:val="20"/>
          <w:szCs w:val="20"/>
          <w:lang w:val="fr-FR"/>
        </w:rPr>
        <w:t xml:space="preserve">Le lac Baïkal est connu par la beauté unique de la nature et la clareté de l’eau. C’est ici que vit le phoque du Baïkal, dont le nombre a chuté ces dernières années. </w:t>
      </w:r>
    </w:p>
    <w:p w:rsidR="00E86354" w:rsidRPr="009558BC" w:rsidRDefault="00E86354" w:rsidP="00A44FCA">
      <w:pPr>
        <w:spacing w:after="0" w:line="240" w:lineRule="auto"/>
        <w:ind w:firstLine="567"/>
        <w:jc w:val="both"/>
        <w:rPr>
          <w:rFonts w:ascii="Times New Roman" w:eastAsia="Times New Roman" w:hAnsi="Times New Roman" w:cs="Times New Roman"/>
          <w:color w:val="000000" w:themeColor="text1"/>
          <w:sz w:val="20"/>
          <w:szCs w:val="20"/>
          <w:lang w:val="fr-FR"/>
        </w:rPr>
      </w:pPr>
      <w:r w:rsidRPr="009558BC">
        <w:rPr>
          <w:rFonts w:ascii="Times New Roman" w:eastAsia="Times New Roman" w:hAnsi="Times New Roman" w:cs="Times New Roman"/>
          <w:color w:val="000000" w:themeColor="text1"/>
          <w:sz w:val="20"/>
          <w:szCs w:val="20"/>
          <w:lang w:val="fr-FR"/>
        </w:rPr>
        <w:lastRenderedPageBreak/>
        <w:t>Afin d’accomplir la première tâche qui consistait en étude des partucularités biologiques, de la classification et du changement du nombre des phoques, nous avons fait l’analyse des livres scientifiques. En résultat notre connaissance des phoques s’est enrichie des faits curieux de leur vie (la femelle portent ses petits pendant 11 mois, le phoque se nourrit au crépuscule, il est capable de retenir la respiration pendant 40 minutes). Les savants trouvent que le seul moyen efficace de la protection du phoque est la préservation des places constantes du repos de ces animaux.</w:t>
      </w:r>
    </w:p>
    <w:p w:rsidR="00E86354" w:rsidRPr="009558BC" w:rsidRDefault="00E86354" w:rsidP="00A44FCA">
      <w:pPr>
        <w:tabs>
          <w:tab w:val="left" w:pos="720"/>
        </w:tabs>
        <w:spacing w:after="0" w:line="240" w:lineRule="auto"/>
        <w:ind w:firstLine="567"/>
        <w:jc w:val="both"/>
        <w:rPr>
          <w:rFonts w:ascii="Times New Roman" w:eastAsia="Times New Roman" w:hAnsi="Times New Roman" w:cs="Times New Roman"/>
          <w:color w:val="000000" w:themeColor="text1"/>
          <w:sz w:val="20"/>
          <w:szCs w:val="20"/>
          <w:lang w:val="fr-FR"/>
        </w:rPr>
      </w:pPr>
      <w:r w:rsidRPr="009558BC">
        <w:rPr>
          <w:rFonts w:ascii="Times New Roman" w:eastAsia="Times New Roman" w:hAnsi="Times New Roman" w:cs="Times New Roman"/>
          <w:color w:val="000000" w:themeColor="text1"/>
          <w:sz w:val="20"/>
          <w:szCs w:val="20"/>
          <w:lang w:val="fr-FR"/>
        </w:rPr>
        <w:t>Pendant la réalisation de la deuxième tâche de l'étude, qui consistait en comparaison des menaces du caractère naturel et anthropique pour le fonctionnement normal du phoque, nous avons mis en relief les menaces suivantes: le changement du milieu de vie physique et chimique du phoque; la détection de nouvelles espèces des organismes; le changement de l'espace d’habitation; la chasse. Les raisons principales sont le braconnage et la violation des conditions naturelles d’habitation des phoques. Sur la diapositive on voit le diagramme qui montre la baisse du nombre des phoques.</w:t>
      </w:r>
    </w:p>
    <w:p w:rsidR="00E86354" w:rsidRPr="009558BC" w:rsidRDefault="00E86354" w:rsidP="00A44FCA">
      <w:pPr>
        <w:spacing w:after="0" w:line="240" w:lineRule="auto"/>
        <w:ind w:firstLine="567"/>
        <w:jc w:val="both"/>
        <w:rPr>
          <w:rFonts w:ascii="Times New Roman" w:eastAsia="Times New Roman" w:hAnsi="Times New Roman" w:cs="Times New Roman"/>
          <w:color w:val="000000" w:themeColor="text1"/>
          <w:sz w:val="20"/>
          <w:szCs w:val="20"/>
          <w:lang w:val="fr-FR"/>
        </w:rPr>
      </w:pPr>
      <w:r w:rsidRPr="009558BC">
        <w:rPr>
          <w:rFonts w:ascii="Times New Roman" w:eastAsia="Times New Roman" w:hAnsi="Times New Roman" w:cs="Times New Roman"/>
          <w:color w:val="000000" w:themeColor="text1"/>
          <w:sz w:val="20"/>
          <w:szCs w:val="20"/>
          <w:lang w:val="fr-FR"/>
        </w:rPr>
        <w:t>Nous avons mené une étude sur l’attitude des citoyens d'Irkoutsk envers le phoque de Baïkal. 354 lycéens du gymnase № 3 de 8-11 classes ont répondu aux questions du questionnaire. Les élèves interrogés désapprouvent le fait de la réduction du nombre des phoques de Baïkal et la fabrication de différents produits de leurs peaux.</w:t>
      </w:r>
    </w:p>
    <w:p w:rsidR="00E86354" w:rsidRPr="009558BC" w:rsidRDefault="00E86354" w:rsidP="00A44FCA">
      <w:pPr>
        <w:spacing w:after="0" w:line="240" w:lineRule="auto"/>
        <w:ind w:firstLine="567"/>
        <w:jc w:val="both"/>
        <w:rPr>
          <w:rFonts w:ascii="Times New Roman" w:eastAsia="Times New Roman" w:hAnsi="Times New Roman" w:cs="Times New Roman"/>
          <w:color w:val="000000" w:themeColor="text1"/>
          <w:sz w:val="20"/>
          <w:szCs w:val="20"/>
          <w:lang w:val="fr-FR"/>
        </w:rPr>
      </w:pPr>
      <w:r w:rsidRPr="009558BC">
        <w:rPr>
          <w:rFonts w:ascii="Times New Roman" w:eastAsia="Times New Roman" w:hAnsi="Times New Roman" w:cs="Times New Roman"/>
          <w:color w:val="000000" w:themeColor="text1"/>
          <w:sz w:val="20"/>
          <w:szCs w:val="20"/>
          <w:lang w:val="fr-FR"/>
        </w:rPr>
        <w:t>La quatrième tâche de l'étude consistait en élaboration et en réalisation des actions pour la protection des phoques. Le club écologique "Endemiques" du gymnase № 3 de la ville d'Irkoutsk a organisé l'action «Protégerons le phoque !» le 8 juillet 2008 sur l'île d'Olkhon. Des lycéens avec Andrès, volontaire suisse, distribuaient des tracts avec les appels à protéger le phoque de Baïkal, ne pas polluer les rives du Baïkal; les lycéens appelaient par des slogans à protéger le Baïkal et les animaux. L'action s'est achevée par une démarche écologique. Les lycéens ont recueilli sur les rives du lac environ 50 paquets des ordures.</w:t>
      </w:r>
    </w:p>
    <w:p w:rsidR="00E86354" w:rsidRPr="009D110C" w:rsidRDefault="00E86354" w:rsidP="00A44FCA">
      <w:pPr>
        <w:spacing w:after="0" w:line="240" w:lineRule="auto"/>
        <w:ind w:firstLine="567"/>
        <w:jc w:val="both"/>
        <w:rPr>
          <w:rFonts w:ascii="Times New Roman" w:eastAsia="Times New Roman" w:hAnsi="Times New Roman" w:cs="Times New Roman"/>
          <w:color w:val="000000" w:themeColor="text1"/>
          <w:sz w:val="20"/>
          <w:szCs w:val="20"/>
          <w:lang w:val="en-US"/>
        </w:rPr>
      </w:pPr>
      <w:r w:rsidRPr="009558BC">
        <w:rPr>
          <w:rFonts w:ascii="Times New Roman" w:eastAsia="Times New Roman" w:hAnsi="Times New Roman" w:cs="Times New Roman"/>
          <w:color w:val="000000" w:themeColor="text1"/>
          <w:sz w:val="20"/>
          <w:szCs w:val="20"/>
          <w:lang w:val="fr-FR"/>
        </w:rPr>
        <w:t>L'étude sur la révélation des magasins à Irkoutsk réalisant des produits faits à partir de la peau des phoques a montré que les endroits de la vente de tels produits et le choix de la marchandise sont nombreux. J’ai découvert tels produits comme des bonnets, des gants, des housses au salon de l'automobile, et de nombreux souvenirs. J'ai élaboré des actions sur la protection et la préservation des phoques. 1.Recherches des nouvelles méthodes de la coopération entre les gens et l'animal unique 2. L'organisation de l'activité efficace de protection de la nature sur le lac Baïkal 3. La modification de la législation, liée à l'interdiction du commerce des produits de la fourrure des phoques 4. La propagande de la protection du seul mammifère du lac Baïkal parmi la population de Pribaïkalie.</w:t>
      </w:r>
    </w:p>
    <w:p w:rsidR="00A44FCA" w:rsidRPr="009D110C" w:rsidRDefault="00A44FCA" w:rsidP="00A44FCA">
      <w:pPr>
        <w:spacing w:after="0" w:line="240" w:lineRule="auto"/>
        <w:ind w:firstLine="567"/>
        <w:jc w:val="both"/>
        <w:rPr>
          <w:rFonts w:ascii="Times New Roman" w:eastAsia="Times New Roman" w:hAnsi="Times New Roman" w:cs="Times New Roman"/>
          <w:color w:val="000000" w:themeColor="text1"/>
          <w:sz w:val="20"/>
          <w:szCs w:val="20"/>
          <w:lang w:val="en-US"/>
        </w:rPr>
      </w:pPr>
    </w:p>
    <w:p w:rsidR="00F04757" w:rsidRPr="009C30D2" w:rsidRDefault="00F04757" w:rsidP="00A44FCA">
      <w:pPr>
        <w:pStyle w:val="a4"/>
        <w:shd w:val="clear" w:color="auto" w:fill="FFFFFF"/>
        <w:spacing w:before="0" w:beforeAutospacing="0" w:after="0" w:afterAutospacing="0"/>
        <w:ind w:firstLine="567"/>
        <w:jc w:val="center"/>
        <w:rPr>
          <w:b/>
          <w:color w:val="000000" w:themeColor="text1"/>
          <w:sz w:val="22"/>
          <w:szCs w:val="22"/>
          <w:lang w:val="en-US"/>
        </w:rPr>
      </w:pPr>
    </w:p>
    <w:p w:rsidR="00E86354" w:rsidRPr="00A44FCA" w:rsidRDefault="00E86354" w:rsidP="00A44FCA">
      <w:pPr>
        <w:pStyle w:val="a4"/>
        <w:shd w:val="clear" w:color="auto" w:fill="FFFFFF"/>
        <w:spacing w:before="0" w:beforeAutospacing="0" w:after="0" w:afterAutospacing="0"/>
        <w:ind w:firstLine="567"/>
        <w:jc w:val="center"/>
        <w:rPr>
          <w:b/>
          <w:color w:val="000000" w:themeColor="text1"/>
          <w:sz w:val="22"/>
          <w:szCs w:val="22"/>
        </w:rPr>
      </w:pPr>
      <w:r w:rsidRPr="00A44FCA">
        <w:rPr>
          <w:b/>
          <w:color w:val="000000" w:themeColor="text1"/>
          <w:sz w:val="22"/>
          <w:szCs w:val="22"/>
        </w:rPr>
        <w:lastRenderedPageBreak/>
        <w:t>Заповедники Иркутской области, входящие во Всемирное наследие ЮНЕСКО</w:t>
      </w:r>
    </w:p>
    <w:p w:rsidR="00E86354" w:rsidRPr="009558BC" w:rsidRDefault="00E86354" w:rsidP="00A44FCA">
      <w:pPr>
        <w:pStyle w:val="a4"/>
        <w:shd w:val="clear" w:color="auto" w:fill="FFFFFF"/>
        <w:spacing w:before="0" w:beforeAutospacing="0" w:after="0" w:afterAutospacing="0"/>
        <w:ind w:firstLine="567"/>
        <w:jc w:val="center"/>
        <w:rPr>
          <w:i/>
          <w:color w:val="000000" w:themeColor="text1"/>
          <w:sz w:val="20"/>
          <w:szCs w:val="20"/>
        </w:rPr>
      </w:pPr>
      <w:r w:rsidRPr="009558BC">
        <w:rPr>
          <w:i/>
          <w:color w:val="000000" w:themeColor="text1"/>
          <w:sz w:val="20"/>
          <w:szCs w:val="20"/>
        </w:rPr>
        <w:t>Александрова Юлия</w:t>
      </w:r>
    </w:p>
    <w:p w:rsidR="00E86354" w:rsidRDefault="00E86354" w:rsidP="00A44FCA">
      <w:pPr>
        <w:pStyle w:val="a4"/>
        <w:shd w:val="clear" w:color="auto" w:fill="FFFFFF"/>
        <w:spacing w:before="0" w:beforeAutospacing="0" w:after="0" w:afterAutospacing="0"/>
        <w:ind w:firstLine="567"/>
        <w:jc w:val="center"/>
        <w:rPr>
          <w:i/>
          <w:color w:val="000000" w:themeColor="text1"/>
          <w:sz w:val="20"/>
          <w:szCs w:val="20"/>
        </w:rPr>
      </w:pPr>
      <w:r w:rsidRPr="009558BC">
        <w:rPr>
          <w:i/>
          <w:color w:val="000000" w:themeColor="text1"/>
          <w:sz w:val="20"/>
          <w:szCs w:val="20"/>
        </w:rPr>
        <w:t>Иркутск, МАОУ Лицей ИГУ, 9 класс</w:t>
      </w:r>
    </w:p>
    <w:p w:rsidR="00A44FCA" w:rsidRPr="009558BC" w:rsidRDefault="00A44FCA" w:rsidP="00A44FCA">
      <w:pPr>
        <w:pStyle w:val="a4"/>
        <w:shd w:val="clear" w:color="auto" w:fill="FFFFFF"/>
        <w:spacing w:before="0" w:beforeAutospacing="0" w:after="0" w:afterAutospacing="0"/>
        <w:ind w:firstLine="567"/>
        <w:jc w:val="center"/>
        <w:rPr>
          <w:i/>
          <w:color w:val="000000" w:themeColor="text1"/>
          <w:sz w:val="20"/>
          <w:szCs w:val="20"/>
        </w:rPr>
      </w:pP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В настоящее время во Всемирное наследие ЮНЕСКО входят два заповедника, находящихся на территории Иркутской области. Это </w:t>
      </w:r>
      <w:hyperlink r:id="rId9" w:tooltip="http://www.buryatia.ru/zapovednik/russian/about.html" w:history="1">
        <w:r w:rsidRPr="009558BC">
          <w:rPr>
            <w:rStyle w:val="a5"/>
            <w:rFonts w:ascii="Times New Roman" w:hAnsi="Times New Roman"/>
            <w:color w:val="000000" w:themeColor="text1"/>
            <w:sz w:val="20"/>
            <w:szCs w:val="20"/>
            <w:u w:val="none"/>
          </w:rPr>
          <w:t>Байкальский государственный природный биосферный заповедник</w:t>
        </w:r>
      </w:hyperlink>
      <w:r w:rsidRPr="009558BC">
        <w:rPr>
          <w:rFonts w:ascii="Times New Roman" w:hAnsi="Times New Roman" w:cs="Times New Roman"/>
          <w:color w:val="000000" w:themeColor="text1"/>
          <w:sz w:val="20"/>
          <w:szCs w:val="20"/>
        </w:rPr>
        <w:t xml:space="preserve"> и </w:t>
      </w:r>
      <w:hyperlink r:id="rId10" w:tooltip="http://www.buryatia.ru/livingsable/rus/about-reserve.htm" w:history="1">
        <w:proofErr w:type="spellStart"/>
        <w:r w:rsidRPr="009558BC">
          <w:rPr>
            <w:rStyle w:val="a5"/>
            <w:rFonts w:ascii="Times New Roman" w:hAnsi="Times New Roman"/>
            <w:color w:val="000000" w:themeColor="text1"/>
            <w:sz w:val="20"/>
            <w:szCs w:val="20"/>
            <w:u w:val="none"/>
          </w:rPr>
          <w:t>Баргузинский</w:t>
        </w:r>
        <w:proofErr w:type="spellEnd"/>
        <w:r w:rsidRPr="009558BC">
          <w:rPr>
            <w:rStyle w:val="a5"/>
            <w:rFonts w:ascii="Times New Roman" w:hAnsi="Times New Roman"/>
            <w:color w:val="000000" w:themeColor="text1"/>
            <w:sz w:val="20"/>
            <w:szCs w:val="20"/>
            <w:u w:val="none"/>
          </w:rPr>
          <w:t xml:space="preserve"> государственный природный биосферный заповедник</w:t>
        </w:r>
      </w:hyperlink>
      <w:r w:rsidRPr="009558BC">
        <w:rPr>
          <w:rFonts w:ascii="Times New Roman" w:hAnsi="Times New Roman" w:cs="Times New Roman"/>
          <w:color w:val="000000" w:themeColor="text1"/>
          <w:sz w:val="20"/>
          <w:szCs w:val="20"/>
        </w:rPr>
        <w:t>. Датой создания  </w:t>
      </w:r>
      <w:proofErr w:type="spellStart"/>
      <w:r w:rsidRPr="009558BC">
        <w:rPr>
          <w:rFonts w:ascii="Times New Roman" w:hAnsi="Times New Roman" w:cs="Times New Roman"/>
          <w:color w:val="000000" w:themeColor="text1"/>
          <w:sz w:val="20"/>
          <w:szCs w:val="20"/>
        </w:rPr>
        <w:t>Баргузинского</w:t>
      </w:r>
      <w:proofErr w:type="spellEnd"/>
      <w:r w:rsidRPr="009558BC">
        <w:rPr>
          <w:rFonts w:ascii="Times New Roman" w:hAnsi="Times New Roman" w:cs="Times New Roman"/>
          <w:color w:val="000000" w:themeColor="text1"/>
          <w:sz w:val="20"/>
          <w:szCs w:val="20"/>
        </w:rPr>
        <w:t xml:space="preserve"> заповедника можно считать 17 мая 1916 </w:t>
      </w:r>
      <w:proofErr w:type="spellStart"/>
      <w:r w:rsidRPr="009558BC">
        <w:rPr>
          <w:rFonts w:ascii="Times New Roman" w:hAnsi="Times New Roman" w:cs="Times New Roman"/>
          <w:color w:val="000000" w:themeColor="text1"/>
          <w:sz w:val="20"/>
          <w:szCs w:val="20"/>
        </w:rPr>
        <w:t>года.К</w:t>
      </w:r>
      <w:proofErr w:type="spellEnd"/>
      <w:r w:rsidRPr="009558BC">
        <w:rPr>
          <w:rFonts w:ascii="Times New Roman" w:hAnsi="Times New Roman" w:cs="Times New Roman"/>
          <w:color w:val="000000" w:themeColor="text1"/>
          <w:sz w:val="20"/>
          <w:szCs w:val="20"/>
        </w:rPr>
        <w:t xml:space="preserve"> середине 1930-х годов заповедник полностью выполнил свою первоначальную задачу - сохранение и восстановление популяции </w:t>
      </w:r>
      <w:proofErr w:type="spellStart"/>
      <w:r w:rsidRPr="009558BC">
        <w:rPr>
          <w:rFonts w:ascii="Times New Roman" w:hAnsi="Times New Roman" w:cs="Times New Roman"/>
          <w:color w:val="000000" w:themeColor="text1"/>
          <w:sz w:val="20"/>
          <w:szCs w:val="20"/>
        </w:rPr>
        <w:t>баргузинского</w:t>
      </w:r>
      <w:proofErr w:type="spellEnd"/>
      <w:r w:rsidRPr="009558BC">
        <w:rPr>
          <w:rFonts w:ascii="Times New Roman" w:hAnsi="Times New Roman" w:cs="Times New Roman"/>
          <w:color w:val="000000" w:themeColor="text1"/>
          <w:sz w:val="20"/>
          <w:szCs w:val="20"/>
        </w:rPr>
        <w:t xml:space="preserve"> соболя. Территория заповедника охватывает 3740 кв. км, включая 150 кв. км акватории озера Байкал.  В декабре 1986 года </w:t>
      </w:r>
      <w:proofErr w:type="spellStart"/>
      <w:r w:rsidRPr="009558BC">
        <w:rPr>
          <w:rFonts w:ascii="Times New Roman" w:hAnsi="Times New Roman" w:cs="Times New Roman"/>
          <w:color w:val="000000" w:themeColor="text1"/>
          <w:sz w:val="20"/>
          <w:szCs w:val="20"/>
        </w:rPr>
        <w:t>Баргузинскому</w:t>
      </w:r>
      <w:proofErr w:type="spellEnd"/>
      <w:r w:rsidRPr="009558BC">
        <w:rPr>
          <w:rFonts w:ascii="Times New Roman" w:hAnsi="Times New Roman" w:cs="Times New Roman"/>
          <w:color w:val="000000" w:themeColor="text1"/>
          <w:sz w:val="20"/>
          <w:szCs w:val="20"/>
        </w:rPr>
        <w:t xml:space="preserve"> заповеднику присвоен статус биосферного - он В 1996 году </w:t>
      </w:r>
      <w:proofErr w:type="spellStart"/>
      <w:r w:rsidRPr="009558BC">
        <w:rPr>
          <w:rFonts w:ascii="Times New Roman" w:hAnsi="Times New Roman" w:cs="Times New Roman"/>
          <w:color w:val="000000" w:themeColor="text1"/>
          <w:sz w:val="20"/>
          <w:szCs w:val="20"/>
        </w:rPr>
        <w:t>Баргузинский</w:t>
      </w:r>
      <w:proofErr w:type="spellEnd"/>
      <w:r w:rsidRPr="009558BC">
        <w:rPr>
          <w:rFonts w:ascii="Times New Roman" w:hAnsi="Times New Roman" w:cs="Times New Roman"/>
          <w:color w:val="000000" w:themeColor="text1"/>
          <w:sz w:val="20"/>
          <w:szCs w:val="20"/>
        </w:rPr>
        <w:t xml:space="preserve"> заповедник полностью вошел в состав объекта всемирного природного наследия ЮНЕСКО «Озеро Байкал». Во флоре заповедника зафиксировано 886 видов высших  растений, 1241 вид водорослей и 132 вида грибов. В фауне позвоночных представлен 41 вид млекопитающих, 280 видов птиц, 46 видов рыб, 6 видов рептилий, 3 вида земноводных.</w:t>
      </w:r>
    </w:p>
    <w:p w:rsidR="00E86354" w:rsidRPr="009558BC" w:rsidRDefault="00E86354" w:rsidP="00A44FCA">
      <w:pPr>
        <w:pStyle w:val="a4"/>
        <w:shd w:val="clear" w:color="auto" w:fill="FFFFFF"/>
        <w:spacing w:before="0" w:beforeAutospacing="0" w:after="0" w:afterAutospacing="0"/>
        <w:ind w:firstLine="567"/>
        <w:jc w:val="both"/>
        <w:rPr>
          <w:color w:val="000000" w:themeColor="text1"/>
          <w:sz w:val="20"/>
          <w:szCs w:val="20"/>
        </w:rPr>
      </w:pPr>
      <w:r w:rsidRPr="009558BC">
        <w:rPr>
          <w:color w:val="000000" w:themeColor="text1"/>
          <w:sz w:val="20"/>
          <w:szCs w:val="20"/>
        </w:rPr>
        <w:t>Байкальский государственный природный биосферный заповедник учреждён  </w:t>
      </w:r>
      <w:hyperlink r:id="rId11" w:tooltip="26 сентября" w:history="1">
        <w:r w:rsidRPr="009558BC">
          <w:rPr>
            <w:rStyle w:val="a5"/>
            <w:color w:val="000000" w:themeColor="text1"/>
            <w:sz w:val="20"/>
            <w:szCs w:val="20"/>
            <w:u w:val="none"/>
          </w:rPr>
          <w:t>26 сентября</w:t>
        </w:r>
      </w:hyperlink>
      <w:hyperlink r:id="rId12" w:tooltip="1969 год" w:history="1">
        <w:r w:rsidRPr="009558BC">
          <w:rPr>
            <w:rStyle w:val="a5"/>
            <w:color w:val="000000" w:themeColor="text1"/>
            <w:sz w:val="20"/>
            <w:szCs w:val="20"/>
            <w:u w:val="none"/>
          </w:rPr>
          <w:t>1969 года</w:t>
        </w:r>
      </w:hyperlink>
      <w:r w:rsidRPr="009558BC">
        <w:rPr>
          <w:color w:val="000000" w:themeColor="text1"/>
          <w:sz w:val="20"/>
          <w:szCs w:val="20"/>
        </w:rPr>
        <w:t xml:space="preserve">.  </w:t>
      </w:r>
      <w:hyperlink r:id="rId13" w:tooltip="Заповедник" w:history="1">
        <w:r w:rsidRPr="009558BC">
          <w:rPr>
            <w:rStyle w:val="a5"/>
            <w:color w:val="000000" w:themeColor="text1"/>
            <w:sz w:val="20"/>
            <w:szCs w:val="20"/>
            <w:u w:val="none"/>
          </w:rPr>
          <w:t>Заповедник</w:t>
        </w:r>
      </w:hyperlink>
      <w:r w:rsidRPr="009558BC">
        <w:rPr>
          <w:color w:val="000000" w:themeColor="text1"/>
          <w:sz w:val="20"/>
          <w:szCs w:val="20"/>
        </w:rPr>
        <w:t> охватывает центральную часть горного хребта </w:t>
      </w:r>
      <w:proofErr w:type="spellStart"/>
      <w:r w:rsidR="00980E6B">
        <w:fldChar w:fldCharType="begin"/>
      </w:r>
      <w:r w:rsidR="00B7793A">
        <w:instrText>HYPERLINK "http://ru.wikipedia.org/wiki/%D0%A5%D0%B0%D0%BC%D0%B0%D1%80-%D0%94%D0%B0%D0%B1%D0%B0%D0%BD" \o "Хамар-Дабан"</w:instrText>
      </w:r>
      <w:r w:rsidR="00980E6B">
        <w:fldChar w:fldCharType="separate"/>
      </w:r>
      <w:r w:rsidRPr="009558BC">
        <w:rPr>
          <w:rStyle w:val="a5"/>
          <w:color w:val="000000" w:themeColor="text1"/>
          <w:sz w:val="20"/>
          <w:szCs w:val="20"/>
          <w:u w:val="none"/>
        </w:rPr>
        <w:t>Хамар-Дабан</w:t>
      </w:r>
      <w:proofErr w:type="spellEnd"/>
      <w:r w:rsidR="00980E6B">
        <w:fldChar w:fldCharType="end"/>
      </w:r>
      <w:r w:rsidRPr="009558BC">
        <w:rPr>
          <w:color w:val="000000" w:themeColor="text1"/>
          <w:sz w:val="20"/>
          <w:szCs w:val="20"/>
        </w:rPr>
        <w:t xml:space="preserve"> расположенного южного побережья </w:t>
      </w:r>
      <w:hyperlink r:id="rId14" w:tooltip="Озеро Байкал" w:history="1">
        <w:r w:rsidRPr="009558BC">
          <w:rPr>
            <w:rStyle w:val="a5"/>
            <w:color w:val="000000" w:themeColor="text1"/>
            <w:sz w:val="20"/>
            <w:szCs w:val="20"/>
            <w:u w:val="none"/>
          </w:rPr>
          <w:t>озера Байкал</w:t>
        </w:r>
      </w:hyperlink>
      <w:r w:rsidRPr="009558BC">
        <w:rPr>
          <w:color w:val="000000" w:themeColor="text1"/>
          <w:sz w:val="20"/>
          <w:szCs w:val="20"/>
        </w:rPr>
        <w:t>, на территории нескольких районов </w:t>
      </w:r>
      <w:hyperlink r:id="rId15" w:tooltip="Республика Бурятия" w:history="1">
        <w:r w:rsidRPr="009558BC">
          <w:rPr>
            <w:rStyle w:val="a5"/>
            <w:color w:val="000000" w:themeColor="text1"/>
            <w:sz w:val="20"/>
            <w:szCs w:val="20"/>
            <w:u w:val="none"/>
          </w:rPr>
          <w:t>Республики Бурятия</w:t>
        </w:r>
      </w:hyperlink>
      <w:r w:rsidRPr="009558BC">
        <w:rPr>
          <w:color w:val="000000" w:themeColor="text1"/>
          <w:sz w:val="20"/>
          <w:szCs w:val="20"/>
        </w:rPr>
        <w:t xml:space="preserve">. Одной из важнейших задач заповедника является охрана ненарушенных кедровых лесов. Площадь Байкальского заповедника составляет  165 га. В заповеднике произрастает 787 видов растений, лесами занято около 70 % территории. Млекопитающих насчитывается 49 видов, 251 вид составляют птицы, земноводных и пресмыкающихся — 6, рыб — 12. Наиболее охраняемые виды: кабан, лось, медведь бурый, соболь и т.д. </w:t>
      </w:r>
      <w:r w:rsidRPr="009558BC">
        <w:rPr>
          <w:color w:val="000000" w:themeColor="text1"/>
          <w:sz w:val="20"/>
          <w:szCs w:val="20"/>
          <w:shd w:val="clear" w:color="auto" w:fill="F7F9F9"/>
        </w:rPr>
        <w:t>В 1986 году заповедник был включен во Всемирное наследие ЮНЕСКО.</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w:t>
      </w:r>
    </w:p>
    <w:p w:rsidR="00E86354" w:rsidRPr="00A44FCA" w:rsidRDefault="00E86354" w:rsidP="00A44FCA">
      <w:pPr>
        <w:spacing w:after="0" w:line="240" w:lineRule="auto"/>
        <w:ind w:firstLine="567"/>
        <w:jc w:val="center"/>
        <w:rPr>
          <w:rFonts w:ascii="Times New Roman" w:hAnsi="Times New Roman" w:cs="Times New Roman"/>
          <w:b/>
          <w:color w:val="000000" w:themeColor="text1"/>
          <w:lang w:val="en-US"/>
        </w:rPr>
      </w:pPr>
      <w:r w:rsidRPr="00A44FCA">
        <w:rPr>
          <w:rFonts w:ascii="Times New Roman" w:hAnsi="Times New Roman" w:cs="Times New Roman"/>
          <w:b/>
          <w:color w:val="000000" w:themeColor="text1"/>
          <w:lang w:val="en-US"/>
        </w:rPr>
        <w:t>Reserves of Irkutsk region included in the UNESCO World Heritage</w:t>
      </w:r>
    </w:p>
    <w:p w:rsidR="00E86354" w:rsidRPr="009558BC" w:rsidRDefault="00E86354" w:rsidP="00A44FCA">
      <w:pPr>
        <w:spacing w:after="0" w:line="240" w:lineRule="auto"/>
        <w:ind w:firstLine="567"/>
        <w:jc w:val="center"/>
        <w:rPr>
          <w:rFonts w:ascii="Times New Roman" w:hAnsi="Times New Roman" w:cs="Times New Roman"/>
          <w:i/>
          <w:color w:val="000000" w:themeColor="text1"/>
          <w:sz w:val="20"/>
          <w:szCs w:val="20"/>
          <w:lang w:val="en-US"/>
        </w:rPr>
      </w:pPr>
      <w:proofErr w:type="spellStart"/>
      <w:r w:rsidRPr="009558BC">
        <w:rPr>
          <w:rFonts w:ascii="Times New Roman" w:hAnsi="Times New Roman" w:cs="Times New Roman"/>
          <w:i/>
          <w:color w:val="000000" w:themeColor="text1"/>
          <w:sz w:val="20"/>
          <w:szCs w:val="20"/>
          <w:lang w:val="en-US"/>
        </w:rPr>
        <w:t>AlexandrovaYulia</w:t>
      </w:r>
      <w:proofErr w:type="spellEnd"/>
    </w:p>
    <w:p w:rsidR="00E86354" w:rsidRPr="009558BC" w:rsidRDefault="00E86354" w:rsidP="00A44FCA">
      <w:pPr>
        <w:spacing w:after="0" w:line="240" w:lineRule="auto"/>
        <w:ind w:firstLine="567"/>
        <w:jc w:val="center"/>
        <w:rPr>
          <w:rFonts w:ascii="Times New Roman" w:hAnsi="Times New Roman" w:cs="Times New Roman"/>
          <w:i/>
          <w:color w:val="000000" w:themeColor="text1"/>
          <w:sz w:val="20"/>
          <w:szCs w:val="20"/>
          <w:lang w:val="en-US"/>
        </w:rPr>
      </w:pPr>
      <w:r w:rsidRPr="009558BC">
        <w:rPr>
          <w:rFonts w:ascii="Times New Roman" w:hAnsi="Times New Roman" w:cs="Times New Roman"/>
          <w:i/>
          <w:color w:val="000000" w:themeColor="text1"/>
          <w:sz w:val="20"/>
          <w:szCs w:val="20"/>
          <w:lang w:val="en-US"/>
        </w:rPr>
        <w:t>Irkutsk, MAEI Lyceum ISU, 9 class</w:t>
      </w:r>
    </w:p>
    <w:p w:rsidR="00E86354" w:rsidRPr="009558BC" w:rsidRDefault="00E86354" w:rsidP="00A44FCA">
      <w:pPr>
        <w:spacing w:after="0" w:line="240" w:lineRule="auto"/>
        <w:ind w:firstLine="567"/>
        <w:jc w:val="both"/>
        <w:rPr>
          <w:rFonts w:ascii="Times New Roman" w:hAnsi="Times New Roman" w:cs="Times New Roman"/>
          <w:i/>
          <w:color w:val="000000" w:themeColor="text1"/>
          <w:sz w:val="20"/>
          <w:szCs w:val="20"/>
          <w:lang w:val="en-US"/>
        </w:rPr>
      </w:pP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 xml:space="preserve">Currently, UNESCO World Heritage Site includes two reserves  on the territory of Irkutsk region. They are Baikal State Nature Biosphere Reserve and </w:t>
      </w:r>
      <w:proofErr w:type="spellStart"/>
      <w:r w:rsidRPr="009558BC">
        <w:rPr>
          <w:rFonts w:ascii="Times New Roman" w:hAnsi="Times New Roman" w:cs="Times New Roman"/>
          <w:color w:val="000000" w:themeColor="text1"/>
          <w:sz w:val="20"/>
          <w:szCs w:val="20"/>
          <w:lang w:val="en-US"/>
        </w:rPr>
        <w:t>Barguzinsky</w:t>
      </w:r>
      <w:proofErr w:type="spellEnd"/>
      <w:r w:rsidRPr="009558BC">
        <w:rPr>
          <w:rFonts w:ascii="Times New Roman" w:hAnsi="Times New Roman" w:cs="Times New Roman"/>
          <w:color w:val="000000" w:themeColor="text1"/>
          <w:sz w:val="20"/>
          <w:szCs w:val="20"/>
          <w:lang w:val="en-US"/>
        </w:rPr>
        <w:t xml:space="preserve"> State Biosphere Reserve .</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 xml:space="preserve">Founding date of </w:t>
      </w:r>
      <w:proofErr w:type="spellStart"/>
      <w:r w:rsidRPr="009558BC">
        <w:rPr>
          <w:rFonts w:ascii="Times New Roman" w:hAnsi="Times New Roman" w:cs="Times New Roman"/>
          <w:color w:val="000000" w:themeColor="text1"/>
          <w:sz w:val="20"/>
          <w:szCs w:val="20"/>
          <w:lang w:val="en-US"/>
        </w:rPr>
        <w:t>Barguzinsky</w:t>
      </w:r>
      <w:proofErr w:type="spellEnd"/>
      <w:r w:rsidRPr="009558BC">
        <w:rPr>
          <w:rFonts w:ascii="Times New Roman" w:hAnsi="Times New Roman" w:cs="Times New Roman"/>
          <w:color w:val="000000" w:themeColor="text1"/>
          <w:sz w:val="20"/>
          <w:szCs w:val="20"/>
          <w:lang w:val="en-US"/>
        </w:rPr>
        <w:t xml:space="preserve"> Reserve is  May 17, 1916. By 1930  </w:t>
      </w:r>
      <w:r w:rsidR="00DE658C">
        <w:rPr>
          <w:rFonts w:ascii="Times New Roman" w:hAnsi="Times New Roman" w:cs="Times New Roman"/>
          <w:color w:val="000000" w:themeColor="text1"/>
          <w:sz w:val="20"/>
          <w:szCs w:val="20"/>
          <w:lang w:val="en-US"/>
        </w:rPr>
        <w:t>r</w:t>
      </w:r>
      <w:r w:rsidRPr="009558BC">
        <w:rPr>
          <w:rFonts w:ascii="Times New Roman" w:hAnsi="Times New Roman" w:cs="Times New Roman"/>
          <w:color w:val="000000" w:themeColor="text1"/>
          <w:sz w:val="20"/>
          <w:szCs w:val="20"/>
          <w:lang w:val="en-US"/>
        </w:rPr>
        <w:t xml:space="preserve">eserve achieved its original purpose - the conservation and restoration of the population  </w:t>
      </w:r>
      <w:r w:rsidR="00DE658C">
        <w:rPr>
          <w:rFonts w:ascii="Times New Roman" w:hAnsi="Times New Roman" w:cs="Times New Roman"/>
          <w:color w:val="000000" w:themeColor="text1"/>
          <w:sz w:val="20"/>
          <w:szCs w:val="20"/>
          <w:lang w:val="en-US"/>
        </w:rPr>
        <w:lastRenderedPageBreak/>
        <w:t xml:space="preserve">of </w:t>
      </w:r>
      <w:r w:rsidRPr="009558BC">
        <w:rPr>
          <w:rFonts w:ascii="Times New Roman" w:hAnsi="Times New Roman" w:cs="Times New Roman"/>
          <w:color w:val="000000" w:themeColor="text1"/>
          <w:sz w:val="20"/>
          <w:szCs w:val="20"/>
          <w:lang w:val="en-US"/>
        </w:rPr>
        <w:t xml:space="preserve">sable . Reserve territory covers 3740 </w:t>
      </w:r>
      <m:oMath>
        <m:sSup>
          <m:sSupPr>
            <m:ctrlPr>
              <w:rPr>
                <w:rFonts w:ascii="Cambria Math" w:hAnsi="Cambria Math" w:cs="Times New Roman"/>
                <w:i/>
                <w:color w:val="000000" w:themeColor="text1"/>
                <w:sz w:val="20"/>
                <w:szCs w:val="20"/>
                <w:lang w:val="en-US"/>
              </w:rPr>
            </m:ctrlPr>
          </m:sSupPr>
          <m:e>
            <m:r>
              <m:rPr>
                <m:sty m:val="p"/>
              </m:rPr>
              <w:rPr>
                <w:rFonts w:ascii="Cambria Math" w:hAnsi="Cambria Math" w:cs="Times New Roman"/>
                <w:color w:val="000000" w:themeColor="text1"/>
                <w:sz w:val="20"/>
                <w:szCs w:val="20"/>
                <w:lang w:val="en-US"/>
              </w:rPr>
              <m:t>km</m:t>
            </m:r>
          </m:e>
          <m:sup>
            <m:r>
              <w:rPr>
                <w:rFonts w:ascii="Cambria Math" w:hAnsi="Cambria Math" w:cs="Times New Roman"/>
                <w:color w:val="000000" w:themeColor="text1"/>
                <w:sz w:val="20"/>
                <w:szCs w:val="20"/>
                <w:lang w:val="en-US"/>
              </w:rPr>
              <m:t>2</m:t>
            </m:r>
          </m:sup>
        </m:sSup>
      </m:oMath>
      <w:r w:rsidRPr="009558BC">
        <w:rPr>
          <w:rFonts w:ascii="Times New Roman" w:hAnsi="Times New Roman" w:cs="Times New Roman"/>
          <w:color w:val="000000" w:themeColor="text1"/>
          <w:sz w:val="20"/>
          <w:szCs w:val="20"/>
          <w:lang w:val="en-US"/>
        </w:rPr>
        <w:t xml:space="preserve">, including 150 </w:t>
      </w:r>
      <m:oMath>
        <m:sSup>
          <m:sSupPr>
            <m:ctrlPr>
              <w:rPr>
                <w:rFonts w:ascii="Cambria Math" w:hAnsi="Cambria Math" w:cs="Times New Roman"/>
                <w:i/>
                <w:color w:val="000000" w:themeColor="text1"/>
                <w:sz w:val="20"/>
                <w:szCs w:val="20"/>
                <w:lang w:val="en-US"/>
              </w:rPr>
            </m:ctrlPr>
          </m:sSupPr>
          <m:e>
            <m:r>
              <m:rPr>
                <m:sty m:val="p"/>
              </m:rPr>
              <w:rPr>
                <w:rFonts w:ascii="Cambria Math" w:hAnsi="Cambria Math" w:cs="Times New Roman"/>
                <w:color w:val="000000" w:themeColor="text1"/>
                <w:sz w:val="20"/>
                <w:szCs w:val="20"/>
                <w:lang w:val="en-US"/>
              </w:rPr>
              <m:t>m</m:t>
            </m:r>
          </m:e>
          <m:sup>
            <m:r>
              <w:rPr>
                <w:rFonts w:ascii="Cambria Math" w:hAnsi="Cambria Math" w:cs="Times New Roman"/>
                <w:color w:val="000000" w:themeColor="text1"/>
                <w:sz w:val="20"/>
                <w:szCs w:val="20"/>
                <w:lang w:val="en-US"/>
              </w:rPr>
              <m:t>2</m:t>
            </m:r>
          </m:sup>
        </m:sSup>
      </m:oMath>
      <w:r w:rsidRPr="009558BC">
        <w:rPr>
          <w:rFonts w:ascii="Times New Roman" w:hAnsi="Times New Roman" w:cs="Times New Roman"/>
          <w:color w:val="000000" w:themeColor="text1"/>
          <w:sz w:val="20"/>
          <w:szCs w:val="20"/>
          <w:lang w:val="en-US"/>
        </w:rPr>
        <w:t xml:space="preserve"> water area of Lake Baikal. In December 1986 </w:t>
      </w:r>
      <w:proofErr w:type="spellStart"/>
      <w:r w:rsidRPr="009558BC">
        <w:rPr>
          <w:rFonts w:ascii="Times New Roman" w:hAnsi="Times New Roman" w:cs="Times New Roman"/>
          <w:color w:val="000000" w:themeColor="text1"/>
          <w:sz w:val="20"/>
          <w:szCs w:val="20"/>
          <w:lang w:val="en-US"/>
        </w:rPr>
        <w:t>Barguzinsky</w:t>
      </w:r>
      <w:proofErr w:type="spellEnd"/>
      <w:r w:rsidRPr="009558BC">
        <w:rPr>
          <w:rFonts w:ascii="Times New Roman" w:hAnsi="Times New Roman" w:cs="Times New Roman"/>
          <w:color w:val="000000" w:themeColor="text1"/>
          <w:sz w:val="20"/>
          <w:szCs w:val="20"/>
          <w:lang w:val="en-US"/>
        </w:rPr>
        <w:t xml:space="preserve"> Reserve granted the status of Biosphere.  In 1996 </w:t>
      </w:r>
      <w:proofErr w:type="spellStart"/>
      <w:r w:rsidRPr="009558BC">
        <w:rPr>
          <w:rFonts w:ascii="Times New Roman" w:hAnsi="Times New Roman" w:cs="Times New Roman"/>
          <w:color w:val="000000" w:themeColor="text1"/>
          <w:sz w:val="20"/>
          <w:szCs w:val="20"/>
          <w:lang w:val="en-US"/>
        </w:rPr>
        <w:t>Barguzinsky</w:t>
      </w:r>
      <w:proofErr w:type="spellEnd"/>
      <w:r w:rsidRPr="009558BC">
        <w:rPr>
          <w:rFonts w:ascii="Times New Roman" w:hAnsi="Times New Roman" w:cs="Times New Roman"/>
          <w:color w:val="000000" w:themeColor="text1"/>
          <w:sz w:val="20"/>
          <w:szCs w:val="20"/>
          <w:lang w:val="en-US"/>
        </w:rPr>
        <w:t xml:space="preserve"> Reserve </w:t>
      </w:r>
      <w:r w:rsidR="00DE658C">
        <w:rPr>
          <w:rFonts w:ascii="Times New Roman" w:hAnsi="Times New Roman" w:cs="Times New Roman"/>
          <w:color w:val="000000" w:themeColor="text1"/>
          <w:sz w:val="20"/>
          <w:szCs w:val="20"/>
          <w:lang w:val="en-US"/>
        </w:rPr>
        <w:t>was merged</w:t>
      </w:r>
      <w:r w:rsidRPr="009558BC">
        <w:rPr>
          <w:rFonts w:ascii="Times New Roman" w:hAnsi="Times New Roman" w:cs="Times New Roman"/>
          <w:color w:val="000000" w:themeColor="text1"/>
          <w:sz w:val="20"/>
          <w:szCs w:val="20"/>
          <w:lang w:val="en-US"/>
        </w:rPr>
        <w:t xml:space="preserve"> the World Heritage Site by UNESCO "Lake Baikal". The flora of the reserve  consists of 886 species of higher plants, 1241 species of algae and 132 species of fungi . The fauna of vertebrates represented 41 species of mammal , 280 species of birds , 46 species of fish , 6 species of reptiles, 3 species of amphibians .</w:t>
      </w:r>
    </w:p>
    <w:p w:rsidR="00C876E2"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 xml:space="preserve">Baikal Nature Reserve was established on September 26, 1969 . The Reserve covers the central part of the ridge of the </w:t>
      </w:r>
      <w:proofErr w:type="spellStart"/>
      <w:r w:rsidRPr="009558BC">
        <w:rPr>
          <w:rFonts w:ascii="Times New Roman" w:hAnsi="Times New Roman" w:cs="Times New Roman"/>
          <w:color w:val="000000" w:themeColor="text1"/>
          <w:sz w:val="20"/>
          <w:szCs w:val="20"/>
          <w:lang w:val="en-US"/>
        </w:rPr>
        <w:t>Khamar</w:t>
      </w:r>
      <w:proofErr w:type="spellEnd"/>
      <w:r w:rsidRPr="009558BC">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Daban</w:t>
      </w:r>
      <w:proofErr w:type="spellEnd"/>
      <w:r w:rsidRPr="009558BC">
        <w:rPr>
          <w:rFonts w:ascii="Times New Roman" w:hAnsi="Times New Roman" w:cs="Times New Roman"/>
          <w:color w:val="000000" w:themeColor="text1"/>
          <w:sz w:val="20"/>
          <w:szCs w:val="20"/>
          <w:lang w:val="en-US"/>
        </w:rPr>
        <w:t xml:space="preserve"> which is located southern shore of Lake Baikal , across some districts of the Republic of </w:t>
      </w:r>
      <w:proofErr w:type="spellStart"/>
      <w:r w:rsidRPr="009558BC">
        <w:rPr>
          <w:rFonts w:ascii="Times New Roman" w:hAnsi="Times New Roman" w:cs="Times New Roman"/>
          <w:color w:val="000000" w:themeColor="text1"/>
          <w:sz w:val="20"/>
          <w:szCs w:val="20"/>
          <w:lang w:val="en-US"/>
        </w:rPr>
        <w:t>Buryatia</w:t>
      </w:r>
      <w:proofErr w:type="spellEnd"/>
      <w:r w:rsidRPr="009558BC">
        <w:rPr>
          <w:rFonts w:ascii="Times New Roman" w:hAnsi="Times New Roman" w:cs="Times New Roman"/>
          <w:color w:val="000000" w:themeColor="text1"/>
          <w:sz w:val="20"/>
          <w:szCs w:val="20"/>
          <w:lang w:val="en-US"/>
        </w:rPr>
        <w:t>. One of the most important tasks of the Reserve is to protect undisturbed pine forests. Baikal Reserve area is 165 hectares. The Rese</w:t>
      </w:r>
      <w:r w:rsidR="00C876E2">
        <w:rPr>
          <w:rFonts w:ascii="Times New Roman" w:hAnsi="Times New Roman" w:cs="Times New Roman"/>
          <w:color w:val="000000" w:themeColor="text1"/>
          <w:sz w:val="20"/>
          <w:szCs w:val="20"/>
          <w:lang w:val="en-US"/>
        </w:rPr>
        <w:t>rve grows 787 species of plants</w:t>
      </w:r>
      <w:r w:rsidRPr="009558BC">
        <w:rPr>
          <w:rFonts w:ascii="Times New Roman" w:hAnsi="Times New Roman" w:cs="Times New Roman"/>
          <w:color w:val="000000" w:themeColor="text1"/>
          <w:sz w:val="20"/>
          <w:szCs w:val="20"/>
          <w:lang w:val="en-US"/>
        </w:rPr>
        <w:t xml:space="preserve">, about 70 % of the territory </w:t>
      </w:r>
      <w:r w:rsidR="00C876E2">
        <w:rPr>
          <w:rFonts w:ascii="Times New Roman" w:hAnsi="Times New Roman" w:cs="Times New Roman"/>
          <w:color w:val="000000" w:themeColor="text1"/>
          <w:sz w:val="20"/>
          <w:szCs w:val="20"/>
          <w:lang w:val="en-US"/>
        </w:rPr>
        <w:t>is covered with forests</w:t>
      </w:r>
      <w:r w:rsidRPr="009558BC">
        <w:rPr>
          <w:rFonts w:ascii="Times New Roman" w:hAnsi="Times New Roman" w:cs="Times New Roman"/>
          <w:color w:val="000000" w:themeColor="text1"/>
          <w:sz w:val="20"/>
          <w:szCs w:val="20"/>
          <w:lang w:val="en-US"/>
        </w:rPr>
        <w:t xml:space="preserve">. There are 49 species of mammals , 251 </w:t>
      </w:r>
      <w:r w:rsidR="00C876E2">
        <w:rPr>
          <w:rFonts w:ascii="Times New Roman" w:hAnsi="Times New Roman" w:cs="Times New Roman"/>
          <w:color w:val="000000" w:themeColor="text1"/>
          <w:sz w:val="20"/>
          <w:szCs w:val="20"/>
          <w:lang w:val="en-US"/>
        </w:rPr>
        <w:t xml:space="preserve">species of </w:t>
      </w:r>
      <w:r w:rsidRPr="009558BC">
        <w:rPr>
          <w:rFonts w:ascii="Times New Roman" w:hAnsi="Times New Roman" w:cs="Times New Roman"/>
          <w:color w:val="000000" w:themeColor="text1"/>
          <w:sz w:val="20"/>
          <w:szCs w:val="20"/>
          <w:lang w:val="en-US"/>
        </w:rPr>
        <w:t xml:space="preserve">birds, amphibians and reptiles – 6, fish - 12. </w:t>
      </w:r>
      <w:r w:rsidR="00C876E2">
        <w:rPr>
          <w:rFonts w:ascii="Times New Roman" w:hAnsi="Times New Roman" w:cs="Times New Roman"/>
          <w:color w:val="000000" w:themeColor="text1"/>
          <w:sz w:val="20"/>
          <w:szCs w:val="20"/>
          <w:lang w:val="en-US"/>
        </w:rPr>
        <w:t>T</w:t>
      </w:r>
    </w:p>
    <w:p w:rsidR="00E86354" w:rsidRPr="006C79F6" w:rsidRDefault="00C876E2" w:rsidP="006C79F6">
      <w:pPr>
        <w:spacing w:after="0" w:line="240" w:lineRule="auto"/>
        <w:ind w:firstLine="567"/>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The</w:t>
      </w:r>
      <w:r w:rsidR="00E86354" w:rsidRPr="009558BC">
        <w:rPr>
          <w:rFonts w:ascii="Times New Roman" w:hAnsi="Times New Roman" w:cs="Times New Roman"/>
          <w:color w:val="000000" w:themeColor="text1"/>
          <w:sz w:val="20"/>
          <w:szCs w:val="20"/>
          <w:lang w:val="en-US"/>
        </w:rPr>
        <w:t xml:space="preserve"> protected species </w:t>
      </w:r>
      <w:r>
        <w:rPr>
          <w:rFonts w:ascii="Times New Roman" w:hAnsi="Times New Roman" w:cs="Times New Roman"/>
          <w:color w:val="000000" w:themeColor="text1"/>
          <w:sz w:val="20"/>
          <w:szCs w:val="20"/>
          <w:lang w:val="en-US"/>
        </w:rPr>
        <w:t xml:space="preserve">are </w:t>
      </w:r>
      <w:r w:rsidR="00E86354" w:rsidRPr="009558BC">
        <w:rPr>
          <w:rFonts w:ascii="Times New Roman" w:hAnsi="Times New Roman" w:cs="Times New Roman"/>
          <w:color w:val="000000" w:themeColor="text1"/>
          <w:sz w:val="20"/>
          <w:szCs w:val="20"/>
          <w:lang w:val="en-US"/>
        </w:rPr>
        <w:t>wild boar , moose, brown bear , sable and etc. In 1986, the Reserve was include</w:t>
      </w:r>
      <w:r w:rsidR="006C79F6">
        <w:rPr>
          <w:rFonts w:ascii="Times New Roman" w:hAnsi="Times New Roman" w:cs="Times New Roman"/>
          <w:color w:val="000000" w:themeColor="text1"/>
          <w:sz w:val="20"/>
          <w:szCs w:val="20"/>
          <w:lang w:val="en-US"/>
        </w:rPr>
        <w:t>d in the UNESCO World Heritage.</w:t>
      </w:r>
    </w:p>
    <w:p w:rsidR="008C166A" w:rsidRPr="00E503E2" w:rsidRDefault="008C166A" w:rsidP="00CB2DBF">
      <w:pPr>
        <w:spacing w:after="0" w:line="240" w:lineRule="auto"/>
        <w:ind w:left="-900"/>
        <w:jc w:val="center"/>
        <w:outlineLvl w:val="0"/>
        <w:rPr>
          <w:rFonts w:ascii="Times New Roman" w:eastAsia="Times New Roman" w:hAnsi="Times New Roman" w:cs="Times New Roman"/>
          <w:b/>
          <w:sz w:val="18"/>
          <w:szCs w:val="18"/>
          <w:lang w:val="en-US"/>
        </w:rPr>
      </w:pPr>
    </w:p>
    <w:p w:rsidR="00CB2DBF" w:rsidRPr="00AF278B" w:rsidRDefault="0016098A" w:rsidP="00CB2DBF">
      <w:pPr>
        <w:spacing w:after="0" w:line="240" w:lineRule="auto"/>
        <w:ind w:left="-900"/>
        <w:jc w:val="center"/>
        <w:outlineLvl w:val="0"/>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 xml:space="preserve">                            </w:t>
      </w:r>
      <w:r w:rsidR="00CB2DBF" w:rsidRPr="00F04757">
        <w:rPr>
          <w:rFonts w:ascii="Times New Roman" w:eastAsia="Times New Roman" w:hAnsi="Times New Roman" w:cs="Times New Roman"/>
          <w:b/>
          <w:sz w:val="20"/>
          <w:szCs w:val="20"/>
        </w:rPr>
        <w:t>Права</w:t>
      </w:r>
      <w:r w:rsidRPr="00AF278B">
        <w:rPr>
          <w:rFonts w:ascii="Times New Roman" w:eastAsia="Times New Roman" w:hAnsi="Times New Roman" w:cs="Times New Roman"/>
          <w:b/>
          <w:sz w:val="20"/>
          <w:szCs w:val="20"/>
        </w:rPr>
        <w:t xml:space="preserve"> </w:t>
      </w:r>
      <w:r w:rsidR="00CB2DBF" w:rsidRPr="00F04757">
        <w:rPr>
          <w:rFonts w:ascii="Times New Roman" w:eastAsia="Times New Roman" w:hAnsi="Times New Roman" w:cs="Times New Roman"/>
          <w:b/>
          <w:sz w:val="20"/>
          <w:szCs w:val="20"/>
        </w:rPr>
        <w:t>и</w:t>
      </w:r>
      <w:r w:rsidRPr="00AF278B">
        <w:rPr>
          <w:rFonts w:ascii="Times New Roman" w:eastAsia="Times New Roman" w:hAnsi="Times New Roman" w:cs="Times New Roman"/>
          <w:b/>
          <w:sz w:val="20"/>
          <w:szCs w:val="20"/>
        </w:rPr>
        <w:t xml:space="preserve"> </w:t>
      </w:r>
      <w:r w:rsidR="00CB2DBF" w:rsidRPr="00F04757">
        <w:rPr>
          <w:rFonts w:ascii="Times New Roman" w:eastAsia="Times New Roman" w:hAnsi="Times New Roman" w:cs="Times New Roman"/>
          <w:b/>
          <w:sz w:val="20"/>
          <w:szCs w:val="20"/>
        </w:rPr>
        <w:t>свободы</w:t>
      </w:r>
      <w:r w:rsidRPr="00AF278B">
        <w:rPr>
          <w:rFonts w:ascii="Times New Roman" w:eastAsia="Times New Roman" w:hAnsi="Times New Roman" w:cs="Times New Roman"/>
          <w:b/>
          <w:sz w:val="20"/>
          <w:szCs w:val="20"/>
        </w:rPr>
        <w:t xml:space="preserve"> </w:t>
      </w:r>
      <w:r w:rsidR="00CB2DBF" w:rsidRPr="00F04757">
        <w:rPr>
          <w:rFonts w:ascii="Times New Roman" w:eastAsia="Times New Roman" w:hAnsi="Times New Roman" w:cs="Times New Roman"/>
          <w:b/>
          <w:sz w:val="20"/>
          <w:szCs w:val="20"/>
        </w:rPr>
        <w:t>человека</w:t>
      </w:r>
    </w:p>
    <w:p w:rsidR="00E86354" w:rsidRPr="00AF278B" w:rsidRDefault="00E86354" w:rsidP="00A44FCA">
      <w:pPr>
        <w:spacing w:after="0" w:line="240" w:lineRule="auto"/>
        <w:ind w:firstLine="567"/>
        <w:jc w:val="both"/>
        <w:rPr>
          <w:rFonts w:ascii="Times New Roman" w:hAnsi="Times New Roman" w:cs="Times New Roman"/>
          <w:color w:val="000000" w:themeColor="text1"/>
          <w:sz w:val="20"/>
          <w:szCs w:val="20"/>
        </w:rPr>
      </w:pPr>
    </w:p>
    <w:p w:rsidR="00E86354" w:rsidRPr="00AF278B" w:rsidRDefault="00E86354" w:rsidP="00A44FCA">
      <w:pPr>
        <w:spacing w:after="0" w:line="240" w:lineRule="auto"/>
        <w:ind w:firstLine="567"/>
        <w:jc w:val="center"/>
        <w:rPr>
          <w:rFonts w:ascii="Times New Roman" w:hAnsi="Times New Roman" w:cs="Times New Roman"/>
          <w:b/>
          <w:color w:val="000000" w:themeColor="text1"/>
          <w:sz w:val="20"/>
          <w:szCs w:val="20"/>
        </w:rPr>
      </w:pPr>
      <w:r w:rsidRPr="009558BC">
        <w:rPr>
          <w:rFonts w:ascii="Times New Roman" w:hAnsi="Times New Roman" w:cs="Times New Roman"/>
          <w:b/>
          <w:color w:val="000000" w:themeColor="text1"/>
          <w:sz w:val="20"/>
          <w:szCs w:val="20"/>
          <w:lang w:val="en-US"/>
        </w:rPr>
        <w:t>WOMEN</w:t>
      </w:r>
      <w:r w:rsidR="0016098A" w:rsidRPr="00AF278B">
        <w:rPr>
          <w:rFonts w:ascii="Times New Roman" w:hAnsi="Times New Roman" w:cs="Times New Roman"/>
          <w:b/>
          <w:color w:val="000000" w:themeColor="text1"/>
          <w:sz w:val="20"/>
          <w:szCs w:val="20"/>
        </w:rPr>
        <w:t xml:space="preserve"> </w:t>
      </w:r>
      <w:r w:rsidRPr="009558BC">
        <w:rPr>
          <w:rFonts w:ascii="Times New Roman" w:hAnsi="Times New Roman" w:cs="Times New Roman"/>
          <w:b/>
          <w:color w:val="000000" w:themeColor="text1"/>
          <w:sz w:val="20"/>
          <w:szCs w:val="20"/>
          <w:lang w:val="en-US"/>
        </w:rPr>
        <w:t>IN</w:t>
      </w:r>
      <w:r w:rsidR="0016098A" w:rsidRPr="00AF278B">
        <w:rPr>
          <w:rFonts w:ascii="Times New Roman" w:hAnsi="Times New Roman" w:cs="Times New Roman"/>
          <w:b/>
          <w:color w:val="000000" w:themeColor="text1"/>
          <w:sz w:val="20"/>
          <w:szCs w:val="20"/>
        </w:rPr>
        <w:t xml:space="preserve"> </w:t>
      </w:r>
      <w:r w:rsidRPr="009558BC">
        <w:rPr>
          <w:rFonts w:ascii="Times New Roman" w:hAnsi="Times New Roman" w:cs="Times New Roman"/>
          <w:b/>
          <w:color w:val="000000" w:themeColor="text1"/>
          <w:sz w:val="20"/>
          <w:szCs w:val="20"/>
          <w:lang w:val="en-US"/>
        </w:rPr>
        <w:t>EDUCATION</w:t>
      </w:r>
    </w:p>
    <w:p w:rsidR="00E86354" w:rsidRPr="009558BC" w:rsidRDefault="00E86354" w:rsidP="00A44FCA">
      <w:pPr>
        <w:spacing w:after="0" w:line="240" w:lineRule="auto"/>
        <w:ind w:firstLine="567"/>
        <w:jc w:val="center"/>
        <w:rPr>
          <w:rFonts w:ascii="Times New Roman" w:hAnsi="Times New Roman" w:cs="Times New Roman"/>
          <w:i/>
          <w:color w:val="000000" w:themeColor="text1"/>
          <w:sz w:val="20"/>
          <w:szCs w:val="20"/>
          <w:lang w:val="en-US"/>
        </w:rPr>
      </w:pPr>
      <w:proofErr w:type="spellStart"/>
      <w:r w:rsidRPr="009558BC">
        <w:rPr>
          <w:rFonts w:ascii="Times New Roman" w:hAnsi="Times New Roman" w:cs="Times New Roman"/>
          <w:i/>
          <w:color w:val="000000" w:themeColor="text1"/>
          <w:sz w:val="20"/>
          <w:szCs w:val="20"/>
          <w:lang w:val="en-US"/>
        </w:rPr>
        <w:t>Mariya</w:t>
      </w:r>
      <w:proofErr w:type="spellEnd"/>
      <w:r w:rsidR="0016098A">
        <w:rPr>
          <w:rFonts w:ascii="Times New Roman" w:hAnsi="Times New Roman" w:cs="Times New Roman"/>
          <w:i/>
          <w:color w:val="000000" w:themeColor="text1"/>
          <w:sz w:val="20"/>
          <w:szCs w:val="20"/>
          <w:lang w:val="en-US"/>
        </w:rPr>
        <w:t xml:space="preserve"> </w:t>
      </w:r>
      <w:proofErr w:type="spellStart"/>
      <w:r w:rsidRPr="009558BC">
        <w:rPr>
          <w:rFonts w:ascii="Times New Roman" w:hAnsi="Times New Roman" w:cs="Times New Roman"/>
          <w:i/>
          <w:color w:val="000000" w:themeColor="text1"/>
          <w:sz w:val="20"/>
          <w:szCs w:val="20"/>
          <w:lang w:val="en-US"/>
        </w:rPr>
        <w:t>Gladkova</w:t>
      </w:r>
      <w:proofErr w:type="spellEnd"/>
    </w:p>
    <w:p w:rsidR="00E86354" w:rsidRPr="009558BC" w:rsidRDefault="00E86354" w:rsidP="00A44FCA">
      <w:pPr>
        <w:spacing w:after="0" w:line="240" w:lineRule="auto"/>
        <w:ind w:firstLine="567"/>
        <w:jc w:val="center"/>
        <w:rPr>
          <w:rFonts w:ascii="Times New Roman" w:eastAsia="Times New Roman" w:hAnsi="Times New Roman" w:cs="Times New Roman"/>
          <w:i/>
          <w:color w:val="000000" w:themeColor="text1"/>
          <w:sz w:val="20"/>
          <w:szCs w:val="20"/>
          <w:lang w:val="en-US"/>
        </w:rPr>
      </w:pPr>
      <w:r w:rsidRPr="009558BC">
        <w:rPr>
          <w:rFonts w:ascii="Times New Roman" w:eastAsia="Times New Roman" w:hAnsi="Times New Roman" w:cs="Times New Roman"/>
          <w:i/>
          <w:color w:val="000000" w:themeColor="text1"/>
          <w:sz w:val="20"/>
          <w:szCs w:val="20"/>
          <w:lang w:val="en-US"/>
        </w:rPr>
        <w:t>Irkutsk, MAEI Lyceum of ISU, 11 grade</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Gender equality is a global priority for UNESCO and is inextricably linked to UNESCO’s efforts to promote the right to education and support the achievements of the Education for All (EFA) and broader development goals.</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shd w:val="clear" w:color="auto" w:fill="EBEBEB"/>
          <w:lang w:val="en-US"/>
        </w:rPr>
      </w:pPr>
      <w:r w:rsidRPr="009558BC">
        <w:rPr>
          <w:rFonts w:ascii="Times New Roman" w:hAnsi="Times New Roman" w:cs="Times New Roman"/>
          <w:color w:val="000000" w:themeColor="text1"/>
          <w:sz w:val="20"/>
          <w:szCs w:val="20"/>
          <w:lang w:val="en-US"/>
        </w:rPr>
        <w:t>Gender inequality in education takes many forms depending on the context. Though gender inequality affects girls and boys, women and men alike, girls and women are still more often disadvantaged.</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 xml:space="preserve">Among the obstacles in the way of women’s and girls’ ability to exercise their right to participate in, complete and benefit from education are poverty, geographical isolation, minority status, disability, early marriage and pregnancy, gender-based violence, and traditional attitudes </w:t>
      </w:r>
      <w:r w:rsidR="00130733">
        <w:rPr>
          <w:rFonts w:ascii="Times New Roman" w:hAnsi="Times New Roman" w:cs="Times New Roman"/>
          <w:color w:val="000000" w:themeColor="text1"/>
          <w:sz w:val="20"/>
          <w:szCs w:val="20"/>
          <w:lang w:val="en-US"/>
        </w:rPr>
        <w:t>to</w:t>
      </w:r>
      <w:r w:rsidRPr="009558BC">
        <w:rPr>
          <w:rFonts w:ascii="Times New Roman" w:hAnsi="Times New Roman" w:cs="Times New Roman"/>
          <w:color w:val="000000" w:themeColor="text1"/>
          <w:sz w:val="20"/>
          <w:szCs w:val="20"/>
          <w:lang w:val="en-US"/>
        </w:rPr>
        <w:t xml:space="preserve"> the status and role of women.</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lang w:val="en-US"/>
        </w:rPr>
        <w:t xml:space="preserve">UNESCO works to promote equal opportunities to quality learning, free from gender-based or other forms of discrimination. </w:t>
      </w:r>
      <w:proofErr w:type="spellStart"/>
      <w:r w:rsidRPr="009558BC">
        <w:rPr>
          <w:rFonts w:ascii="Times New Roman" w:hAnsi="Times New Roman" w:cs="Times New Roman"/>
          <w:color w:val="000000" w:themeColor="text1"/>
          <w:sz w:val="20"/>
          <w:szCs w:val="20"/>
        </w:rPr>
        <w:t>In</w:t>
      </w:r>
      <w:proofErr w:type="spellEnd"/>
      <w:r w:rsidR="00130733">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rPr>
        <w:t>particular</w:t>
      </w:r>
      <w:proofErr w:type="spellEnd"/>
      <w:r w:rsidRPr="009558BC">
        <w:rPr>
          <w:rFonts w:ascii="Times New Roman" w:hAnsi="Times New Roman" w:cs="Times New Roman"/>
          <w:color w:val="000000" w:themeColor="text1"/>
          <w:sz w:val="20"/>
          <w:szCs w:val="20"/>
        </w:rPr>
        <w:t>, UNESCO:</w:t>
      </w:r>
    </w:p>
    <w:p w:rsidR="00E86354" w:rsidRPr="009558BC" w:rsidRDefault="00E86354" w:rsidP="006D7B39">
      <w:pPr>
        <w:numPr>
          <w:ilvl w:val="0"/>
          <w:numId w:val="6"/>
        </w:numPr>
        <w:tabs>
          <w:tab w:val="left" w:pos="1134"/>
        </w:tabs>
        <w:spacing w:after="0" w:line="240" w:lineRule="auto"/>
        <w:ind w:hanging="11"/>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mobilizes additional funds through the ‘Better Life Better Future’ initiative, aimed at expanding learning opportunities for girls and women </w:t>
      </w:r>
    </w:p>
    <w:p w:rsidR="00130733" w:rsidRDefault="00E86354" w:rsidP="006D7B39">
      <w:pPr>
        <w:numPr>
          <w:ilvl w:val="0"/>
          <w:numId w:val="6"/>
        </w:numPr>
        <w:tabs>
          <w:tab w:val="left" w:pos="1134"/>
        </w:tabs>
        <w:spacing w:after="0" w:line="240" w:lineRule="auto"/>
        <w:ind w:hanging="11"/>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 xml:space="preserve">seeks to address obstacles to learning such as gender-based violence and HIV &amp; AIDS   </w:t>
      </w:r>
    </w:p>
    <w:p w:rsidR="00E86354" w:rsidRPr="009558BC" w:rsidRDefault="00E86354" w:rsidP="006D7B39">
      <w:pPr>
        <w:numPr>
          <w:ilvl w:val="0"/>
          <w:numId w:val="6"/>
        </w:numPr>
        <w:tabs>
          <w:tab w:val="left" w:pos="1134"/>
        </w:tabs>
        <w:spacing w:after="0" w:line="240" w:lineRule="auto"/>
        <w:ind w:hanging="11"/>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promotes gender equality in national education laws, policies and plans</w:t>
      </w:r>
    </w:p>
    <w:p w:rsidR="00E86354" w:rsidRPr="009558BC" w:rsidRDefault="00E86354" w:rsidP="006D7B39">
      <w:pPr>
        <w:numPr>
          <w:ilvl w:val="0"/>
          <w:numId w:val="6"/>
        </w:numPr>
        <w:tabs>
          <w:tab w:val="left" w:pos="1134"/>
        </w:tabs>
        <w:spacing w:after="0" w:line="240" w:lineRule="auto"/>
        <w:ind w:hanging="11"/>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lastRenderedPageBreak/>
        <w:t>seeks to expand access to learning opportunities, in particular for girls and women, in both formal and non-formal education</w:t>
      </w:r>
    </w:p>
    <w:p w:rsidR="00E86354" w:rsidRPr="009558BC" w:rsidRDefault="00E86354" w:rsidP="006D7B39">
      <w:pPr>
        <w:numPr>
          <w:ilvl w:val="0"/>
          <w:numId w:val="6"/>
        </w:numPr>
        <w:tabs>
          <w:tab w:val="left" w:pos="1134"/>
        </w:tabs>
        <w:spacing w:after="0" w:line="240" w:lineRule="auto"/>
        <w:ind w:hanging="11"/>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develops the capacity of education policy-makers, planners, teachers and other education personnel regarding gender-sensitive approaches</w:t>
      </w:r>
    </w:p>
    <w:p w:rsidR="00E86354" w:rsidRPr="00A44FCA" w:rsidRDefault="00E86354" w:rsidP="006D7B39">
      <w:pPr>
        <w:numPr>
          <w:ilvl w:val="0"/>
          <w:numId w:val="6"/>
        </w:numPr>
        <w:tabs>
          <w:tab w:val="left" w:pos="1134"/>
        </w:tabs>
        <w:spacing w:after="0" w:line="240" w:lineRule="auto"/>
        <w:ind w:hanging="11"/>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supports countries to make education content gender-sensitive and free from discrimination</w:t>
      </w:r>
    </w:p>
    <w:p w:rsidR="00A44FCA" w:rsidRPr="009558BC" w:rsidRDefault="00A44FCA" w:rsidP="006D7B39">
      <w:pPr>
        <w:spacing w:after="0" w:line="240" w:lineRule="auto"/>
        <w:ind w:left="1287"/>
        <w:jc w:val="both"/>
        <w:rPr>
          <w:rFonts w:ascii="Times New Roman" w:hAnsi="Times New Roman" w:cs="Times New Roman"/>
          <w:color w:val="000000" w:themeColor="text1"/>
          <w:sz w:val="20"/>
          <w:szCs w:val="20"/>
          <w:lang w:val="en-US"/>
        </w:rPr>
      </w:pPr>
    </w:p>
    <w:p w:rsidR="00E86354" w:rsidRPr="009558BC" w:rsidRDefault="00E86354" w:rsidP="00A44FCA">
      <w:pPr>
        <w:spacing w:after="0" w:line="240" w:lineRule="auto"/>
        <w:ind w:firstLine="567"/>
        <w:jc w:val="center"/>
        <w:rPr>
          <w:rFonts w:ascii="Times New Roman" w:hAnsi="Times New Roman" w:cs="Times New Roman"/>
          <w:b/>
          <w:color w:val="000000" w:themeColor="text1"/>
          <w:sz w:val="20"/>
          <w:szCs w:val="20"/>
        </w:rPr>
      </w:pPr>
      <w:r w:rsidRPr="009558BC">
        <w:rPr>
          <w:rFonts w:ascii="Times New Roman" w:hAnsi="Times New Roman" w:cs="Times New Roman"/>
          <w:b/>
          <w:color w:val="000000" w:themeColor="text1"/>
          <w:sz w:val="20"/>
          <w:szCs w:val="20"/>
        </w:rPr>
        <w:t>ЖЕНЩИНЫ В ОБРАЗОВАНИИ</w:t>
      </w:r>
    </w:p>
    <w:p w:rsidR="00E86354" w:rsidRPr="009558BC" w:rsidRDefault="00E86354" w:rsidP="00A44FCA">
      <w:pPr>
        <w:spacing w:after="0" w:line="240" w:lineRule="auto"/>
        <w:ind w:firstLine="567"/>
        <w:jc w:val="center"/>
        <w:rPr>
          <w:rFonts w:ascii="Times New Roman" w:hAnsi="Times New Roman" w:cs="Times New Roman"/>
          <w:i/>
          <w:color w:val="000000" w:themeColor="text1"/>
          <w:sz w:val="20"/>
          <w:szCs w:val="20"/>
        </w:rPr>
      </w:pPr>
      <w:r w:rsidRPr="009558BC">
        <w:rPr>
          <w:rFonts w:ascii="Times New Roman" w:hAnsi="Times New Roman" w:cs="Times New Roman"/>
          <w:i/>
          <w:color w:val="000000" w:themeColor="text1"/>
          <w:sz w:val="20"/>
          <w:szCs w:val="20"/>
        </w:rPr>
        <w:t>Мария Гладкова</w:t>
      </w:r>
    </w:p>
    <w:p w:rsidR="00E86354" w:rsidRPr="009558BC" w:rsidRDefault="00E86354" w:rsidP="00A44FCA">
      <w:pPr>
        <w:spacing w:after="0" w:line="240" w:lineRule="auto"/>
        <w:ind w:firstLine="567"/>
        <w:jc w:val="center"/>
        <w:rPr>
          <w:rFonts w:ascii="Times New Roman" w:eastAsia="Times New Roman" w:hAnsi="Times New Roman" w:cs="Times New Roman"/>
          <w:i/>
          <w:color w:val="000000" w:themeColor="text1"/>
          <w:sz w:val="20"/>
          <w:szCs w:val="20"/>
        </w:rPr>
      </w:pPr>
      <w:r w:rsidRPr="009558BC">
        <w:rPr>
          <w:rFonts w:ascii="Times New Roman" w:hAnsi="Times New Roman" w:cs="Times New Roman"/>
          <w:i/>
          <w:color w:val="000000" w:themeColor="text1"/>
          <w:sz w:val="20"/>
          <w:szCs w:val="20"/>
        </w:rPr>
        <w:t>Иркутск, МАОУ Лицей ИГУ, 11 класс</w:t>
      </w:r>
    </w:p>
    <w:p w:rsidR="00E86354" w:rsidRPr="009558BC" w:rsidRDefault="00E86354" w:rsidP="00A44FCA">
      <w:pPr>
        <w:spacing w:after="0" w:line="240" w:lineRule="auto"/>
        <w:ind w:firstLine="567"/>
        <w:jc w:val="both"/>
        <w:rPr>
          <w:rFonts w:ascii="Times New Roman" w:eastAsia="Times New Roman" w:hAnsi="Times New Roman" w:cs="Times New Roman"/>
          <w:i/>
          <w:color w:val="000000" w:themeColor="text1"/>
          <w:sz w:val="20"/>
          <w:szCs w:val="20"/>
        </w:rPr>
      </w:pP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Одной из главных задач деятельности ЮНЕСКО в области образования на период 2008-2013 год призвано считать предоставление образования всем, на всех уровнях и на протяжении жизни, потому что образование играет главную роль в становлении и развитии личности человека, экономическом росте и укреплении социальных связей. В то же время оно – важный инструмент борьбы с бедностью и одна из основ устойчивого развития. </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Общая Декларация Прав человека (1948)гарантировала права и женщинам, и мужчинам, однако их неравный статус в образовании во многих странах инициировал принятие ЮНЕСКО Конвенции против дискриминации в Образовании (1960). Основным мандатом является гарантия прав девочек и женщин на равный доступ к образованию и разъяснение им  других прав, которые они имеют наравне с мужчинами. Также конвенция запрещает любую дискриминацию доступа к образованию по половому принципу.</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Половая дискриминация в образовании является как причиной, так и последствием глубоко укоренившихся разногласий в обществе. Бедность, географическая изоляция, этническое происхождение, традиционные взгляды на роль женщины: все это оказывает негативное влияние на стремление представительниц женского пола к осуществлению своих прав. Ранний брак и беременность, физическое насилие, ущемляющие права женщин законы и правила все еще не дают девушкам шансы на поступление в учебное заведение, развитие своих интеллектуальных способностей и реализацию себя как личность. </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ЮНЕСКО будет обращать особое внимание на четыре фактора, являющихся особенно важными для достижения Образования для Всех: учителя, грамотность, навыки, и планирование.</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В частности, деятельность ЮНЕСКО направлена на:  </w:t>
      </w:r>
    </w:p>
    <w:p w:rsidR="00E86354" w:rsidRPr="009558BC" w:rsidRDefault="00E86354" w:rsidP="006D7B39">
      <w:pPr>
        <w:pStyle w:val="a3"/>
        <w:numPr>
          <w:ilvl w:val="0"/>
          <w:numId w:val="7"/>
        </w:numPr>
        <w:tabs>
          <w:tab w:val="left" w:pos="1276"/>
        </w:tabs>
        <w:ind w:hanging="11"/>
        <w:jc w:val="both"/>
        <w:rPr>
          <w:rFonts w:ascii="Times New Roman" w:hAnsi="Times New Roman"/>
          <w:color w:val="000000" w:themeColor="text1"/>
          <w:sz w:val="20"/>
          <w:szCs w:val="20"/>
        </w:rPr>
      </w:pPr>
      <w:r w:rsidRPr="009558BC">
        <w:rPr>
          <w:rFonts w:ascii="Times New Roman" w:hAnsi="Times New Roman"/>
          <w:color w:val="000000" w:themeColor="text1"/>
          <w:sz w:val="20"/>
          <w:szCs w:val="20"/>
        </w:rPr>
        <w:lastRenderedPageBreak/>
        <w:t>вкладывание дополнительных средств на программу «</w:t>
      </w:r>
      <w:r w:rsidRPr="009558BC">
        <w:rPr>
          <w:rFonts w:ascii="Times New Roman" w:hAnsi="Times New Roman"/>
          <w:color w:val="000000" w:themeColor="text1"/>
          <w:sz w:val="20"/>
          <w:szCs w:val="20"/>
          <w:lang w:val="en-US"/>
        </w:rPr>
        <w:t>Better</w:t>
      </w:r>
      <w:r w:rsidR="00F127B3">
        <w:rPr>
          <w:rFonts w:ascii="Times New Roman" w:hAnsi="Times New Roman"/>
          <w:color w:val="000000" w:themeColor="text1"/>
          <w:sz w:val="20"/>
          <w:szCs w:val="20"/>
        </w:rPr>
        <w:t xml:space="preserve"> </w:t>
      </w:r>
      <w:r w:rsidRPr="009558BC">
        <w:rPr>
          <w:rFonts w:ascii="Times New Roman" w:hAnsi="Times New Roman"/>
          <w:color w:val="000000" w:themeColor="text1"/>
          <w:sz w:val="20"/>
          <w:szCs w:val="20"/>
          <w:lang w:val="en-US"/>
        </w:rPr>
        <w:t>Life</w:t>
      </w:r>
      <w:r w:rsidR="00F127B3">
        <w:rPr>
          <w:rFonts w:ascii="Times New Roman" w:hAnsi="Times New Roman"/>
          <w:color w:val="000000" w:themeColor="text1"/>
          <w:sz w:val="20"/>
          <w:szCs w:val="20"/>
        </w:rPr>
        <w:t xml:space="preserve"> </w:t>
      </w:r>
      <w:r w:rsidRPr="009558BC">
        <w:rPr>
          <w:rFonts w:ascii="Times New Roman" w:hAnsi="Times New Roman"/>
          <w:color w:val="000000" w:themeColor="text1"/>
          <w:sz w:val="20"/>
          <w:szCs w:val="20"/>
          <w:lang w:val="en-US"/>
        </w:rPr>
        <w:t>Better</w:t>
      </w:r>
      <w:r w:rsidR="00F127B3">
        <w:rPr>
          <w:rFonts w:ascii="Times New Roman" w:hAnsi="Times New Roman"/>
          <w:color w:val="000000" w:themeColor="text1"/>
          <w:sz w:val="20"/>
          <w:szCs w:val="20"/>
        </w:rPr>
        <w:t xml:space="preserve"> </w:t>
      </w:r>
      <w:r w:rsidRPr="009558BC">
        <w:rPr>
          <w:rFonts w:ascii="Times New Roman" w:hAnsi="Times New Roman"/>
          <w:color w:val="000000" w:themeColor="text1"/>
          <w:sz w:val="20"/>
          <w:szCs w:val="20"/>
          <w:lang w:val="en-US"/>
        </w:rPr>
        <w:t>Future</w:t>
      </w:r>
      <w:r w:rsidRPr="009558BC">
        <w:rPr>
          <w:rFonts w:ascii="Times New Roman" w:hAnsi="Times New Roman"/>
          <w:color w:val="000000" w:themeColor="text1"/>
          <w:sz w:val="20"/>
          <w:szCs w:val="20"/>
        </w:rPr>
        <w:t>», нацеленное на расширение возможностей женщин и девушек в образовании;</w:t>
      </w:r>
    </w:p>
    <w:p w:rsidR="00E86354" w:rsidRPr="009558BC" w:rsidRDefault="00E86354" w:rsidP="006D7B39">
      <w:pPr>
        <w:pStyle w:val="a3"/>
        <w:numPr>
          <w:ilvl w:val="0"/>
          <w:numId w:val="7"/>
        </w:numPr>
        <w:tabs>
          <w:tab w:val="left" w:pos="1276"/>
        </w:tabs>
        <w:ind w:hanging="11"/>
        <w:jc w:val="both"/>
        <w:rPr>
          <w:rFonts w:ascii="Times New Roman" w:hAnsi="Times New Roman"/>
          <w:color w:val="000000" w:themeColor="text1"/>
          <w:sz w:val="20"/>
          <w:szCs w:val="20"/>
        </w:rPr>
      </w:pPr>
      <w:r w:rsidRPr="009558BC">
        <w:rPr>
          <w:rFonts w:ascii="Times New Roman" w:hAnsi="Times New Roman"/>
          <w:color w:val="000000" w:themeColor="text1"/>
          <w:sz w:val="20"/>
          <w:szCs w:val="20"/>
        </w:rPr>
        <w:t>устранение барьеров в обучении (физическое насилие, СПИД, Гепатит);</w:t>
      </w:r>
    </w:p>
    <w:p w:rsidR="00E86354" w:rsidRPr="009558BC" w:rsidRDefault="00E86354" w:rsidP="006D7B39">
      <w:pPr>
        <w:pStyle w:val="a3"/>
        <w:numPr>
          <w:ilvl w:val="0"/>
          <w:numId w:val="7"/>
        </w:numPr>
        <w:tabs>
          <w:tab w:val="left" w:pos="1276"/>
        </w:tabs>
        <w:ind w:hanging="11"/>
        <w:jc w:val="both"/>
        <w:rPr>
          <w:rFonts w:ascii="Times New Roman" w:hAnsi="Times New Roman"/>
          <w:color w:val="000000" w:themeColor="text1"/>
          <w:sz w:val="20"/>
          <w:szCs w:val="20"/>
        </w:rPr>
      </w:pPr>
      <w:r w:rsidRPr="009558BC">
        <w:rPr>
          <w:rFonts w:ascii="Times New Roman" w:hAnsi="Times New Roman"/>
          <w:color w:val="000000" w:themeColor="text1"/>
          <w:sz w:val="20"/>
          <w:szCs w:val="20"/>
        </w:rPr>
        <w:t>просвещение подрастающего поколения в вопросах полового развития и половой гигиены;</w:t>
      </w:r>
    </w:p>
    <w:p w:rsidR="00E86354" w:rsidRPr="009558BC" w:rsidRDefault="00E86354" w:rsidP="006D7B39">
      <w:pPr>
        <w:pStyle w:val="a3"/>
        <w:numPr>
          <w:ilvl w:val="0"/>
          <w:numId w:val="7"/>
        </w:numPr>
        <w:tabs>
          <w:tab w:val="left" w:pos="1276"/>
        </w:tabs>
        <w:ind w:hanging="11"/>
        <w:jc w:val="both"/>
        <w:rPr>
          <w:rFonts w:ascii="Times New Roman" w:hAnsi="Times New Roman"/>
          <w:color w:val="000000" w:themeColor="text1"/>
          <w:sz w:val="20"/>
          <w:szCs w:val="20"/>
        </w:rPr>
      </w:pPr>
      <w:r w:rsidRPr="009558BC">
        <w:rPr>
          <w:rFonts w:ascii="Times New Roman" w:hAnsi="Times New Roman"/>
          <w:color w:val="000000" w:themeColor="text1"/>
          <w:sz w:val="20"/>
          <w:szCs w:val="20"/>
        </w:rPr>
        <w:t>искоренение полового неравенства в национальных законах и нормативных актах;</w:t>
      </w:r>
    </w:p>
    <w:p w:rsidR="00E86354" w:rsidRPr="009558BC" w:rsidRDefault="00E86354" w:rsidP="006D7B39">
      <w:pPr>
        <w:pStyle w:val="a3"/>
        <w:numPr>
          <w:ilvl w:val="0"/>
          <w:numId w:val="7"/>
        </w:numPr>
        <w:tabs>
          <w:tab w:val="left" w:pos="1276"/>
        </w:tabs>
        <w:ind w:hanging="11"/>
        <w:jc w:val="both"/>
        <w:rPr>
          <w:rFonts w:ascii="Times New Roman" w:hAnsi="Times New Roman"/>
          <w:color w:val="000000" w:themeColor="text1"/>
          <w:sz w:val="20"/>
          <w:szCs w:val="20"/>
        </w:rPr>
      </w:pPr>
      <w:r w:rsidRPr="009558BC">
        <w:rPr>
          <w:rFonts w:ascii="Times New Roman" w:hAnsi="Times New Roman"/>
          <w:color w:val="000000" w:themeColor="text1"/>
          <w:sz w:val="20"/>
          <w:szCs w:val="20"/>
        </w:rPr>
        <w:t>стремление к расширению образовательных возможностей для женщин и девушек как в формальном, так и в неформальном планах;</w:t>
      </w:r>
    </w:p>
    <w:p w:rsidR="00E86354" w:rsidRPr="009558BC" w:rsidRDefault="00E86354" w:rsidP="006D7B39">
      <w:pPr>
        <w:pStyle w:val="a3"/>
        <w:numPr>
          <w:ilvl w:val="0"/>
          <w:numId w:val="7"/>
        </w:numPr>
        <w:tabs>
          <w:tab w:val="left" w:pos="1276"/>
        </w:tabs>
        <w:ind w:hanging="11"/>
        <w:jc w:val="both"/>
        <w:rPr>
          <w:rFonts w:ascii="Times New Roman" w:hAnsi="Times New Roman"/>
          <w:color w:val="000000" w:themeColor="text1"/>
          <w:sz w:val="20"/>
          <w:szCs w:val="20"/>
        </w:rPr>
      </w:pPr>
      <w:r w:rsidRPr="009558BC">
        <w:rPr>
          <w:rFonts w:ascii="Times New Roman" w:hAnsi="Times New Roman"/>
          <w:color w:val="000000" w:themeColor="text1"/>
          <w:sz w:val="20"/>
          <w:szCs w:val="20"/>
        </w:rPr>
        <w:t>развитие образовательной политики, просвещение общественных деятелей в области образования и путей решения вопроса полового неравенства;</w:t>
      </w:r>
    </w:p>
    <w:p w:rsidR="00E86354" w:rsidRPr="009558BC" w:rsidRDefault="00E86354" w:rsidP="006D7B39">
      <w:pPr>
        <w:pStyle w:val="a3"/>
        <w:numPr>
          <w:ilvl w:val="0"/>
          <w:numId w:val="7"/>
        </w:numPr>
        <w:tabs>
          <w:tab w:val="left" w:pos="1276"/>
        </w:tabs>
        <w:ind w:hanging="11"/>
        <w:jc w:val="both"/>
        <w:rPr>
          <w:rFonts w:ascii="Times New Roman" w:hAnsi="Times New Roman"/>
          <w:color w:val="000000" w:themeColor="text1"/>
          <w:sz w:val="20"/>
          <w:szCs w:val="20"/>
        </w:rPr>
      </w:pPr>
      <w:r w:rsidRPr="009558BC">
        <w:rPr>
          <w:rFonts w:ascii="Times New Roman" w:hAnsi="Times New Roman"/>
          <w:color w:val="000000" w:themeColor="text1"/>
          <w:sz w:val="20"/>
          <w:szCs w:val="20"/>
        </w:rPr>
        <w:t>поддержку стран на пути внедрения и усовершенствования программ, направленных на ликвидацию полового неравенства в образовании;</w:t>
      </w:r>
    </w:p>
    <w:p w:rsidR="00E86354" w:rsidRPr="009558BC" w:rsidRDefault="00E86354" w:rsidP="006D7B39">
      <w:pPr>
        <w:tabs>
          <w:tab w:val="left" w:pos="1276"/>
        </w:tabs>
        <w:spacing w:after="0" w:line="240" w:lineRule="auto"/>
        <w:ind w:hanging="11"/>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lang w:val="en-US"/>
        </w:rPr>
        <w:t> </w:t>
      </w:r>
    </w:p>
    <w:p w:rsidR="00E86354" w:rsidRPr="009558BC" w:rsidRDefault="00E86354" w:rsidP="00A44FCA">
      <w:pPr>
        <w:shd w:val="clear" w:color="auto" w:fill="FFFFFF"/>
        <w:spacing w:after="0" w:line="240" w:lineRule="auto"/>
        <w:ind w:firstLine="567"/>
        <w:jc w:val="center"/>
        <w:outlineLvl w:val="1"/>
        <w:rPr>
          <w:rFonts w:ascii="Times New Roman" w:hAnsi="Times New Roman" w:cs="Times New Roman"/>
          <w:color w:val="000000" w:themeColor="text1"/>
          <w:sz w:val="20"/>
          <w:szCs w:val="20"/>
          <w:lang w:val="en-US"/>
        </w:rPr>
      </w:pPr>
      <w:r w:rsidRPr="009558BC">
        <w:rPr>
          <w:rFonts w:ascii="Times New Roman" w:eastAsia="Times New Roman" w:hAnsi="Times New Roman" w:cs="Times New Roman"/>
          <w:b/>
          <w:bCs/>
          <w:color w:val="000000" w:themeColor="text1"/>
          <w:sz w:val="20"/>
          <w:szCs w:val="20"/>
          <w:lang w:val="en-US"/>
        </w:rPr>
        <w:t>RIGHTS AND RESPONSIBILITES OF TEACHERS IN THE COUNTRIES OF THE BOLOGNA AGREEMENT</w:t>
      </w:r>
    </w:p>
    <w:p w:rsidR="00E86354" w:rsidRPr="009558BC" w:rsidRDefault="00E86354" w:rsidP="00A44FCA">
      <w:pPr>
        <w:shd w:val="clear" w:color="auto" w:fill="FFFFFF"/>
        <w:spacing w:after="0" w:line="240" w:lineRule="auto"/>
        <w:ind w:firstLine="567"/>
        <w:jc w:val="center"/>
        <w:rPr>
          <w:rFonts w:ascii="Times New Roman" w:hAnsi="Times New Roman" w:cs="Times New Roman"/>
          <w:i/>
          <w:color w:val="000000" w:themeColor="text1"/>
          <w:sz w:val="20"/>
          <w:szCs w:val="20"/>
          <w:lang w:val="en-US"/>
        </w:rPr>
      </w:pPr>
      <w:proofErr w:type="spellStart"/>
      <w:r w:rsidRPr="009558BC">
        <w:rPr>
          <w:rFonts w:ascii="Times New Roman" w:hAnsi="Times New Roman" w:cs="Times New Roman"/>
          <w:i/>
          <w:color w:val="000000" w:themeColor="text1"/>
          <w:sz w:val="20"/>
          <w:szCs w:val="20"/>
          <w:lang w:val="en-US"/>
        </w:rPr>
        <w:t>Zhurova</w:t>
      </w:r>
      <w:proofErr w:type="spellEnd"/>
      <w:r w:rsidR="00DD1FD7">
        <w:rPr>
          <w:rFonts w:ascii="Times New Roman" w:hAnsi="Times New Roman" w:cs="Times New Roman"/>
          <w:i/>
          <w:color w:val="000000" w:themeColor="text1"/>
          <w:sz w:val="20"/>
          <w:szCs w:val="20"/>
          <w:lang w:val="en-US"/>
        </w:rPr>
        <w:t xml:space="preserve"> </w:t>
      </w:r>
      <w:proofErr w:type="spellStart"/>
      <w:r w:rsidRPr="009558BC">
        <w:rPr>
          <w:rFonts w:ascii="Times New Roman" w:hAnsi="Times New Roman" w:cs="Times New Roman"/>
          <w:i/>
          <w:color w:val="000000" w:themeColor="text1"/>
          <w:sz w:val="20"/>
          <w:szCs w:val="20"/>
          <w:lang w:val="en-US"/>
        </w:rPr>
        <w:t>Nastya</w:t>
      </w:r>
      <w:proofErr w:type="spellEnd"/>
    </w:p>
    <w:p w:rsidR="00E86354" w:rsidRPr="009D110C" w:rsidRDefault="00E86354" w:rsidP="00A44FCA">
      <w:pPr>
        <w:shd w:val="clear" w:color="auto" w:fill="FFFFFF"/>
        <w:spacing w:after="0" w:line="240" w:lineRule="auto"/>
        <w:ind w:firstLine="567"/>
        <w:jc w:val="center"/>
        <w:rPr>
          <w:rFonts w:ascii="Times New Roman" w:hAnsi="Times New Roman" w:cs="Times New Roman"/>
          <w:i/>
          <w:color w:val="000000" w:themeColor="text1"/>
          <w:sz w:val="20"/>
          <w:szCs w:val="20"/>
          <w:lang w:val="en-US"/>
        </w:rPr>
      </w:pPr>
      <w:r w:rsidRPr="009558BC">
        <w:rPr>
          <w:rFonts w:ascii="Times New Roman" w:hAnsi="Times New Roman" w:cs="Times New Roman"/>
          <w:i/>
          <w:color w:val="000000" w:themeColor="text1"/>
          <w:sz w:val="20"/>
          <w:szCs w:val="20"/>
          <w:lang w:val="en-US"/>
        </w:rPr>
        <w:t>Irkutsk,</w:t>
      </w:r>
      <w:r w:rsidR="00DD1FD7">
        <w:rPr>
          <w:rFonts w:ascii="Times New Roman" w:hAnsi="Times New Roman" w:cs="Times New Roman"/>
          <w:i/>
          <w:color w:val="000000" w:themeColor="text1"/>
          <w:sz w:val="20"/>
          <w:szCs w:val="20"/>
          <w:lang w:val="en-US"/>
        </w:rPr>
        <w:t xml:space="preserve"> </w:t>
      </w:r>
      <w:r w:rsidRPr="009558BC">
        <w:rPr>
          <w:rFonts w:ascii="Times New Roman" w:hAnsi="Times New Roman" w:cs="Times New Roman"/>
          <w:i/>
          <w:color w:val="000000" w:themeColor="text1"/>
          <w:sz w:val="20"/>
          <w:szCs w:val="20"/>
          <w:lang w:val="en-US"/>
        </w:rPr>
        <w:t>MAEI Lyceum of ISU, 8 class</w:t>
      </w:r>
    </w:p>
    <w:p w:rsidR="00A44FCA" w:rsidRPr="009D110C" w:rsidRDefault="00A44FCA" w:rsidP="00A44FCA">
      <w:pPr>
        <w:shd w:val="clear" w:color="auto" w:fill="FFFFFF"/>
        <w:spacing w:after="0" w:line="240" w:lineRule="auto"/>
        <w:ind w:firstLine="567"/>
        <w:jc w:val="center"/>
        <w:rPr>
          <w:rFonts w:ascii="Times New Roman" w:hAnsi="Times New Roman" w:cs="Times New Roman"/>
          <w:i/>
          <w:color w:val="000000" w:themeColor="text1"/>
          <w:sz w:val="20"/>
          <w:szCs w:val="20"/>
          <w:lang w:val="en-US"/>
        </w:rPr>
      </w:pPr>
    </w:p>
    <w:p w:rsidR="00E86354" w:rsidRPr="009558BC" w:rsidRDefault="00E86354" w:rsidP="00A44FCA">
      <w:pPr>
        <w:shd w:val="clear" w:color="auto" w:fill="FFFFFF"/>
        <w:spacing w:after="0" w:line="240" w:lineRule="auto"/>
        <w:ind w:firstLine="567"/>
        <w:jc w:val="both"/>
        <w:outlineLvl w:val="1"/>
        <w:rPr>
          <w:rFonts w:ascii="Times New Roman" w:eastAsia="Times New Roman" w:hAnsi="Times New Roman" w:cs="Times New Roman"/>
          <w:bCs/>
          <w:color w:val="000000" w:themeColor="text1"/>
          <w:sz w:val="20"/>
          <w:szCs w:val="20"/>
          <w:lang w:val="en-US"/>
        </w:rPr>
      </w:pPr>
      <w:r w:rsidRPr="009558BC">
        <w:rPr>
          <w:rFonts w:ascii="Times New Roman" w:eastAsia="Times New Roman" w:hAnsi="Times New Roman" w:cs="Times New Roman"/>
          <w:bCs/>
          <w:color w:val="000000" w:themeColor="text1"/>
          <w:sz w:val="20"/>
          <w:szCs w:val="20"/>
          <w:lang w:val="en-US"/>
        </w:rPr>
        <w:t>Rights and responsibilities of teachers in the countries of the Bologna agreement.</w:t>
      </w:r>
    </w:p>
    <w:p w:rsidR="00E86354" w:rsidRPr="009558BC" w:rsidRDefault="00E86354" w:rsidP="00A44FCA">
      <w:pPr>
        <w:shd w:val="clear" w:color="auto" w:fill="FFFFFF"/>
        <w:spacing w:after="0" w:line="240" w:lineRule="auto"/>
        <w:ind w:firstLine="567"/>
        <w:jc w:val="both"/>
        <w:outlineLvl w:val="1"/>
        <w:rPr>
          <w:rFonts w:ascii="Times New Roman" w:eastAsia="Times New Roman" w:hAnsi="Times New Roman" w:cs="Times New Roman"/>
          <w:bCs/>
          <w:color w:val="000000" w:themeColor="text1"/>
          <w:sz w:val="20"/>
          <w:szCs w:val="20"/>
          <w:lang w:val="en-US"/>
        </w:rPr>
      </w:pPr>
      <w:r w:rsidRPr="009558BC">
        <w:rPr>
          <w:rFonts w:ascii="Times New Roman" w:eastAsia="Times New Roman" w:hAnsi="Times New Roman" w:cs="Times New Roman"/>
          <w:bCs/>
          <w:color w:val="000000" w:themeColor="text1"/>
          <w:sz w:val="20"/>
          <w:szCs w:val="20"/>
          <w:lang w:val="en-US"/>
        </w:rPr>
        <w:t xml:space="preserve">Bologna process - the process of convergence and harmonization of education systems in Europe under the Bologna agreement , in order to create a European Higher Education Russia is a member of the formation of the European Higher Education ( since 2003 ). </w:t>
      </w:r>
    </w:p>
    <w:p w:rsidR="00E86354" w:rsidRPr="009558BC" w:rsidRDefault="00E86354" w:rsidP="00A44FCA">
      <w:pPr>
        <w:shd w:val="clear" w:color="auto" w:fill="FFFFFF"/>
        <w:spacing w:after="0" w:line="240" w:lineRule="auto"/>
        <w:ind w:firstLine="567"/>
        <w:jc w:val="both"/>
        <w:outlineLvl w:val="1"/>
        <w:rPr>
          <w:rFonts w:ascii="Times New Roman" w:eastAsia="Times New Roman" w:hAnsi="Times New Roman" w:cs="Times New Roman"/>
          <w:bCs/>
          <w:color w:val="000000" w:themeColor="text1"/>
          <w:sz w:val="20"/>
          <w:szCs w:val="20"/>
          <w:lang w:val="en-US"/>
        </w:rPr>
      </w:pPr>
      <w:r w:rsidRPr="009558BC">
        <w:rPr>
          <w:rFonts w:ascii="Times New Roman" w:eastAsia="Times New Roman" w:hAnsi="Times New Roman" w:cs="Times New Roman"/>
          <w:bCs/>
          <w:color w:val="000000" w:themeColor="text1"/>
          <w:sz w:val="20"/>
          <w:szCs w:val="20"/>
          <w:lang w:val="en-US"/>
        </w:rPr>
        <w:t>Rights and responsibilities of teachers. Teaching staff of higher education institutions should have access to libraries. They should also have access to international computer networks, satellite programs and databases required for their teaching, research or research activities. Teachers should be given the opportunity to participate in international forums related to higher education or research activities , and to travel abroad throughout the work without restrictions of a political nature . Schools must develop and promote programs that ensure the widest possible exchange of teaching staff of higher education institutions between institutions both nationally and internationally, including the organization of workshops, seminars and joint projects.</w:t>
      </w:r>
    </w:p>
    <w:p w:rsidR="00E86354" w:rsidRPr="009558BC" w:rsidRDefault="00E86354" w:rsidP="00A44FCA">
      <w:pPr>
        <w:shd w:val="clear" w:color="auto" w:fill="FFFFFF"/>
        <w:spacing w:after="0" w:line="240" w:lineRule="auto"/>
        <w:ind w:firstLine="567"/>
        <w:jc w:val="both"/>
        <w:outlineLvl w:val="1"/>
        <w:rPr>
          <w:rFonts w:ascii="Times New Roman" w:eastAsia="Times New Roman" w:hAnsi="Times New Roman" w:cs="Times New Roman"/>
          <w:bCs/>
          <w:color w:val="000000" w:themeColor="text1"/>
          <w:sz w:val="20"/>
          <w:szCs w:val="20"/>
          <w:lang w:val="en-US"/>
        </w:rPr>
      </w:pPr>
      <w:r w:rsidRPr="009558BC">
        <w:rPr>
          <w:rFonts w:ascii="Times New Roman" w:eastAsia="Times New Roman" w:hAnsi="Times New Roman" w:cs="Times New Roman"/>
          <w:bCs/>
          <w:color w:val="000000" w:themeColor="text1"/>
          <w:sz w:val="20"/>
          <w:szCs w:val="20"/>
          <w:lang w:val="en-US"/>
        </w:rPr>
        <w:t xml:space="preserve">Teaching staff of higher education institutions should have the right to academic freedom, freedom of teaching and discussion, freedom of research, </w:t>
      </w:r>
      <w:r w:rsidRPr="009558BC">
        <w:rPr>
          <w:rFonts w:ascii="Times New Roman" w:eastAsia="Times New Roman" w:hAnsi="Times New Roman" w:cs="Times New Roman"/>
          <w:bCs/>
          <w:color w:val="000000" w:themeColor="text1"/>
          <w:sz w:val="20"/>
          <w:szCs w:val="20"/>
          <w:lang w:val="en-US"/>
        </w:rPr>
        <w:lastRenderedPageBreak/>
        <w:t>dissemination and publication of their results, freedom of expression in relation to the institution or system in which they work.</w:t>
      </w:r>
    </w:p>
    <w:p w:rsidR="00E86354" w:rsidRPr="009D110C" w:rsidRDefault="00E86354" w:rsidP="00A44FCA">
      <w:pPr>
        <w:shd w:val="clear" w:color="auto" w:fill="FFFFFF"/>
        <w:spacing w:after="0" w:line="240" w:lineRule="auto"/>
        <w:ind w:firstLine="567"/>
        <w:jc w:val="both"/>
        <w:outlineLvl w:val="1"/>
        <w:rPr>
          <w:rFonts w:ascii="Times New Roman" w:eastAsia="Times New Roman" w:hAnsi="Times New Roman" w:cs="Times New Roman"/>
          <w:bCs/>
          <w:color w:val="000000" w:themeColor="text1"/>
          <w:sz w:val="20"/>
          <w:szCs w:val="20"/>
          <w:lang w:val="en-US"/>
        </w:rPr>
      </w:pPr>
      <w:r w:rsidRPr="009558BC">
        <w:rPr>
          <w:rFonts w:ascii="Times New Roman" w:eastAsia="Times New Roman" w:hAnsi="Times New Roman" w:cs="Times New Roman"/>
          <w:bCs/>
          <w:color w:val="000000" w:themeColor="text1"/>
          <w:sz w:val="20"/>
          <w:szCs w:val="20"/>
          <w:lang w:val="en-US"/>
        </w:rPr>
        <w:t>Teaching staff of higher education institutions have the right to engage in professional activities outside their work, which increases the level of their professional knowledge and skills.</w:t>
      </w:r>
    </w:p>
    <w:p w:rsidR="00A44FCA" w:rsidRPr="009D110C" w:rsidRDefault="00A44FCA" w:rsidP="00A44FCA">
      <w:pPr>
        <w:shd w:val="clear" w:color="auto" w:fill="FFFFFF"/>
        <w:spacing w:after="0" w:line="240" w:lineRule="auto"/>
        <w:ind w:firstLine="567"/>
        <w:jc w:val="both"/>
        <w:outlineLvl w:val="1"/>
        <w:rPr>
          <w:rFonts w:ascii="Times New Roman" w:eastAsia="Times New Roman" w:hAnsi="Times New Roman" w:cs="Times New Roman"/>
          <w:bCs/>
          <w:color w:val="000000" w:themeColor="text1"/>
          <w:sz w:val="20"/>
          <w:szCs w:val="20"/>
          <w:lang w:val="en-US"/>
        </w:rPr>
      </w:pPr>
    </w:p>
    <w:p w:rsidR="00DD1FD7" w:rsidRPr="00DD1FD7" w:rsidRDefault="00DD1FD7" w:rsidP="00DD1FD7">
      <w:pPr>
        <w:shd w:val="clear" w:color="auto" w:fill="FFFFFF"/>
        <w:spacing w:after="0" w:line="240" w:lineRule="auto"/>
        <w:jc w:val="center"/>
        <w:rPr>
          <w:rFonts w:ascii="Times New Roman" w:hAnsi="Times New Roman"/>
          <w:b/>
          <w:color w:val="000000"/>
          <w:sz w:val="20"/>
          <w:szCs w:val="20"/>
        </w:rPr>
      </w:pPr>
      <w:r w:rsidRPr="00DD1FD7">
        <w:rPr>
          <w:rFonts w:ascii="Times New Roman" w:hAnsi="Times New Roman"/>
          <w:b/>
          <w:color w:val="000000"/>
          <w:sz w:val="20"/>
          <w:szCs w:val="20"/>
        </w:rPr>
        <w:t>ПРАВА И ОБЯЗАННОСТИ ПРЕПОДАВАТЕЛЕЙ В СТРАНАХ</w:t>
      </w:r>
    </w:p>
    <w:p w:rsidR="00DD1FD7" w:rsidRPr="00DD1FD7" w:rsidRDefault="00DD1FD7" w:rsidP="00DD1FD7">
      <w:pPr>
        <w:shd w:val="clear" w:color="auto" w:fill="FFFFFF"/>
        <w:spacing w:after="0" w:line="240" w:lineRule="auto"/>
        <w:jc w:val="center"/>
        <w:rPr>
          <w:rFonts w:ascii="Times New Roman" w:hAnsi="Times New Roman"/>
          <w:color w:val="000000"/>
          <w:sz w:val="20"/>
          <w:szCs w:val="20"/>
        </w:rPr>
      </w:pPr>
      <w:r w:rsidRPr="00DD1FD7">
        <w:rPr>
          <w:rFonts w:ascii="Times New Roman" w:hAnsi="Times New Roman"/>
          <w:b/>
          <w:color w:val="000000"/>
          <w:sz w:val="20"/>
          <w:szCs w:val="20"/>
        </w:rPr>
        <w:t>БОЛОНСКОГО СОГЛАШЕНИЯ</w:t>
      </w:r>
    </w:p>
    <w:p w:rsidR="00DD1FD7" w:rsidRPr="00DD1FD7" w:rsidRDefault="00DD1FD7" w:rsidP="00DD1FD7">
      <w:pPr>
        <w:spacing w:after="0" w:line="240" w:lineRule="auto"/>
        <w:jc w:val="center"/>
        <w:rPr>
          <w:rFonts w:ascii="Times New Roman" w:hAnsi="Times New Roman" w:cs="Times New Roman"/>
          <w:i/>
          <w:sz w:val="20"/>
          <w:szCs w:val="20"/>
        </w:rPr>
      </w:pPr>
      <w:proofErr w:type="spellStart"/>
      <w:r w:rsidRPr="00DD1FD7">
        <w:rPr>
          <w:rFonts w:ascii="Times New Roman" w:hAnsi="Times New Roman" w:cs="Times New Roman"/>
          <w:i/>
          <w:color w:val="000000"/>
          <w:sz w:val="20"/>
          <w:szCs w:val="20"/>
        </w:rPr>
        <w:t>Журова</w:t>
      </w:r>
      <w:proofErr w:type="spellEnd"/>
      <w:r w:rsidRPr="00DD1FD7">
        <w:rPr>
          <w:rFonts w:ascii="Times New Roman" w:hAnsi="Times New Roman" w:cs="Times New Roman"/>
          <w:i/>
          <w:color w:val="000000"/>
          <w:sz w:val="20"/>
          <w:szCs w:val="20"/>
        </w:rPr>
        <w:t xml:space="preserve"> Анастасия</w:t>
      </w:r>
      <w:r w:rsidRPr="00DD1FD7">
        <w:rPr>
          <w:rFonts w:ascii="Times New Roman" w:hAnsi="Times New Roman" w:cs="Times New Roman"/>
          <w:i/>
          <w:sz w:val="20"/>
          <w:szCs w:val="20"/>
        </w:rPr>
        <w:t xml:space="preserve"> </w:t>
      </w:r>
    </w:p>
    <w:p w:rsidR="00DD1FD7" w:rsidRPr="00DD1FD7" w:rsidRDefault="00DD1FD7" w:rsidP="00DD1FD7">
      <w:pPr>
        <w:spacing w:line="240" w:lineRule="auto"/>
        <w:jc w:val="center"/>
        <w:rPr>
          <w:rFonts w:ascii="Times New Roman" w:hAnsi="Times New Roman" w:cs="Times New Roman"/>
          <w:i/>
          <w:sz w:val="20"/>
          <w:szCs w:val="20"/>
        </w:rPr>
      </w:pPr>
      <w:r w:rsidRPr="00DD1FD7">
        <w:rPr>
          <w:rFonts w:ascii="Times New Roman" w:hAnsi="Times New Roman" w:cs="Times New Roman"/>
          <w:i/>
          <w:sz w:val="20"/>
          <w:szCs w:val="20"/>
        </w:rPr>
        <w:t>Иркутск, МАОУ Лицей ИГУ, 8 класс</w:t>
      </w:r>
    </w:p>
    <w:p w:rsidR="00DD1FD7" w:rsidRPr="00DD1FD7" w:rsidRDefault="00DD1FD7" w:rsidP="00DD1FD7">
      <w:pPr>
        <w:shd w:val="clear" w:color="auto" w:fill="FFFFFF"/>
        <w:spacing w:after="0" w:line="240" w:lineRule="auto"/>
        <w:jc w:val="both"/>
        <w:rPr>
          <w:rFonts w:ascii="Times New Roman" w:hAnsi="Times New Roman"/>
          <w:color w:val="000000"/>
          <w:sz w:val="20"/>
          <w:szCs w:val="20"/>
        </w:rPr>
      </w:pPr>
      <w:r w:rsidRPr="00DD1FD7">
        <w:rPr>
          <w:rFonts w:ascii="Times New Roman" w:eastAsia="Times New Roman" w:hAnsi="Times New Roman"/>
          <w:bCs/>
          <w:color w:val="000000"/>
          <w:kern w:val="36"/>
          <w:sz w:val="20"/>
          <w:szCs w:val="20"/>
        </w:rPr>
        <w:t>Болонский процесс - процесс сближения и гармонизации систем образования стран Европы в рамках Болонского соглашения, с целью создания единого европейского пространства высшего образования Россия является  участником процесса формирования общеевропейского пространства высшего образования (начиная с 2003 года).</w:t>
      </w:r>
      <w:r w:rsidRPr="00DD1FD7">
        <w:rPr>
          <w:rFonts w:ascii="Times New Roman" w:hAnsi="Times New Roman"/>
          <w:color w:val="000000"/>
          <w:sz w:val="20"/>
          <w:szCs w:val="20"/>
        </w:rPr>
        <w:t xml:space="preserve">Основная цель работы заключается в исследовании прав и обязанностей профессорско-преподавательского состава при Болонском процессе. </w:t>
      </w:r>
      <w:r w:rsidRPr="00DD1FD7">
        <w:rPr>
          <w:rFonts w:ascii="Times New Roman" w:eastAsia="Times New Roman" w:hAnsi="Times New Roman"/>
          <w:bCs/>
          <w:color w:val="000000"/>
          <w:sz w:val="20"/>
          <w:szCs w:val="20"/>
        </w:rPr>
        <w:t>Права и возможности профессорско-преподавательского состава. Преподавательские кадры учреждений высшего образования должны иметь доступ к библиотекам. Они также должны иметь доступ к международным компьютерным сетям, спутниковым программам и базам данных, необходимым для их преподавательской, научной или исследовательской деятельности. Вуз должен способствовать публикации и распространению результатов научных исследований, полученных преподавательскими кадрами учреждений высшего образования, для содействия развитию науки, техники, образования и культуры в целом. Преподавателям должна быть предоставлена возможность участвовать в международных форумах, связанных с высшим образованием или исследовательской деятельностью, и совершать поездки за рубеж на протяжении всей трудовой деятельности без ограничений политического характера.</w:t>
      </w:r>
      <w:r w:rsidRPr="00DD1FD7">
        <w:rPr>
          <w:rFonts w:ascii="Times New Roman" w:hAnsi="Times New Roman"/>
          <w:color w:val="000000"/>
          <w:sz w:val="20"/>
          <w:szCs w:val="20"/>
        </w:rPr>
        <w:t xml:space="preserve"> </w:t>
      </w:r>
      <w:r w:rsidRPr="00DD1FD7">
        <w:rPr>
          <w:rFonts w:ascii="Times New Roman" w:eastAsia="Times New Roman" w:hAnsi="Times New Roman"/>
          <w:bCs/>
          <w:color w:val="000000"/>
          <w:sz w:val="20"/>
          <w:szCs w:val="20"/>
        </w:rPr>
        <w:t>Вуз должен развивать и поощрять программы, обеспечивающие максимально широкий обмен преподавательскими кадрами учреждений высшего образования между учреждениями, как в национальном, так и международном масштабе, включая организацию симпозиумов, семинаров и совместных проектов.</w:t>
      </w:r>
    </w:p>
    <w:p w:rsidR="00DD1FD7" w:rsidRPr="00DD1FD7" w:rsidRDefault="00DD1FD7" w:rsidP="00DD1FD7">
      <w:pPr>
        <w:shd w:val="clear" w:color="auto" w:fill="FFFFFF"/>
        <w:spacing w:after="0" w:line="240" w:lineRule="auto"/>
        <w:jc w:val="both"/>
        <w:outlineLvl w:val="1"/>
        <w:rPr>
          <w:rFonts w:ascii="Times New Roman" w:eastAsia="Times New Roman" w:hAnsi="Times New Roman"/>
          <w:bCs/>
          <w:color w:val="000000"/>
          <w:sz w:val="20"/>
          <w:szCs w:val="20"/>
        </w:rPr>
      </w:pPr>
      <w:r w:rsidRPr="00DD1FD7">
        <w:rPr>
          <w:rFonts w:ascii="Times New Roman" w:eastAsia="Times New Roman" w:hAnsi="Times New Roman"/>
          <w:bCs/>
          <w:color w:val="000000"/>
          <w:sz w:val="20"/>
          <w:szCs w:val="20"/>
        </w:rPr>
        <w:t>Преподавательские кадры учреждений высшего образования должны иметь право на академическую свободу, на свободу преподавания и обсуждения, свободу проведения исследований, распространения и публикации их результатов, свободное выражение своих мнений в отношении учреждения или системы, в которых они работают.</w:t>
      </w:r>
    </w:p>
    <w:p w:rsidR="00DD1FD7" w:rsidRPr="00DD1FD7" w:rsidRDefault="00DD1FD7" w:rsidP="00DD1FD7">
      <w:pPr>
        <w:shd w:val="clear" w:color="auto" w:fill="FFFFFF"/>
        <w:spacing w:after="0" w:line="240" w:lineRule="auto"/>
        <w:jc w:val="both"/>
        <w:outlineLvl w:val="1"/>
        <w:rPr>
          <w:rFonts w:ascii="Times New Roman" w:eastAsia="Times New Roman" w:hAnsi="Times New Roman"/>
          <w:bCs/>
          <w:color w:val="000000"/>
          <w:sz w:val="20"/>
          <w:szCs w:val="20"/>
        </w:rPr>
      </w:pPr>
      <w:r w:rsidRPr="00DD1FD7">
        <w:rPr>
          <w:rFonts w:ascii="Times New Roman" w:eastAsia="Times New Roman" w:hAnsi="Times New Roman"/>
          <w:bCs/>
          <w:color w:val="000000"/>
          <w:sz w:val="20"/>
          <w:szCs w:val="20"/>
        </w:rPr>
        <w:t xml:space="preserve">Преподавательские кадры учреждений высшего образования имеют право заниматься профессиональной деятельностью вне своей работы, которая повышает уровень их профессиональных знаний и навыков </w:t>
      </w:r>
    </w:p>
    <w:p w:rsidR="00DD1FD7" w:rsidRPr="00DD1FD7" w:rsidRDefault="00DD1FD7" w:rsidP="00DD1FD7">
      <w:pPr>
        <w:shd w:val="clear" w:color="auto" w:fill="FFFFFF"/>
        <w:spacing w:after="0" w:line="240" w:lineRule="auto"/>
        <w:jc w:val="both"/>
        <w:outlineLvl w:val="1"/>
        <w:rPr>
          <w:rFonts w:ascii="Times New Roman" w:eastAsia="Times New Roman" w:hAnsi="Times New Roman"/>
          <w:bCs/>
          <w:color w:val="000000"/>
          <w:sz w:val="20"/>
          <w:szCs w:val="20"/>
        </w:rPr>
      </w:pPr>
      <w:r w:rsidRPr="00DD1FD7">
        <w:rPr>
          <w:rFonts w:ascii="Times New Roman" w:eastAsia="Times New Roman" w:hAnsi="Times New Roman"/>
          <w:bCs/>
          <w:color w:val="000000"/>
          <w:sz w:val="20"/>
          <w:szCs w:val="20"/>
        </w:rPr>
        <w:lastRenderedPageBreak/>
        <w:t xml:space="preserve">      Обязанности профессорско-преподавательского состава заключаются в следующем:</w:t>
      </w:r>
    </w:p>
    <w:p w:rsidR="00DD1FD7" w:rsidRPr="00DD1FD7" w:rsidRDefault="00DD1FD7" w:rsidP="00DD1FD7">
      <w:pPr>
        <w:shd w:val="clear" w:color="auto" w:fill="FFFFFF"/>
        <w:spacing w:after="0" w:line="240" w:lineRule="auto"/>
        <w:jc w:val="both"/>
        <w:outlineLvl w:val="1"/>
        <w:rPr>
          <w:rFonts w:ascii="Times New Roman" w:eastAsia="Times New Roman" w:hAnsi="Times New Roman"/>
          <w:bCs/>
          <w:color w:val="000000"/>
          <w:sz w:val="20"/>
          <w:szCs w:val="20"/>
        </w:rPr>
      </w:pPr>
      <w:r w:rsidRPr="00DD1FD7">
        <w:rPr>
          <w:rFonts w:ascii="Times New Roman" w:eastAsia="Times New Roman" w:hAnsi="Times New Roman"/>
          <w:bCs/>
          <w:color w:val="000000"/>
          <w:sz w:val="20"/>
          <w:szCs w:val="20"/>
        </w:rPr>
        <w:t xml:space="preserve">1) эффективно обучать студентов в рамках средств, предоставляемых учебным заведением и государством, быть честным и справедливым к студентам мужского и женского пола и одинаково обращаться со студентами всех рас и религий, а также инвалидами, поощрять свободный обмен идеями между самими преподавателями и студентами и предоставлять себя в распоряжение последних, с тем чтобы направлять учебу студентов. </w:t>
      </w:r>
    </w:p>
    <w:p w:rsidR="00DD1FD7" w:rsidRPr="00DD1FD7" w:rsidRDefault="00DD1FD7" w:rsidP="00DD1FD7">
      <w:pPr>
        <w:shd w:val="clear" w:color="auto" w:fill="FFFFFF"/>
        <w:spacing w:after="0" w:line="240" w:lineRule="auto"/>
        <w:jc w:val="both"/>
        <w:outlineLvl w:val="1"/>
        <w:rPr>
          <w:rFonts w:ascii="Times New Roman" w:eastAsia="Times New Roman" w:hAnsi="Times New Roman"/>
          <w:bCs/>
          <w:color w:val="000000"/>
          <w:sz w:val="20"/>
          <w:szCs w:val="20"/>
        </w:rPr>
      </w:pPr>
      <w:r w:rsidRPr="00DD1FD7">
        <w:rPr>
          <w:rFonts w:ascii="Times New Roman" w:eastAsia="Times New Roman" w:hAnsi="Times New Roman"/>
          <w:bCs/>
          <w:color w:val="000000"/>
          <w:sz w:val="20"/>
          <w:szCs w:val="20"/>
        </w:rPr>
        <w:t>2) проводить научно-исследовательскую деятельность и распространять ее результаты или, когда проведение оригинальных исследований не требуется, поддерживать и повышать уровень своих знаний по конкретному предмету с помощью учебных курсов и исследовательской деятельности;</w:t>
      </w:r>
    </w:p>
    <w:p w:rsidR="00DD1FD7" w:rsidRPr="00DD1FD7" w:rsidRDefault="00DD1FD7" w:rsidP="00DD1FD7">
      <w:pPr>
        <w:shd w:val="clear" w:color="auto" w:fill="FFFFFF"/>
        <w:spacing w:after="0" w:line="240" w:lineRule="auto"/>
        <w:jc w:val="both"/>
        <w:outlineLvl w:val="1"/>
        <w:rPr>
          <w:rFonts w:ascii="Times New Roman" w:eastAsia="Times New Roman" w:hAnsi="Times New Roman"/>
          <w:bCs/>
          <w:color w:val="000000"/>
          <w:sz w:val="20"/>
          <w:szCs w:val="20"/>
        </w:rPr>
      </w:pPr>
      <w:r w:rsidRPr="00DD1FD7">
        <w:rPr>
          <w:rFonts w:ascii="Times New Roman" w:eastAsia="Times New Roman" w:hAnsi="Times New Roman"/>
          <w:bCs/>
          <w:color w:val="000000"/>
          <w:sz w:val="20"/>
          <w:szCs w:val="20"/>
        </w:rPr>
        <w:t>3) осуществлять исследовательскую и научную деятельность на основе честного поиска знаний, должным образом обеспечивая доказательность, беспристрастность суждений и добросовестность при сообщении результатов;</w:t>
      </w:r>
    </w:p>
    <w:p w:rsidR="00DD1FD7" w:rsidRPr="00DD1FD7" w:rsidRDefault="00DD1FD7" w:rsidP="00DD1FD7">
      <w:pPr>
        <w:shd w:val="clear" w:color="auto" w:fill="FFFFFF"/>
        <w:spacing w:after="0" w:line="240" w:lineRule="auto"/>
        <w:jc w:val="both"/>
        <w:outlineLvl w:val="1"/>
        <w:rPr>
          <w:rFonts w:ascii="Times New Roman" w:eastAsia="Times New Roman" w:hAnsi="Times New Roman"/>
          <w:bCs/>
          <w:color w:val="000000"/>
          <w:sz w:val="20"/>
          <w:szCs w:val="20"/>
        </w:rPr>
      </w:pPr>
      <w:r w:rsidRPr="00DD1FD7">
        <w:rPr>
          <w:rFonts w:ascii="Times New Roman" w:eastAsia="Times New Roman" w:hAnsi="Times New Roman"/>
          <w:bCs/>
          <w:color w:val="000000"/>
          <w:sz w:val="20"/>
          <w:szCs w:val="20"/>
        </w:rPr>
        <w:t>4) соблюдать этику научных исследований, касающихся человека, животных, наследия или окружающей среды;</w:t>
      </w:r>
    </w:p>
    <w:p w:rsidR="00DD1FD7" w:rsidRPr="00DD1FD7" w:rsidRDefault="00DD1FD7" w:rsidP="00DD1FD7">
      <w:pPr>
        <w:shd w:val="clear" w:color="auto" w:fill="FFFFFF"/>
        <w:spacing w:after="0" w:line="240" w:lineRule="auto"/>
        <w:jc w:val="both"/>
        <w:outlineLvl w:val="1"/>
        <w:rPr>
          <w:rFonts w:ascii="Times New Roman" w:eastAsia="Times New Roman" w:hAnsi="Times New Roman"/>
          <w:bCs/>
          <w:color w:val="000000"/>
          <w:sz w:val="20"/>
          <w:szCs w:val="20"/>
        </w:rPr>
      </w:pPr>
      <w:r w:rsidRPr="00DD1FD7">
        <w:rPr>
          <w:rFonts w:ascii="Times New Roman" w:eastAsia="Times New Roman" w:hAnsi="Times New Roman"/>
          <w:bCs/>
          <w:color w:val="000000"/>
          <w:sz w:val="20"/>
          <w:szCs w:val="20"/>
        </w:rPr>
        <w:t>5) уважать и признавать научную работу своих коллег и студентов, и в частности обеспечивать, чтобы в число авторов публикуемых работ входили все, кто внес в них реальный вклад и разделяет ответственность за их</w:t>
      </w:r>
      <w:r w:rsidRPr="00DD1FD7">
        <w:rPr>
          <w:rFonts w:ascii="Times New Roman" w:eastAsia="Times New Roman" w:hAnsi="Times New Roman"/>
          <w:b/>
          <w:bCs/>
          <w:color w:val="000000"/>
          <w:sz w:val="20"/>
          <w:szCs w:val="20"/>
        </w:rPr>
        <w:t xml:space="preserve"> </w:t>
      </w:r>
      <w:r w:rsidRPr="00DD1FD7">
        <w:rPr>
          <w:rFonts w:ascii="Times New Roman" w:eastAsia="Times New Roman" w:hAnsi="Times New Roman"/>
          <w:bCs/>
          <w:color w:val="000000"/>
          <w:sz w:val="20"/>
          <w:szCs w:val="20"/>
        </w:rPr>
        <w:t>содержание;</w:t>
      </w:r>
    </w:p>
    <w:p w:rsidR="00DD1FD7" w:rsidRPr="00DD1FD7" w:rsidRDefault="00DD1FD7" w:rsidP="00DD1FD7">
      <w:pPr>
        <w:shd w:val="clear" w:color="auto" w:fill="FFFFFF"/>
        <w:spacing w:after="0" w:line="240" w:lineRule="auto"/>
        <w:jc w:val="both"/>
        <w:outlineLvl w:val="1"/>
        <w:rPr>
          <w:rFonts w:ascii="Times New Roman" w:eastAsia="Times New Roman" w:hAnsi="Times New Roman"/>
          <w:bCs/>
          <w:color w:val="000000"/>
          <w:sz w:val="20"/>
          <w:szCs w:val="20"/>
        </w:rPr>
      </w:pPr>
      <w:r w:rsidRPr="00DD1FD7">
        <w:rPr>
          <w:rFonts w:ascii="Times New Roman" w:eastAsia="Times New Roman" w:hAnsi="Times New Roman"/>
          <w:bCs/>
          <w:color w:val="000000"/>
          <w:sz w:val="20"/>
          <w:szCs w:val="20"/>
        </w:rPr>
        <w:t>6) воздерживаться от использования новой информации, концепций или данных, изначально полученных вследствие доступа к конфиденциальным рукописям или запросам о предоставлении средств на исследовательскую деятельность или подготовку, ознакомиться с которыми можно было в результате такой деятельности, как, например, внешнее рецензирование, за исключением тех случаев, когда автор дал на это разрешение;</w:t>
      </w:r>
    </w:p>
    <w:p w:rsidR="00DD1FD7" w:rsidRPr="00DD1FD7" w:rsidRDefault="00DD1FD7" w:rsidP="00DD1FD7">
      <w:pPr>
        <w:shd w:val="clear" w:color="auto" w:fill="FFFFFF"/>
        <w:spacing w:after="0" w:line="240" w:lineRule="auto"/>
        <w:jc w:val="both"/>
        <w:outlineLvl w:val="1"/>
        <w:rPr>
          <w:rFonts w:ascii="Times New Roman" w:eastAsia="Times New Roman" w:hAnsi="Times New Roman"/>
          <w:bCs/>
          <w:color w:val="000000"/>
          <w:sz w:val="20"/>
          <w:szCs w:val="20"/>
        </w:rPr>
      </w:pPr>
      <w:r w:rsidRPr="00DD1FD7">
        <w:rPr>
          <w:rFonts w:ascii="Times New Roman" w:eastAsia="Times New Roman" w:hAnsi="Times New Roman"/>
          <w:bCs/>
          <w:color w:val="000000"/>
          <w:sz w:val="20"/>
          <w:szCs w:val="20"/>
        </w:rPr>
        <w:t>7) обеспечивать, чтобы исследовательская деятельность осуществлялась в соответствии с законами и нормами того государства, в котором она проводится, чтобы она не нарушала международных правовых актов в области прав человека и чтобы ее результаты и данные, на которых она основывается, были реально</w:t>
      </w:r>
      <w:r w:rsidRPr="00DD1FD7">
        <w:rPr>
          <w:rFonts w:ascii="Times New Roman" w:eastAsia="Times New Roman" w:hAnsi="Times New Roman"/>
          <w:b/>
          <w:bCs/>
          <w:color w:val="000000"/>
          <w:sz w:val="20"/>
          <w:szCs w:val="20"/>
        </w:rPr>
        <w:t xml:space="preserve"> </w:t>
      </w:r>
      <w:r w:rsidRPr="00DD1FD7">
        <w:rPr>
          <w:rFonts w:ascii="Times New Roman" w:eastAsia="Times New Roman" w:hAnsi="Times New Roman"/>
          <w:bCs/>
          <w:color w:val="000000"/>
          <w:sz w:val="20"/>
          <w:szCs w:val="20"/>
        </w:rPr>
        <w:t>доступными для ученных и исследователей в принимающем учреждении, за исключением тех случаев, когда</w:t>
      </w:r>
      <w:r w:rsidRPr="00DD1FD7">
        <w:rPr>
          <w:rFonts w:ascii="Times New Roman" w:eastAsia="Times New Roman" w:hAnsi="Times New Roman"/>
          <w:b/>
          <w:bCs/>
          <w:color w:val="000000"/>
          <w:sz w:val="20"/>
          <w:szCs w:val="20"/>
        </w:rPr>
        <w:t xml:space="preserve"> </w:t>
      </w:r>
      <w:r w:rsidRPr="00DD1FD7">
        <w:rPr>
          <w:rFonts w:ascii="Times New Roman" w:eastAsia="Times New Roman" w:hAnsi="Times New Roman"/>
          <w:bCs/>
          <w:color w:val="000000"/>
          <w:sz w:val="20"/>
          <w:szCs w:val="20"/>
        </w:rPr>
        <w:t>информация могла бы поставить под угрозу респондентов или когда гарантируется анонимность;</w:t>
      </w:r>
    </w:p>
    <w:p w:rsidR="00DD1FD7" w:rsidRPr="00DD1FD7" w:rsidRDefault="00DD1FD7" w:rsidP="00DD1FD7">
      <w:pPr>
        <w:shd w:val="clear" w:color="auto" w:fill="FFFFFF"/>
        <w:spacing w:after="0" w:line="240" w:lineRule="auto"/>
        <w:jc w:val="both"/>
        <w:outlineLvl w:val="1"/>
        <w:rPr>
          <w:rFonts w:ascii="Times New Roman" w:eastAsia="Times New Roman" w:hAnsi="Times New Roman"/>
          <w:bCs/>
          <w:color w:val="000000"/>
          <w:sz w:val="20"/>
          <w:szCs w:val="20"/>
        </w:rPr>
      </w:pPr>
      <w:r w:rsidRPr="00DD1FD7">
        <w:rPr>
          <w:rFonts w:ascii="Times New Roman" w:eastAsia="Times New Roman" w:hAnsi="Times New Roman"/>
          <w:bCs/>
          <w:color w:val="000000"/>
          <w:sz w:val="20"/>
          <w:szCs w:val="20"/>
        </w:rPr>
        <w:t>8) избегать столкновения интересов и решать спорные вопросы на основе открытости и всесторонних консультаций с учреждением высшего образования, в котором они работают, с тем, чтобы получить поддержку этого заведения;</w:t>
      </w:r>
    </w:p>
    <w:p w:rsidR="00DD1FD7" w:rsidRPr="00DD1FD7" w:rsidRDefault="00DD1FD7" w:rsidP="00DD1FD7">
      <w:pPr>
        <w:shd w:val="clear" w:color="auto" w:fill="FFFFFF"/>
        <w:spacing w:after="0" w:line="240" w:lineRule="auto"/>
        <w:jc w:val="both"/>
        <w:outlineLvl w:val="1"/>
        <w:rPr>
          <w:rFonts w:ascii="Times New Roman" w:eastAsia="Times New Roman" w:hAnsi="Times New Roman"/>
          <w:bCs/>
          <w:color w:val="000000"/>
          <w:sz w:val="20"/>
          <w:szCs w:val="20"/>
        </w:rPr>
      </w:pPr>
      <w:r w:rsidRPr="00DD1FD7">
        <w:rPr>
          <w:rFonts w:ascii="Times New Roman" w:eastAsia="Times New Roman" w:hAnsi="Times New Roman"/>
          <w:bCs/>
          <w:color w:val="000000"/>
          <w:sz w:val="20"/>
          <w:szCs w:val="20"/>
        </w:rPr>
        <w:lastRenderedPageBreak/>
        <w:t>9) добросовестно использовать все предоставляемые в их распоряжение финансовые средства в интересах учреждений высшего образования, исследовательских и других профессиональных или научных органов;</w:t>
      </w:r>
    </w:p>
    <w:p w:rsidR="00DD1FD7" w:rsidRPr="00DD1FD7" w:rsidRDefault="00DD1FD7" w:rsidP="00DD1FD7">
      <w:pPr>
        <w:shd w:val="clear" w:color="auto" w:fill="FFFFFF"/>
        <w:spacing w:after="0" w:line="240" w:lineRule="auto"/>
        <w:jc w:val="both"/>
        <w:outlineLvl w:val="1"/>
        <w:rPr>
          <w:rFonts w:ascii="Times New Roman" w:eastAsia="Times New Roman" w:hAnsi="Times New Roman"/>
          <w:bCs/>
          <w:color w:val="000000"/>
          <w:sz w:val="20"/>
          <w:szCs w:val="20"/>
        </w:rPr>
      </w:pPr>
      <w:r w:rsidRPr="00DD1FD7">
        <w:rPr>
          <w:rFonts w:ascii="Times New Roman" w:eastAsia="Times New Roman" w:hAnsi="Times New Roman"/>
          <w:bCs/>
          <w:color w:val="000000"/>
          <w:sz w:val="20"/>
          <w:szCs w:val="20"/>
        </w:rPr>
        <w:t>10) быть честными и беспристрастными в профессиональной оценке своих коллег и студентов;</w:t>
      </w:r>
    </w:p>
    <w:p w:rsidR="00DD1FD7" w:rsidRPr="00DD1FD7" w:rsidRDefault="00DD1FD7" w:rsidP="00DD1FD7">
      <w:pPr>
        <w:shd w:val="clear" w:color="auto" w:fill="FFFFFF"/>
        <w:spacing w:after="0" w:line="240" w:lineRule="auto"/>
        <w:jc w:val="both"/>
        <w:outlineLvl w:val="1"/>
        <w:rPr>
          <w:rFonts w:ascii="Times New Roman" w:eastAsia="Times New Roman" w:hAnsi="Times New Roman"/>
          <w:bCs/>
          <w:color w:val="000000"/>
          <w:sz w:val="20"/>
          <w:szCs w:val="20"/>
        </w:rPr>
      </w:pPr>
      <w:r w:rsidRPr="00DD1FD7">
        <w:rPr>
          <w:rFonts w:ascii="Times New Roman" w:eastAsia="Times New Roman" w:hAnsi="Times New Roman"/>
          <w:bCs/>
          <w:color w:val="000000"/>
          <w:sz w:val="20"/>
          <w:szCs w:val="20"/>
        </w:rPr>
        <w:t>11) сознавать свою ответственность, выступая или публикуя вне научных каналов материалы по вопросам, не связанным со своими профессиональными знаниями, и не вводить общественность в заблуждение в отношении характера своих профессиональных знаний;</w:t>
      </w:r>
    </w:p>
    <w:p w:rsidR="00DD1FD7" w:rsidRPr="00DD1FD7" w:rsidRDefault="00DD1FD7" w:rsidP="00DD1FD7">
      <w:pPr>
        <w:shd w:val="clear" w:color="auto" w:fill="FFFFFF"/>
        <w:spacing w:after="0" w:line="240" w:lineRule="auto"/>
        <w:jc w:val="both"/>
        <w:outlineLvl w:val="1"/>
        <w:rPr>
          <w:rFonts w:ascii="Times New Roman" w:eastAsia="Times New Roman" w:hAnsi="Times New Roman"/>
          <w:bCs/>
          <w:color w:val="000000"/>
          <w:sz w:val="20"/>
          <w:szCs w:val="20"/>
        </w:rPr>
      </w:pPr>
      <w:r w:rsidRPr="00DD1FD7">
        <w:rPr>
          <w:rFonts w:ascii="Times New Roman" w:eastAsia="Times New Roman" w:hAnsi="Times New Roman"/>
          <w:bCs/>
          <w:color w:val="000000"/>
          <w:sz w:val="20"/>
          <w:szCs w:val="20"/>
        </w:rPr>
        <w:t>12) выполнять надлежащие обязанности, требующиеся для коллегиального управления учреждением высшего образования и профессиональными органами.</w:t>
      </w:r>
    </w:p>
    <w:p w:rsidR="00DD1FD7" w:rsidRDefault="00DD1FD7" w:rsidP="00DD1FD7">
      <w:pPr>
        <w:spacing w:after="0" w:line="240" w:lineRule="auto"/>
        <w:ind w:firstLine="567"/>
        <w:jc w:val="center"/>
        <w:rPr>
          <w:rFonts w:ascii="Times New Roman" w:eastAsia="Times New Roman" w:hAnsi="Times New Roman" w:cs="Times New Roman"/>
          <w:b/>
          <w:color w:val="000000" w:themeColor="text1"/>
          <w:sz w:val="20"/>
          <w:szCs w:val="20"/>
        </w:rPr>
      </w:pPr>
    </w:p>
    <w:p w:rsidR="00DD1FD7" w:rsidRPr="009558BC" w:rsidRDefault="00DD1FD7" w:rsidP="00DD1FD7">
      <w:pPr>
        <w:spacing w:after="0" w:line="240" w:lineRule="auto"/>
        <w:ind w:firstLine="567"/>
        <w:jc w:val="center"/>
        <w:rPr>
          <w:rFonts w:ascii="Times New Roman" w:eastAsia="Times New Roman" w:hAnsi="Times New Roman" w:cs="Times New Roman"/>
          <w:b/>
          <w:color w:val="000000" w:themeColor="text1"/>
          <w:sz w:val="20"/>
          <w:szCs w:val="20"/>
          <w:lang w:val="en-US"/>
        </w:rPr>
      </w:pPr>
      <w:r w:rsidRPr="009558BC">
        <w:rPr>
          <w:rFonts w:ascii="Times New Roman" w:eastAsia="Times New Roman" w:hAnsi="Times New Roman" w:cs="Times New Roman"/>
          <w:b/>
          <w:color w:val="000000" w:themeColor="text1"/>
          <w:sz w:val="20"/>
          <w:szCs w:val="20"/>
          <w:lang w:val="en-US"/>
        </w:rPr>
        <w:t>THE RIGHT OF THE CHILD TO EDUCATION</w:t>
      </w:r>
    </w:p>
    <w:p w:rsidR="00DD1FD7" w:rsidRPr="009558BC" w:rsidRDefault="00DD1FD7" w:rsidP="00DD1FD7">
      <w:pPr>
        <w:spacing w:after="0" w:line="240" w:lineRule="auto"/>
        <w:ind w:firstLine="567"/>
        <w:jc w:val="center"/>
        <w:rPr>
          <w:rFonts w:ascii="Times New Roman" w:eastAsia="Times New Roman" w:hAnsi="Times New Roman" w:cs="Times New Roman"/>
          <w:i/>
          <w:color w:val="000000" w:themeColor="text1"/>
          <w:sz w:val="20"/>
          <w:szCs w:val="20"/>
          <w:lang w:val="en-US"/>
        </w:rPr>
      </w:pPr>
      <w:proofErr w:type="spellStart"/>
      <w:r w:rsidRPr="009558BC">
        <w:rPr>
          <w:rFonts w:ascii="Times New Roman" w:eastAsia="Times New Roman" w:hAnsi="Times New Roman" w:cs="Times New Roman"/>
          <w:i/>
          <w:color w:val="000000" w:themeColor="text1"/>
          <w:sz w:val="20"/>
          <w:szCs w:val="20"/>
          <w:lang w:val="en-US"/>
        </w:rPr>
        <w:t>Makhonkina</w:t>
      </w:r>
      <w:proofErr w:type="spellEnd"/>
      <w:r w:rsidR="00E534D5">
        <w:rPr>
          <w:rFonts w:ascii="Times New Roman" w:eastAsia="Times New Roman" w:hAnsi="Times New Roman" w:cs="Times New Roman"/>
          <w:i/>
          <w:color w:val="000000" w:themeColor="text1"/>
          <w:sz w:val="20"/>
          <w:szCs w:val="20"/>
          <w:lang w:val="en-US"/>
        </w:rPr>
        <w:t xml:space="preserve"> </w:t>
      </w:r>
      <w:proofErr w:type="spellStart"/>
      <w:r w:rsidRPr="009558BC">
        <w:rPr>
          <w:rFonts w:ascii="Times New Roman" w:eastAsia="Times New Roman" w:hAnsi="Times New Roman" w:cs="Times New Roman"/>
          <w:i/>
          <w:color w:val="000000" w:themeColor="text1"/>
          <w:sz w:val="20"/>
          <w:szCs w:val="20"/>
          <w:lang w:val="en-US"/>
        </w:rPr>
        <w:t>Daria</w:t>
      </w:r>
      <w:proofErr w:type="spellEnd"/>
    </w:p>
    <w:p w:rsidR="00DD1FD7" w:rsidRPr="009D110C" w:rsidRDefault="00DD1FD7" w:rsidP="00DD1FD7">
      <w:pPr>
        <w:spacing w:after="0" w:line="240" w:lineRule="auto"/>
        <w:ind w:firstLine="567"/>
        <w:jc w:val="center"/>
        <w:rPr>
          <w:rFonts w:ascii="Times New Roman" w:eastAsia="Times New Roman" w:hAnsi="Times New Roman" w:cs="Times New Roman"/>
          <w:i/>
          <w:color w:val="000000" w:themeColor="text1"/>
          <w:sz w:val="20"/>
          <w:szCs w:val="20"/>
          <w:lang w:val="en-US"/>
        </w:rPr>
      </w:pPr>
      <w:r w:rsidRPr="009558BC">
        <w:rPr>
          <w:rFonts w:ascii="Times New Roman" w:eastAsia="Times New Roman" w:hAnsi="Times New Roman" w:cs="Times New Roman"/>
          <w:i/>
          <w:color w:val="000000" w:themeColor="text1"/>
          <w:sz w:val="20"/>
          <w:szCs w:val="20"/>
          <w:lang w:val="en-US"/>
        </w:rPr>
        <w:t>Irkutsk, MAEI Lyceum of ISU, 9 class</w:t>
      </w:r>
    </w:p>
    <w:p w:rsidR="00DD1FD7" w:rsidRPr="009D110C" w:rsidRDefault="00DD1FD7" w:rsidP="00DD1FD7">
      <w:pPr>
        <w:spacing w:after="0" w:line="240" w:lineRule="auto"/>
        <w:ind w:firstLine="567"/>
        <w:jc w:val="center"/>
        <w:rPr>
          <w:rFonts w:ascii="Times New Roman" w:eastAsia="Times New Roman" w:hAnsi="Times New Roman" w:cs="Times New Roman"/>
          <w:i/>
          <w:color w:val="000000" w:themeColor="text1"/>
          <w:sz w:val="20"/>
          <w:szCs w:val="20"/>
          <w:lang w:val="en-US"/>
        </w:rPr>
      </w:pPr>
    </w:p>
    <w:p w:rsidR="00DD1FD7" w:rsidRPr="009558BC" w:rsidRDefault="00DD1FD7" w:rsidP="00DD1FD7">
      <w:pPr>
        <w:pStyle w:val="a4"/>
        <w:spacing w:before="0" w:beforeAutospacing="0" w:after="0" w:afterAutospacing="0"/>
        <w:ind w:firstLine="567"/>
        <w:jc w:val="both"/>
        <w:rPr>
          <w:color w:val="000000" w:themeColor="text1"/>
          <w:sz w:val="20"/>
          <w:szCs w:val="20"/>
          <w:shd w:val="clear" w:color="auto" w:fill="FCFCFC"/>
          <w:lang w:val="en-US"/>
        </w:rPr>
      </w:pPr>
      <w:r w:rsidRPr="009558BC">
        <w:rPr>
          <w:color w:val="000000" w:themeColor="text1"/>
          <w:sz w:val="20"/>
          <w:szCs w:val="20"/>
          <w:shd w:val="clear" w:color="auto" w:fill="FCFCFC"/>
          <w:lang w:val="en-US"/>
        </w:rPr>
        <w:t xml:space="preserve">The rights of the child </w:t>
      </w:r>
      <w:r w:rsidR="00E534D5">
        <w:rPr>
          <w:color w:val="000000" w:themeColor="text1"/>
          <w:sz w:val="20"/>
          <w:szCs w:val="20"/>
          <w:shd w:val="clear" w:color="auto" w:fill="FCFCFC"/>
          <w:lang w:val="en-US"/>
        </w:rPr>
        <w:t>is</w:t>
      </w:r>
      <w:r w:rsidRPr="009558BC">
        <w:rPr>
          <w:color w:val="000000" w:themeColor="text1"/>
          <w:sz w:val="20"/>
          <w:szCs w:val="20"/>
          <w:shd w:val="clear" w:color="auto" w:fill="FCFCFC"/>
          <w:lang w:val="en-US"/>
        </w:rPr>
        <w:t xml:space="preserve"> a set of children's rights, fixed in </w:t>
      </w:r>
      <w:r w:rsidR="00E534D5">
        <w:rPr>
          <w:color w:val="000000" w:themeColor="text1"/>
          <w:sz w:val="20"/>
          <w:szCs w:val="20"/>
          <w:shd w:val="clear" w:color="auto" w:fill="FCFCFC"/>
          <w:lang w:val="en-US"/>
        </w:rPr>
        <w:t xml:space="preserve">the </w:t>
      </w:r>
      <w:r w:rsidRPr="009558BC">
        <w:rPr>
          <w:color w:val="000000" w:themeColor="text1"/>
          <w:sz w:val="20"/>
          <w:szCs w:val="20"/>
          <w:shd w:val="clear" w:color="auto" w:fill="FCFCFC"/>
          <w:lang w:val="en-US"/>
        </w:rPr>
        <w:t>international documents on the rights of the child. According to the Convention on the rights of the child, a child means a person under the age of eighteen. At the international and national level there are many special acts on the rights of the child. The main instrument on the rights of the child at the international level is the Conventi</w:t>
      </w:r>
      <w:r w:rsidR="00E534D5">
        <w:rPr>
          <w:color w:val="000000" w:themeColor="text1"/>
          <w:sz w:val="20"/>
          <w:szCs w:val="20"/>
          <w:shd w:val="clear" w:color="auto" w:fill="FCFCFC"/>
          <w:lang w:val="en-US"/>
        </w:rPr>
        <w:t>on on the rights of the child (N</w:t>
      </w:r>
      <w:r w:rsidRPr="009558BC">
        <w:rPr>
          <w:color w:val="000000" w:themeColor="text1"/>
          <w:sz w:val="20"/>
          <w:szCs w:val="20"/>
          <w:shd w:val="clear" w:color="auto" w:fill="FCFCFC"/>
          <w:lang w:val="en-US"/>
        </w:rPr>
        <w:t>ew York, 20 November 1989)</w:t>
      </w:r>
      <w:r w:rsidR="00E534D5">
        <w:rPr>
          <w:color w:val="000000" w:themeColor="text1"/>
          <w:sz w:val="20"/>
          <w:szCs w:val="20"/>
          <w:shd w:val="clear" w:color="auto" w:fill="FCFCFC"/>
          <w:lang w:val="en-US"/>
        </w:rPr>
        <w:t>.</w:t>
      </w:r>
      <w:r w:rsidRPr="009558BC">
        <w:rPr>
          <w:color w:val="000000" w:themeColor="text1"/>
          <w:sz w:val="20"/>
          <w:szCs w:val="20"/>
          <w:shd w:val="clear" w:color="auto" w:fill="FCFCFC"/>
          <w:lang w:val="en-US"/>
        </w:rPr>
        <w:t xml:space="preserve"> </w:t>
      </w:r>
      <w:r w:rsidR="00E534D5">
        <w:rPr>
          <w:color w:val="000000" w:themeColor="text1"/>
          <w:sz w:val="20"/>
          <w:szCs w:val="20"/>
          <w:shd w:val="clear" w:color="auto" w:fill="FCFCFC"/>
          <w:lang w:val="en-US"/>
        </w:rPr>
        <w:t xml:space="preserve">The </w:t>
      </w:r>
      <w:r w:rsidRPr="009558BC">
        <w:rPr>
          <w:color w:val="000000" w:themeColor="text1"/>
          <w:sz w:val="20"/>
          <w:szCs w:val="20"/>
          <w:shd w:val="clear" w:color="auto" w:fill="FCFCFC"/>
          <w:lang w:val="en-US"/>
        </w:rPr>
        <w:t xml:space="preserve">document </w:t>
      </w:r>
      <w:r w:rsidR="00E534D5">
        <w:rPr>
          <w:color w:val="000000" w:themeColor="text1"/>
          <w:sz w:val="20"/>
          <w:szCs w:val="20"/>
          <w:shd w:val="clear" w:color="auto" w:fill="FCFCFC"/>
          <w:lang w:val="en-US"/>
        </w:rPr>
        <w:t>contains</w:t>
      </w:r>
      <w:r w:rsidRPr="009558BC">
        <w:rPr>
          <w:color w:val="000000" w:themeColor="text1"/>
          <w:sz w:val="20"/>
          <w:szCs w:val="20"/>
          <w:shd w:val="clear" w:color="auto" w:fill="FCFCFC"/>
          <w:lang w:val="en-US"/>
        </w:rPr>
        <w:t xml:space="preserve"> the rights of the child of the 54 articles. All rights included in the Convention apply to all children. The main instrument on the rights of the child in Russia is the Federal law of July 24, 1998, «On basic guarantees of the rights of the child in the Russian Federation».</w:t>
      </w:r>
    </w:p>
    <w:p w:rsidR="00DD1FD7" w:rsidRPr="009558BC" w:rsidRDefault="00DD1FD7" w:rsidP="00DD1FD7">
      <w:pPr>
        <w:pStyle w:val="a4"/>
        <w:spacing w:before="0" w:beforeAutospacing="0" w:after="0" w:afterAutospacing="0"/>
        <w:ind w:firstLine="567"/>
        <w:jc w:val="both"/>
        <w:rPr>
          <w:color w:val="000000" w:themeColor="text1"/>
          <w:sz w:val="20"/>
          <w:szCs w:val="20"/>
          <w:shd w:val="clear" w:color="auto" w:fill="FCFCFC"/>
          <w:lang w:val="en-US"/>
        </w:rPr>
      </w:pPr>
      <w:r w:rsidRPr="009558BC">
        <w:rPr>
          <w:color w:val="000000" w:themeColor="text1"/>
          <w:sz w:val="20"/>
          <w:szCs w:val="20"/>
          <w:shd w:val="clear" w:color="auto" w:fill="FCFCFC"/>
          <w:lang w:val="en-US"/>
        </w:rPr>
        <w:t xml:space="preserve">    The important role in solving the problems of children at the international level is played by UNESCO - the United Nations Educational, Scientific and Cultural Organization. In developed countries, UNESCO’s programs are aimed at explaining to the society and the governments the problems of development of children in developing countries. </w:t>
      </w:r>
      <w:r w:rsidR="00E534D5">
        <w:rPr>
          <w:color w:val="000000" w:themeColor="text1"/>
          <w:sz w:val="20"/>
          <w:szCs w:val="20"/>
          <w:shd w:val="clear" w:color="auto" w:fill="FCFCFC"/>
          <w:lang w:val="en-US"/>
        </w:rPr>
        <w:t>V</w:t>
      </w:r>
      <w:r w:rsidR="00E534D5" w:rsidRPr="009558BC">
        <w:rPr>
          <w:color w:val="000000" w:themeColor="text1"/>
          <w:sz w:val="20"/>
          <w:szCs w:val="20"/>
          <w:shd w:val="clear" w:color="auto" w:fill="FCFCFC"/>
          <w:lang w:val="en-US"/>
        </w:rPr>
        <w:t>olunteers are actively involved</w:t>
      </w:r>
      <w:r w:rsidR="00E534D5">
        <w:rPr>
          <w:color w:val="000000" w:themeColor="text1"/>
          <w:sz w:val="20"/>
          <w:szCs w:val="20"/>
          <w:shd w:val="clear" w:color="auto" w:fill="FCFCFC"/>
          <w:lang w:val="en-US"/>
        </w:rPr>
        <w:t xml:space="preserve"> with f</w:t>
      </w:r>
      <w:r w:rsidRPr="009558BC">
        <w:rPr>
          <w:color w:val="000000" w:themeColor="text1"/>
          <w:sz w:val="20"/>
          <w:szCs w:val="20"/>
          <w:shd w:val="clear" w:color="auto" w:fill="FCFCFC"/>
          <w:lang w:val="en-US"/>
        </w:rPr>
        <w:t xml:space="preserve">und-raising for the implementation of assistance programs,. </w:t>
      </w:r>
    </w:p>
    <w:p w:rsidR="00DD1FD7" w:rsidRPr="009558BC" w:rsidRDefault="00DD1FD7" w:rsidP="00DD1FD7">
      <w:pPr>
        <w:pStyle w:val="a4"/>
        <w:spacing w:before="0" w:beforeAutospacing="0" w:after="0" w:afterAutospacing="0"/>
        <w:ind w:firstLine="567"/>
        <w:jc w:val="both"/>
        <w:rPr>
          <w:color w:val="000000" w:themeColor="text1"/>
          <w:sz w:val="20"/>
          <w:szCs w:val="20"/>
          <w:shd w:val="clear" w:color="auto" w:fill="FCFCFC"/>
          <w:lang w:val="en-US"/>
        </w:rPr>
      </w:pPr>
      <w:r w:rsidRPr="009558BC">
        <w:rPr>
          <w:color w:val="000000" w:themeColor="text1"/>
          <w:sz w:val="20"/>
          <w:szCs w:val="20"/>
          <w:shd w:val="clear" w:color="auto" w:fill="FCFCFC"/>
          <w:lang w:val="en-US"/>
        </w:rPr>
        <w:t xml:space="preserve">          According to the Constitution of the Russian Federation, </w:t>
      </w:r>
      <w:r w:rsidR="00E534D5">
        <w:rPr>
          <w:color w:val="000000" w:themeColor="text1"/>
          <w:sz w:val="20"/>
          <w:szCs w:val="20"/>
          <w:shd w:val="clear" w:color="auto" w:fill="FCFCFC"/>
          <w:lang w:val="en-US"/>
        </w:rPr>
        <w:t xml:space="preserve">every child has </w:t>
      </w:r>
      <w:r w:rsidRPr="009558BC">
        <w:rPr>
          <w:color w:val="000000" w:themeColor="text1"/>
          <w:sz w:val="20"/>
          <w:szCs w:val="20"/>
          <w:shd w:val="clear" w:color="auto" w:fill="FCFCFC"/>
          <w:lang w:val="en-US"/>
        </w:rPr>
        <w:t xml:space="preserve">the right to free education is every child. The duty to give every child the state-guaranteed right to education is </w:t>
      </w:r>
      <w:r w:rsidR="002D5E93">
        <w:rPr>
          <w:color w:val="000000" w:themeColor="text1"/>
          <w:sz w:val="20"/>
          <w:szCs w:val="20"/>
          <w:shd w:val="clear" w:color="auto" w:fill="FCFCFC"/>
          <w:lang w:val="en-US"/>
        </w:rPr>
        <w:t>imposed on</w:t>
      </w:r>
      <w:r w:rsidRPr="009558BC">
        <w:rPr>
          <w:color w:val="000000" w:themeColor="text1"/>
          <w:sz w:val="20"/>
          <w:szCs w:val="20"/>
          <w:shd w:val="clear" w:color="auto" w:fill="FCFCFC"/>
          <w:lang w:val="en-US"/>
        </w:rPr>
        <w:t xml:space="preserve"> the state education management bodies.</w:t>
      </w:r>
    </w:p>
    <w:p w:rsidR="00DD1FD7" w:rsidRPr="002D5E93" w:rsidRDefault="00DD1FD7" w:rsidP="00DD1FD7">
      <w:pPr>
        <w:spacing w:after="0" w:line="240" w:lineRule="auto"/>
        <w:ind w:firstLine="567"/>
        <w:jc w:val="center"/>
        <w:rPr>
          <w:rFonts w:ascii="Times New Roman" w:eastAsia="Times New Roman" w:hAnsi="Times New Roman" w:cs="Times New Roman"/>
          <w:b/>
          <w:color w:val="000000" w:themeColor="text1"/>
          <w:sz w:val="20"/>
          <w:szCs w:val="20"/>
          <w:lang w:val="en-US"/>
        </w:rPr>
      </w:pPr>
    </w:p>
    <w:p w:rsidR="00E86354" w:rsidRPr="009558BC" w:rsidRDefault="00E86354" w:rsidP="00DD1FD7">
      <w:pPr>
        <w:spacing w:after="0" w:line="240" w:lineRule="auto"/>
        <w:ind w:firstLine="567"/>
        <w:jc w:val="center"/>
        <w:rPr>
          <w:rFonts w:ascii="Times New Roman" w:eastAsia="Times New Roman" w:hAnsi="Times New Roman" w:cs="Times New Roman"/>
          <w:b/>
          <w:color w:val="000000" w:themeColor="text1"/>
          <w:sz w:val="20"/>
          <w:szCs w:val="20"/>
        </w:rPr>
      </w:pPr>
      <w:r w:rsidRPr="009558BC">
        <w:rPr>
          <w:rFonts w:ascii="Times New Roman" w:eastAsia="Times New Roman" w:hAnsi="Times New Roman" w:cs="Times New Roman"/>
          <w:b/>
          <w:color w:val="000000" w:themeColor="text1"/>
          <w:sz w:val="20"/>
          <w:szCs w:val="20"/>
        </w:rPr>
        <w:t>ПРАВО РЕБЕНКА НА ОБРАЗОВАНИЕ</w:t>
      </w:r>
    </w:p>
    <w:p w:rsidR="00E86354" w:rsidRPr="009558BC" w:rsidRDefault="00E86354" w:rsidP="00A44FCA">
      <w:pPr>
        <w:spacing w:after="0" w:line="240" w:lineRule="auto"/>
        <w:ind w:firstLine="567"/>
        <w:jc w:val="center"/>
        <w:rPr>
          <w:rFonts w:ascii="Times New Roman" w:eastAsia="Times New Roman" w:hAnsi="Times New Roman" w:cs="Times New Roman"/>
          <w:i/>
          <w:color w:val="000000" w:themeColor="text1"/>
          <w:sz w:val="20"/>
          <w:szCs w:val="20"/>
        </w:rPr>
      </w:pPr>
      <w:proofErr w:type="spellStart"/>
      <w:r w:rsidRPr="009558BC">
        <w:rPr>
          <w:rFonts w:ascii="Times New Roman" w:eastAsia="Times New Roman" w:hAnsi="Times New Roman" w:cs="Times New Roman"/>
          <w:i/>
          <w:color w:val="000000" w:themeColor="text1"/>
          <w:sz w:val="20"/>
          <w:szCs w:val="20"/>
        </w:rPr>
        <w:t>Махонькина</w:t>
      </w:r>
      <w:proofErr w:type="spellEnd"/>
      <w:r w:rsidRPr="009558BC">
        <w:rPr>
          <w:rFonts w:ascii="Times New Roman" w:eastAsia="Times New Roman" w:hAnsi="Times New Roman" w:cs="Times New Roman"/>
          <w:i/>
          <w:color w:val="000000" w:themeColor="text1"/>
          <w:sz w:val="20"/>
          <w:szCs w:val="20"/>
        </w:rPr>
        <w:t xml:space="preserve"> Дарья</w:t>
      </w:r>
    </w:p>
    <w:p w:rsidR="00E86354" w:rsidRPr="009558BC" w:rsidRDefault="00E86354" w:rsidP="00A44FCA">
      <w:pPr>
        <w:spacing w:after="0" w:line="240" w:lineRule="auto"/>
        <w:ind w:firstLine="567"/>
        <w:jc w:val="center"/>
        <w:rPr>
          <w:rFonts w:ascii="Times New Roman" w:eastAsia="Times New Roman" w:hAnsi="Times New Roman" w:cs="Times New Roman"/>
          <w:i/>
          <w:color w:val="000000" w:themeColor="text1"/>
          <w:sz w:val="20"/>
          <w:szCs w:val="20"/>
        </w:rPr>
      </w:pPr>
      <w:r w:rsidRPr="009558BC">
        <w:rPr>
          <w:rFonts w:ascii="Times New Roman" w:eastAsia="Times New Roman" w:hAnsi="Times New Roman" w:cs="Times New Roman"/>
          <w:i/>
          <w:color w:val="000000" w:themeColor="text1"/>
          <w:sz w:val="20"/>
          <w:szCs w:val="20"/>
        </w:rPr>
        <w:t xml:space="preserve">Иркутск, </w:t>
      </w:r>
      <w:r w:rsidRPr="009558BC">
        <w:rPr>
          <w:rFonts w:ascii="Times New Roman" w:eastAsia="Times New Roman" w:hAnsi="Times New Roman" w:cs="Times New Roman"/>
          <w:color w:val="000000" w:themeColor="text1"/>
          <w:sz w:val="20"/>
          <w:szCs w:val="20"/>
        </w:rPr>
        <w:t>МАОУ</w:t>
      </w:r>
      <w:r w:rsidRPr="009558BC">
        <w:rPr>
          <w:rFonts w:ascii="Times New Roman" w:eastAsia="Times New Roman" w:hAnsi="Times New Roman" w:cs="Times New Roman"/>
          <w:i/>
          <w:color w:val="000000" w:themeColor="text1"/>
          <w:sz w:val="20"/>
          <w:szCs w:val="20"/>
        </w:rPr>
        <w:t xml:space="preserve"> Лицей ИГУ, 9 класс</w:t>
      </w:r>
    </w:p>
    <w:p w:rsidR="00E86354" w:rsidRPr="009558BC" w:rsidRDefault="00E86354" w:rsidP="00A44FCA">
      <w:pPr>
        <w:pStyle w:val="a4"/>
        <w:spacing w:before="0" w:beforeAutospacing="0" w:after="0" w:afterAutospacing="0"/>
        <w:ind w:firstLine="567"/>
        <w:jc w:val="both"/>
        <w:rPr>
          <w:color w:val="000000" w:themeColor="text1"/>
          <w:sz w:val="20"/>
          <w:szCs w:val="20"/>
        </w:rPr>
      </w:pPr>
      <w:r w:rsidRPr="009558BC">
        <w:rPr>
          <w:bCs/>
          <w:color w:val="000000" w:themeColor="text1"/>
          <w:sz w:val="20"/>
          <w:szCs w:val="20"/>
          <w:shd w:val="clear" w:color="auto" w:fill="FFFFFF"/>
        </w:rPr>
        <w:t>Права ребёнка</w:t>
      </w:r>
      <w:r w:rsidRPr="009558BC">
        <w:rPr>
          <w:color w:val="000000" w:themeColor="text1"/>
          <w:sz w:val="20"/>
          <w:szCs w:val="20"/>
          <w:shd w:val="clear" w:color="auto" w:fill="FFFFFF"/>
        </w:rPr>
        <w:t> — свод</w:t>
      </w:r>
      <w:r w:rsidRPr="009558BC">
        <w:rPr>
          <w:rStyle w:val="apple-converted-space"/>
          <w:color w:val="000000" w:themeColor="text1"/>
          <w:sz w:val="20"/>
          <w:szCs w:val="20"/>
          <w:shd w:val="clear" w:color="auto" w:fill="FFFFFF"/>
        </w:rPr>
        <w:t> </w:t>
      </w:r>
      <w:r w:rsidRPr="009558BC">
        <w:rPr>
          <w:color w:val="000000" w:themeColor="text1"/>
          <w:sz w:val="20"/>
          <w:szCs w:val="20"/>
          <w:shd w:val="clear" w:color="auto" w:fill="FFFFFF"/>
        </w:rPr>
        <w:t>прав</w:t>
      </w:r>
      <w:r w:rsidRPr="009558BC">
        <w:rPr>
          <w:rStyle w:val="apple-converted-space"/>
          <w:color w:val="000000" w:themeColor="text1"/>
          <w:sz w:val="20"/>
          <w:szCs w:val="20"/>
          <w:shd w:val="clear" w:color="auto" w:fill="FFFFFF"/>
        </w:rPr>
        <w:t> </w:t>
      </w:r>
      <w:r w:rsidRPr="009558BC">
        <w:rPr>
          <w:color w:val="000000" w:themeColor="text1"/>
          <w:sz w:val="20"/>
          <w:szCs w:val="20"/>
          <w:shd w:val="clear" w:color="auto" w:fill="FFFFFF"/>
        </w:rPr>
        <w:t>детей, зафиксированных в международных документах по правам ребёнка. Согласно</w:t>
      </w:r>
      <w:r w:rsidRPr="009558BC">
        <w:rPr>
          <w:rStyle w:val="apple-converted-space"/>
          <w:color w:val="000000" w:themeColor="text1"/>
          <w:sz w:val="20"/>
          <w:szCs w:val="20"/>
          <w:shd w:val="clear" w:color="auto" w:fill="FFFFFF"/>
        </w:rPr>
        <w:t> </w:t>
      </w:r>
      <w:r w:rsidRPr="009558BC">
        <w:rPr>
          <w:color w:val="000000" w:themeColor="text1"/>
          <w:sz w:val="20"/>
          <w:szCs w:val="20"/>
          <w:shd w:val="clear" w:color="auto" w:fill="FFFFFF"/>
        </w:rPr>
        <w:t xml:space="preserve">Конвенции о </w:t>
      </w:r>
      <w:r w:rsidRPr="009558BC">
        <w:rPr>
          <w:color w:val="000000" w:themeColor="text1"/>
          <w:sz w:val="20"/>
          <w:szCs w:val="20"/>
          <w:shd w:val="clear" w:color="auto" w:fill="FFFFFF"/>
        </w:rPr>
        <w:lastRenderedPageBreak/>
        <w:t>правах ребёнка, ребёнок — это лицо, не достигшее восемнадцати лет.</w:t>
      </w:r>
      <w:r w:rsidRPr="009558BC">
        <w:rPr>
          <w:color w:val="000000" w:themeColor="text1"/>
          <w:sz w:val="20"/>
          <w:szCs w:val="20"/>
        </w:rPr>
        <w:t xml:space="preserve"> На международном и национальном уровне существует множество специальных актов о правах ребёнка. Основным актом о правах ребёнка на международном уровне является Конвенция о правах ребёнка (Нью-Йорк, 20 ноября 1989 г.) — это документ о правах ребёнка из 54 статей. Все права, входящие в Конвенцию, распространяются на всех детей. Основным актом о правах ребёнка в России является Федеральный закон от 24 июля 1998 г. «Об основных гарантиях прав ребёнка в Российской Федерации». </w:t>
      </w:r>
    </w:p>
    <w:p w:rsidR="00E86354" w:rsidRPr="009558BC" w:rsidRDefault="00E86354" w:rsidP="00A44FCA">
      <w:pPr>
        <w:pStyle w:val="a4"/>
        <w:spacing w:before="0" w:beforeAutospacing="0" w:after="0" w:afterAutospacing="0"/>
        <w:ind w:firstLine="567"/>
        <w:jc w:val="both"/>
        <w:rPr>
          <w:color w:val="000000" w:themeColor="text1"/>
          <w:sz w:val="20"/>
          <w:szCs w:val="20"/>
        </w:rPr>
      </w:pPr>
      <w:r w:rsidRPr="009558BC">
        <w:rPr>
          <w:color w:val="000000" w:themeColor="text1"/>
          <w:sz w:val="20"/>
          <w:szCs w:val="20"/>
        </w:rPr>
        <w:t>Важную роль в решении проблем детей на международном уровне играет ЮНЕСКО</w:t>
      </w:r>
      <w:r w:rsidRPr="009558BC">
        <w:rPr>
          <w:rStyle w:val="apple-converted-space"/>
          <w:color w:val="000000" w:themeColor="text1"/>
          <w:sz w:val="20"/>
          <w:szCs w:val="20"/>
        </w:rPr>
        <w:t> </w:t>
      </w:r>
      <w:r w:rsidRPr="009558BC">
        <w:rPr>
          <w:color w:val="000000" w:themeColor="text1"/>
          <w:sz w:val="20"/>
          <w:szCs w:val="20"/>
        </w:rPr>
        <w:t>(UN</w:t>
      </w:r>
      <w:r w:rsidRPr="009558BC">
        <w:rPr>
          <w:color w:val="000000" w:themeColor="text1"/>
          <w:sz w:val="20"/>
          <w:szCs w:val="20"/>
          <w:lang w:val="en-US"/>
        </w:rPr>
        <w:t>ESCO</w:t>
      </w:r>
      <w:r w:rsidRPr="009558BC">
        <w:rPr>
          <w:color w:val="000000" w:themeColor="text1"/>
          <w:sz w:val="20"/>
          <w:szCs w:val="20"/>
        </w:rPr>
        <w:t>)</w:t>
      </w:r>
      <w:r w:rsidRPr="009558BC">
        <w:rPr>
          <w:rStyle w:val="apple-converted-space"/>
          <w:color w:val="000000" w:themeColor="text1"/>
          <w:sz w:val="20"/>
          <w:szCs w:val="20"/>
        </w:rPr>
        <w:t> </w:t>
      </w:r>
      <w:r w:rsidRPr="009558BC">
        <w:rPr>
          <w:color w:val="000000" w:themeColor="text1"/>
          <w:sz w:val="20"/>
          <w:szCs w:val="20"/>
        </w:rPr>
        <w:t xml:space="preserve">– Организация ООН по вопросам образования, науки и культуры. В развитых странах программы ЮНЕСКО направлены на разъяснение обществу и правительствам проблем развития детей в развивающихся странах. Ведется сбор средств для осуществления программ помощи, в которых активно участвуют добровольцы. </w:t>
      </w:r>
    </w:p>
    <w:p w:rsidR="00E86354" w:rsidRPr="009558BC" w:rsidRDefault="00E86354" w:rsidP="00A44FCA">
      <w:pPr>
        <w:pStyle w:val="a4"/>
        <w:spacing w:before="0" w:beforeAutospacing="0" w:after="0" w:afterAutospacing="0"/>
        <w:ind w:firstLine="567"/>
        <w:jc w:val="both"/>
        <w:rPr>
          <w:color w:val="000000" w:themeColor="text1"/>
          <w:sz w:val="20"/>
          <w:szCs w:val="20"/>
        </w:rPr>
      </w:pPr>
      <w:r w:rsidRPr="009558BC">
        <w:rPr>
          <w:color w:val="000000" w:themeColor="text1"/>
          <w:sz w:val="20"/>
          <w:szCs w:val="20"/>
        </w:rPr>
        <w:t xml:space="preserve">      Согласно Конституции РФ, право на бесплатное образование имеет каждый ребенок. Обязанность обеспечить каждому ребенку гарантированное государством право на образование возложено государством на органы управления образованием. </w:t>
      </w:r>
    </w:p>
    <w:p w:rsidR="00E86354" w:rsidRPr="009558BC" w:rsidRDefault="00E86354" w:rsidP="00A44FCA">
      <w:pPr>
        <w:pStyle w:val="a4"/>
        <w:spacing w:before="0" w:beforeAutospacing="0" w:after="0" w:afterAutospacing="0"/>
        <w:ind w:firstLine="567"/>
        <w:jc w:val="both"/>
        <w:rPr>
          <w:bCs/>
          <w:color w:val="000000" w:themeColor="text1"/>
          <w:sz w:val="20"/>
          <w:szCs w:val="20"/>
        </w:rPr>
      </w:pPr>
    </w:p>
    <w:p w:rsidR="00E86354" w:rsidRPr="00A44FCA" w:rsidRDefault="00E86354" w:rsidP="00A44FCA">
      <w:pPr>
        <w:spacing w:after="0" w:line="240" w:lineRule="auto"/>
        <w:ind w:firstLine="567"/>
        <w:jc w:val="center"/>
        <w:rPr>
          <w:rFonts w:ascii="Times New Roman" w:hAnsi="Times New Roman" w:cs="Times New Roman"/>
          <w:b/>
          <w:color w:val="000000" w:themeColor="text1"/>
          <w:lang w:val="en-US"/>
        </w:rPr>
      </w:pPr>
      <w:r w:rsidRPr="00A44FCA">
        <w:rPr>
          <w:rFonts w:ascii="Times New Roman" w:hAnsi="Times New Roman" w:cs="Times New Roman"/>
          <w:b/>
          <w:color w:val="000000" w:themeColor="text1"/>
          <w:lang w:val="en-US"/>
        </w:rPr>
        <w:t>Student Rights and Responsibilities in Russia and in the USA</w:t>
      </w:r>
    </w:p>
    <w:p w:rsidR="00E86354" w:rsidRPr="009558BC" w:rsidRDefault="00E86354" w:rsidP="00A44FCA">
      <w:pPr>
        <w:spacing w:after="0" w:line="240" w:lineRule="auto"/>
        <w:ind w:firstLine="567"/>
        <w:jc w:val="center"/>
        <w:rPr>
          <w:rFonts w:ascii="Times New Roman" w:hAnsi="Times New Roman" w:cs="Times New Roman"/>
          <w:i/>
          <w:color w:val="000000" w:themeColor="text1"/>
          <w:sz w:val="20"/>
          <w:szCs w:val="20"/>
          <w:lang w:val="en-US"/>
        </w:rPr>
      </w:pPr>
      <w:proofErr w:type="spellStart"/>
      <w:r w:rsidRPr="009558BC">
        <w:rPr>
          <w:rFonts w:ascii="Times New Roman" w:hAnsi="Times New Roman" w:cs="Times New Roman"/>
          <w:i/>
          <w:color w:val="000000" w:themeColor="text1"/>
          <w:sz w:val="20"/>
          <w:szCs w:val="20"/>
          <w:lang w:val="en-US"/>
        </w:rPr>
        <w:t>Kashin</w:t>
      </w:r>
      <w:proofErr w:type="spellEnd"/>
      <w:r w:rsidRPr="009558BC">
        <w:rPr>
          <w:rFonts w:ascii="Times New Roman" w:hAnsi="Times New Roman" w:cs="Times New Roman"/>
          <w:i/>
          <w:color w:val="000000" w:themeColor="text1"/>
          <w:sz w:val="20"/>
          <w:szCs w:val="20"/>
          <w:lang w:val="en-US"/>
        </w:rPr>
        <w:t xml:space="preserve"> Sergey</w:t>
      </w:r>
    </w:p>
    <w:p w:rsidR="00E86354" w:rsidRPr="009D110C" w:rsidRDefault="00E86354" w:rsidP="00A44FCA">
      <w:pPr>
        <w:spacing w:after="0" w:line="240" w:lineRule="auto"/>
        <w:ind w:firstLine="567"/>
        <w:jc w:val="center"/>
        <w:rPr>
          <w:rFonts w:ascii="Times New Roman" w:hAnsi="Times New Roman" w:cs="Times New Roman"/>
          <w:i/>
          <w:color w:val="000000" w:themeColor="text1"/>
          <w:sz w:val="20"/>
          <w:szCs w:val="20"/>
          <w:lang w:val="en-US"/>
        </w:rPr>
      </w:pPr>
      <w:r w:rsidRPr="009558BC">
        <w:rPr>
          <w:rFonts w:ascii="Times New Roman" w:hAnsi="Times New Roman" w:cs="Times New Roman"/>
          <w:i/>
          <w:color w:val="000000" w:themeColor="text1"/>
          <w:sz w:val="20"/>
          <w:szCs w:val="20"/>
          <w:lang w:val="en-US"/>
        </w:rPr>
        <w:t>Irkutsk, Gymnasia №2, grade 11</w:t>
      </w:r>
    </w:p>
    <w:p w:rsidR="006D7B39" w:rsidRPr="009D110C" w:rsidRDefault="006D7B39" w:rsidP="00A44FCA">
      <w:pPr>
        <w:spacing w:after="0" w:line="240" w:lineRule="auto"/>
        <w:ind w:firstLine="567"/>
        <w:jc w:val="center"/>
        <w:rPr>
          <w:rFonts w:ascii="Times New Roman" w:hAnsi="Times New Roman" w:cs="Times New Roman"/>
          <w:i/>
          <w:color w:val="000000" w:themeColor="text1"/>
          <w:sz w:val="20"/>
          <w:szCs w:val="20"/>
          <w:lang w:val="en-US"/>
        </w:rPr>
      </w:pP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Nowadays people are less and less aware of their rights. This tendency is referred to students of schools in Russia. In this case, there is a question: what rights do students have, according to different documents, especially according to school rules, which are more accessible for students? There is no doubt that knowing rights and responsibilities is the key factor for maintaining the stability of the society.</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 xml:space="preserve">Because of  </w:t>
      </w:r>
      <w:proofErr w:type="spellStart"/>
      <w:r w:rsidRPr="009558BC">
        <w:rPr>
          <w:rFonts w:ascii="Times New Roman" w:hAnsi="Times New Roman" w:cs="Times New Roman"/>
          <w:color w:val="000000" w:themeColor="text1"/>
          <w:sz w:val="20"/>
          <w:szCs w:val="20"/>
          <w:lang w:val="en-US"/>
        </w:rPr>
        <w:t>globalisation</w:t>
      </w:r>
      <w:proofErr w:type="spellEnd"/>
      <w:r w:rsidRPr="009558BC">
        <w:rPr>
          <w:rFonts w:ascii="Times New Roman" w:hAnsi="Times New Roman" w:cs="Times New Roman"/>
          <w:color w:val="000000" w:themeColor="text1"/>
          <w:sz w:val="20"/>
          <w:szCs w:val="20"/>
          <w:lang w:val="en-US"/>
        </w:rPr>
        <w:t xml:space="preserve">, it becomes actual to research this issue with the comparison of students’ rights and responsibilities in different countries with different right systems: the Russian Federation and the United States of America. This comparison could help in finding the main ideas about students’ rights, which could be used in single educational standards. </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The objects of the studying are school rules of Gymnasia №2 and Eugene Public School in the state of Oregon, the USA.</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 xml:space="preserve">The goals of the work are </w:t>
      </w:r>
      <w:proofErr w:type="spellStart"/>
      <w:r w:rsidRPr="009558BC">
        <w:rPr>
          <w:rFonts w:ascii="Times New Roman" w:hAnsi="Times New Roman" w:cs="Times New Roman"/>
          <w:color w:val="000000" w:themeColor="text1"/>
          <w:sz w:val="20"/>
          <w:szCs w:val="20"/>
          <w:lang w:val="en-US"/>
        </w:rPr>
        <w:t>analysing</w:t>
      </w:r>
      <w:proofErr w:type="spellEnd"/>
      <w:r w:rsidRPr="009558BC">
        <w:rPr>
          <w:rFonts w:ascii="Times New Roman" w:hAnsi="Times New Roman" w:cs="Times New Roman"/>
          <w:color w:val="000000" w:themeColor="text1"/>
          <w:sz w:val="20"/>
          <w:szCs w:val="20"/>
          <w:lang w:val="en-US"/>
        </w:rPr>
        <w:t xml:space="preserve"> the rules of these schools and finding out similarities and differences.</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Author’s aims</w:t>
      </w:r>
      <w:r w:rsidRPr="009558BC">
        <w:rPr>
          <w:rFonts w:ascii="Times New Roman" w:hAnsi="Times New Roman" w:cs="Times New Roman"/>
          <w:color w:val="000000" w:themeColor="text1"/>
          <w:sz w:val="20"/>
          <w:szCs w:val="20"/>
        </w:rPr>
        <w:t>:</w:t>
      </w:r>
    </w:p>
    <w:p w:rsidR="00E86354" w:rsidRPr="009558BC" w:rsidRDefault="00E86354" w:rsidP="00A44FCA">
      <w:pPr>
        <w:numPr>
          <w:ilvl w:val="0"/>
          <w:numId w:val="8"/>
        </w:numPr>
        <w:autoSpaceDE w:val="0"/>
        <w:autoSpaceDN w:val="0"/>
        <w:adjustRightInd w:val="0"/>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Getting information about school rules in Gymnasia №2  and in Eugene Public school.</w:t>
      </w:r>
    </w:p>
    <w:p w:rsidR="00E86354" w:rsidRPr="009558BC" w:rsidRDefault="00E86354" w:rsidP="00A44FCA">
      <w:pPr>
        <w:numPr>
          <w:ilvl w:val="0"/>
          <w:numId w:val="8"/>
        </w:numPr>
        <w:autoSpaceDE w:val="0"/>
        <w:autoSpaceDN w:val="0"/>
        <w:adjustRightInd w:val="0"/>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Studying  similarities and differences in comparison.</w:t>
      </w:r>
    </w:p>
    <w:p w:rsidR="00E86354" w:rsidRPr="009558BC" w:rsidRDefault="00E86354" w:rsidP="00A44FCA">
      <w:pPr>
        <w:numPr>
          <w:ilvl w:val="0"/>
          <w:numId w:val="8"/>
        </w:numPr>
        <w:autoSpaceDE w:val="0"/>
        <w:autoSpaceDN w:val="0"/>
        <w:adjustRightInd w:val="0"/>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lastRenderedPageBreak/>
        <w:t>Making the handbook of students’ rights and responsibilities in  Gymnasia №2 and making a suggestion to administration about publishing it for  the students and their parents.</w:t>
      </w:r>
    </w:p>
    <w:p w:rsidR="00E86354" w:rsidRPr="009D110C" w:rsidRDefault="00E86354" w:rsidP="00A44FCA">
      <w:pPr>
        <w:spacing w:after="0" w:line="240" w:lineRule="auto"/>
        <w:ind w:left="360"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The  practical importance of the research is in using the results of this work by teachers and students during English lessons for learning the culture of  other countries, for comparison of right systems and for making our own school handbook in English for every student.</w:t>
      </w:r>
    </w:p>
    <w:p w:rsidR="00A44FCA" w:rsidRPr="009D110C" w:rsidRDefault="00A44FCA" w:rsidP="00A44FCA">
      <w:pPr>
        <w:spacing w:after="0" w:line="240" w:lineRule="auto"/>
        <w:ind w:left="360" w:firstLine="567"/>
        <w:jc w:val="both"/>
        <w:rPr>
          <w:rFonts w:ascii="Times New Roman" w:hAnsi="Times New Roman" w:cs="Times New Roman"/>
          <w:color w:val="000000" w:themeColor="text1"/>
          <w:sz w:val="20"/>
          <w:szCs w:val="20"/>
          <w:lang w:val="en-US"/>
        </w:rPr>
      </w:pPr>
    </w:p>
    <w:p w:rsidR="00805C12" w:rsidRPr="009558BC" w:rsidRDefault="00805C12" w:rsidP="00805C12">
      <w:pPr>
        <w:spacing w:after="0" w:line="240" w:lineRule="auto"/>
        <w:ind w:firstLine="567"/>
        <w:jc w:val="center"/>
        <w:rPr>
          <w:rFonts w:ascii="Times New Roman" w:hAnsi="Times New Roman" w:cs="Times New Roman"/>
          <w:b/>
          <w:color w:val="000000" w:themeColor="text1"/>
          <w:sz w:val="20"/>
          <w:szCs w:val="20"/>
          <w:lang w:val="en-US"/>
        </w:rPr>
      </w:pPr>
      <w:r w:rsidRPr="009558BC">
        <w:rPr>
          <w:rFonts w:ascii="Times New Roman" w:hAnsi="Times New Roman" w:cs="Times New Roman"/>
          <w:b/>
          <w:color w:val="000000" w:themeColor="text1"/>
          <w:sz w:val="20"/>
          <w:szCs w:val="20"/>
          <w:lang w:val="en-US"/>
        </w:rPr>
        <w:t>THE RIGHTS OF THE CHILD IN HIS OR HER FAMILY</w:t>
      </w:r>
    </w:p>
    <w:p w:rsidR="00805C12" w:rsidRPr="009558BC" w:rsidRDefault="00805C12" w:rsidP="00805C12">
      <w:pPr>
        <w:spacing w:after="0" w:line="240" w:lineRule="auto"/>
        <w:ind w:firstLine="567"/>
        <w:jc w:val="center"/>
        <w:rPr>
          <w:rFonts w:ascii="Times New Roman" w:hAnsi="Times New Roman" w:cs="Times New Roman"/>
          <w:i/>
          <w:color w:val="000000" w:themeColor="text1"/>
          <w:sz w:val="20"/>
          <w:szCs w:val="20"/>
          <w:lang w:val="en-US"/>
        </w:rPr>
      </w:pPr>
      <w:proofErr w:type="spellStart"/>
      <w:r w:rsidRPr="009558BC">
        <w:rPr>
          <w:rFonts w:ascii="Times New Roman" w:hAnsi="Times New Roman" w:cs="Times New Roman"/>
          <w:i/>
          <w:color w:val="000000" w:themeColor="text1"/>
          <w:sz w:val="20"/>
          <w:szCs w:val="20"/>
          <w:lang w:val="en-US"/>
        </w:rPr>
        <w:t>Dymanova</w:t>
      </w:r>
      <w:proofErr w:type="spellEnd"/>
      <w:r>
        <w:rPr>
          <w:rFonts w:ascii="Times New Roman" w:hAnsi="Times New Roman" w:cs="Times New Roman"/>
          <w:i/>
          <w:color w:val="000000" w:themeColor="text1"/>
          <w:sz w:val="20"/>
          <w:szCs w:val="20"/>
          <w:lang w:val="en-US"/>
        </w:rPr>
        <w:t xml:space="preserve"> </w:t>
      </w:r>
      <w:proofErr w:type="spellStart"/>
      <w:r w:rsidRPr="009558BC">
        <w:rPr>
          <w:rFonts w:ascii="Times New Roman" w:hAnsi="Times New Roman" w:cs="Times New Roman"/>
          <w:i/>
          <w:color w:val="000000" w:themeColor="text1"/>
          <w:sz w:val="20"/>
          <w:szCs w:val="20"/>
          <w:lang w:val="en-US"/>
        </w:rPr>
        <w:t>Alena</w:t>
      </w:r>
      <w:proofErr w:type="spellEnd"/>
    </w:p>
    <w:p w:rsidR="00805C12" w:rsidRPr="009D110C" w:rsidRDefault="00805C12" w:rsidP="00805C12">
      <w:pPr>
        <w:spacing w:after="0" w:line="240" w:lineRule="auto"/>
        <w:ind w:firstLine="567"/>
        <w:jc w:val="center"/>
        <w:rPr>
          <w:rFonts w:ascii="Times New Roman" w:hAnsi="Times New Roman" w:cs="Times New Roman"/>
          <w:i/>
          <w:color w:val="000000" w:themeColor="text1"/>
          <w:sz w:val="20"/>
          <w:szCs w:val="20"/>
          <w:lang w:val="en-US"/>
        </w:rPr>
      </w:pPr>
      <w:r w:rsidRPr="009558BC">
        <w:rPr>
          <w:rFonts w:ascii="Times New Roman" w:hAnsi="Times New Roman" w:cs="Times New Roman"/>
          <w:i/>
          <w:color w:val="000000" w:themeColor="text1"/>
          <w:sz w:val="20"/>
          <w:szCs w:val="20"/>
          <w:lang w:val="en-US"/>
        </w:rPr>
        <w:t>Irkutsk, MAEI Lyceum of ISU, 9 class</w:t>
      </w:r>
    </w:p>
    <w:p w:rsidR="00805C12" w:rsidRPr="009D110C" w:rsidRDefault="00805C12" w:rsidP="00805C12">
      <w:pPr>
        <w:spacing w:after="0" w:line="240" w:lineRule="auto"/>
        <w:ind w:firstLine="567"/>
        <w:jc w:val="center"/>
        <w:rPr>
          <w:rFonts w:ascii="Times New Roman" w:hAnsi="Times New Roman" w:cs="Times New Roman"/>
          <w:i/>
          <w:color w:val="000000" w:themeColor="text1"/>
          <w:sz w:val="20"/>
          <w:szCs w:val="20"/>
          <w:lang w:val="en-US"/>
        </w:rPr>
      </w:pPr>
    </w:p>
    <w:p w:rsidR="00805C12" w:rsidRPr="009558BC" w:rsidRDefault="00805C12" w:rsidP="00805C12">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 xml:space="preserve">     For harmonious development of the individual child should grow up in an atmosphere of love and kindness in the family, among close and loving people. The task of adults is to help the child prepare for independent life, to become a full member of society and to create child conditions for the normal physical and intellectual development. </w:t>
      </w:r>
    </w:p>
    <w:p w:rsidR="00805C12" w:rsidRPr="009558BC" w:rsidRDefault="00805C12" w:rsidP="00805C12">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 xml:space="preserve">      The problem of the protection of the rights of the child is always updated. It is connected with the fact that children, because of their physical and mental immaturity need special protection and care. Statistics shows that up to 40% of cases of child abuse committed within the family, 38% - in schools, children's institutions.</w:t>
      </w:r>
    </w:p>
    <w:p w:rsidR="00805C12" w:rsidRPr="009558BC" w:rsidRDefault="00805C12" w:rsidP="00805C12">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 xml:space="preserve">      This problem exists in the developed and wealthy countries. Because of the " cruel treatment with children” includes any form of ill treatment permitted by parents, guardians, Trustees, teachers, educators and representatives of law enforcement bodies in relation to the child.</w:t>
      </w:r>
    </w:p>
    <w:p w:rsidR="00805C12" w:rsidRPr="009D110C" w:rsidRDefault="00805C12" w:rsidP="00805C12">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 xml:space="preserve">      Cruel treatment of children forms of poorly educated people, not able to work, to create a family, to be good parents, citizens, leads to reproduction of violence and cruelty in society.</w:t>
      </w:r>
    </w:p>
    <w:p w:rsidR="00805C12" w:rsidRDefault="00805C12" w:rsidP="00A44FCA">
      <w:pPr>
        <w:spacing w:after="0" w:line="240" w:lineRule="auto"/>
        <w:ind w:firstLine="567"/>
        <w:jc w:val="center"/>
        <w:rPr>
          <w:rFonts w:ascii="Times New Roman" w:hAnsi="Times New Roman" w:cs="Times New Roman"/>
          <w:b/>
          <w:color w:val="000000" w:themeColor="text1"/>
          <w:sz w:val="20"/>
          <w:szCs w:val="20"/>
          <w:lang w:val="en-US"/>
        </w:rPr>
      </w:pPr>
    </w:p>
    <w:p w:rsidR="006C79F6" w:rsidRPr="009558BC" w:rsidRDefault="006C79F6" w:rsidP="006C79F6">
      <w:pPr>
        <w:spacing w:after="0" w:line="240" w:lineRule="auto"/>
        <w:ind w:firstLine="567"/>
        <w:jc w:val="center"/>
        <w:rPr>
          <w:rFonts w:ascii="Times New Roman" w:hAnsi="Times New Roman" w:cs="Times New Roman"/>
          <w:b/>
          <w:color w:val="000000" w:themeColor="text1"/>
          <w:sz w:val="20"/>
          <w:szCs w:val="20"/>
        </w:rPr>
      </w:pPr>
      <w:r w:rsidRPr="009558BC">
        <w:rPr>
          <w:rFonts w:ascii="Times New Roman" w:hAnsi="Times New Roman" w:cs="Times New Roman"/>
          <w:b/>
          <w:color w:val="000000" w:themeColor="text1"/>
          <w:sz w:val="20"/>
          <w:szCs w:val="20"/>
        </w:rPr>
        <w:t>ПРАВА РЕБЕНКА В СЕМЬЕ</w:t>
      </w:r>
    </w:p>
    <w:p w:rsidR="006C79F6" w:rsidRPr="009558BC" w:rsidRDefault="006C79F6" w:rsidP="006C79F6">
      <w:pPr>
        <w:spacing w:after="0" w:line="240" w:lineRule="auto"/>
        <w:ind w:firstLine="567"/>
        <w:jc w:val="center"/>
        <w:rPr>
          <w:rFonts w:ascii="Times New Roman" w:hAnsi="Times New Roman" w:cs="Times New Roman"/>
          <w:i/>
          <w:color w:val="000000" w:themeColor="text1"/>
          <w:sz w:val="20"/>
          <w:szCs w:val="20"/>
        </w:rPr>
      </w:pPr>
      <w:proofErr w:type="spellStart"/>
      <w:r w:rsidRPr="009558BC">
        <w:rPr>
          <w:rFonts w:ascii="Times New Roman" w:hAnsi="Times New Roman" w:cs="Times New Roman"/>
          <w:i/>
          <w:color w:val="000000" w:themeColor="text1"/>
          <w:sz w:val="20"/>
          <w:szCs w:val="20"/>
        </w:rPr>
        <w:t>Дыманова</w:t>
      </w:r>
      <w:proofErr w:type="spellEnd"/>
      <w:r w:rsidRPr="009558BC">
        <w:rPr>
          <w:rFonts w:ascii="Times New Roman" w:hAnsi="Times New Roman" w:cs="Times New Roman"/>
          <w:i/>
          <w:color w:val="000000" w:themeColor="text1"/>
          <w:sz w:val="20"/>
          <w:szCs w:val="20"/>
        </w:rPr>
        <w:t xml:space="preserve"> Алена</w:t>
      </w:r>
    </w:p>
    <w:p w:rsidR="006C79F6" w:rsidRDefault="006C79F6" w:rsidP="006C79F6">
      <w:pPr>
        <w:spacing w:after="0" w:line="240" w:lineRule="auto"/>
        <w:ind w:firstLine="567"/>
        <w:jc w:val="center"/>
        <w:rPr>
          <w:rFonts w:ascii="Times New Roman" w:hAnsi="Times New Roman" w:cs="Times New Roman"/>
          <w:i/>
          <w:color w:val="000000" w:themeColor="text1"/>
          <w:sz w:val="20"/>
          <w:szCs w:val="20"/>
        </w:rPr>
      </w:pPr>
      <w:r w:rsidRPr="009558BC">
        <w:rPr>
          <w:rFonts w:ascii="Times New Roman" w:hAnsi="Times New Roman" w:cs="Times New Roman"/>
          <w:i/>
          <w:color w:val="000000" w:themeColor="text1"/>
          <w:sz w:val="20"/>
          <w:szCs w:val="20"/>
        </w:rPr>
        <w:t xml:space="preserve">Иркутск, </w:t>
      </w:r>
      <w:r w:rsidRPr="009558BC">
        <w:rPr>
          <w:rFonts w:ascii="Times New Roman" w:hAnsi="Times New Roman" w:cs="Times New Roman"/>
          <w:color w:val="000000" w:themeColor="text1"/>
          <w:sz w:val="20"/>
          <w:szCs w:val="20"/>
        </w:rPr>
        <w:t>МАОУ</w:t>
      </w:r>
      <w:r w:rsidRPr="009558BC">
        <w:rPr>
          <w:rFonts w:ascii="Times New Roman" w:hAnsi="Times New Roman" w:cs="Times New Roman"/>
          <w:i/>
          <w:color w:val="000000" w:themeColor="text1"/>
          <w:sz w:val="20"/>
          <w:szCs w:val="20"/>
        </w:rPr>
        <w:t xml:space="preserve"> Лицей ИГУ, 9 класс</w:t>
      </w:r>
    </w:p>
    <w:p w:rsidR="006C79F6" w:rsidRPr="009558BC" w:rsidRDefault="006C79F6" w:rsidP="006C79F6">
      <w:pPr>
        <w:spacing w:after="0" w:line="240" w:lineRule="auto"/>
        <w:ind w:firstLine="567"/>
        <w:jc w:val="center"/>
        <w:rPr>
          <w:rFonts w:ascii="Times New Roman" w:hAnsi="Times New Roman" w:cs="Times New Roman"/>
          <w:color w:val="000000" w:themeColor="text1"/>
          <w:sz w:val="20"/>
          <w:szCs w:val="20"/>
        </w:rPr>
      </w:pPr>
    </w:p>
    <w:p w:rsidR="006C79F6" w:rsidRPr="009558BC" w:rsidRDefault="006C79F6" w:rsidP="006C79F6">
      <w:pPr>
        <w:pStyle w:val="a4"/>
        <w:spacing w:before="0" w:beforeAutospacing="0" w:after="0" w:afterAutospacing="0"/>
        <w:ind w:firstLine="567"/>
        <w:jc w:val="both"/>
        <w:rPr>
          <w:color w:val="000000" w:themeColor="text1"/>
          <w:sz w:val="20"/>
          <w:szCs w:val="20"/>
        </w:rPr>
      </w:pPr>
      <w:r w:rsidRPr="009558BC">
        <w:rPr>
          <w:color w:val="000000" w:themeColor="text1"/>
          <w:sz w:val="20"/>
          <w:szCs w:val="20"/>
        </w:rPr>
        <w:t xml:space="preserve">     Для гармоничного развития личности ребенок должен расти в атмосфере любви и добра, в семье, среди близких и любящих людей. Задача взрослых - помочь ребенку подготовиться к самостоятельной жизни, стать полноправным членом общества, создать ребенку условия для нормального физического и интеллектуального развития.  </w:t>
      </w:r>
    </w:p>
    <w:p w:rsidR="006C79F6" w:rsidRPr="009558BC" w:rsidRDefault="006C79F6" w:rsidP="006C79F6">
      <w:pPr>
        <w:pStyle w:val="a4"/>
        <w:spacing w:before="0" w:beforeAutospacing="0" w:after="0" w:afterAutospacing="0"/>
        <w:ind w:firstLine="567"/>
        <w:jc w:val="both"/>
        <w:rPr>
          <w:color w:val="000000" w:themeColor="text1"/>
          <w:sz w:val="20"/>
          <w:szCs w:val="20"/>
        </w:rPr>
      </w:pPr>
      <w:r w:rsidRPr="009558BC">
        <w:rPr>
          <w:color w:val="000000" w:themeColor="text1"/>
          <w:sz w:val="20"/>
          <w:szCs w:val="20"/>
          <w:shd w:val="clear" w:color="auto" w:fill="FFFFFF"/>
        </w:rPr>
        <w:t xml:space="preserve">       Проблема защиты прав ребенка всегда была актуальной. Это связано с тем, что дети ввиду их физической и умственной незрелости нуждаются в специальной охране и </w:t>
      </w:r>
      <w:proofErr w:type="spellStart"/>
      <w:r w:rsidRPr="009558BC">
        <w:rPr>
          <w:color w:val="000000" w:themeColor="text1"/>
          <w:sz w:val="20"/>
          <w:szCs w:val="20"/>
          <w:shd w:val="clear" w:color="auto" w:fill="FFFFFF"/>
        </w:rPr>
        <w:t>заботе.Статистика</w:t>
      </w:r>
      <w:proofErr w:type="spellEnd"/>
      <w:r w:rsidRPr="009558BC">
        <w:rPr>
          <w:color w:val="000000" w:themeColor="text1"/>
          <w:sz w:val="20"/>
          <w:szCs w:val="20"/>
          <w:shd w:val="clear" w:color="auto" w:fill="FFFFFF"/>
        </w:rPr>
        <w:t xml:space="preserve"> показывает, что до </w:t>
      </w:r>
      <w:r w:rsidRPr="009558BC">
        <w:rPr>
          <w:color w:val="000000" w:themeColor="text1"/>
          <w:sz w:val="20"/>
          <w:szCs w:val="20"/>
          <w:shd w:val="clear" w:color="auto" w:fill="FFFFFF"/>
        </w:rPr>
        <w:lastRenderedPageBreak/>
        <w:t>40% случаев насилия над детьми совершается в семье, 38% – в школах, детских учреждениях.</w:t>
      </w:r>
    </w:p>
    <w:p w:rsidR="006C79F6" w:rsidRPr="009558BC" w:rsidRDefault="006C79F6" w:rsidP="006C79F6">
      <w:pPr>
        <w:pStyle w:val="a4"/>
        <w:spacing w:before="0" w:beforeAutospacing="0" w:after="0" w:afterAutospacing="0"/>
        <w:ind w:firstLine="567"/>
        <w:jc w:val="both"/>
        <w:rPr>
          <w:color w:val="000000" w:themeColor="text1"/>
          <w:sz w:val="20"/>
          <w:szCs w:val="20"/>
          <w:shd w:val="clear" w:color="auto" w:fill="FFFFFF"/>
        </w:rPr>
      </w:pPr>
      <w:r w:rsidRPr="009558BC">
        <w:rPr>
          <w:color w:val="000000" w:themeColor="text1"/>
          <w:sz w:val="20"/>
          <w:szCs w:val="20"/>
        </w:rPr>
        <w:t xml:space="preserve">     Эта проблема существует и в развитых, вполне благополучных странах. Ведь понятие «жестокое обращение с детьми» включает в себя любую форму плохого обращения, допускаемого родителями, опекунами, попечителями, педагогами, воспитателями и представителями органов правопорядка по отношению к ребенку.</w:t>
      </w:r>
    </w:p>
    <w:p w:rsidR="006C79F6" w:rsidRDefault="006C79F6" w:rsidP="006C79F6">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 Жестокое обращение с детьми формирует людей малообразованных, не умеющих трудиться, создавать семью, быть хорошими родителями, гражданами своей страны, ведет к воспроизводству насилия и жестокости в обществе. </w:t>
      </w:r>
    </w:p>
    <w:p w:rsidR="006C79F6" w:rsidRPr="009558BC" w:rsidRDefault="006C79F6" w:rsidP="006C79F6">
      <w:pPr>
        <w:spacing w:after="0" w:line="240" w:lineRule="auto"/>
        <w:ind w:firstLine="567"/>
        <w:jc w:val="both"/>
        <w:rPr>
          <w:rFonts w:ascii="Times New Roman" w:hAnsi="Times New Roman" w:cs="Times New Roman"/>
          <w:color w:val="000000" w:themeColor="text1"/>
          <w:sz w:val="20"/>
          <w:szCs w:val="20"/>
        </w:rPr>
      </w:pPr>
    </w:p>
    <w:p w:rsidR="00805C12" w:rsidRPr="00BF6EC4" w:rsidRDefault="00805C12" w:rsidP="00805C12">
      <w:pPr>
        <w:spacing w:after="0" w:line="240" w:lineRule="auto"/>
        <w:ind w:firstLine="708"/>
        <w:jc w:val="center"/>
        <w:rPr>
          <w:rFonts w:ascii="Times New Roman" w:hAnsi="Times New Roman" w:cs="Times New Roman"/>
          <w:b/>
          <w:sz w:val="20"/>
          <w:szCs w:val="20"/>
          <w:lang w:val="en-US"/>
        </w:rPr>
      </w:pPr>
      <w:r w:rsidRPr="00BF6EC4">
        <w:rPr>
          <w:rFonts w:ascii="Times New Roman" w:hAnsi="Times New Roman" w:cs="Times New Roman"/>
          <w:b/>
          <w:sz w:val="20"/>
          <w:szCs w:val="20"/>
          <w:lang w:val="en-US"/>
        </w:rPr>
        <w:t xml:space="preserve">The Freedom of Conscience </w:t>
      </w:r>
    </w:p>
    <w:p w:rsidR="00805C12" w:rsidRPr="00BF6EC4" w:rsidRDefault="00805C12" w:rsidP="00805C12">
      <w:pPr>
        <w:spacing w:after="0" w:line="240" w:lineRule="auto"/>
        <w:ind w:firstLine="708"/>
        <w:jc w:val="center"/>
        <w:rPr>
          <w:rFonts w:ascii="Times New Roman" w:hAnsi="Times New Roman" w:cs="Times New Roman"/>
          <w:i/>
          <w:sz w:val="20"/>
          <w:szCs w:val="20"/>
          <w:lang w:val="en-US"/>
        </w:rPr>
      </w:pPr>
      <w:proofErr w:type="spellStart"/>
      <w:r w:rsidRPr="00BF6EC4">
        <w:rPr>
          <w:rFonts w:ascii="Times New Roman" w:hAnsi="Times New Roman" w:cs="Times New Roman"/>
          <w:i/>
          <w:sz w:val="20"/>
          <w:szCs w:val="20"/>
          <w:lang w:val="en-US"/>
        </w:rPr>
        <w:t>Grishin</w:t>
      </w:r>
      <w:proofErr w:type="spellEnd"/>
      <w:r w:rsidRPr="00BF6EC4">
        <w:rPr>
          <w:rFonts w:ascii="Times New Roman" w:hAnsi="Times New Roman" w:cs="Times New Roman"/>
          <w:i/>
          <w:sz w:val="20"/>
          <w:szCs w:val="20"/>
          <w:lang w:val="en-US"/>
        </w:rPr>
        <w:t xml:space="preserve"> Mikhail</w:t>
      </w:r>
    </w:p>
    <w:p w:rsidR="00805C12" w:rsidRDefault="00805C12" w:rsidP="00805C12">
      <w:pPr>
        <w:spacing w:after="0" w:line="240" w:lineRule="auto"/>
        <w:ind w:firstLine="708"/>
        <w:jc w:val="center"/>
        <w:rPr>
          <w:rFonts w:ascii="Times New Roman" w:hAnsi="Times New Roman" w:cs="Times New Roman"/>
          <w:i/>
          <w:sz w:val="20"/>
          <w:szCs w:val="20"/>
          <w:lang w:val="en-US"/>
        </w:rPr>
      </w:pPr>
      <w:r w:rsidRPr="00BF6EC4">
        <w:rPr>
          <w:rFonts w:ascii="Times New Roman" w:hAnsi="Times New Roman" w:cs="Times New Roman"/>
          <w:i/>
          <w:sz w:val="20"/>
          <w:szCs w:val="20"/>
          <w:lang w:val="en-US"/>
        </w:rPr>
        <w:t>Irkutsk, MAEI Lyceum of ISU, grade 10</w:t>
      </w:r>
    </w:p>
    <w:p w:rsidR="00805C12" w:rsidRPr="00BF6EC4" w:rsidRDefault="00805C12" w:rsidP="00805C12">
      <w:pPr>
        <w:spacing w:after="0" w:line="240" w:lineRule="auto"/>
        <w:ind w:firstLine="708"/>
        <w:jc w:val="center"/>
        <w:rPr>
          <w:rFonts w:ascii="Times New Roman" w:hAnsi="Times New Roman" w:cs="Times New Roman"/>
          <w:i/>
          <w:sz w:val="20"/>
          <w:szCs w:val="20"/>
          <w:lang w:val="en-US"/>
        </w:rPr>
      </w:pPr>
    </w:p>
    <w:p w:rsidR="00805C12" w:rsidRPr="00BF6EC4" w:rsidRDefault="00805C12" w:rsidP="00805C12">
      <w:pPr>
        <w:spacing w:after="0" w:line="240" w:lineRule="auto"/>
        <w:ind w:firstLine="708"/>
        <w:jc w:val="both"/>
        <w:rPr>
          <w:rFonts w:ascii="Times New Roman" w:hAnsi="Times New Roman" w:cs="Times New Roman"/>
          <w:sz w:val="20"/>
          <w:szCs w:val="20"/>
          <w:lang w:val="en-US"/>
        </w:rPr>
      </w:pPr>
      <w:r w:rsidRPr="00BF6EC4">
        <w:rPr>
          <w:rFonts w:ascii="Times New Roman" w:hAnsi="Times New Roman" w:cs="Times New Roman"/>
          <w:sz w:val="20"/>
          <w:szCs w:val="20"/>
          <w:lang w:val="en-US"/>
        </w:rPr>
        <w:t>Nowadays people have a great variety of rights and freedoms. One of them is freedom of thought and conscience that is considered to be the only freedom which person is afraid or reluctant to enjoy. Concerning the causes for this, freedom of thought and conscience has been violated at all times.</w:t>
      </w:r>
    </w:p>
    <w:p w:rsidR="00805C12" w:rsidRPr="00BF6EC4" w:rsidRDefault="00805C12" w:rsidP="00805C12">
      <w:pPr>
        <w:spacing w:after="0" w:line="240" w:lineRule="auto"/>
        <w:ind w:firstLine="708"/>
        <w:jc w:val="both"/>
        <w:rPr>
          <w:rFonts w:ascii="Times New Roman" w:hAnsi="Times New Roman" w:cs="Times New Roman"/>
          <w:sz w:val="20"/>
          <w:szCs w:val="20"/>
          <w:lang w:val="en-US"/>
        </w:rPr>
      </w:pPr>
      <w:r w:rsidRPr="00BF6EC4">
        <w:rPr>
          <w:rFonts w:ascii="Times New Roman" w:hAnsi="Times New Roman" w:cs="Times New Roman"/>
          <w:sz w:val="20"/>
          <w:szCs w:val="20"/>
          <w:lang w:val="en-US"/>
        </w:rPr>
        <w:t xml:space="preserve">This right was first mentioned in The United States Bill of Rights – in the first out of ten amendments to the US Constitution, which confirm the basic human and civil rights and freedoms. Then it was proclaimed by UN and </w:t>
      </w:r>
      <w:r w:rsidRPr="00BF6EC4">
        <w:rPr>
          <w:rFonts w:ascii="Times New Roman" w:hAnsi="Times New Roman" w:cs="Times New Roman"/>
          <w:b/>
          <w:sz w:val="20"/>
          <w:szCs w:val="20"/>
          <w:lang w:val="en-US"/>
        </w:rPr>
        <w:t>UNESCO</w:t>
      </w:r>
      <w:r w:rsidRPr="00BF6EC4">
        <w:rPr>
          <w:rFonts w:ascii="Times New Roman" w:hAnsi="Times New Roman" w:cs="Times New Roman"/>
          <w:sz w:val="20"/>
          <w:szCs w:val="20"/>
          <w:lang w:val="en-US"/>
        </w:rPr>
        <w:t xml:space="preserve"> in such documents as the UN Charter, the Declaration of Human and Civil Rights, etc. The Constitution and The Criminal Code of Russian Federation based on these documents also state the protection of this freedom.  To start with, what is freedom itself?</w:t>
      </w:r>
    </w:p>
    <w:p w:rsidR="00805C12" w:rsidRPr="00BF6EC4" w:rsidRDefault="00805C12" w:rsidP="00805C12">
      <w:pPr>
        <w:spacing w:after="0" w:line="240" w:lineRule="auto"/>
        <w:ind w:firstLine="708"/>
        <w:jc w:val="both"/>
        <w:rPr>
          <w:rFonts w:ascii="Times New Roman" w:hAnsi="Times New Roman" w:cs="Times New Roman"/>
          <w:color w:val="000000"/>
          <w:sz w:val="20"/>
          <w:szCs w:val="20"/>
          <w:lang w:val="en-US"/>
        </w:rPr>
      </w:pPr>
      <w:r w:rsidRPr="00BF6EC4">
        <w:rPr>
          <w:rFonts w:ascii="Times New Roman" w:hAnsi="Times New Roman" w:cs="Times New Roman"/>
          <w:color w:val="000000"/>
          <w:sz w:val="20"/>
          <w:szCs w:val="20"/>
          <w:lang w:val="en-US"/>
        </w:rPr>
        <w:t xml:space="preserve">The Declaration of Human and Civil Rights, the fundamental document of the French Revolution, defines freedom as an ability “to do everything that doesn’t do harm to others: thus, the exercise of the natural rights of each person is bound by those rights that provide other members of society to use the same rights. These limits can be determined by law only.” </w:t>
      </w:r>
    </w:p>
    <w:p w:rsidR="00805C12" w:rsidRPr="00BF6EC4" w:rsidRDefault="00805C12" w:rsidP="00805C12">
      <w:pPr>
        <w:spacing w:after="0" w:line="240" w:lineRule="auto"/>
        <w:ind w:firstLine="708"/>
        <w:jc w:val="both"/>
        <w:rPr>
          <w:rFonts w:ascii="Times New Roman" w:hAnsi="Times New Roman" w:cs="Times New Roman"/>
          <w:sz w:val="20"/>
          <w:szCs w:val="20"/>
          <w:lang w:val="en-US"/>
        </w:rPr>
      </w:pPr>
      <w:r w:rsidRPr="00BF6EC4">
        <w:rPr>
          <w:rFonts w:ascii="Times New Roman" w:hAnsi="Times New Roman" w:cs="Times New Roman"/>
          <w:sz w:val="20"/>
          <w:szCs w:val="20"/>
          <w:lang w:val="en-US"/>
        </w:rPr>
        <w:t xml:space="preserve">Freedom of conscience and thought is the natural right of every person to have its own believes, thoughts, ideologies and ideas. No one can tell you what and how to think, which religion to confess, which ideas to support and which to deny. Freedom of conscience is related to freedom of speech created for expression and defending one’s believes and principles. </w:t>
      </w:r>
    </w:p>
    <w:p w:rsidR="00805C12" w:rsidRPr="00BF6EC4" w:rsidRDefault="00805C12" w:rsidP="00805C12">
      <w:pPr>
        <w:spacing w:after="0" w:line="240" w:lineRule="auto"/>
        <w:ind w:firstLine="708"/>
        <w:jc w:val="both"/>
        <w:rPr>
          <w:rFonts w:ascii="Times New Roman" w:hAnsi="Times New Roman" w:cs="Times New Roman"/>
          <w:sz w:val="20"/>
          <w:szCs w:val="20"/>
          <w:lang w:val="en-US"/>
        </w:rPr>
      </w:pPr>
      <w:r w:rsidRPr="00BF6EC4">
        <w:rPr>
          <w:rFonts w:ascii="Times New Roman" w:hAnsi="Times New Roman" w:cs="Times New Roman"/>
          <w:color w:val="000000"/>
          <w:sz w:val="20"/>
          <w:szCs w:val="20"/>
          <w:lang w:val="en-US"/>
        </w:rPr>
        <w:t xml:space="preserve">People avoid or even are afraid of using this right, as it can lead to “negative consequences”. The experience of previous generations and individuals is illustrative. A.S. </w:t>
      </w:r>
      <w:proofErr w:type="spellStart"/>
      <w:r w:rsidRPr="00BF6EC4">
        <w:rPr>
          <w:rFonts w:ascii="Times New Roman" w:hAnsi="Times New Roman" w:cs="Times New Roman"/>
          <w:color w:val="000000"/>
          <w:sz w:val="20"/>
          <w:szCs w:val="20"/>
          <w:lang w:val="en-US"/>
        </w:rPr>
        <w:t>Griboedov</w:t>
      </w:r>
      <w:proofErr w:type="spellEnd"/>
      <w:r w:rsidRPr="00BF6EC4">
        <w:rPr>
          <w:rFonts w:ascii="Times New Roman" w:hAnsi="Times New Roman" w:cs="Times New Roman"/>
          <w:color w:val="000000"/>
          <w:sz w:val="20"/>
          <w:szCs w:val="20"/>
          <w:lang w:val="en-US"/>
        </w:rPr>
        <w:t xml:space="preserve"> defined the freedom of thought as “Mischief of  Being Clever” (“</w:t>
      </w:r>
      <w:r w:rsidRPr="00BF6EC4">
        <w:rPr>
          <w:rFonts w:ascii="Times New Roman" w:hAnsi="Times New Roman" w:cs="Times New Roman"/>
          <w:color w:val="000000"/>
          <w:sz w:val="20"/>
          <w:szCs w:val="20"/>
        </w:rPr>
        <w:t>Горе</w:t>
      </w:r>
      <w:r w:rsidRPr="00BF6EC4">
        <w:rPr>
          <w:rFonts w:ascii="Times New Roman" w:hAnsi="Times New Roman" w:cs="Times New Roman"/>
          <w:color w:val="000000"/>
          <w:sz w:val="20"/>
          <w:szCs w:val="20"/>
          <w:lang w:val="en-US"/>
        </w:rPr>
        <w:t xml:space="preserve"> </w:t>
      </w:r>
      <w:r w:rsidRPr="00BF6EC4">
        <w:rPr>
          <w:rFonts w:ascii="Times New Roman" w:hAnsi="Times New Roman" w:cs="Times New Roman"/>
          <w:color w:val="000000"/>
          <w:sz w:val="20"/>
          <w:szCs w:val="20"/>
        </w:rPr>
        <w:t>от</w:t>
      </w:r>
      <w:r w:rsidRPr="00BF6EC4">
        <w:rPr>
          <w:rFonts w:ascii="Times New Roman" w:hAnsi="Times New Roman" w:cs="Times New Roman"/>
          <w:color w:val="000000"/>
          <w:sz w:val="20"/>
          <w:szCs w:val="20"/>
          <w:lang w:val="en-US"/>
        </w:rPr>
        <w:t xml:space="preserve"> </w:t>
      </w:r>
      <w:r w:rsidRPr="00BF6EC4">
        <w:rPr>
          <w:rFonts w:ascii="Times New Roman" w:hAnsi="Times New Roman" w:cs="Times New Roman"/>
          <w:color w:val="000000"/>
          <w:sz w:val="20"/>
          <w:szCs w:val="20"/>
        </w:rPr>
        <w:t>ума</w:t>
      </w:r>
      <w:r w:rsidRPr="00BF6EC4">
        <w:rPr>
          <w:rFonts w:ascii="Times New Roman" w:hAnsi="Times New Roman" w:cs="Times New Roman"/>
          <w:color w:val="000000"/>
          <w:sz w:val="20"/>
          <w:szCs w:val="20"/>
          <w:lang w:val="en-US"/>
        </w:rPr>
        <w:t>”) and describes it with the words of one of the characters: «</w:t>
      </w:r>
      <w:r w:rsidRPr="00BF6EC4">
        <w:rPr>
          <w:rFonts w:ascii="Times New Roman" w:hAnsi="Times New Roman" w:cs="Times New Roman"/>
          <w:color w:val="000000"/>
          <w:sz w:val="20"/>
          <w:szCs w:val="20"/>
        </w:rPr>
        <w:t>В</w:t>
      </w:r>
      <w:r w:rsidRPr="00BF6EC4">
        <w:rPr>
          <w:rFonts w:ascii="Times New Roman" w:hAnsi="Times New Roman" w:cs="Times New Roman"/>
          <w:color w:val="000000"/>
          <w:sz w:val="20"/>
          <w:szCs w:val="20"/>
          <w:lang w:val="en-US"/>
        </w:rPr>
        <w:t xml:space="preserve"> </w:t>
      </w:r>
      <w:r w:rsidRPr="00BF6EC4">
        <w:rPr>
          <w:rFonts w:ascii="Times New Roman" w:hAnsi="Times New Roman" w:cs="Times New Roman"/>
          <w:color w:val="000000"/>
          <w:sz w:val="20"/>
          <w:szCs w:val="20"/>
        </w:rPr>
        <w:t>мои</w:t>
      </w:r>
      <w:r w:rsidRPr="00BF6EC4">
        <w:rPr>
          <w:rFonts w:ascii="Times New Roman" w:hAnsi="Times New Roman" w:cs="Times New Roman"/>
          <w:color w:val="000000"/>
          <w:sz w:val="20"/>
          <w:szCs w:val="20"/>
          <w:lang w:val="en-US"/>
        </w:rPr>
        <w:t xml:space="preserve"> </w:t>
      </w:r>
      <w:r w:rsidRPr="00BF6EC4">
        <w:rPr>
          <w:rFonts w:ascii="Times New Roman" w:hAnsi="Times New Roman" w:cs="Times New Roman"/>
          <w:color w:val="000000"/>
          <w:sz w:val="20"/>
          <w:szCs w:val="20"/>
        </w:rPr>
        <w:t>года</w:t>
      </w:r>
      <w:r w:rsidRPr="00BF6EC4">
        <w:rPr>
          <w:rFonts w:ascii="Times New Roman" w:hAnsi="Times New Roman" w:cs="Times New Roman"/>
          <w:color w:val="000000"/>
          <w:sz w:val="20"/>
          <w:szCs w:val="20"/>
          <w:lang w:val="en-US"/>
        </w:rPr>
        <w:t xml:space="preserve"> </w:t>
      </w:r>
      <w:r w:rsidRPr="00BF6EC4">
        <w:rPr>
          <w:rFonts w:ascii="Times New Roman" w:hAnsi="Times New Roman" w:cs="Times New Roman"/>
          <w:color w:val="000000"/>
          <w:sz w:val="20"/>
          <w:szCs w:val="20"/>
        </w:rPr>
        <w:t>не</w:t>
      </w:r>
      <w:r w:rsidRPr="00BF6EC4">
        <w:rPr>
          <w:rFonts w:ascii="Times New Roman" w:hAnsi="Times New Roman" w:cs="Times New Roman"/>
          <w:color w:val="000000"/>
          <w:sz w:val="20"/>
          <w:szCs w:val="20"/>
          <w:lang w:val="en-US"/>
        </w:rPr>
        <w:t xml:space="preserve"> </w:t>
      </w:r>
      <w:r w:rsidRPr="00BF6EC4">
        <w:rPr>
          <w:rFonts w:ascii="Times New Roman" w:hAnsi="Times New Roman" w:cs="Times New Roman"/>
          <w:color w:val="000000"/>
          <w:sz w:val="20"/>
          <w:szCs w:val="20"/>
        </w:rPr>
        <w:t>должно</w:t>
      </w:r>
      <w:r w:rsidRPr="00BF6EC4">
        <w:rPr>
          <w:rFonts w:ascii="Times New Roman" w:hAnsi="Times New Roman" w:cs="Times New Roman"/>
          <w:color w:val="000000"/>
          <w:sz w:val="20"/>
          <w:szCs w:val="20"/>
          <w:lang w:val="en-US"/>
        </w:rPr>
        <w:t xml:space="preserve"> </w:t>
      </w:r>
      <w:r w:rsidRPr="00BF6EC4">
        <w:rPr>
          <w:rFonts w:ascii="Times New Roman" w:hAnsi="Times New Roman" w:cs="Times New Roman"/>
          <w:color w:val="000000"/>
          <w:sz w:val="20"/>
          <w:szCs w:val="20"/>
        </w:rPr>
        <w:t>сметь</w:t>
      </w:r>
      <w:r w:rsidRPr="00BF6EC4">
        <w:rPr>
          <w:rFonts w:ascii="Times New Roman" w:hAnsi="Times New Roman" w:cs="Times New Roman"/>
          <w:color w:val="000000"/>
          <w:sz w:val="20"/>
          <w:szCs w:val="20"/>
          <w:lang w:val="en-US"/>
        </w:rPr>
        <w:t xml:space="preserve"> / </w:t>
      </w:r>
      <w:r w:rsidRPr="00BF6EC4">
        <w:rPr>
          <w:rFonts w:ascii="Times New Roman" w:hAnsi="Times New Roman" w:cs="Times New Roman"/>
          <w:color w:val="000000"/>
          <w:sz w:val="20"/>
          <w:szCs w:val="20"/>
        </w:rPr>
        <w:t>свои</w:t>
      </w:r>
      <w:r w:rsidRPr="00BF6EC4">
        <w:rPr>
          <w:rFonts w:ascii="Times New Roman" w:hAnsi="Times New Roman" w:cs="Times New Roman"/>
          <w:color w:val="000000"/>
          <w:sz w:val="20"/>
          <w:szCs w:val="20"/>
          <w:lang w:val="en-US"/>
        </w:rPr>
        <w:t xml:space="preserve"> </w:t>
      </w:r>
      <w:r w:rsidRPr="00BF6EC4">
        <w:rPr>
          <w:rFonts w:ascii="Times New Roman" w:hAnsi="Times New Roman" w:cs="Times New Roman"/>
          <w:color w:val="000000"/>
          <w:sz w:val="20"/>
          <w:szCs w:val="20"/>
        </w:rPr>
        <w:t>суждения</w:t>
      </w:r>
      <w:r w:rsidRPr="00BF6EC4">
        <w:rPr>
          <w:rFonts w:ascii="Times New Roman" w:hAnsi="Times New Roman" w:cs="Times New Roman"/>
          <w:color w:val="000000"/>
          <w:sz w:val="20"/>
          <w:szCs w:val="20"/>
          <w:lang w:val="en-US"/>
        </w:rPr>
        <w:t xml:space="preserve"> </w:t>
      </w:r>
      <w:r w:rsidRPr="00BF6EC4">
        <w:rPr>
          <w:rFonts w:ascii="Times New Roman" w:hAnsi="Times New Roman" w:cs="Times New Roman"/>
          <w:color w:val="000000"/>
          <w:sz w:val="20"/>
          <w:szCs w:val="20"/>
        </w:rPr>
        <w:t>иметь</w:t>
      </w:r>
      <w:r w:rsidRPr="00BF6EC4">
        <w:rPr>
          <w:rFonts w:ascii="Times New Roman" w:hAnsi="Times New Roman" w:cs="Times New Roman"/>
          <w:color w:val="000000"/>
          <w:sz w:val="20"/>
          <w:szCs w:val="20"/>
          <w:lang w:val="en-US"/>
        </w:rPr>
        <w:t xml:space="preserve">». It’s much </w:t>
      </w:r>
      <w:r w:rsidRPr="00BF6EC4">
        <w:rPr>
          <w:rFonts w:ascii="Times New Roman" w:hAnsi="Times New Roman" w:cs="Times New Roman"/>
          <w:color w:val="000000"/>
          <w:sz w:val="20"/>
          <w:szCs w:val="20"/>
          <w:lang w:val="en-US"/>
        </w:rPr>
        <w:lastRenderedPageBreak/>
        <w:t>more comfortable and peaceful (safer?) not to have your own way of thinking than to express your ideas in public.</w:t>
      </w:r>
    </w:p>
    <w:p w:rsidR="00805C12" w:rsidRPr="00BF6EC4" w:rsidRDefault="00805C12" w:rsidP="00805C12">
      <w:pPr>
        <w:spacing w:after="0" w:line="240" w:lineRule="auto"/>
        <w:ind w:firstLine="708"/>
        <w:jc w:val="both"/>
        <w:rPr>
          <w:rFonts w:ascii="Times New Roman" w:hAnsi="Times New Roman" w:cs="Times New Roman"/>
          <w:sz w:val="20"/>
          <w:szCs w:val="20"/>
          <w:lang w:val="en-US"/>
        </w:rPr>
      </w:pPr>
      <w:r w:rsidRPr="00BF6EC4">
        <w:rPr>
          <w:rFonts w:ascii="Times New Roman" w:hAnsi="Times New Roman" w:cs="Times New Roman"/>
          <w:sz w:val="20"/>
          <w:szCs w:val="20"/>
          <w:lang w:val="en-US"/>
        </w:rPr>
        <w:t>Despite the fact that this right is protected in various states and laws, the people who expressed their position in the most notable way were arrested, exiled, imprisoned and even murdered. People who suffered by this attitude to them or to their freedom, are called "prisoners of conscience".</w:t>
      </w:r>
    </w:p>
    <w:p w:rsidR="00805C12" w:rsidRPr="00BF6EC4" w:rsidRDefault="00805C12" w:rsidP="00805C12">
      <w:pPr>
        <w:spacing w:after="0" w:line="240" w:lineRule="auto"/>
        <w:ind w:firstLine="708"/>
        <w:jc w:val="both"/>
        <w:rPr>
          <w:rFonts w:ascii="Times New Roman" w:hAnsi="Times New Roman" w:cs="Times New Roman"/>
          <w:sz w:val="20"/>
          <w:szCs w:val="20"/>
          <w:lang w:val="en-US"/>
        </w:rPr>
      </w:pPr>
      <w:r w:rsidRPr="00BF6EC4">
        <w:rPr>
          <w:rFonts w:ascii="Times New Roman" w:hAnsi="Times New Roman" w:cs="Times New Roman"/>
          <w:sz w:val="20"/>
          <w:szCs w:val="20"/>
          <w:lang w:val="en-US"/>
        </w:rPr>
        <w:t>Dissent was has been condemned and suppressed in our country throughout the history. Representatives of different nations, professions, occupations performed with their beliefs. These people were punished with silence, including refusal in printing and publications, arrested, exiled and sent to psychiatric hospitals, and even were murdered.</w:t>
      </w:r>
    </w:p>
    <w:p w:rsidR="00805C12" w:rsidRPr="00BF6EC4" w:rsidRDefault="00805C12" w:rsidP="00805C12">
      <w:pPr>
        <w:spacing w:after="0" w:line="240" w:lineRule="auto"/>
        <w:ind w:firstLine="708"/>
        <w:jc w:val="both"/>
        <w:rPr>
          <w:rFonts w:ascii="Times New Roman" w:hAnsi="Times New Roman" w:cs="Times New Roman"/>
          <w:sz w:val="20"/>
          <w:szCs w:val="20"/>
          <w:lang w:val="en-US"/>
        </w:rPr>
      </w:pPr>
      <w:r w:rsidRPr="00BF6EC4">
        <w:rPr>
          <w:rFonts w:ascii="Times New Roman" w:hAnsi="Times New Roman" w:cs="Times New Roman"/>
          <w:sz w:val="20"/>
          <w:szCs w:val="20"/>
          <w:lang w:val="en-US"/>
        </w:rPr>
        <w:t xml:space="preserve">Russian legislation, official documents, adopted by the UN and </w:t>
      </w:r>
      <w:r w:rsidRPr="00BF6EC4">
        <w:rPr>
          <w:rFonts w:ascii="Times New Roman" w:hAnsi="Times New Roman" w:cs="Times New Roman"/>
          <w:b/>
          <w:sz w:val="20"/>
          <w:szCs w:val="20"/>
          <w:lang w:val="en-US"/>
        </w:rPr>
        <w:t>UNESCO</w:t>
      </w:r>
      <w:r w:rsidRPr="00BF6EC4">
        <w:rPr>
          <w:rFonts w:ascii="Times New Roman" w:hAnsi="Times New Roman" w:cs="Times New Roman"/>
          <w:sz w:val="20"/>
          <w:szCs w:val="20"/>
          <w:lang w:val="en-US"/>
        </w:rPr>
        <w:t xml:space="preserve"> guard the compliance of laws and freedom of conscience. The right to freedom of thought, conscience and religion was proclaimed in the Universal Declaration of Human Rights and adopted in 1948.</w:t>
      </w:r>
    </w:p>
    <w:p w:rsidR="00805C12" w:rsidRDefault="00805C12" w:rsidP="00A44FCA">
      <w:pPr>
        <w:spacing w:after="0" w:line="240" w:lineRule="auto"/>
        <w:ind w:firstLine="567"/>
        <w:jc w:val="center"/>
        <w:rPr>
          <w:rFonts w:ascii="Times New Roman" w:hAnsi="Times New Roman" w:cs="Times New Roman"/>
          <w:b/>
          <w:color w:val="000000" w:themeColor="text1"/>
          <w:sz w:val="20"/>
          <w:szCs w:val="20"/>
          <w:lang w:val="en-US"/>
        </w:rPr>
      </w:pPr>
    </w:p>
    <w:p w:rsidR="00E86354" w:rsidRPr="009558BC" w:rsidRDefault="00E86354" w:rsidP="00A44FCA">
      <w:pPr>
        <w:spacing w:after="0" w:line="240" w:lineRule="auto"/>
        <w:ind w:firstLine="567"/>
        <w:jc w:val="center"/>
        <w:rPr>
          <w:rFonts w:ascii="Times New Roman" w:hAnsi="Times New Roman" w:cs="Times New Roman"/>
          <w:b/>
          <w:color w:val="000000" w:themeColor="text1"/>
          <w:sz w:val="20"/>
          <w:szCs w:val="20"/>
        </w:rPr>
      </w:pPr>
      <w:r w:rsidRPr="009558BC">
        <w:rPr>
          <w:rFonts w:ascii="Times New Roman" w:hAnsi="Times New Roman" w:cs="Times New Roman"/>
          <w:b/>
          <w:color w:val="000000" w:themeColor="text1"/>
          <w:sz w:val="20"/>
          <w:szCs w:val="20"/>
        </w:rPr>
        <w:t>СВОБОДА СОВЕСТИ</w:t>
      </w:r>
    </w:p>
    <w:p w:rsidR="00E86354" w:rsidRPr="009558BC" w:rsidRDefault="00E86354" w:rsidP="00A44FCA">
      <w:pPr>
        <w:spacing w:after="0" w:line="240" w:lineRule="auto"/>
        <w:ind w:firstLine="567"/>
        <w:jc w:val="center"/>
        <w:rPr>
          <w:rFonts w:ascii="Times New Roman" w:hAnsi="Times New Roman" w:cs="Times New Roman"/>
          <w:i/>
          <w:color w:val="000000" w:themeColor="text1"/>
          <w:sz w:val="20"/>
          <w:szCs w:val="20"/>
        </w:rPr>
      </w:pPr>
      <w:r w:rsidRPr="009558BC">
        <w:rPr>
          <w:rFonts w:ascii="Times New Roman" w:hAnsi="Times New Roman" w:cs="Times New Roman"/>
          <w:i/>
          <w:color w:val="000000" w:themeColor="text1"/>
          <w:sz w:val="20"/>
          <w:szCs w:val="20"/>
        </w:rPr>
        <w:t>Гришин Михаил</w:t>
      </w:r>
    </w:p>
    <w:p w:rsidR="00E86354" w:rsidRDefault="00E86354" w:rsidP="00A44FCA">
      <w:pPr>
        <w:spacing w:after="0" w:line="240" w:lineRule="auto"/>
        <w:ind w:firstLine="567"/>
        <w:jc w:val="center"/>
        <w:rPr>
          <w:rFonts w:ascii="Times New Roman" w:hAnsi="Times New Roman" w:cs="Times New Roman"/>
          <w:i/>
          <w:color w:val="000000" w:themeColor="text1"/>
          <w:sz w:val="20"/>
          <w:szCs w:val="20"/>
        </w:rPr>
      </w:pPr>
      <w:r w:rsidRPr="009558BC">
        <w:rPr>
          <w:rFonts w:ascii="Times New Roman" w:hAnsi="Times New Roman" w:cs="Times New Roman"/>
          <w:i/>
          <w:color w:val="000000" w:themeColor="text1"/>
          <w:sz w:val="20"/>
          <w:szCs w:val="20"/>
        </w:rPr>
        <w:t>Иркутск, МАОУ Лицей ИГУ, 10 класс</w:t>
      </w:r>
    </w:p>
    <w:p w:rsidR="00A44FCA" w:rsidRPr="009558BC" w:rsidRDefault="00A44FCA" w:rsidP="00A44FCA">
      <w:pPr>
        <w:spacing w:after="0" w:line="240" w:lineRule="auto"/>
        <w:ind w:firstLine="567"/>
        <w:jc w:val="center"/>
        <w:rPr>
          <w:rFonts w:ascii="Times New Roman" w:hAnsi="Times New Roman" w:cs="Times New Roman"/>
          <w:i/>
          <w:color w:val="000000" w:themeColor="text1"/>
          <w:sz w:val="20"/>
          <w:szCs w:val="20"/>
        </w:rPr>
      </w:pP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У человека существует множество прав и свобод. Одна из них, свобода мысли и совести, является единственной, правом на которую человек боится или  не  решается воспользоваться. Этот страх вызван тем, что именно эта свобода ущемлялась и пресекалась во все времена. </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Это право впервые было упомянуто в Билле о Правах человека и гражданина в США [1] – в первой из 10 поправок к Конституции США, которые закрепляют основные права и свободы человека и гражданина. Затем это право было провозглашено во множестве документов, принятых ООН и </w:t>
      </w:r>
      <w:r w:rsidRPr="009558BC">
        <w:rPr>
          <w:rFonts w:ascii="Times New Roman" w:hAnsi="Times New Roman" w:cs="Times New Roman"/>
          <w:b/>
          <w:color w:val="000000" w:themeColor="text1"/>
          <w:sz w:val="20"/>
          <w:szCs w:val="20"/>
        </w:rPr>
        <w:t>ЮНЕСКО</w:t>
      </w:r>
      <w:r w:rsidRPr="009558BC">
        <w:rPr>
          <w:rFonts w:ascii="Times New Roman" w:hAnsi="Times New Roman" w:cs="Times New Roman"/>
          <w:color w:val="000000" w:themeColor="text1"/>
          <w:sz w:val="20"/>
          <w:szCs w:val="20"/>
        </w:rPr>
        <w:t xml:space="preserve">, например: Устав ООН, Европейская Конвенция о Правах Человека и Гражданина, Международный Пакт о Правах Человека, Декларация Прав Человека, Декларация о Ликвидации всех Форм Нетерпимости и Дискриминации на Основе Религии и Убеждений. Эти документы были положены в основу Конституции и Уголовного кодекса Российской Федерации, в которых также присутствуют статьи в защиту этой свободы. </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Свобода совести и свобода мысли - естественное право человека иметь любые убеждения, мысли, мировоззрение, идеи, независимо от точек зрения других людей и общепринятых понятий и представлений. Никто не может диктовать человеку как мыслить, какую религию исповедовать, какие идеи поддерживать, а какие отрицать.</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Люди неохотно пользуются этим правом, так как это может привести к «негативным последствиям». Это нам показывает опыт предыдущих поколений, а также судьбы некоторых отдельных личностей. Еще А.С. </w:t>
      </w:r>
      <w:r w:rsidRPr="009558BC">
        <w:rPr>
          <w:rFonts w:ascii="Times New Roman" w:hAnsi="Times New Roman" w:cs="Times New Roman"/>
          <w:color w:val="000000" w:themeColor="text1"/>
          <w:sz w:val="20"/>
          <w:szCs w:val="20"/>
        </w:rPr>
        <w:lastRenderedPageBreak/>
        <w:t>Грибоедов в 1825 году назвал свободу мысли «Горем от ума» и в одноименной пьесе выразил позицию многих людей словами одного из своих персонажей: «В мои года не должно сметь / свои суждения иметь». Удобнее и спокойнее в жизни не иметь своих убеждений или не выносить их на всеобщее обозрение.</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В нашей стране это право защищается ст. 28 и 29 Конституции Российской Федерации и ст. 148 и 149 Уголовного кодекса Российской Федерации, а также ст. 18 и 19 Международного Пакта о Правах Человека и ст. 9 и 10 Европейской Конвенции по Правам Человека и Гражданина – всемирно.</w:t>
      </w:r>
    </w:p>
    <w:p w:rsidR="00E86354" w:rsidRPr="009558BC" w:rsidRDefault="00805C12" w:rsidP="00A44FCA">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w:t>
      </w:r>
      <w:r w:rsidR="00E86354" w:rsidRPr="009558BC">
        <w:rPr>
          <w:rFonts w:ascii="Times New Roman" w:hAnsi="Times New Roman" w:cs="Times New Roman"/>
          <w:color w:val="000000" w:themeColor="text1"/>
          <w:sz w:val="20"/>
          <w:szCs w:val="20"/>
        </w:rPr>
        <w:t xml:space="preserve">смотря на то, что это право защищается различными статьями и законами,  люди, наиболее яро и заметно выражавшие свою позицию, подвергались арестам, ссылкам, тюремным заключениям и даже убийствам, несмотря на эти законы. Люди, пострадавшие от такого отношения к себе или к их свободе, называются «узниками совести». В мире практически нет ни одной страны, в истории которой не было бы своих темных страниц в отношении нарушений свободы совести. Подобные преступления происходили, например, в Испании во времена Франко, или в Германии во времена Гитлера. </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В наши дни </w:t>
      </w:r>
      <w:r w:rsidRPr="009558BC">
        <w:rPr>
          <w:rFonts w:ascii="Times New Roman" w:hAnsi="Times New Roman" w:cs="Times New Roman"/>
          <w:b/>
          <w:color w:val="000000" w:themeColor="text1"/>
          <w:sz w:val="20"/>
          <w:szCs w:val="20"/>
        </w:rPr>
        <w:t>ЮНЕСКО</w:t>
      </w:r>
      <w:r w:rsidRPr="009558BC">
        <w:rPr>
          <w:rFonts w:ascii="Times New Roman" w:hAnsi="Times New Roman" w:cs="Times New Roman"/>
          <w:color w:val="000000" w:themeColor="text1"/>
          <w:sz w:val="20"/>
          <w:szCs w:val="20"/>
        </w:rPr>
        <w:t xml:space="preserve"> усиленно следит за напряженными ситуациями, связанными со свободой слова и печати, т.к. они также связаны со свободой совести и служат способами ее выражения. </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p>
    <w:p w:rsidR="002B713E" w:rsidRDefault="002B713E" w:rsidP="00A44FCA">
      <w:pPr>
        <w:spacing w:after="0" w:line="240" w:lineRule="auto"/>
        <w:ind w:firstLine="567"/>
        <w:jc w:val="center"/>
        <w:rPr>
          <w:rFonts w:ascii="Times New Roman" w:hAnsi="Times New Roman" w:cs="Times New Roman"/>
          <w:b/>
          <w:color w:val="000000" w:themeColor="text1"/>
          <w:sz w:val="20"/>
          <w:szCs w:val="20"/>
        </w:rPr>
      </w:pPr>
    </w:p>
    <w:p w:rsidR="00E86354" w:rsidRPr="009558BC" w:rsidRDefault="00E86354" w:rsidP="00A44FCA">
      <w:pPr>
        <w:spacing w:after="0" w:line="240" w:lineRule="auto"/>
        <w:ind w:firstLine="567"/>
        <w:jc w:val="center"/>
        <w:rPr>
          <w:rFonts w:ascii="Times New Roman" w:hAnsi="Times New Roman" w:cs="Times New Roman"/>
          <w:b/>
          <w:color w:val="000000" w:themeColor="text1"/>
          <w:sz w:val="20"/>
          <w:szCs w:val="20"/>
          <w:lang w:val="en-US"/>
        </w:rPr>
      </w:pPr>
      <w:r w:rsidRPr="009558BC">
        <w:rPr>
          <w:rFonts w:ascii="Times New Roman" w:hAnsi="Times New Roman" w:cs="Times New Roman"/>
          <w:b/>
          <w:color w:val="000000" w:themeColor="text1"/>
          <w:sz w:val="20"/>
          <w:szCs w:val="20"/>
          <w:lang w:val="en-US"/>
        </w:rPr>
        <w:t>IST INTERNET GEFAHR FUR DIE MEINUNGSFREIHEIT?</w:t>
      </w:r>
    </w:p>
    <w:p w:rsidR="00E86354" w:rsidRPr="009558BC" w:rsidRDefault="00E86354" w:rsidP="00A44FCA">
      <w:pPr>
        <w:spacing w:after="0" w:line="240" w:lineRule="auto"/>
        <w:ind w:firstLine="567"/>
        <w:jc w:val="center"/>
        <w:rPr>
          <w:rFonts w:ascii="Times New Roman" w:hAnsi="Times New Roman" w:cs="Times New Roman"/>
          <w:i/>
          <w:color w:val="000000" w:themeColor="text1"/>
          <w:sz w:val="20"/>
          <w:szCs w:val="20"/>
          <w:lang w:val="en-US"/>
        </w:rPr>
      </w:pPr>
      <w:proofErr w:type="spellStart"/>
      <w:r w:rsidRPr="009558BC">
        <w:rPr>
          <w:rFonts w:ascii="Times New Roman" w:hAnsi="Times New Roman" w:cs="Times New Roman"/>
          <w:i/>
          <w:color w:val="000000" w:themeColor="text1"/>
          <w:sz w:val="20"/>
          <w:szCs w:val="20"/>
          <w:lang w:val="de-DE"/>
        </w:rPr>
        <w:t>Shvetsov</w:t>
      </w:r>
      <w:proofErr w:type="spellEnd"/>
      <w:r w:rsidR="00805C12">
        <w:rPr>
          <w:rFonts w:ascii="Times New Roman" w:hAnsi="Times New Roman" w:cs="Times New Roman"/>
          <w:i/>
          <w:color w:val="000000" w:themeColor="text1"/>
          <w:sz w:val="20"/>
          <w:szCs w:val="20"/>
          <w:lang w:val="de-DE"/>
        </w:rPr>
        <w:t xml:space="preserve"> </w:t>
      </w:r>
      <w:r w:rsidRPr="009558BC">
        <w:rPr>
          <w:rFonts w:ascii="Times New Roman" w:hAnsi="Times New Roman" w:cs="Times New Roman"/>
          <w:i/>
          <w:color w:val="000000" w:themeColor="text1"/>
          <w:sz w:val="20"/>
          <w:szCs w:val="20"/>
          <w:lang w:val="de-DE"/>
        </w:rPr>
        <w:t>Konstantin</w:t>
      </w:r>
    </w:p>
    <w:p w:rsidR="00E86354" w:rsidRPr="009D110C" w:rsidRDefault="00E86354" w:rsidP="00A44FCA">
      <w:pPr>
        <w:spacing w:after="0" w:line="240" w:lineRule="auto"/>
        <w:ind w:firstLine="567"/>
        <w:jc w:val="center"/>
        <w:rPr>
          <w:rFonts w:ascii="Times New Roman" w:hAnsi="Times New Roman" w:cs="Times New Roman"/>
          <w:i/>
          <w:color w:val="000000" w:themeColor="text1"/>
          <w:sz w:val="20"/>
          <w:szCs w:val="20"/>
          <w:lang w:val="en-US"/>
        </w:rPr>
      </w:pPr>
      <w:r w:rsidRPr="009558BC">
        <w:rPr>
          <w:rFonts w:ascii="Times New Roman" w:hAnsi="Times New Roman" w:cs="Times New Roman"/>
          <w:i/>
          <w:color w:val="000000" w:themeColor="text1"/>
          <w:sz w:val="20"/>
          <w:szCs w:val="20"/>
          <w:lang w:val="en-US"/>
        </w:rPr>
        <w:t xml:space="preserve">Irkutsk, </w:t>
      </w:r>
      <w:proofErr w:type="spellStart"/>
      <w:r w:rsidRPr="009558BC">
        <w:rPr>
          <w:rFonts w:ascii="Times New Roman" w:hAnsi="Times New Roman" w:cs="Times New Roman"/>
          <w:i/>
          <w:color w:val="000000" w:themeColor="text1"/>
          <w:sz w:val="20"/>
          <w:szCs w:val="20"/>
          <w:lang w:val="en-US"/>
        </w:rPr>
        <w:t>allgem</w:t>
      </w:r>
      <w:proofErr w:type="spellEnd"/>
      <w:r w:rsidR="00805C12">
        <w:rPr>
          <w:rFonts w:ascii="Times New Roman" w:hAnsi="Times New Roman" w:cs="Times New Roman"/>
          <w:i/>
          <w:color w:val="000000" w:themeColor="text1"/>
          <w:sz w:val="20"/>
          <w:szCs w:val="20"/>
          <w:lang w:val="en-US"/>
        </w:rPr>
        <w:t xml:space="preserve"> </w:t>
      </w:r>
      <w:proofErr w:type="spellStart"/>
      <w:r w:rsidRPr="009558BC">
        <w:rPr>
          <w:rFonts w:ascii="Times New Roman" w:hAnsi="Times New Roman" w:cs="Times New Roman"/>
          <w:i/>
          <w:color w:val="000000" w:themeColor="text1"/>
          <w:sz w:val="20"/>
          <w:szCs w:val="20"/>
          <w:lang w:val="en-US"/>
        </w:rPr>
        <w:t>ein</w:t>
      </w:r>
      <w:proofErr w:type="spellEnd"/>
      <w:r w:rsidR="00805C12">
        <w:rPr>
          <w:rFonts w:ascii="Times New Roman" w:hAnsi="Times New Roman" w:cs="Times New Roman"/>
          <w:i/>
          <w:color w:val="000000" w:themeColor="text1"/>
          <w:sz w:val="20"/>
          <w:szCs w:val="20"/>
          <w:lang w:val="en-US"/>
        </w:rPr>
        <w:t xml:space="preserve"> </w:t>
      </w:r>
      <w:proofErr w:type="spellStart"/>
      <w:r w:rsidRPr="009558BC">
        <w:rPr>
          <w:rFonts w:ascii="Times New Roman" w:hAnsi="Times New Roman" w:cs="Times New Roman"/>
          <w:i/>
          <w:color w:val="000000" w:themeColor="text1"/>
          <w:sz w:val="20"/>
          <w:szCs w:val="20"/>
          <w:lang w:val="en-US"/>
        </w:rPr>
        <w:t>bildende</w:t>
      </w:r>
      <w:proofErr w:type="spellEnd"/>
      <w:r w:rsidR="00805C12">
        <w:rPr>
          <w:rFonts w:ascii="Times New Roman" w:hAnsi="Times New Roman" w:cs="Times New Roman"/>
          <w:i/>
          <w:color w:val="000000" w:themeColor="text1"/>
          <w:sz w:val="20"/>
          <w:szCs w:val="20"/>
          <w:lang w:val="en-US"/>
        </w:rPr>
        <w:t xml:space="preserve"> </w:t>
      </w:r>
      <w:proofErr w:type="spellStart"/>
      <w:r w:rsidRPr="009558BC">
        <w:rPr>
          <w:rFonts w:ascii="Times New Roman" w:hAnsi="Times New Roman" w:cs="Times New Roman"/>
          <w:i/>
          <w:color w:val="000000" w:themeColor="text1"/>
          <w:sz w:val="20"/>
          <w:szCs w:val="20"/>
          <w:lang w:val="en-US"/>
        </w:rPr>
        <w:t>Mittelschule</w:t>
      </w:r>
      <w:proofErr w:type="spellEnd"/>
      <w:r w:rsidRPr="009558BC">
        <w:rPr>
          <w:rFonts w:ascii="Times New Roman" w:hAnsi="Times New Roman" w:cs="Times New Roman"/>
          <w:i/>
          <w:color w:val="000000" w:themeColor="text1"/>
          <w:sz w:val="20"/>
          <w:szCs w:val="20"/>
          <w:lang w:val="en-US"/>
        </w:rPr>
        <w:t>№ 64, 11.Klasse.</w:t>
      </w:r>
    </w:p>
    <w:p w:rsidR="00A44FCA" w:rsidRPr="009D110C" w:rsidRDefault="00A44FCA" w:rsidP="00A44FCA">
      <w:pPr>
        <w:spacing w:after="0" w:line="240" w:lineRule="auto"/>
        <w:ind w:firstLine="567"/>
        <w:jc w:val="center"/>
        <w:rPr>
          <w:rFonts w:ascii="Times New Roman" w:hAnsi="Times New Roman" w:cs="Times New Roman"/>
          <w:i/>
          <w:color w:val="000000" w:themeColor="text1"/>
          <w:sz w:val="20"/>
          <w:szCs w:val="20"/>
          <w:lang w:val="en-US"/>
        </w:rPr>
      </w:pPr>
    </w:p>
    <w:p w:rsidR="00E86354" w:rsidRPr="009D110C" w:rsidRDefault="00E86354" w:rsidP="002B713E">
      <w:pPr>
        <w:spacing w:after="0" w:line="240" w:lineRule="auto"/>
        <w:ind w:firstLine="567"/>
        <w:rPr>
          <w:rFonts w:ascii="Times New Roman" w:hAnsi="Times New Roman" w:cs="Times New Roman"/>
          <w:sz w:val="20"/>
          <w:szCs w:val="20"/>
          <w:lang w:val="en-US"/>
        </w:rPr>
      </w:pPr>
      <w:proofErr w:type="spellStart"/>
      <w:r w:rsidRPr="009D110C">
        <w:rPr>
          <w:rFonts w:ascii="Times New Roman" w:hAnsi="Times New Roman" w:cs="Times New Roman"/>
          <w:sz w:val="20"/>
          <w:szCs w:val="20"/>
          <w:lang w:val="en-US"/>
        </w:rPr>
        <w:t>Onlinenutzung</w:t>
      </w:r>
      <w:proofErr w:type="spellEnd"/>
      <w:r w:rsidR="00442115">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in</w:t>
      </w:r>
      <w:r w:rsidR="00442115">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Deutschland</w:t>
      </w:r>
      <w:r w:rsidR="00805C12">
        <w:rPr>
          <w:rFonts w:ascii="Times New Roman" w:hAnsi="Times New Roman" w:cs="Times New Roman"/>
          <w:sz w:val="20"/>
          <w:szCs w:val="20"/>
          <w:lang w:val="en-US"/>
        </w:rPr>
        <w:t>.</w:t>
      </w:r>
    </w:p>
    <w:p w:rsidR="00E86354" w:rsidRPr="009D110C" w:rsidRDefault="00E86354" w:rsidP="002B713E">
      <w:pPr>
        <w:spacing w:after="0" w:line="240" w:lineRule="auto"/>
        <w:ind w:firstLine="567"/>
        <w:rPr>
          <w:rFonts w:ascii="Times New Roman" w:hAnsi="Times New Roman" w:cs="Times New Roman"/>
          <w:sz w:val="20"/>
          <w:szCs w:val="20"/>
          <w:lang w:val="en-US"/>
        </w:rPr>
      </w:pPr>
      <w:r w:rsidRPr="009D110C">
        <w:rPr>
          <w:rFonts w:ascii="Times New Roman" w:hAnsi="Times New Roman" w:cs="Times New Roman"/>
          <w:sz w:val="20"/>
          <w:szCs w:val="20"/>
          <w:lang w:val="en-US"/>
        </w:rPr>
        <w:t>Das</w:t>
      </w:r>
      <w:r w:rsidR="00442115">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Endedes</w:t>
      </w:r>
      <w:proofErr w:type="spellEnd"/>
      <w:r w:rsidR="00442115">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freien</w:t>
      </w:r>
      <w:proofErr w:type="spellEnd"/>
      <w:r w:rsidR="00442115">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Internets: Die</w:t>
      </w:r>
      <w:r w:rsidR="000C064B">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Zensur</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kehrt</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nach</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Europa</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zurück</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Großbritannien</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wird</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ab</w:t>
      </w:r>
      <w:proofErr w:type="spellEnd"/>
      <w:r w:rsidRPr="009D110C">
        <w:rPr>
          <w:rFonts w:ascii="Times New Roman" w:hAnsi="Times New Roman" w:cs="Times New Roman"/>
          <w:sz w:val="20"/>
          <w:szCs w:val="20"/>
          <w:lang w:val="en-US"/>
        </w:rPr>
        <w:t xml:space="preserve"> 2014 </w:t>
      </w:r>
      <w:proofErr w:type="spellStart"/>
      <w:r w:rsidRPr="009D110C">
        <w:rPr>
          <w:rFonts w:ascii="Times New Roman" w:hAnsi="Times New Roman" w:cs="Times New Roman"/>
          <w:sz w:val="20"/>
          <w:szCs w:val="20"/>
          <w:lang w:val="en-US"/>
        </w:rPr>
        <w:t>mit</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seinem</w:t>
      </w:r>
      <w:proofErr w:type="spellEnd"/>
      <w:r w:rsidR="00373C67">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Filter</w:t>
      </w:r>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Foren</w:t>
      </w:r>
      <w:proofErr w:type="spellEnd"/>
      <w:r w:rsidRPr="009D110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Raucher-Seiten</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oderesoterische</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Hinhalte</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blockieren</w:t>
      </w:r>
      <w:proofErr w:type="spellEnd"/>
      <w:r w:rsidRPr="009D110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Der</w:t>
      </w:r>
      <w:proofErr w:type="spellEnd"/>
      <w:r w:rsidR="000C064B">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französische</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Mobilfunkbetreiber</w:t>
      </w:r>
      <w:proofErr w:type="spellEnd"/>
      <w:r w:rsidR="00373C67">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Orange</w:t>
      </w:r>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zensiert</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schon</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lange</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Inhalte</w:t>
      </w:r>
      <w:proofErr w:type="spellEnd"/>
      <w:r w:rsidRPr="009D110C">
        <w:rPr>
          <w:rFonts w:ascii="Times New Roman" w:hAnsi="Times New Roman" w:cs="Times New Roman"/>
          <w:sz w:val="20"/>
          <w:szCs w:val="20"/>
          <w:lang w:val="en-US"/>
        </w:rPr>
        <w:t>, „die</w:t>
      </w:r>
      <w:r w:rsidR="00373C67">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Kinder</w:t>
      </w:r>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negativ</w:t>
      </w:r>
      <w:proofErr w:type="spellEnd"/>
      <w:r w:rsidR="00805C12">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beeinflussen</w:t>
      </w:r>
      <w:proofErr w:type="spellEnd"/>
      <w:r w:rsidRPr="009D110C">
        <w:rPr>
          <w:rFonts w:ascii="Times New Roman" w:hAnsi="Times New Roman" w:cs="Times New Roman"/>
          <w:sz w:val="20"/>
          <w:szCs w:val="20"/>
          <w:lang w:val="en-US"/>
        </w:rPr>
        <w:t>“.</w:t>
      </w:r>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Datenschützer</w:t>
      </w:r>
      <w:proofErr w:type="spellEnd"/>
      <w:r w:rsidR="00290799">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sagen</w:t>
      </w:r>
      <w:proofErr w:type="spellEnd"/>
      <w:r w:rsidRPr="009D110C">
        <w:rPr>
          <w:rFonts w:ascii="Times New Roman" w:hAnsi="Times New Roman" w:cs="Times New Roman"/>
          <w:sz w:val="20"/>
          <w:szCs w:val="20"/>
          <w:lang w:val="en-US"/>
        </w:rPr>
        <w:t>: Die</w:t>
      </w:r>
      <w:r w:rsidR="00805C12">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Europäer</w:t>
      </w:r>
      <w:proofErr w:type="spellEnd"/>
      <w:r w:rsidR="00805C12">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torkeln</w:t>
      </w:r>
      <w:proofErr w:type="spellEnd"/>
      <w:r w:rsidR="00290799">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wie</w:t>
      </w:r>
      <w:proofErr w:type="spellEnd"/>
      <w:r w:rsidR="00290799">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Schlafwandlerin</w:t>
      </w:r>
      <w:proofErr w:type="spellEnd"/>
      <w:r w:rsidR="00290799">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die</w:t>
      </w:r>
      <w:r w:rsidR="00290799">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totale</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Zensur.</w:t>
      </w:r>
      <w:bookmarkStart w:id="0" w:name="_Toc377411099"/>
      <w:r w:rsidRPr="009D110C">
        <w:rPr>
          <w:rFonts w:ascii="Times New Roman" w:hAnsi="Times New Roman" w:cs="Times New Roman"/>
          <w:sz w:val="20"/>
          <w:szCs w:val="20"/>
          <w:lang w:val="en-US"/>
        </w:rPr>
        <w:t>Internet-Zensurin</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Russland</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weitet</w:t>
      </w:r>
      <w:proofErr w:type="spellEnd"/>
      <w:r w:rsidR="00373C67">
        <w:rPr>
          <w:rFonts w:ascii="Times New Roman" w:hAnsi="Times New Roman" w:cs="Times New Roman"/>
          <w:sz w:val="20"/>
          <w:szCs w:val="20"/>
          <w:lang w:val="en-US"/>
        </w:rPr>
        <w:t xml:space="preserve"> </w:t>
      </w:r>
      <w:proofErr w:type="spellStart"/>
      <w:r w:rsidR="00373C67">
        <w:rPr>
          <w:rFonts w:ascii="Times New Roman" w:hAnsi="Times New Roman" w:cs="Times New Roman"/>
          <w:sz w:val="20"/>
          <w:szCs w:val="20"/>
          <w:lang w:val="en-US"/>
        </w:rPr>
        <w:t>s</w:t>
      </w:r>
      <w:r w:rsidRPr="009D110C">
        <w:rPr>
          <w:rFonts w:ascii="Times New Roman" w:hAnsi="Times New Roman" w:cs="Times New Roman"/>
          <w:sz w:val="20"/>
          <w:szCs w:val="20"/>
          <w:lang w:val="en-US"/>
        </w:rPr>
        <w:t>ich</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aus</w:t>
      </w:r>
      <w:bookmarkEnd w:id="0"/>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Seit</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einem</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Jahr</w:t>
      </w:r>
      <w:proofErr w:type="spellEnd"/>
      <w:r w:rsidR="00373C67">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gilt</w:t>
      </w:r>
      <w:r w:rsidR="00373C67">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in</w:t>
      </w:r>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Russland</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bereit</w:t>
      </w:r>
      <w:r w:rsidR="00373C67">
        <w:rPr>
          <w:rFonts w:ascii="Times New Roman" w:hAnsi="Times New Roman" w:cs="Times New Roman"/>
          <w:sz w:val="20"/>
          <w:szCs w:val="20"/>
          <w:lang w:val="en-US"/>
        </w:rPr>
        <w:t>s</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sein</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Gesetz</w:t>
      </w:r>
      <w:proofErr w:type="spellEnd"/>
      <w:r w:rsidRPr="009D110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laut</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dem</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Behörden</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ohne</w:t>
      </w:r>
      <w:proofErr w:type="spellEnd"/>
      <w:r w:rsidR="00373C6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Gerichtsbeschluss</w:t>
      </w:r>
      <w:proofErr w:type="spellEnd"/>
      <w:r w:rsidR="00290799">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Seitensperren</w:t>
      </w:r>
      <w:proofErr w:type="spellEnd"/>
      <w:r w:rsidR="00290799">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lassen</w:t>
      </w:r>
      <w:proofErr w:type="spellEnd"/>
      <w:r w:rsidR="00290799">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können</w:t>
      </w:r>
      <w:proofErr w:type="spellEnd"/>
      <w:r w:rsidRPr="009D110C">
        <w:rPr>
          <w:rFonts w:ascii="Times New Roman" w:hAnsi="Times New Roman" w:cs="Times New Roman"/>
          <w:sz w:val="20"/>
          <w:szCs w:val="20"/>
          <w:lang w:val="en-US"/>
        </w:rPr>
        <w:t>.</w:t>
      </w:r>
      <w:r w:rsidR="00290799">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Das</w:t>
      </w:r>
      <w:r w:rsidR="00C7799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zugrundeliegende</w:t>
      </w:r>
      <w:proofErr w:type="spellEnd"/>
      <w:r w:rsidR="00C7799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Gesetz</w:t>
      </w:r>
      <w:proofErr w:type="spellEnd"/>
      <w:r w:rsidR="00C7799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sollte</w:t>
      </w:r>
      <w:proofErr w:type="spellEnd"/>
      <w:r w:rsidR="00C7799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nur</w:t>
      </w:r>
      <w:proofErr w:type="spellEnd"/>
      <w:r w:rsidR="00C7799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Kinderpornografie</w:t>
      </w:r>
      <w:proofErr w:type="spellEnd"/>
      <w:r w:rsidRPr="009D110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Drogenkonsum</w:t>
      </w:r>
      <w:proofErr w:type="spellEnd"/>
      <w:r w:rsidR="00C7799C">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und</w:t>
      </w:r>
      <w:r w:rsidR="00C7799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Suizid-Anleitungensperren</w:t>
      </w:r>
      <w:proofErr w:type="spellEnd"/>
      <w:r w:rsidRPr="009D110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doch</w:t>
      </w:r>
      <w:proofErr w:type="spellEnd"/>
      <w:r w:rsidR="00C7799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es</w:t>
      </w:r>
      <w:proofErr w:type="spellEnd"/>
      <w:r w:rsidR="00C7799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betrifft</w:t>
      </w:r>
      <w:proofErr w:type="spellEnd"/>
      <w:r w:rsidR="00C7799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immer</w:t>
      </w:r>
      <w:proofErr w:type="spellEnd"/>
      <w:r w:rsidR="00C7799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harmlosere</w:t>
      </w:r>
      <w:proofErr w:type="spellEnd"/>
      <w:r w:rsidR="00C7799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Inhalte</w:t>
      </w:r>
      <w:proofErr w:type="spellEnd"/>
      <w:r w:rsidRPr="009D110C">
        <w:rPr>
          <w:rFonts w:ascii="Times New Roman" w:hAnsi="Times New Roman" w:cs="Times New Roman"/>
          <w:sz w:val="20"/>
          <w:szCs w:val="20"/>
          <w:lang w:val="en-US"/>
        </w:rPr>
        <w:t>.</w:t>
      </w:r>
      <w:r w:rsidR="00B33780">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Esgehtimmernoch</w:t>
      </w:r>
      <w:proofErr w:type="spellEnd"/>
      <w:r w:rsidRPr="009D110C">
        <w:rPr>
          <w:rFonts w:ascii="Times New Roman" w:hAnsi="Times New Roman" w:cs="Times New Roman"/>
          <w:sz w:val="20"/>
          <w:szCs w:val="20"/>
          <w:lang w:val="en-US"/>
        </w:rPr>
        <w:t> </w:t>
      </w:r>
      <w:proofErr w:type="spellStart"/>
      <w:r w:rsidRPr="009D110C">
        <w:rPr>
          <w:rFonts w:ascii="Times New Roman" w:hAnsi="Times New Roman" w:cs="Times New Roman"/>
          <w:sz w:val="20"/>
          <w:szCs w:val="20"/>
          <w:lang w:val="en-US"/>
        </w:rPr>
        <w:t>schlimmer</w:t>
      </w:r>
      <w:proofErr w:type="spellEnd"/>
      <w:r w:rsidRPr="009D110C">
        <w:rPr>
          <w:rFonts w:ascii="Times New Roman" w:hAnsi="Times New Roman" w:cs="Times New Roman"/>
          <w:sz w:val="20"/>
          <w:szCs w:val="20"/>
          <w:lang w:val="en-US"/>
        </w:rPr>
        <w:t xml:space="preserve">. </w:t>
      </w:r>
    </w:p>
    <w:p w:rsidR="00E86354" w:rsidRPr="009D110C" w:rsidRDefault="00E86354" w:rsidP="002B713E">
      <w:pPr>
        <w:spacing w:after="0" w:line="240" w:lineRule="auto"/>
        <w:ind w:firstLine="567"/>
        <w:rPr>
          <w:rFonts w:ascii="Times New Roman" w:hAnsi="Times New Roman" w:cs="Times New Roman"/>
          <w:sz w:val="20"/>
          <w:szCs w:val="20"/>
          <w:lang w:val="en-US"/>
        </w:rPr>
      </w:pPr>
      <w:proofErr w:type="spellStart"/>
      <w:r w:rsidRPr="009D110C">
        <w:rPr>
          <w:rFonts w:ascii="Times New Roman" w:hAnsi="Times New Roman" w:cs="Times New Roman"/>
          <w:sz w:val="20"/>
          <w:szCs w:val="20"/>
          <w:lang w:val="en-US"/>
        </w:rPr>
        <w:t>Statistik</w:t>
      </w:r>
      <w:proofErr w:type="spellEnd"/>
    </w:p>
    <w:p w:rsidR="00E86354" w:rsidRPr="009D110C" w:rsidRDefault="00E86354" w:rsidP="002B713E">
      <w:pPr>
        <w:spacing w:after="0" w:line="240" w:lineRule="auto"/>
        <w:ind w:firstLine="567"/>
        <w:rPr>
          <w:rFonts w:ascii="Times New Roman" w:hAnsi="Times New Roman" w:cs="Times New Roman"/>
          <w:sz w:val="20"/>
          <w:szCs w:val="20"/>
          <w:lang w:val="en-US"/>
        </w:rPr>
      </w:pPr>
      <w:proofErr w:type="spellStart"/>
      <w:r w:rsidRPr="009D110C">
        <w:rPr>
          <w:rFonts w:ascii="Times New Roman" w:hAnsi="Times New Roman" w:cs="Times New Roman"/>
          <w:sz w:val="20"/>
          <w:szCs w:val="20"/>
          <w:lang w:val="en-US"/>
        </w:rPr>
        <w:t>Aussagen</w:t>
      </w:r>
      <w:proofErr w:type="spellEnd"/>
      <w:r w:rsidR="00C7799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zum</w:t>
      </w:r>
      <w:proofErr w:type="spellEnd"/>
      <w:r w:rsidR="00C7799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Datenschutz</w:t>
      </w:r>
      <w:proofErr w:type="spellEnd"/>
      <w:r w:rsidRPr="009D110C">
        <w:rPr>
          <w:rFonts w:ascii="Times New Roman" w:hAnsi="Times New Roman" w:cs="Times New Roman"/>
          <w:sz w:val="20"/>
          <w:szCs w:val="20"/>
          <w:lang w:val="en-US"/>
        </w:rPr>
        <w:t xml:space="preserve"> – </w:t>
      </w:r>
      <w:proofErr w:type="spellStart"/>
      <w:r w:rsidRPr="009D110C">
        <w:rPr>
          <w:rFonts w:ascii="Times New Roman" w:hAnsi="Times New Roman" w:cs="Times New Roman"/>
          <w:sz w:val="20"/>
          <w:szCs w:val="20"/>
          <w:lang w:val="en-US"/>
        </w:rPr>
        <w:t>nachAlter</w:t>
      </w:r>
      <w:proofErr w:type="spellEnd"/>
    </w:p>
    <w:p w:rsidR="00E86354" w:rsidRPr="009D110C" w:rsidRDefault="00E86354" w:rsidP="002B713E">
      <w:pPr>
        <w:spacing w:after="0" w:line="240" w:lineRule="auto"/>
        <w:ind w:firstLine="567"/>
        <w:rPr>
          <w:rFonts w:ascii="Times New Roman" w:hAnsi="Times New Roman" w:cs="Times New Roman"/>
          <w:sz w:val="20"/>
          <w:szCs w:val="20"/>
          <w:lang w:val="en-US"/>
        </w:rPr>
      </w:pPr>
      <w:proofErr w:type="spellStart"/>
      <w:r w:rsidRPr="009D110C">
        <w:rPr>
          <w:rFonts w:ascii="Times New Roman" w:hAnsi="Times New Roman" w:cs="Times New Roman"/>
          <w:sz w:val="20"/>
          <w:szCs w:val="20"/>
          <w:lang w:val="en-US"/>
        </w:rPr>
        <w:t>Veröffentlichung</w:t>
      </w:r>
      <w:proofErr w:type="spellEnd"/>
      <w:r w:rsidR="00FB5F7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persönlicher</w:t>
      </w:r>
      <w:proofErr w:type="spellEnd"/>
      <w:r w:rsidR="00C7799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Informationenim</w:t>
      </w:r>
      <w:proofErr w:type="spellEnd"/>
      <w:r w:rsidR="00B62F12">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Internet</w:t>
      </w:r>
    </w:p>
    <w:p w:rsidR="00E86354" w:rsidRPr="009D110C" w:rsidRDefault="00E86354" w:rsidP="002B713E">
      <w:pPr>
        <w:spacing w:after="0" w:line="240" w:lineRule="auto"/>
        <w:ind w:firstLine="567"/>
        <w:rPr>
          <w:rFonts w:ascii="Times New Roman" w:hAnsi="Times New Roman" w:cs="Times New Roman"/>
          <w:sz w:val="20"/>
          <w:szCs w:val="20"/>
          <w:lang w:val="en-US"/>
        </w:rPr>
      </w:pPr>
      <w:bookmarkStart w:id="1" w:name="_Toc377411102"/>
      <w:proofErr w:type="spellStart"/>
      <w:r w:rsidRPr="009D110C">
        <w:rPr>
          <w:rFonts w:ascii="Times New Roman" w:hAnsi="Times New Roman" w:cs="Times New Roman"/>
          <w:sz w:val="20"/>
          <w:szCs w:val="20"/>
          <w:lang w:val="en-US"/>
        </w:rPr>
        <w:t>Proteste</w:t>
      </w:r>
      <w:proofErr w:type="spellEnd"/>
      <w:r w:rsidR="00C7799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für</w:t>
      </w:r>
      <w:proofErr w:type="spellEnd"/>
      <w:r w:rsidR="00C7799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freies</w:t>
      </w:r>
      <w:proofErr w:type="spellEnd"/>
      <w:r w:rsidR="00C7799C">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Internet</w:t>
      </w:r>
      <w:r w:rsidR="00C7799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erfolgreich</w:t>
      </w:r>
      <w:bookmarkEnd w:id="1"/>
      <w:proofErr w:type="spellEnd"/>
    </w:p>
    <w:p w:rsidR="00E86354" w:rsidRPr="009D110C" w:rsidRDefault="00E86354" w:rsidP="002B713E">
      <w:pPr>
        <w:spacing w:after="0" w:line="240" w:lineRule="auto"/>
        <w:ind w:firstLine="567"/>
        <w:rPr>
          <w:rFonts w:ascii="Times New Roman" w:hAnsi="Times New Roman" w:cs="Times New Roman"/>
          <w:sz w:val="20"/>
          <w:szCs w:val="20"/>
          <w:lang w:val="en-US"/>
        </w:rPr>
      </w:pPr>
      <w:r w:rsidRPr="009D110C">
        <w:rPr>
          <w:rFonts w:ascii="Times New Roman" w:hAnsi="Times New Roman" w:cs="Times New Roman"/>
          <w:sz w:val="20"/>
          <w:szCs w:val="20"/>
          <w:lang w:val="en-US"/>
        </w:rPr>
        <w:lastRenderedPageBreak/>
        <w:t>In</w:t>
      </w:r>
      <w:r w:rsidR="006A02D9">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immerhin</w:t>
      </w:r>
      <w:proofErr w:type="spellEnd"/>
      <w:r w:rsidR="006A02D9">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elf</w:t>
      </w:r>
      <w:r w:rsidR="006A02D9">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Ländern</w:t>
      </w:r>
      <w:proofErr w:type="spellEnd"/>
      <w:r w:rsidR="006A02D9">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ist</w:t>
      </w:r>
      <w:proofErr w:type="spellEnd"/>
      <w:r w:rsidR="0084629D">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da</w:t>
      </w:r>
      <w:proofErr w:type="spellEnd"/>
      <w:r w:rsidR="0084629D">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sInternet</w:t>
      </w:r>
      <w:proofErr w:type="spellEnd"/>
      <w:r w:rsidR="0084629D">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wieder</w:t>
      </w:r>
      <w:proofErr w:type="spellEnd"/>
      <w:r w:rsidR="0084629D">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freier</w:t>
      </w:r>
      <w:proofErr w:type="spellEnd"/>
      <w:r w:rsidR="0084629D">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geworden</w:t>
      </w:r>
      <w:proofErr w:type="spellEnd"/>
      <w:r w:rsidRPr="009D110C">
        <w:rPr>
          <w:rFonts w:ascii="Times New Roman" w:hAnsi="Times New Roman" w:cs="Times New Roman"/>
          <w:sz w:val="20"/>
          <w:szCs w:val="20"/>
          <w:lang w:val="en-US"/>
        </w:rPr>
        <w:t xml:space="preserve"> – </w:t>
      </w:r>
      <w:proofErr w:type="spellStart"/>
      <w:r w:rsidRPr="009D110C">
        <w:rPr>
          <w:rFonts w:ascii="Times New Roman" w:hAnsi="Times New Roman" w:cs="Times New Roman"/>
          <w:sz w:val="20"/>
          <w:szCs w:val="20"/>
          <w:lang w:val="en-US"/>
        </w:rPr>
        <w:t>vor</w:t>
      </w:r>
      <w:proofErr w:type="spellEnd"/>
      <w:r w:rsidR="0084629D">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alleminTunesien</w:t>
      </w:r>
      <w:proofErr w:type="spellEnd"/>
      <w:r w:rsidRPr="009D110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Birma</w:t>
      </w:r>
      <w:proofErr w:type="spellEnd"/>
      <w:r w:rsidR="00FB5F77">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und</w:t>
      </w:r>
      <w:r w:rsidR="00FB5F7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Georgien</w:t>
      </w:r>
      <w:proofErr w:type="spellEnd"/>
      <w:r w:rsidRPr="009D110C">
        <w:rPr>
          <w:rFonts w:ascii="Times New Roman" w:hAnsi="Times New Roman" w:cs="Times New Roman"/>
          <w:sz w:val="20"/>
          <w:szCs w:val="20"/>
          <w:lang w:val="en-US"/>
        </w:rPr>
        <w:t>.</w:t>
      </w:r>
      <w:r w:rsidR="00FB5F77">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Allerdings</w:t>
      </w:r>
      <w:proofErr w:type="spellEnd"/>
      <w:r w:rsidR="0084629D">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hat</w:t>
      </w:r>
      <w:r w:rsidR="0084629D">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erst</w:t>
      </w:r>
      <w:proofErr w:type="spellEnd"/>
      <w:r w:rsidR="0084629D">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kürzlich</w:t>
      </w:r>
      <w:proofErr w:type="spellEnd"/>
      <w:r w:rsidR="0084629D">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die</w:t>
      </w:r>
      <w:r w:rsidR="006A02D9">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Sperrung</w:t>
      </w:r>
      <w:proofErr w:type="spellEnd"/>
      <w:r w:rsidR="0084629D">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von</w:t>
      </w:r>
      <w:r w:rsidR="0084629D">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Gmailim</w:t>
      </w:r>
      <w:proofErr w:type="spellEnd"/>
      <w:r w:rsidR="0084629D">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Iranund</w:t>
      </w:r>
      <w:proofErr w:type="spellEnd"/>
      <w:r w:rsidR="0084629D">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erste</w:t>
      </w:r>
      <w:proofErr w:type="spellEnd"/>
      <w:r w:rsidR="0084629D">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Erfolge</w:t>
      </w:r>
      <w:proofErr w:type="spellEnd"/>
      <w:r w:rsidR="0084629D">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des</w:t>
      </w:r>
      <w:r w:rsidR="0084629D">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nationalen</w:t>
      </w:r>
      <w:proofErr w:type="spellEnd"/>
      <w:r w:rsidR="0084629D">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Int</w:t>
      </w:r>
      <w:r w:rsidR="0084629D">
        <w:rPr>
          <w:rFonts w:ascii="Times New Roman" w:hAnsi="Times New Roman" w:cs="Times New Roman"/>
          <w:sz w:val="20"/>
          <w:szCs w:val="20"/>
          <w:lang w:val="en-US"/>
        </w:rPr>
        <w:t>e</w:t>
      </w:r>
      <w:r w:rsidRPr="009D110C">
        <w:rPr>
          <w:rFonts w:ascii="Times New Roman" w:hAnsi="Times New Roman" w:cs="Times New Roman"/>
          <w:sz w:val="20"/>
          <w:szCs w:val="20"/>
          <w:lang w:val="en-US"/>
        </w:rPr>
        <w:t>rnets</w:t>
      </w:r>
      <w:r w:rsidR="0084629D">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der</w:t>
      </w:r>
      <w:proofErr w:type="spellEnd"/>
      <w:r w:rsidR="0084629D">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Islamischen</w:t>
      </w:r>
      <w:proofErr w:type="spellEnd"/>
      <w:r w:rsidR="0084629D">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Republik</w:t>
      </w:r>
      <w:proofErr w:type="spellEnd"/>
      <w:r w:rsidR="0084629D">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wieder</w:t>
      </w:r>
      <w:proofErr w:type="spellEnd"/>
      <w:r w:rsidR="0084629D">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gezeigt</w:t>
      </w:r>
      <w:proofErr w:type="spellEnd"/>
      <w:r w:rsidRPr="009D110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wie</w:t>
      </w:r>
      <w:proofErr w:type="spellEnd"/>
      <w:r w:rsidR="0084629D">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sehr</w:t>
      </w:r>
      <w:proofErr w:type="spellEnd"/>
      <w:r w:rsidR="0084629D">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die</w:t>
      </w:r>
      <w:r w:rsidR="0084629D">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Freiheit</w:t>
      </w:r>
      <w:proofErr w:type="spellEnd"/>
      <w:r w:rsidR="0084629D">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im</w:t>
      </w:r>
      <w:proofErr w:type="spellEnd"/>
      <w:r w:rsidR="0084629D">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Netz</w:t>
      </w:r>
      <w:proofErr w:type="spellEnd"/>
      <w:r w:rsidR="0084629D">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auf</w:t>
      </w:r>
      <w:r w:rsidR="0084629D">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dem</w:t>
      </w:r>
      <w:proofErr w:type="spellEnd"/>
      <w:r w:rsidR="0084629D">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Spiel</w:t>
      </w:r>
      <w:r w:rsidR="0084629D">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steht</w:t>
      </w:r>
      <w:proofErr w:type="spellEnd"/>
      <w:r w:rsidRPr="009D110C">
        <w:rPr>
          <w:rFonts w:ascii="Times New Roman" w:hAnsi="Times New Roman" w:cs="Times New Roman"/>
          <w:sz w:val="20"/>
          <w:szCs w:val="20"/>
          <w:lang w:val="en-US"/>
        </w:rPr>
        <w:t>.</w:t>
      </w:r>
    </w:p>
    <w:p w:rsidR="00E86354" w:rsidRPr="009D110C" w:rsidRDefault="00E86354" w:rsidP="002B713E">
      <w:pPr>
        <w:spacing w:after="0" w:line="240" w:lineRule="auto"/>
        <w:ind w:firstLine="567"/>
        <w:rPr>
          <w:rFonts w:ascii="Times New Roman" w:hAnsi="Times New Roman" w:cs="Times New Roman"/>
          <w:sz w:val="20"/>
          <w:szCs w:val="20"/>
          <w:lang w:val="en-US"/>
        </w:rPr>
      </w:pPr>
      <w:proofErr w:type="spellStart"/>
      <w:r w:rsidRPr="009D110C">
        <w:rPr>
          <w:rFonts w:ascii="Times New Roman" w:hAnsi="Times New Roman" w:cs="Times New Roman"/>
          <w:sz w:val="20"/>
          <w:szCs w:val="20"/>
          <w:lang w:val="en-US"/>
        </w:rPr>
        <w:t>Anonymim</w:t>
      </w:r>
      <w:proofErr w:type="spellEnd"/>
      <w:r w:rsidR="00442115">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Internet</w:t>
      </w:r>
    </w:p>
    <w:p w:rsidR="00E86354" w:rsidRPr="009D110C" w:rsidRDefault="00E86354" w:rsidP="002B713E">
      <w:pPr>
        <w:spacing w:after="0" w:line="240" w:lineRule="auto"/>
        <w:ind w:firstLine="567"/>
        <w:rPr>
          <w:rFonts w:ascii="Times New Roman" w:hAnsi="Times New Roman" w:cs="Times New Roman"/>
          <w:sz w:val="20"/>
          <w:szCs w:val="20"/>
          <w:lang w:val="en-US"/>
        </w:rPr>
      </w:pPr>
      <w:proofErr w:type="spellStart"/>
      <w:r w:rsidRPr="009D110C">
        <w:rPr>
          <w:rFonts w:ascii="Times New Roman" w:hAnsi="Times New Roman" w:cs="Times New Roman"/>
          <w:sz w:val="20"/>
          <w:szCs w:val="20"/>
          <w:lang w:val="en-US"/>
        </w:rPr>
        <w:t>Dennoch</w:t>
      </w:r>
      <w:proofErr w:type="spellEnd"/>
      <w:r w:rsidR="0090059F">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ist</w:t>
      </w:r>
      <w:proofErr w:type="spellEnd"/>
      <w:r w:rsidR="0090059F">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es</w:t>
      </w:r>
      <w:proofErr w:type="spellEnd"/>
      <w:r w:rsidR="0090059F">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Unsinn</w:t>
      </w:r>
      <w:proofErr w:type="spellEnd"/>
      <w:r w:rsidR="0090059F">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Anonymität</w:t>
      </w:r>
      <w:proofErr w:type="spellEnd"/>
      <w:r w:rsidR="0090059F">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mit</w:t>
      </w:r>
      <w:proofErr w:type="spellEnd"/>
      <w:r w:rsidR="0090059F">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kriminellen</w:t>
      </w:r>
      <w:proofErr w:type="spellEnd"/>
      <w:r w:rsidR="0090059F">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Tendenzen</w:t>
      </w:r>
      <w:proofErr w:type="spellEnd"/>
      <w:r w:rsidR="0090059F">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gleichsetzen.Und</w:t>
      </w:r>
      <w:proofErr w:type="spellEnd"/>
      <w:r w:rsidR="0090059F">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harmlose</w:t>
      </w:r>
      <w:proofErr w:type="spellEnd"/>
      <w:r w:rsidR="0090059F">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Bürger</w:t>
      </w:r>
      <w:proofErr w:type="spellEnd"/>
      <w:r w:rsidR="0090059F">
        <w:rPr>
          <w:rFonts w:ascii="Times New Roman" w:hAnsi="Times New Roman" w:cs="Times New Roman"/>
          <w:sz w:val="20"/>
          <w:szCs w:val="20"/>
          <w:lang w:val="en-US"/>
        </w:rPr>
        <w:t xml:space="preserve"> warden </w:t>
      </w:r>
      <w:proofErr w:type="spellStart"/>
      <w:r w:rsidRPr="009D110C">
        <w:rPr>
          <w:rFonts w:ascii="Times New Roman" w:hAnsi="Times New Roman" w:cs="Times New Roman"/>
          <w:sz w:val="20"/>
          <w:szCs w:val="20"/>
          <w:lang w:val="en-US"/>
        </w:rPr>
        <w:t>weiter</w:t>
      </w:r>
      <w:proofErr w:type="spellEnd"/>
      <w:r w:rsidR="0090059F">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Proxy-</w:t>
      </w:r>
      <w:proofErr w:type="spellStart"/>
      <w:r w:rsidRPr="009D110C">
        <w:rPr>
          <w:rFonts w:ascii="Times New Roman" w:hAnsi="Times New Roman" w:cs="Times New Roman"/>
          <w:sz w:val="20"/>
          <w:szCs w:val="20"/>
          <w:lang w:val="en-US"/>
        </w:rPr>
        <w:t>Kaskaden</w:t>
      </w:r>
      <w:proofErr w:type="spellEnd"/>
      <w:r w:rsidR="0090059F">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nutzen</w:t>
      </w:r>
      <w:proofErr w:type="spellEnd"/>
      <w:r w:rsidR="0090059F">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und</w:t>
      </w:r>
      <w:r w:rsidR="0090059F">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ihre</w:t>
      </w:r>
      <w:proofErr w:type="spellEnd"/>
      <w:r w:rsidR="0090059F">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Browser</w:t>
      </w:r>
      <w:r w:rsidR="0090059F">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mit</w:t>
      </w:r>
      <w:proofErr w:type="spellEnd"/>
      <w:r w:rsidR="0090059F">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Add-</w:t>
      </w:r>
      <w:proofErr w:type="spellStart"/>
      <w:r w:rsidRPr="009D110C">
        <w:rPr>
          <w:rFonts w:ascii="Times New Roman" w:hAnsi="Times New Roman" w:cs="Times New Roman"/>
          <w:sz w:val="20"/>
          <w:szCs w:val="20"/>
          <w:lang w:val="en-US"/>
        </w:rPr>
        <w:t>unsverrammeln</w:t>
      </w:r>
      <w:proofErr w:type="spellEnd"/>
      <w:r w:rsidRPr="009D110C">
        <w:rPr>
          <w:rFonts w:ascii="Times New Roman" w:hAnsi="Times New Roman" w:cs="Times New Roman"/>
          <w:sz w:val="20"/>
          <w:szCs w:val="20"/>
          <w:lang w:val="en-US"/>
        </w:rPr>
        <w:t>.</w:t>
      </w:r>
    </w:p>
    <w:p w:rsidR="00E86354" w:rsidRPr="009D110C" w:rsidRDefault="00E86354" w:rsidP="002B713E">
      <w:pPr>
        <w:spacing w:after="0" w:line="240" w:lineRule="auto"/>
        <w:ind w:firstLine="567"/>
        <w:rPr>
          <w:rFonts w:ascii="Times New Roman" w:hAnsi="Times New Roman" w:cs="Times New Roman"/>
          <w:sz w:val="20"/>
          <w:szCs w:val="20"/>
          <w:lang w:val="en-US"/>
        </w:rPr>
      </w:pPr>
      <w:bookmarkStart w:id="2" w:name="_Toc377411104"/>
      <w:proofErr w:type="spellStart"/>
      <w:r w:rsidRPr="009D110C">
        <w:rPr>
          <w:rFonts w:ascii="Times New Roman" w:hAnsi="Times New Roman" w:cs="Times New Roman"/>
          <w:sz w:val="20"/>
          <w:szCs w:val="20"/>
          <w:lang w:val="en-US"/>
        </w:rPr>
        <w:t>Zusammenfassung</w:t>
      </w:r>
      <w:bookmarkEnd w:id="2"/>
      <w:proofErr w:type="spellEnd"/>
      <w:r w:rsidR="00442115">
        <w:rPr>
          <w:rFonts w:ascii="Times New Roman" w:hAnsi="Times New Roman" w:cs="Times New Roman"/>
          <w:sz w:val="20"/>
          <w:szCs w:val="20"/>
          <w:lang w:val="en-US"/>
        </w:rPr>
        <w:t>.</w:t>
      </w:r>
    </w:p>
    <w:p w:rsidR="00E86354" w:rsidRPr="009D110C" w:rsidRDefault="00E86354" w:rsidP="002B713E">
      <w:pPr>
        <w:spacing w:after="0" w:line="240" w:lineRule="auto"/>
        <w:ind w:firstLine="567"/>
        <w:rPr>
          <w:rFonts w:ascii="Times New Roman" w:hAnsi="Times New Roman" w:cs="Times New Roman"/>
          <w:sz w:val="20"/>
          <w:szCs w:val="20"/>
          <w:lang w:val="en-US"/>
        </w:rPr>
      </w:pPr>
      <w:proofErr w:type="spellStart"/>
      <w:r w:rsidRPr="009D110C">
        <w:rPr>
          <w:rFonts w:ascii="Times New Roman" w:hAnsi="Times New Roman" w:cs="Times New Roman"/>
          <w:sz w:val="20"/>
          <w:szCs w:val="20"/>
          <w:lang w:val="en-US"/>
        </w:rPr>
        <w:t>Ich</w:t>
      </w:r>
      <w:proofErr w:type="spellEnd"/>
      <w:r w:rsidR="00442115">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bin</w:t>
      </w:r>
      <w:r w:rsidR="00442115">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sicher</w:t>
      </w:r>
      <w:proofErr w:type="spellEnd"/>
      <w:r w:rsidRPr="009D110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dass</w:t>
      </w:r>
      <w:proofErr w:type="spellEnd"/>
      <w:r w:rsidR="00442115">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wir</w:t>
      </w:r>
      <w:proofErr w:type="spellEnd"/>
      <w:r w:rsidR="00442115">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heute</w:t>
      </w:r>
      <w:proofErr w:type="spellEnd"/>
      <w:r w:rsidR="00442115">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nochvieleFreiheitenhaben</w:t>
      </w:r>
      <w:proofErr w:type="spellEnd"/>
      <w:r w:rsidRPr="009D110C">
        <w:rPr>
          <w:rFonts w:ascii="Times New Roman" w:hAnsi="Times New Roman" w:cs="Times New Roman"/>
          <w:sz w:val="20"/>
          <w:szCs w:val="20"/>
          <w:lang w:val="en-US"/>
        </w:rPr>
        <w:t>.</w:t>
      </w:r>
      <w:r w:rsidR="00442115">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Internet</w:t>
      </w:r>
      <w:r w:rsidR="00442115">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sollte</w:t>
      </w:r>
      <w:proofErr w:type="spellEnd"/>
      <w:r w:rsidR="00442115">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ein</w:t>
      </w:r>
      <w:proofErr w:type="spellEnd"/>
      <w:r w:rsidR="00442115">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Spiegel</w:t>
      </w:r>
      <w:r w:rsidR="00442115">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der</w:t>
      </w:r>
      <w:proofErr w:type="spellEnd"/>
      <w:r w:rsidR="00442115">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Gesellschaftsein</w:t>
      </w:r>
      <w:proofErr w:type="spellEnd"/>
      <w:r w:rsidRPr="009D110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es</w:t>
      </w:r>
      <w:proofErr w:type="spellEnd"/>
      <w:r w:rsidR="00442115">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funktioniert</w:t>
      </w:r>
      <w:proofErr w:type="spellEnd"/>
      <w:r w:rsidRPr="009D110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wir</w:t>
      </w:r>
      <w:proofErr w:type="spellEnd"/>
      <w:r w:rsidR="00442115">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haben</w:t>
      </w:r>
      <w:proofErr w:type="spellEnd"/>
      <w:r w:rsidR="00442115">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keinePrimär-Zensur</w:t>
      </w:r>
      <w:proofErr w:type="spellEnd"/>
      <w:r w:rsidRPr="009D110C">
        <w:rPr>
          <w:rFonts w:ascii="Times New Roman" w:hAnsi="Times New Roman" w:cs="Times New Roman"/>
          <w:sz w:val="20"/>
          <w:szCs w:val="20"/>
          <w:lang w:val="en-US"/>
        </w:rPr>
        <w:t>. Mir</w:t>
      </w:r>
      <w:r w:rsidR="00442115">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scheint</w:t>
      </w:r>
      <w:proofErr w:type="spellEnd"/>
      <w:r w:rsidRPr="009D110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dass</w:t>
      </w:r>
      <w:proofErr w:type="spellEnd"/>
      <w:r w:rsidR="00442115">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wir</w:t>
      </w:r>
      <w:proofErr w:type="spellEnd"/>
      <w:r w:rsidR="00442115">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noch</w:t>
      </w:r>
      <w:proofErr w:type="spellEnd"/>
      <w:r w:rsidR="00442115">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drittes</w:t>
      </w:r>
      <w:proofErr w:type="spellEnd"/>
      <w:r w:rsidR="00442115">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Gesetz</w:t>
      </w:r>
      <w:proofErr w:type="spellEnd"/>
      <w:r w:rsidRPr="009D110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gegen</w:t>
      </w:r>
      <w:proofErr w:type="spellEnd"/>
      <w:r w:rsidR="00442115">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Terrorismus</w:t>
      </w:r>
      <w:proofErr w:type="spellEnd"/>
      <w:r w:rsidRPr="009D110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haben</w:t>
      </w:r>
      <w:proofErr w:type="spellEnd"/>
      <w:r w:rsidR="00442115">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werden</w:t>
      </w:r>
      <w:proofErr w:type="spellEnd"/>
      <w:r w:rsidRPr="009D110C">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Dann</w:t>
      </w:r>
      <w:proofErr w:type="spellEnd"/>
      <w:r w:rsidR="00442115">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geht</w:t>
      </w:r>
      <w:proofErr w:type="spellEnd"/>
      <w:r w:rsidR="00442115">
        <w:rPr>
          <w:rFonts w:ascii="Times New Roman" w:hAnsi="Times New Roman" w:cs="Times New Roman"/>
          <w:sz w:val="20"/>
          <w:szCs w:val="20"/>
          <w:lang w:val="en-US"/>
        </w:rPr>
        <w:t xml:space="preserve"> </w:t>
      </w:r>
      <w:r w:rsidRPr="009D110C">
        <w:rPr>
          <w:rFonts w:ascii="Times New Roman" w:hAnsi="Times New Roman" w:cs="Times New Roman"/>
          <w:sz w:val="20"/>
          <w:szCs w:val="20"/>
          <w:lang w:val="en-US"/>
        </w:rPr>
        <w:t>die</w:t>
      </w:r>
      <w:r w:rsidR="00442115">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Meinungsfreiheit</w:t>
      </w:r>
      <w:proofErr w:type="spellEnd"/>
      <w:r w:rsidR="00442115">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zu</w:t>
      </w:r>
      <w:proofErr w:type="spellEnd"/>
      <w:r w:rsidR="00442115">
        <w:rPr>
          <w:rFonts w:ascii="Times New Roman" w:hAnsi="Times New Roman" w:cs="Times New Roman"/>
          <w:sz w:val="20"/>
          <w:szCs w:val="20"/>
          <w:lang w:val="en-US"/>
        </w:rPr>
        <w:t xml:space="preserve"> </w:t>
      </w:r>
      <w:proofErr w:type="spellStart"/>
      <w:r w:rsidRPr="009D110C">
        <w:rPr>
          <w:rFonts w:ascii="Times New Roman" w:hAnsi="Times New Roman" w:cs="Times New Roman"/>
          <w:sz w:val="20"/>
          <w:szCs w:val="20"/>
          <w:lang w:val="en-US"/>
        </w:rPr>
        <w:t>Ende</w:t>
      </w:r>
      <w:proofErr w:type="spellEnd"/>
      <w:r w:rsidRPr="009D110C">
        <w:rPr>
          <w:rFonts w:ascii="Times New Roman" w:hAnsi="Times New Roman" w:cs="Times New Roman"/>
          <w:sz w:val="20"/>
          <w:szCs w:val="20"/>
          <w:lang w:val="en-US"/>
        </w:rPr>
        <w:t>.</w:t>
      </w:r>
    </w:p>
    <w:p w:rsidR="00A44FCA" w:rsidRPr="009D110C" w:rsidRDefault="00A44FCA" w:rsidP="002B713E">
      <w:pPr>
        <w:spacing w:after="0" w:line="240" w:lineRule="auto"/>
        <w:ind w:left="708" w:firstLine="567"/>
        <w:rPr>
          <w:rFonts w:ascii="Times New Roman" w:eastAsia="Century Schoolbook" w:hAnsi="Times New Roman" w:cs="Times New Roman"/>
          <w:color w:val="000000" w:themeColor="text1"/>
          <w:sz w:val="20"/>
          <w:szCs w:val="20"/>
          <w:lang w:val="en-US"/>
        </w:rPr>
      </w:pPr>
    </w:p>
    <w:p w:rsidR="00E86354" w:rsidRPr="009558BC" w:rsidRDefault="00E86354" w:rsidP="00A44FCA">
      <w:pPr>
        <w:spacing w:after="0" w:line="240" w:lineRule="auto"/>
        <w:ind w:firstLine="567"/>
        <w:jc w:val="center"/>
        <w:rPr>
          <w:rFonts w:ascii="Times New Roman" w:hAnsi="Times New Roman" w:cs="Times New Roman"/>
          <w:b/>
          <w:color w:val="000000" w:themeColor="text1"/>
          <w:sz w:val="20"/>
          <w:szCs w:val="20"/>
          <w:lang w:val="en-US"/>
        </w:rPr>
      </w:pPr>
      <w:r w:rsidRPr="009558BC">
        <w:rPr>
          <w:rFonts w:ascii="Times New Roman" w:hAnsi="Times New Roman" w:cs="Times New Roman"/>
          <w:b/>
          <w:color w:val="000000" w:themeColor="text1"/>
          <w:sz w:val="20"/>
          <w:szCs w:val="20"/>
          <w:lang w:val="en-US"/>
        </w:rPr>
        <w:t>LEARNING TO LIVE TOGETHER</w:t>
      </w:r>
    </w:p>
    <w:p w:rsidR="00E86354" w:rsidRPr="009558BC" w:rsidRDefault="00E86354" w:rsidP="00A44FCA">
      <w:pPr>
        <w:spacing w:after="0" w:line="240" w:lineRule="auto"/>
        <w:ind w:firstLine="567"/>
        <w:jc w:val="center"/>
        <w:rPr>
          <w:rFonts w:ascii="Times New Roman" w:hAnsi="Times New Roman" w:cs="Times New Roman"/>
          <w:i/>
          <w:color w:val="000000" w:themeColor="text1"/>
          <w:sz w:val="20"/>
          <w:szCs w:val="20"/>
          <w:lang w:val="en-US"/>
        </w:rPr>
      </w:pPr>
      <w:proofErr w:type="spellStart"/>
      <w:r w:rsidRPr="009558BC">
        <w:rPr>
          <w:rFonts w:ascii="Times New Roman" w:hAnsi="Times New Roman" w:cs="Times New Roman"/>
          <w:i/>
          <w:color w:val="000000" w:themeColor="text1"/>
          <w:sz w:val="20"/>
          <w:szCs w:val="20"/>
          <w:lang w:val="en-US"/>
        </w:rPr>
        <w:t>Tyupalov</w:t>
      </w:r>
      <w:proofErr w:type="spellEnd"/>
      <w:r w:rsidR="00AA2775">
        <w:rPr>
          <w:rFonts w:ascii="Times New Roman" w:hAnsi="Times New Roman" w:cs="Times New Roman"/>
          <w:i/>
          <w:color w:val="000000" w:themeColor="text1"/>
          <w:sz w:val="20"/>
          <w:szCs w:val="20"/>
          <w:lang w:val="en-US"/>
        </w:rPr>
        <w:t xml:space="preserve"> </w:t>
      </w:r>
      <w:proofErr w:type="spellStart"/>
      <w:r w:rsidRPr="009558BC">
        <w:rPr>
          <w:rFonts w:ascii="Times New Roman" w:hAnsi="Times New Roman" w:cs="Times New Roman"/>
          <w:i/>
          <w:color w:val="000000" w:themeColor="text1"/>
          <w:sz w:val="20"/>
          <w:szCs w:val="20"/>
          <w:lang w:val="en-US"/>
        </w:rPr>
        <w:t>Vadim</w:t>
      </w:r>
      <w:proofErr w:type="spellEnd"/>
    </w:p>
    <w:p w:rsidR="00E86354" w:rsidRPr="009D110C" w:rsidRDefault="00E86354" w:rsidP="00A44FCA">
      <w:pPr>
        <w:spacing w:after="0" w:line="240" w:lineRule="auto"/>
        <w:ind w:firstLine="567"/>
        <w:jc w:val="center"/>
        <w:rPr>
          <w:rFonts w:ascii="Times New Roman" w:hAnsi="Times New Roman" w:cs="Times New Roman"/>
          <w:i/>
          <w:color w:val="000000" w:themeColor="text1"/>
          <w:sz w:val="20"/>
          <w:szCs w:val="20"/>
          <w:lang w:val="en-US"/>
        </w:rPr>
      </w:pPr>
      <w:r w:rsidRPr="009558BC">
        <w:rPr>
          <w:rFonts w:ascii="Times New Roman" w:hAnsi="Times New Roman" w:cs="Times New Roman"/>
          <w:i/>
          <w:color w:val="000000" w:themeColor="text1"/>
          <w:sz w:val="20"/>
          <w:szCs w:val="20"/>
          <w:lang w:val="en-US"/>
        </w:rPr>
        <w:t>Irkutsk, MAEI Lyceum of ISU, grade 10</w:t>
      </w:r>
    </w:p>
    <w:p w:rsidR="00A44FCA" w:rsidRPr="009D110C" w:rsidRDefault="00A44FCA" w:rsidP="00A44FCA">
      <w:pPr>
        <w:spacing w:after="0" w:line="240" w:lineRule="auto"/>
        <w:ind w:firstLine="567"/>
        <w:jc w:val="center"/>
        <w:rPr>
          <w:rFonts w:ascii="Times New Roman" w:hAnsi="Times New Roman" w:cs="Times New Roman"/>
          <w:i/>
          <w:color w:val="000000" w:themeColor="text1"/>
          <w:sz w:val="20"/>
          <w:szCs w:val="20"/>
          <w:lang w:val="en-US"/>
        </w:rPr>
      </w:pPr>
    </w:p>
    <w:p w:rsidR="00E86354" w:rsidRPr="009558BC" w:rsidRDefault="00E86354" w:rsidP="00A44FCA">
      <w:pPr>
        <w:pStyle w:val="a4"/>
        <w:spacing w:before="0" w:beforeAutospacing="0" w:after="0" w:afterAutospacing="0"/>
        <w:ind w:firstLine="567"/>
        <w:jc w:val="both"/>
        <w:rPr>
          <w:color w:val="000000" w:themeColor="text1"/>
          <w:sz w:val="20"/>
          <w:szCs w:val="20"/>
          <w:lang w:val="en-US"/>
        </w:rPr>
      </w:pPr>
      <w:r w:rsidRPr="009558BC">
        <w:rPr>
          <w:color w:val="000000" w:themeColor="text1"/>
          <w:sz w:val="20"/>
          <w:szCs w:val="20"/>
          <w:lang w:val="en-US"/>
        </w:rPr>
        <w:t>At a time of increasing global challenges and threats, such as inequality, exclusion, violence and sectarianism worsened by local tensions and conflicts which undermine humanity’s cohesion, learning to live together among all members of the global community becomes more topical than ever before.</w:t>
      </w:r>
      <w:r w:rsidR="00AA2775">
        <w:rPr>
          <w:color w:val="000000" w:themeColor="text1"/>
          <w:sz w:val="20"/>
          <w:szCs w:val="20"/>
          <w:lang w:val="en-US"/>
        </w:rPr>
        <w:t xml:space="preserve"> </w:t>
      </w:r>
      <w:r w:rsidRPr="009558BC">
        <w:rPr>
          <w:color w:val="000000" w:themeColor="text1"/>
          <w:sz w:val="20"/>
          <w:szCs w:val="20"/>
          <w:lang w:val="en-US"/>
        </w:rPr>
        <w:t>In</w:t>
      </w:r>
      <w:r w:rsidR="00AA2775">
        <w:rPr>
          <w:color w:val="000000" w:themeColor="text1"/>
          <w:sz w:val="20"/>
          <w:szCs w:val="20"/>
          <w:lang w:val="en-US"/>
        </w:rPr>
        <w:t xml:space="preserve"> </w:t>
      </w:r>
      <w:r w:rsidRPr="009558BC">
        <w:rPr>
          <w:color w:val="000000" w:themeColor="text1"/>
          <w:sz w:val="20"/>
          <w:szCs w:val="20"/>
          <w:lang w:val="en-US"/>
        </w:rPr>
        <w:t>today’s increasingly diverse societies, UNESCO continues to accomplish every day its fundamental humanist mission to support people in understanding each other and working together to build lasting peace.</w:t>
      </w:r>
    </w:p>
    <w:p w:rsidR="00E86354" w:rsidRPr="009558BC" w:rsidRDefault="00E86354" w:rsidP="00A44FCA">
      <w:pPr>
        <w:pStyle w:val="a4"/>
        <w:spacing w:before="0" w:beforeAutospacing="0" w:after="0" w:afterAutospacing="0"/>
        <w:ind w:firstLine="567"/>
        <w:jc w:val="both"/>
        <w:rPr>
          <w:color w:val="000000" w:themeColor="text1"/>
          <w:sz w:val="20"/>
          <w:szCs w:val="20"/>
          <w:lang w:val="en-US"/>
        </w:rPr>
      </w:pPr>
    </w:p>
    <w:p w:rsidR="00E86354" w:rsidRPr="009558BC" w:rsidRDefault="00E86354" w:rsidP="00A44FCA">
      <w:pPr>
        <w:pStyle w:val="a4"/>
        <w:spacing w:before="0" w:beforeAutospacing="0" w:after="0" w:afterAutospacing="0"/>
        <w:ind w:firstLine="567"/>
        <w:jc w:val="both"/>
        <w:rPr>
          <w:color w:val="000000" w:themeColor="text1"/>
          <w:sz w:val="20"/>
          <w:szCs w:val="20"/>
          <w:lang w:val="en-US"/>
        </w:rPr>
      </w:pPr>
      <w:r w:rsidRPr="009558BC">
        <w:rPr>
          <w:color w:val="000000" w:themeColor="text1"/>
          <w:sz w:val="20"/>
          <w:szCs w:val="20"/>
          <w:lang w:val="en-US"/>
        </w:rPr>
        <w:t xml:space="preserve">In this new, turbulent international </w:t>
      </w:r>
      <w:r w:rsidRPr="009558BC">
        <w:rPr>
          <w:color w:val="000000" w:themeColor="text1"/>
          <w:sz w:val="20"/>
          <w:szCs w:val="20"/>
          <w:lang w:val="en-GB"/>
        </w:rPr>
        <w:t xml:space="preserve">globalised </w:t>
      </w:r>
      <w:r w:rsidRPr="009558BC">
        <w:rPr>
          <w:color w:val="000000" w:themeColor="text1"/>
          <w:sz w:val="20"/>
          <w:szCs w:val="20"/>
          <w:lang w:val="en-US"/>
        </w:rPr>
        <w:t>landscape, a central message must be heralded: peace is more than the absence of war, it is living together with our differences – of sex, race, language, religion or culture – while furthering universal respect for justice and human rights on which such coexistence depends. Therefore, peace should never be taken for granted. It is an on-going process, a long-term goal which requires constant engineering, vigilance and active participation by all individuals. It is a choice to be made on each situation, an everyday life decision to engage in sincere dialogue with other individual and communities, whether they live a block or a click away.</w:t>
      </w:r>
    </w:p>
    <w:p w:rsidR="00E86354" w:rsidRPr="009558BC" w:rsidRDefault="00E86354" w:rsidP="00A44FCA">
      <w:pPr>
        <w:pStyle w:val="a4"/>
        <w:spacing w:before="0" w:beforeAutospacing="0" w:after="0" w:afterAutospacing="0"/>
        <w:ind w:firstLine="567"/>
        <w:jc w:val="both"/>
        <w:rPr>
          <w:color w:val="000000" w:themeColor="text1"/>
          <w:sz w:val="20"/>
          <w:szCs w:val="20"/>
          <w:lang w:val="en-US"/>
        </w:rPr>
      </w:pP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 xml:space="preserve">New forms of discrimination have arisen, in association with certain scientific developments and the process of globalization. As a result of these new threats and the outbreak of violent inter-ethnic conflicts in many parts of the world in recent years, the international community decided to convene in 2001 in Durban, South Africa, the World Conference against Racism, Racial Discrimination, Xenophobia and Related Intolerance. In close collaboration with </w:t>
      </w:r>
      <w:r w:rsidRPr="009558BC">
        <w:rPr>
          <w:rFonts w:ascii="Times New Roman" w:hAnsi="Times New Roman" w:cs="Times New Roman"/>
          <w:color w:val="000000" w:themeColor="text1"/>
          <w:sz w:val="20"/>
          <w:szCs w:val="20"/>
          <w:lang w:val="en-US"/>
        </w:rPr>
        <w:lastRenderedPageBreak/>
        <w:t xml:space="preserve">the United Nations High Commissioner for Human Rights (OHCHR), </w:t>
      </w:r>
      <w:r w:rsidRPr="009558BC">
        <w:rPr>
          <w:rFonts w:ascii="Times New Roman" w:hAnsi="Times New Roman" w:cs="Times New Roman"/>
          <w:b/>
          <w:color w:val="000000" w:themeColor="text1"/>
          <w:sz w:val="20"/>
          <w:szCs w:val="20"/>
          <w:lang w:val="en-US"/>
        </w:rPr>
        <w:t>UNESCO</w:t>
      </w:r>
      <w:r w:rsidRPr="009558BC">
        <w:rPr>
          <w:rFonts w:ascii="Times New Roman" w:hAnsi="Times New Roman" w:cs="Times New Roman"/>
          <w:color w:val="000000" w:themeColor="text1"/>
          <w:sz w:val="20"/>
          <w:szCs w:val="20"/>
          <w:lang w:val="en-US"/>
        </w:rPr>
        <w:t xml:space="preserve">   Decade to Combat Racism and Racial Discrimination, which ended in 2003.</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b/>
          <w:color w:val="000000" w:themeColor="text1"/>
          <w:sz w:val="20"/>
          <w:szCs w:val="20"/>
          <w:lang w:val="en-US"/>
        </w:rPr>
        <w:t>UNESCO</w:t>
      </w:r>
      <w:r w:rsidRPr="009558BC">
        <w:rPr>
          <w:rFonts w:ascii="Times New Roman" w:hAnsi="Times New Roman" w:cs="Times New Roman"/>
          <w:color w:val="000000" w:themeColor="text1"/>
          <w:sz w:val="20"/>
          <w:szCs w:val="20"/>
          <w:lang w:val="en-US"/>
        </w:rPr>
        <w:t xml:space="preserve"> recognizes that teaching the lessons of the Holocaust is fundamental to establishing respect for human rights, basic freedoms and the values of tolerance and mutual respect. UN Member States are encouraged to develop educational </w:t>
      </w:r>
      <w:proofErr w:type="spellStart"/>
      <w:r w:rsidRPr="009558BC">
        <w:rPr>
          <w:rFonts w:ascii="Times New Roman" w:hAnsi="Times New Roman" w:cs="Times New Roman"/>
          <w:color w:val="000000" w:themeColor="text1"/>
          <w:sz w:val="20"/>
          <w:szCs w:val="20"/>
          <w:lang w:val="en-US"/>
        </w:rPr>
        <w:t>programmes</w:t>
      </w:r>
      <w:proofErr w:type="spellEnd"/>
      <w:r w:rsidRPr="009558BC">
        <w:rPr>
          <w:rFonts w:ascii="Times New Roman" w:hAnsi="Times New Roman" w:cs="Times New Roman"/>
          <w:color w:val="000000" w:themeColor="text1"/>
          <w:sz w:val="20"/>
          <w:szCs w:val="20"/>
          <w:lang w:val="en-US"/>
        </w:rPr>
        <w:t xml:space="preserve"> to transmit the memory of the Holocaust to future generations so as to prevent genocide from occurring again. UNESCO promotes these learning materials and provides a platform for institutions, teachers, students and interested parties to access resources on Education for Holocaust Remembrance. Also</w:t>
      </w:r>
      <w:r w:rsidR="00AA2775">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 xml:space="preserve">on 18 January 2012 was </w:t>
      </w:r>
      <w:proofErr w:type="spellStart"/>
      <w:r w:rsidRPr="009558BC">
        <w:rPr>
          <w:rFonts w:ascii="Times New Roman" w:hAnsi="Times New Roman" w:cs="Times New Roman"/>
          <w:color w:val="000000" w:themeColor="text1"/>
          <w:sz w:val="20"/>
          <w:szCs w:val="20"/>
          <w:lang w:val="en-US"/>
        </w:rPr>
        <w:t>launchedthe</w:t>
      </w:r>
      <w:proofErr w:type="spellEnd"/>
      <w:r w:rsidRPr="009558BC">
        <w:rPr>
          <w:rFonts w:ascii="Times New Roman" w:hAnsi="Times New Roman" w:cs="Times New Roman"/>
          <w:color w:val="000000" w:themeColor="text1"/>
          <w:sz w:val="20"/>
          <w:szCs w:val="20"/>
          <w:lang w:val="en-US"/>
        </w:rPr>
        <w:t xml:space="preserve"> UNESCO-USA-Brazil project “Teaching Respect for All”. Its aim is to design a curricular framework to fight racism and promote tolerance, which countries can adapt to their respective contexts and needs.</w:t>
      </w:r>
    </w:p>
    <w:p w:rsidR="00E86354" w:rsidRPr="009D110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b/>
          <w:color w:val="000000" w:themeColor="text1"/>
          <w:sz w:val="20"/>
          <w:szCs w:val="20"/>
          <w:lang w:val="en-US"/>
        </w:rPr>
        <w:t>UNESCO</w:t>
      </w:r>
      <w:r w:rsidRPr="009558BC">
        <w:rPr>
          <w:rFonts w:ascii="Times New Roman" w:hAnsi="Times New Roman" w:cs="Times New Roman"/>
          <w:color w:val="000000" w:themeColor="text1"/>
          <w:sz w:val="20"/>
          <w:szCs w:val="20"/>
          <w:lang w:val="en-US"/>
        </w:rPr>
        <w:t xml:space="preserve"> created an International Coalition of Cities against Racism</w:t>
      </w:r>
      <w:r w:rsidRPr="009558BC">
        <w:rPr>
          <w:rFonts w:ascii="Times New Roman" w:hAnsi="Times New Roman" w:cs="Times New Roman"/>
          <w:bCs/>
          <w:color w:val="000000" w:themeColor="text1"/>
          <w:sz w:val="20"/>
          <w:szCs w:val="20"/>
          <w:lang w:val="en-US"/>
        </w:rPr>
        <w:t xml:space="preserve">. Program was launched </w:t>
      </w:r>
      <w:r w:rsidRPr="009558BC">
        <w:rPr>
          <w:rFonts w:ascii="Times New Roman" w:hAnsi="Times New Roman" w:cs="Times New Roman"/>
          <w:color w:val="000000" w:themeColor="text1"/>
          <w:sz w:val="20"/>
          <w:szCs w:val="20"/>
          <w:lang w:val="en-US"/>
        </w:rPr>
        <w:t>in March 2004 to establish a network of cities interested in sharing experiences in order to improve their policies to fight racism, discrimination, xenophobia and exclusion.</w:t>
      </w:r>
      <w:r w:rsidR="00AA2775">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US"/>
        </w:rPr>
        <w:t xml:space="preserve">The ultimate objective is to involve the interested cities in a common struggle against racism through an international coalition. In order to take into account the specificities and priorities of each region of the world, regional coalitions are being created with their respective </w:t>
      </w:r>
      <w:proofErr w:type="spellStart"/>
      <w:r w:rsidRPr="009558BC">
        <w:rPr>
          <w:rFonts w:ascii="Times New Roman" w:hAnsi="Times New Roman" w:cs="Times New Roman"/>
          <w:color w:val="000000" w:themeColor="text1"/>
          <w:sz w:val="20"/>
          <w:szCs w:val="20"/>
          <w:lang w:val="en-US"/>
        </w:rPr>
        <w:t>programme</w:t>
      </w:r>
      <w:proofErr w:type="spellEnd"/>
      <w:r w:rsidRPr="009558BC">
        <w:rPr>
          <w:rFonts w:ascii="Times New Roman" w:hAnsi="Times New Roman" w:cs="Times New Roman"/>
          <w:color w:val="000000" w:themeColor="text1"/>
          <w:sz w:val="20"/>
          <w:szCs w:val="20"/>
          <w:lang w:val="en-US"/>
        </w:rPr>
        <w:t xml:space="preserve"> of action in Africa, Arab Region, Asia and the Pacific, Europe, Latin America and the Caribbean, and North America. Under the coordination of a “Lead City” which is to be identified, each regional coalition will have its own « Ten-Point Plan of Action ».</w:t>
      </w:r>
    </w:p>
    <w:p w:rsidR="00A44FCA" w:rsidRPr="009D110C" w:rsidRDefault="00A44FCA" w:rsidP="00A44FCA">
      <w:pPr>
        <w:spacing w:after="0" w:line="240" w:lineRule="auto"/>
        <w:ind w:firstLine="567"/>
        <w:jc w:val="both"/>
        <w:rPr>
          <w:rFonts w:ascii="Times New Roman" w:hAnsi="Times New Roman" w:cs="Times New Roman"/>
          <w:color w:val="000000" w:themeColor="text1"/>
          <w:lang w:val="en-US"/>
        </w:rPr>
      </w:pPr>
    </w:p>
    <w:p w:rsidR="00E86354" w:rsidRPr="00A44FCA" w:rsidRDefault="00E86354" w:rsidP="00A44FCA">
      <w:pPr>
        <w:spacing w:after="0" w:line="240" w:lineRule="auto"/>
        <w:ind w:firstLine="567"/>
        <w:jc w:val="center"/>
        <w:rPr>
          <w:rFonts w:ascii="Times New Roman" w:hAnsi="Times New Roman" w:cs="Times New Roman"/>
          <w:b/>
          <w:color w:val="000000" w:themeColor="text1"/>
        </w:rPr>
      </w:pPr>
      <w:r w:rsidRPr="00A44FCA">
        <w:rPr>
          <w:rFonts w:ascii="Times New Roman" w:hAnsi="Times New Roman" w:cs="Times New Roman"/>
          <w:b/>
          <w:color w:val="000000" w:themeColor="text1"/>
        </w:rPr>
        <w:t>Учимся жить вместе</w:t>
      </w:r>
    </w:p>
    <w:p w:rsidR="00E86354" w:rsidRPr="009558BC" w:rsidRDefault="00E86354" w:rsidP="00A44FCA">
      <w:pPr>
        <w:spacing w:after="0" w:line="240" w:lineRule="auto"/>
        <w:ind w:firstLine="567"/>
        <w:jc w:val="center"/>
        <w:rPr>
          <w:rFonts w:ascii="Times New Roman" w:hAnsi="Times New Roman" w:cs="Times New Roman"/>
          <w:i/>
          <w:color w:val="000000" w:themeColor="text1"/>
          <w:sz w:val="20"/>
          <w:szCs w:val="20"/>
        </w:rPr>
      </w:pPr>
      <w:proofErr w:type="spellStart"/>
      <w:r w:rsidRPr="009558BC">
        <w:rPr>
          <w:rFonts w:ascii="Times New Roman" w:hAnsi="Times New Roman" w:cs="Times New Roman"/>
          <w:i/>
          <w:color w:val="000000" w:themeColor="text1"/>
          <w:sz w:val="20"/>
          <w:szCs w:val="20"/>
        </w:rPr>
        <w:t>Тюпалов</w:t>
      </w:r>
      <w:proofErr w:type="spellEnd"/>
      <w:r w:rsidRPr="009558BC">
        <w:rPr>
          <w:rFonts w:ascii="Times New Roman" w:hAnsi="Times New Roman" w:cs="Times New Roman"/>
          <w:i/>
          <w:color w:val="000000" w:themeColor="text1"/>
          <w:sz w:val="20"/>
          <w:szCs w:val="20"/>
        </w:rPr>
        <w:t xml:space="preserve"> Вадим</w:t>
      </w:r>
    </w:p>
    <w:p w:rsidR="00E86354" w:rsidRDefault="00E86354" w:rsidP="00A44FCA">
      <w:pPr>
        <w:spacing w:after="0" w:line="240" w:lineRule="auto"/>
        <w:ind w:firstLine="567"/>
        <w:jc w:val="center"/>
        <w:rPr>
          <w:rFonts w:ascii="Times New Roman" w:hAnsi="Times New Roman" w:cs="Times New Roman"/>
          <w:i/>
          <w:color w:val="000000" w:themeColor="text1"/>
          <w:sz w:val="20"/>
          <w:szCs w:val="20"/>
        </w:rPr>
      </w:pPr>
      <w:r w:rsidRPr="009558BC">
        <w:rPr>
          <w:rFonts w:ascii="Times New Roman" w:hAnsi="Times New Roman" w:cs="Times New Roman"/>
          <w:i/>
          <w:color w:val="000000" w:themeColor="text1"/>
          <w:sz w:val="20"/>
          <w:szCs w:val="20"/>
        </w:rPr>
        <w:t xml:space="preserve">Иркутск, МАОУ Лицей ИГУ, 10 класс </w:t>
      </w:r>
    </w:p>
    <w:p w:rsidR="00A44FCA" w:rsidRPr="009558BC" w:rsidRDefault="00A44FCA" w:rsidP="00A44FCA">
      <w:pPr>
        <w:spacing w:after="0" w:line="240" w:lineRule="auto"/>
        <w:ind w:firstLine="567"/>
        <w:jc w:val="center"/>
        <w:rPr>
          <w:rFonts w:ascii="Times New Roman" w:hAnsi="Times New Roman" w:cs="Times New Roman"/>
          <w:i/>
          <w:color w:val="000000" w:themeColor="text1"/>
          <w:sz w:val="20"/>
          <w:szCs w:val="20"/>
        </w:rPr>
      </w:pP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В период роста таких глобальных проблем и угроз, как неравенство и расизм, учиться жить вместе является как никогда актуальным. В сегодняшнем растущем разнообразии в обществе ЮНЕСКО продолжает выполнять свою миссию поддержки людей в понимании друг друга и вместе строит прочный мир.</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В этом новом мире, полном многообразия, должно быть провозглашено главное сообщение: мир – это не только отсутствие войны, но и жизнь совместно с нашими различиями: пол, раса, язык, религия или культура.</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В связи с определенными научными разработками и процессом глобализации появляются новые формы дискриминации. В результате новых угроз, в 2001 году, в Дурбане(Африка), международное сообщество </w:t>
      </w:r>
      <w:r w:rsidRPr="009558BC">
        <w:rPr>
          <w:rFonts w:ascii="Times New Roman" w:hAnsi="Times New Roman" w:cs="Times New Roman"/>
          <w:color w:val="000000" w:themeColor="text1"/>
          <w:sz w:val="20"/>
          <w:szCs w:val="20"/>
        </w:rPr>
        <w:lastRenderedPageBreak/>
        <w:t>решило созвать Мировую Конференцию против Расизма, Расовой дискриминации и Ксенофобии.</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ЮНЕСКО признала, что изучение уроков Холокоста фундаментально для установления уважения человеческих прав, свобод и ценностей толерантности. Государства – члены ООН вовлечены в развитие образовательных программ для передачи памяти о Холокосте будущим поколениям, чтобы предотвратить повторное возникновение геноцида.</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Юнеско создала международную коалицию городов против Расизма. Программа была запущена в марте 2004 для установления сети городов, заинтересованных в делении опытом в целях улучшения их политики борьбы с дискриминацией, расизмом и ксенофобией.</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В наше время доступно намного больше информации, технологий и знаний, чем раньше, но нам все еще нужна адекватная мудрость для предотвращения конфликтов, искоренения нищеты и реализации всех возможностей учиться и жить в гармонии в безопасном мире.</w:t>
      </w:r>
    </w:p>
    <w:p w:rsidR="00E86354" w:rsidRPr="009558BC" w:rsidRDefault="00E86354" w:rsidP="00A44FCA">
      <w:pPr>
        <w:spacing w:after="0" w:line="240" w:lineRule="auto"/>
        <w:ind w:firstLine="567"/>
        <w:jc w:val="both"/>
        <w:rPr>
          <w:rFonts w:ascii="Times New Roman" w:hAnsi="Times New Roman" w:cs="Times New Roman"/>
          <w:i/>
          <w:color w:val="000000" w:themeColor="text1"/>
          <w:sz w:val="20"/>
          <w:szCs w:val="20"/>
        </w:rPr>
      </w:pPr>
    </w:p>
    <w:p w:rsidR="00E86354" w:rsidRPr="009558BC" w:rsidRDefault="00E86354" w:rsidP="00A44FCA">
      <w:pPr>
        <w:spacing w:after="0" w:line="240" w:lineRule="auto"/>
        <w:ind w:firstLine="567"/>
        <w:jc w:val="center"/>
        <w:rPr>
          <w:rFonts w:ascii="Times New Roman" w:hAnsi="Times New Roman" w:cs="Times New Roman"/>
          <w:b/>
          <w:caps/>
          <w:color w:val="000000" w:themeColor="text1"/>
          <w:sz w:val="20"/>
          <w:szCs w:val="20"/>
          <w:lang w:val="en-US"/>
        </w:rPr>
      </w:pPr>
      <w:r w:rsidRPr="009558BC">
        <w:rPr>
          <w:rFonts w:ascii="Times New Roman" w:hAnsi="Times New Roman" w:cs="Times New Roman"/>
          <w:b/>
          <w:caps/>
          <w:color w:val="000000" w:themeColor="text1"/>
          <w:sz w:val="20"/>
          <w:szCs w:val="20"/>
          <w:lang w:val="en-US"/>
        </w:rPr>
        <w:t>Education for the 21</w:t>
      </w:r>
      <w:r w:rsidRPr="009558BC">
        <w:rPr>
          <w:rFonts w:ascii="Times New Roman" w:hAnsi="Times New Roman" w:cs="Times New Roman"/>
          <w:b/>
          <w:caps/>
          <w:color w:val="000000" w:themeColor="text1"/>
          <w:sz w:val="20"/>
          <w:szCs w:val="20"/>
          <w:vertAlign w:val="superscript"/>
          <w:lang w:val="en-US"/>
        </w:rPr>
        <w:t>st</w:t>
      </w:r>
      <w:r w:rsidRPr="009558BC">
        <w:rPr>
          <w:rFonts w:ascii="Times New Roman" w:hAnsi="Times New Roman" w:cs="Times New Roman"/>
          <w:b/>
          <w:caps/>
          <w:color w:val="000000" w:themeColor="text1"/>
          <w:sz w:val="20"/>
          <w:szCs w:val="20"/>
          <w:lang w:val="en-US"/>
        </w:rPr>
        <w:t xml:space="preserve"> century</w:t>
      </w:r>
    </w:p>
    <w:p w:rsidR="00E86354" w:rsidRPr="009558BC" w:rsidRDefault="00E86354" w:rsidP="00A44FCA">
      <w:pPr>
        <w:spacing w:after="0" w:line="240" w:lineRule="auto"/>
        <w:ind w:firstLine="567"/>
        <w:jc w:val="center"/>
        <w:rPr>
          <w:rFonts w:ascii="Times New Roman" w:hAnsi="Times New Roman" w:cs="Times New Roman"/>
          <w:i/>
          <w:color w:val="000000" w:themeColor="text1"/>
          <w:sz w:val="20"/>
          <w:szCs w:val="20"/>
          <w:lang w:val="en-US"/>
        </w:rPr>
      </w:pPr>
      <w:proofErr w:type="spellStart"/>
      <w:r w:rsidRPr="009558BC">
        <w:rPr>
          <w:rFonts w:ascii="Times New Roman" w:hAnsi="Times New Roman" w:cs="Times New Roman"/>
          <w:i/>
          <w:color w:val="000000" w:themeColor="text1"/>
          <w:sz w:val="20"/>
          <w:szCs w:val="20"/>
          <w:lang w:val="en-US"/>
        </w:rPr>
        <w:t>Bel’kov</w:t>
      </w:r>
      <w:proofErr w:type="spellEnd"/>
      <w:r w:rsidRPr="009558BC">
        <w:rPr>
          <w:rFonts w:ascii="Times New Roman" w:hAnsi="Times New Roman" w:cs="Times New Roman"/>
          <w:i/>
          <w:color w:val="000000" w:themeColor="text1"/>
          <w:sz w:val="20"/>
          <w:szCs w:val="20"/>
          <w:lang w:val="en-US"/>
        </w:rPr>
        <w:t xml:space="preserve"> Sergey</w:t>
      </w:r>
    </w:p>
    <w:p w:rsidR="00E86354" w:rsidRPr="009D110C" w:rsidRDefault="00E86354" w:rsidP="00A44FCA">
      <w:pPr>
        <w:spacing w:after="0" w:line="240" w:lineRule="auto"/>
        <w:ind w:firstLine="567"/>
        <w:jc w:val="center"/>
        <w:rPr>
          <w:rFonts w:ascii="Times New Roman" w:hAnsi="Times New Roman" w:cs="Times New Roman"/>
          <w:i/>
          <w:color w:val="000000" w:themeColor="text1"/>
          <w:sz w:val="20"/>
          <w:szCs w:val="20"/>
          <w:lang w:val="en-US"/>
        </w:rPr>
      </w:pPr>
      <w:r w:rsidRPr="009558BC">
        <w:rPr>
          <w:rFonts w:ascii="Times New Roman" w:hAnsi="Times New Roman" w:cs="Times New Roman"/>
          <w:i/>
          <w:color w:val="000000" w:themeColor="text1"/>
          <w:sz w:val="20"/>
          <w:szCs w:val="20"/>
          <w:lang w:val="en-US"/>
        </w:rPr>
        <w:t>Irkutsk, MAEI Lyceum of ISU, grade 11</w:t>
      </w:r>
    </w:p>
    <w:p w:rsidR="00A44FCA" w:rsidRPr="009D110C" w:rsidRDefault="00A44FCA" w:rsidP="00A44FCA">
      <w:pPr>
        <w:spacing w:after="0" w:line="240" w:lineRule="auto"/>
        <w:ind w:firstLine="567"/>
        <w:jc w:val="center"/>
        <w:rPr>
          <w:rFonts w:ascii="Times New Roman" w:hAnsi="Times New Roman" w:cs="Times New Roman"/>
          <w:i/>
          <w:color w:val="000000" w:themeColor="text1"/>
          <w:sz w:val="20"/>
          <w:szCs w:val="20"/>
          <w:lang w:val="en-US"/>
        </w:rPr>
      </w:pPr>
    </w:p>
    <w:p w:rsidR="00E86354" w:rsidRPr="009558BC" w:rsidRDefault="00E86354" w:rsidP="00A44FCA">
      <w:pPr>
        <w:spacing w:after="0" w:line="240" w:lineRule="auto"/>
        <w:ind w:left="170" w:right="85" w:firstLine="567"/>
        <w:jc w:val="both"/>
        <w:rPr>
          <w:rFonts w:ascii="Times New Roman" w:eastAsia="Times New Roman" w:hAnsi="Times New Roman" w:cs="Times New Roman"/>
          <w:color w:val="000000" w:themeColor="text1"/>
          <w:sz w:val="20"/>
          <w:szCs w:val="20"/>
          <w:lang w:val="en-GB"/>
        </w:rPr>
      </w:pPr>
      <w:r w:rsidRPr="009558BC">
        <w:rPr>
          <w:rFonts w:ascii="Times New Roman" w:eastAsia="Times New Roman" w:hAnsi="Times New Roman" w:cs="Times New Roman"/>
          <w:color w:val="000000" w:themeColor="text1"/>
          <w:sz w:val="20"/>
          <w:szCs w:val="20"/>
          <w:lang w:val="en-GB"/>
        </w:rPr>
        <w:t>Since its creation in 1945, UNESCO’s mission has been to contribute to the building of peace, poverty eradication, lasting development and intercultural dialogue, with education as one of its principal activities to achieve this aim. The Organization is committed to a holistic and humanistic vision of quality education worldwide, the realization of everyone’s right to education, and the belief that education plays a fundamental role in human, social and economic development.</w:t>
      </w:r>
    </w:p>
    <w:p w:rsidR="00E86354" w:rsidRPr="009558BC" w:rsidRDefault="00E86354" w:rsidP="00A44FCA">
      <w:pPr>
        <w:spacing w:after="0" w:line="240" w:lineRule="auto"/>
        <w:ind w:left="170" w:right="85" w:firstLine="567"/>
        <w:jc w:val="both"/>
        <w:rPr>
          <w:rFonts w:ascii="Times New Roman" w:eastAsia="Times New Roman" w:hAnsi="Times New Roman" w:cs="Times New Roman"/>
          <w:color w:val="000000" w:themeColor="text1"/>
          <w:sz w:val="20"/>
          <w:szCs w:val="20"/>
          <w:lang w:val="en-GB"/>
        </w:rPr>
      </w:pPr>
      <w:r w:rsidRPr="009558BC">
        <w:rPr>
          <w:rFonts w:ascii="Times New Roman" w:eastAsia="Times New Roman" w:hAnsi="Times New Roman" w:cs="Times New Roman"/>
          <w:color w:val="000000" w:themeColor="text1"/>
          <w:sz w:val="20"/>
          <w:szCs w:val="20"/>
          <w:lang w:val="en-GB"/>
        </w:rPr>
        <w:t>UNESCO’s educational objectives are to support the achievement of Education for All (EFA); to provide global and regional leadership in education; to strengthen education systems worldwide from early childhood to the adult years; to respond to contemporary global challenges through education.</w:t>
      </w:r>
    </w:p>
    <w:p w:rsidR="00E86354" w:rsidRPr="009558BC" w:rsidRDefault="00E86354" w:rsidP="00A44FCA">
      <w:pPr>
        <w:spacing w:after="0" w:line="240" w:lineRule="auto"/>
        <w:ind w:left="170" w:right="85" w:firstLine="567"/>
        <w:jc w:val="both"/>
        <w:rPr>
          <w:rFonts w:ascii="Times New Roman" w:eastAsia="Times New Roman" w:hAnsi="Times New Roman" w:cs="Times New Roman"/>
          <w:color w:val="000000" w:themeColor="text1"/>
          <w:sz w:val="20"/>
          <w:szCs w:val="20"/>
          <w:lang w:val="en-GB"/>
        </w:rPr>
      </w:pPr>
      <w:r w:rsidRPr="009558BC">
        <w:rPr>
          <w:rFonts w:ascii="Times New Roman" w:eastAsia="Times New Roman" w:hAnsi="Times New Roman" w:cs="Times New Roman"/>
          <w:color w:val="000000" w:themeColor="text1"/>
          <w:sz w:val="20"/>
          <w:szCs w:val="20"/>
          <w:lang w:val="en-GB"/>
        </w:rPr>
        <w:t xml:space="preserve">Within the framework of EFA, UNESCO launched a number of initiatives, in particular </w:t>
      </w:r>
      <w:r w:rsidRPr="009558BC">
        <w:rPr>
          <w:rFonts w:ascii="Times New Roman" w:eastAsia="Times New Roman" w:hAnsi="Times New Roman" w:cs="Times New Roman"/>
          <w:i/>
          <w:color w:val="000000" w:themeColor="text1"/>
          <w:sz w:val="20"/>
          <w:szCs w:val="20"/>
          <w:lang w:val="en-GB"/>
        </w:rPr>
        <w:t xml:space="preserve">Education for all by 2015, will we make it? </w:t>
      </w:r>
      <w:r w:rsidRPr="009558BC">
        <w:rPr>
          <w:rFonts w:ascii="Times New Roman" w:eastAsia="Times New Roman" w:hAnsi="Times New Roman" w:cs="Times New Roman"/>
          <w:color w:val="000000" w:themeColor="text1"/>
          <w:sz w:val="20"/>
          <w:szCs w:val="20"/>
          <w:lang w:val="en-GB"/>
        </w:rPr>
        <w:t>(</w:t>
      </w:r>
      <w:r w:rsidRPr="009558BC">
        <w:rPr>
          <w:rFonts w:ascii="Times New Roman" w:hAnsi="Times New Roman" w:cs="Times New Roman"/>
          <w:color w:val="000000" w:themeColor="text1"/>
          <w:sz w:val="20"/>
          <w:szCs w:val="20"/>
          <w:lang w:val="en-GB"/>
        </w:rPr>
        <w:t>providing basic education for all children, youth and adults)</w:t>
      </w:r>
      <w:r w:rsidRPr="009558BC">
        <w:rPr>
          <w:rFonts w:ascii="Times New Roman" w:eastAsia="Times New Roman" w:hAnsi="Times New Roman" w:cs="Times New Roman"/>
          <w:color w:val="000000" w:themeColor="text1"/>
          <w:sz w:val="20"/>
          <w:szCs w:val="20"/>
          <w:lang w:val="en-GB"/>
        </w:rPr>
        <w:t xml:space="preserve">, </w:t>
      </w:r>
      <w:r w:rsidRPr="009558BC">
        <w:rPr>
          <w:rFonts w:ascii="Times New Roman" w:eastAsia="Times New Roman" w:hAnsi="Times New Roman" w:cs="Times New Roman"/>
          <w:i/>
          <w:color w:val="000000" w:themeColor="text1"/>
          <w:sz w:val="20"/>
          <w:szCs w:val="20"/>
          <w:lang w:val="en-GB"/>
        </w:rPr>
        <w:t xml:space="preserve">Literacy for life </w:t>
      </w:r>
      <w:r w:rsidRPr="009558BC">
        <w:rPr>
          <w:rFonts w:ascii="Times New Roman" w:eastAsia="Times New Roman" w:hAnsi="Times New Roman" w:cs="Times New Roman"/>
          <w:color w:val="000000" w:themeColor="text1"/>
          <w:sz w:val="20"/>
          <w:szCs w:val="20"/>
          <w:lang w:val="en-GB"/>
        </w:rPr>
        <w:t>(</w:t>
      </w:r>
      <w:r w:rsidRPr="009558BC">
        <w:rPr>
          <w:rFonts w:ascii="Times New Roman" w:hAnsi="Times New Roman" w:cs="Times New Roman"/>
          <w:color w:val="000000" w:themeColor="text1"/>
          <w:sz w:val="20"/>
          <w:szCs w:val="20"/>
          <w:lang w:val="en-GB"/>
        </w:rPr>
        <w:t>reaching the goal of reducing human poverty)</w:t>
      </w:r>
      <w:r w:rsidRPr="009558BC">
        <w:rPr>
          <w:rFonts w:ascii="Times New Roman" w:eastAsia="Times New Roman" w:hAnsi="Times New Roman" w:cs="Times New Roman"/>
          <w:color w:val="000000" w:themeColor="text1"/>
          <w:sz w:val="20"/>
          <w:szCs w:val="20"/>
          <w:lang w:val="en-GB"/>
        </w:rPr>
        <w:t xml:space="preserve">, </w:t>
      </w:r>
      <w:r w:rsidRPr="009558BC">
        <w:rPr>
          <w:rFonts w:ascii="Times New Roman" w:eastAsia="Times New Roman" w:hAnsi="Times New Roman" w:cs="Times New Roman"/>
          <w:i/>
          <w:color w:val="000000" w:themeColor="text1"/>
          <w:sz w:val="20"/>
          <w:szCs w:val="20"/>
          <w:lang w:val="en-GB"/>
        </w:rPr>
        <w:t>Youth and skills: Putting education to work</w:t>
      </w:r>
      <w:r w:rsidRPr="009558BC">
        <w:rPr>
          <w:rFonts w:ascii="Times New Roman" w:hAnsi="Times New Roman" w:cs="Times New Roman"/>
          <w:color w:val="000000" w:themeColor="text1"/>
          <w:sz w:val="20"/>
          <w:szCs w:val="20"/>
          <w:lang w:val="en-US"/>
        </w:rPr>
        <w:t xml:space="preserve"> (</w:t>
      </w:r>
      <w:r w:rsidRPr="009558BC">
        <w:rPr>
          <w:rFonts w:ascii="Times New Roman" w:hAnsi="Times New Roman" w:cs="Times New Roman"/>
          <w:color w:val="000000" w:themeColor="text1"/>
          <w:sz w:val="20"/>
          <w:szCs w:val="20"/>
          <w:lang w:val="en-GB"/>
        </w:rPr>
        <w:t>boosting young people’s opportunities for decent jobs and better living standards).</w:t>
      </w:r>
    </w:p>
    <w:p w:rsidR="00E86354" w:rsidRPr="009558BC" w:rsidRDefault="00E86354" w:rsidP="00A44FCA">
      <w:pPr>
        <w:spacing w:after="0" w:line="240" w:lineRule="auto"/>
        <w:ind w:left="170" w:right="85" w:firstLine="567"/>
        <w:jc w:val="both"/>
        <w:rPr>
          <w:rFonts w:ascii="Times New Roman" w:eastAsia="Times New Roman" w:hAnsi="Times New Roman" w:cs="Times New Roman"/>
          <w:color w:val="000000" w:themeColor="text1"/>
          <w:sz w:val="20"/>
          <w:szCs w:val="20"/>
          <w:lang w:val="en-GB"/>
        </w:rPr>
      </w:pPr>
      <w:r w:rsidRPr="009558BC">
        <w:rPr>
          <w:rFonts w:ascii="Times New Roman" w:eastAsia="Times New Roman" w:hAnsi="Times New Roman" w:cs="Times New Roman"/>
          <w:color w:val="000000" w:themeColor="text1"/>
          <w:sz w:val="20"/>
          <w:szCs w:val="20"/>
          <w:lang w:val="en-GB"/>
        </w:rPr>
        <w:t>The Organization focuses on increasing equity and access, improving quality, and ensuring that education develops knowledge and skills in areas such as sustainable development, HIV and AIDS, human rights and gender equality. UNESCO works with governments and a wide range of partners to make education systems more effective through policy change.</w:t>
      </w:r>
    </w:p>
    <w:p w:rsidR="00E86354" w:rsidRPr="009558BC" w:rsidRDefault="00E86354" w:rsidP="00A44FCA">
      <w:pPr>
        <w:spacing w:after="0" w:line="240" w:lineRule="auto"/>
        <w:ind w:left="170" w:right="85" w:firstLine="567"/>
        <w:jc w:val="both"/>
        <w:rPr>
          <w:rFonts w:ascii="Times New Roman" w:eastAsia="Times New Roman" w:hAnsi="Times New Roman" w:cs="Times New Roman"/>
          <w:color w:val="000000" w:themeColor="text1"/>
          <w:sz w:val="20"/>
          <w:szCs w:val="20"/>
          <w:lang w:val="en-GB"/>
        </w:rPr>
      </w:pPr>
      <w:r w:rsidRPr="009558BC">
        <w:rPr>
          <w:rFonts w:ascii="Times New Roman" w:eastAsia="Times New Roman" w:hAnsi="Times New Roman" w:cs="Times New Roman"/>
          <w:color w:val="000000" w:themeColor="text1"/>
          <w:sz w:val="20"/>
          <w:szCs w:val="20"/>
          <w:lang w:val="en-GB"/>
        </w:rPr>
        <w:lastRenderedPageBreak/>
        <w:t>UNESCO coordinates the «Education for All» movement, tracks education trends and raises the profile of educational needs on global development agendas.</w:t>
      </w:r>
    </w:p>
    <w:p w:rsidR="00D85E74" w:rsidRPr="009C30D2" w:rsidRDefault="00D85E74" w:rsidP="00A44FCA">
      <w:pPr>
        <w:spacing w:after="0" w:line="240" w:lineRule="auto"/>
        <w:ind w:firstLine="567"/>
        <w:jc w:val="center"/>
        <w:rPr>
          <w:rFonts w:ascii="Times New Roman" w:hAnsi="Times New Roman" w:cs="Times New Roman"/>
          <w:b/>
          <w:caps/>
          <w:color w:val="000000" w:themeColor="text1"/>
          <w:sz w:val="20"/>
          <w:szCs w:val="20"/>
          <w:lang w:val="en-US"/>
        </w:rPr>
      </w:pPr>
    </w:p>
    <w:p w:rsidR="00E86354" w:rsidRPr="009558BC" w:rsidRDefault="00E86354" w:rsidP="00A44FCA">
      <w:pPr>
        <w:spacing w:after="0" w:line="240" w:lineRule="auto"/>
        <w:ind w:firstLine="567"/>
        <w:jc w:val="center"/>
        <w:rPr>
          <w:rFonts w:ascii="Times New Roman" w:hAnsi="Times New Roman" w:cs="Times New Roman"/>
          <w:b/>
          <w:caps/>
          <w:color w:val="000000" w:themeColor="text1"/>
          <w:sz w:val="20"/>
          <w:szCs w:val="20"/>
        </w:rPr>
      </w:pPr>
      <w:r w:rsidRPr="009558BC">
        <w:rPr>
          <w:rFonts w:ascii="Times New Roman" w:hAnsi="Times New Roman" w:cs="Times New Roman"/>
          <w:b/>
          <w:caps/>
          <w:color w:val="000000" w:themeColor="text1"/>
          <w:sz w:val="20"/>
          <w:szCs w:val="20"/>
        </w:rPr>
        <w:t>Образование в 21 веке</w:t>
      </w:r>
    </w:p>
    <w:p w:rsidR="00E86354" w:rsidRPr="009558BC" w:rsidRDefault="00E86354" w:rsidP="00A44FCA">
      <w:pPr>
        <w:spacing w:after="0" w:line="240" w:lineRule="auto"/>
        <w:ind w:firstLine="567"/>
        <w:jc w:val="center"/>
        <w:rPr>
          <w:rFonts w:ascii="Times New Roman" w:hAnsi="Times New Roman" w:cs="Times New Roman"/>
          <w:i/>
          <w:color w:val="000000" w:themeColor="text1"/>
          <w:sz w:val="20"/>
          <w:szCs w:val="20"/>
        </w:rPr>
      </w:pPr>
      <w:r w:rsidRPr="009558BC">
        <w:rPr>
          <w:rFonts w:ascii="Times New Roman" w:hAnsi="Times New Roman" w:cs="Times New Roman"/>
          <w:i/>
          <w:color w:val="000000" w:themeColor="text1"/>
          <w:sz w:val="20"/>
          <w:szCs w:val="20"/>
        </w:rPr>
        <w:t>Бельков Сергей</w:t>
      </w:r>
    </w:p>
    <w:p w:rsidR="00E86354" w:rsidRDefault="00E86354" w:rsidP="00A44FCA">
      <w:pPr>
        <w:spacing w:after="0" w:line="240" w:lineRule="auto"/>
        <w:ind w:firstLine="567"/>
        <w:jc w:val="center"/>
        <w:rPr>
          <w:rFonts w:ascii="Times New Roman" w:hAnsi="Times New Roman" w:cs="Times New Roman"/>
          <w:i/>
          <w:color w:val="000000" w:themeColor="text1"/>
          <w:sz w:val="20"/>
          <w:szCs w:val="20"/>
        </w:rPr>
      </w:pPr>
      <w:r w:rsidRPr="009558BC">
        <w:rPr>
          <w:rFonts w:ascii="Times New Roman" w:hAnsi="Times New Roman" w:cs="Times New Roman"/>
          <w:i/>
          <w:color w:val="000000" w:themeColor="text1"/>
          <w:sz w:val="20"/>
          <w:szCs w:val="20"/>
        </w:rPr>
        <w:t>Иркутск, МАОУ Лицей ИГУ, 11 класс</w:t>
      </w:r>
    </w:p>
    <w:p w:rsidR="00A44FCA" w:rsidRPr="009558BC" w:rsidRDefault="00A44FCA" w:rsidP="00A44FCA">
      <w:pPr>
        <w:spacing w:after="0" w:line="240" w:lineRule="auto"/>
        <w:ind w:firstLine="567"/>
        <w:jc w:val="center"/>
        <w:rPr>
          <w:rFonts w:ascii="Times New Roman" w:hAnsi="Times New Roman" w:cs="Times New Roman"/>
          <w:i/>
          <w:color w:val="000000" w:themeColor="text1"/>
          <w:sz w:val="20"/>
          <w:szCs w:val="20"/>
        </w:rPr>
      </w:pPr>
    </w:p>
    <w:p w:rsidR="00E86354" w:rsidRPr="009558BC" w:rsidRDefault="00E86354" w:rsidP="00A44FCA">
      <w:pPr>
        <w:spacing w:after="0" w:line="240" w:lineRule="auto"/>
        <w:ind w:left="170" w:right="85"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С момента своего создания в 1945 году, деятельность ЮНЕСКО в области образования призвана дать образование всем, на всех уровнях и на протяжении всей жизни, потому что образование играет главную роль в становлении и развитии личности человека, экономическом росте и укреплении социальных связей. В то же время оно – важный инструмент борьбы с бедностью и одна из основ устойчивого развития. </w:t>
      </w:r>
    </w:p>
    <w:p w:rsidR="00E86354" w:rsidRPr="009558BC" w:rsidRDefault="00E86354" w:rsidP="00A44FCA">
      <w:pPr>
        <w:spacing w:after="0" w:line="240" w:lineRule="auto"/>
        <w:ind w:left="170" w:right="85" w:firstLine="567"/>
        <w:jc w:val="both"/>
        <w:rPr>
          <w:rFonts w:ascii="Times New Roman" w:eastAsia="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Образовательными целями ЮНЕСКО являются </w:t>
      </w:r>
      <w:r w:rsidRPr="009558BC">
        <w:rPr>
          <w:rFonts w:ascii="Times New Roman" w:eastAsia="Times New Roman" w:hAnsi="Times New Roman" w:cs="Times New Roman"/>
          <w:color w:val="000000" w:themeColor="text1"/>
          <w:sz w:val="20"/>
          <w:szCs w:val="20"/>
        </w:rPr>
        <w:t xml:space="preserve">расширение и совершенствование комплексных мер по уходу за детьми младшего возраста и их воспитанию; обеспечение бесплатного и обязательного начального образования; удовлетворение образовательных потребностей молодежи и взрослых; ликвидация </w:t>
      </w:r>
      <w:proofErr w:type="spellStart"/>
      <w:r w:rsidRPr="009558BC">
        <w:rPr>
          <w:rFonts w:ascii="Times New Roman" w:eastAsia="Times New Roman" w:hAnsi="Times New Roman" w:cs="Times New Roman"/>
          <w:color w:val="000000" w:themeColor="text1"/>
          <w:sz w:val="20"/>
          <w:szCs w:val="20"/>
        </w:rPr>
        <w:t>гендерного</w:t>
      </w:r>
      <w:proofErr w:type="spellEnd"/>
      <w:r w:rsidRPr="009558BC">
        <w:rPr>
          <w:rFonts w:ascii="Times New Roman" w:eastAsia="Times New Roman" w:hAnsi="Times New Roman" w:cs="Times New Roman"/>
          <w:color w:val="000000" w:themeColor="text1"/>
          <w:sz w:val="20"/>
          <w:szCs w:val="20"/>
        </w:rPr>
        <w:t xml:space="preserve"> разрыва в начальном и среднем образовании; повышение качества образования во всех его аспектах.</w:t>
      </w:r>
    </w:p>
    <w:p w:rsidR="00E86354" w:rsidRPr="009558BC" w:rsidRDefault="00E86354" w:rsidP="00A44FCA">
      <w:pPr>
        <w:spacing w:after="0" w:line="240" w:lineRule="auto"/>
        <w:ind w:left="170" w:right="85" w:firstLine="567"/>
        <w:jc w:val="both"/>
        <w:rPr>
          <w:rFonts w:ascii="Times New Roman" w:eastAsia="Times New Roman" w:hAnsi="Times New Roman" w:cs="Times New Roman"/>
          <w:color w:val="000000" w:themeColor="text1"/>
          <w:sz w:val="20"/>
          <w:szCs w:val="20"/>
        </w:rPr>
      </w:pPr>
      <w:r w:rsidRPr="009558BC">
        <w:rPr>
          <w:rFonts w:ascii="Times New Roman" w:eastAsia="Times New Roman" w:hAnsi="Times New Roman" w:cs="Times New Roman"/>
          <w:color w:val="000000" w:themeColor="text1"/>
          <w:sz w:val="20"/>
          <w:szCs w:val="20"/>
        </w:rPr>
        <w:t xml:space="preserve">В рамках программы </w:t>
      </w:r>
      <w:r w:rsidRPr="009558BC">
        <w:rPr>
          <w:rFonts w:ascii="Times New Roman" w:eastAsia="Times New Roman" w:hAnsi="Times New Roman" w:cs="Times New Roman"/>
          <w:i/>
          <w:color w:val="000000" w:themeColor="text1"/>
          <w:sz w:val="20"/>
          <w:szCs w:val="20"/>
        </w:rPr>
        <w:t>Образование для всех</w:t>
      </w:r>
      <w:r w:rsidRPr="009558BC">
        <w:rPr>
          <w:rFonts w:ascii="Times New Roman" w:eastAsia="Times New Roman" w:hAnsi="Times New Roman" w:cs="Times New Roman"/>
          <w:color w:val="000000" w:themeColor="text1"/>
          <w:sz w:val="20"/>
          <w:szCs w:val="20"/>
        </w:rPr>
        <w:t xml:space="preserve"> реализован ряд инициатив, в частности </w:t>
      </w:r>
      <w:r w:rsidRPr="009558BC">
        <w:rPr>
          <w:rFonts w:ascii="Times New Roman" w:eastAsia="Times New Roman" w:hAnsi="Times New Roman" w:cs="Times New Roman"/>
          <w:i/>
          <w:color w:val="000000" w:themeColor="text1"/>
          <w:sz w:val="20"/>
          <w:szCs w:val="20"/>
        </w:rPr>
        <w:t>Образование для всех к 2015 году (</w:t>
      </w:r>
      <w:r w:rsidRPr="009558BC">
        <w:rPr>
          <w:rFonts w:ascii="Times New Roman" w:eastAsia="Times New Roman" w:hAnsi="Times New Roman" w:cs="Times New Roman"/>
          <w:color w:val="000000" w:themeColor="text1"/>
          <w:sz w:val="20"/>
          <w:szCs w:val="20"/>
        </w:rPr>
        <w:t xml:space="preserve">создание необходимых условий для получения основного образования для всех  возрастных групп), </w:t>
      </w:r>
      <w:r w:rsidRPr="009558BC">
        <w:rPr>
          <w:rFonts w:ascii="Times New Roman" w:eastAsia="Times New Roman" w:hAnsi="Times New Roman" w:cs="Times New Roman"/>
          <w:i/>
          <w:color w:val="000000" w:themeColor="text1"/>
          <w:sz w:val="20"/>
          <w:szCs w:val="20"/>
        </w:rPr>
        <w:t>Грамотность: жизненная необходимость</w:t>
      </w:r>
      <w:r w:rsidRPr="009558BC">
        <w:rPr>
          <w:rFonts w:ascii="Times New Roman" w:eastAsia="Times New Roman" w:hAnsi="Times New Roman" w:cs="Times New Roman"/>
          <w:color w:val="000000" w:themeColor="text1"/>
          <w:sz w:val="20"/>
          <w:szCs w:val="20"/>
        </w:rPr>
        <w:t xml:space="preserve"> (достижение всеобщей цели снижения уровня бедности в мире), </w:t>
      </w:r>
      <w:r w:rsidRPr="009558BC">
        <w:rPr>
          <w:rFonts w:ascii="Times New Roman" w:eastAsia="Times New Roman" w:hAnsi="Times New Roman" w:cs="Times New Roman"/>
          <w:i/>
          <w:color w:val="000000" w:themeColor="text1"/>
          <w:sz w:val="20"/>
          <w:szCs w:val="20"/>
        </w:rPr>
        <w:t>Молодёжь и навыки: образование должно работать (</w:t>
      </w:r>
      <w:r w:rsidRPr="009558BC">
        <w:rPr>
          <w:rFonts w:ascii="Times New Roman" w:eastAsia="Times New Roman" w:hAnsi="Times New Roman" w:cs="Times New Roman"/>
          <w:color w:val="000000" w:themeColor="text1"/>
          <w:sz w:val="20"/>
          <w:szCs w:val="20"/>
        </w:rPr>
        <w:t xml:space="preserve">создание возможностей для молодежи в получении достойной работы и повышении уровня жизни). </w:t>
      </w:r>
    </w:p>
    <w:p w:rsidR="00E86354" w:rsidRPr="009558BC" w:rsidRDefault="00E86354" w:rsidP="00A44FCA">
      <w:pPr>
        <w:spacing w:after="0" w:line="240" w:lineRule="auto"/>
        <w:ind w:left="170" w:right="85"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ЮНЕСКО уделяет особое внимание увеличению уровня доступности образования, повышению его качества и обеспечению того, чтобы образование способствовало развитию знаний и навыков в таких областях, как устойчивое развитие, борьба с ВИЧ и СПИД, права человека и </w:t>
      </w:r>
      <w:proofErr w:type="spellStart"/>
      <w:r w:rsidRPr="009558BC">
        <w:rPr>
          <w:rFonts w:ascii="Times New Roman" w:hAnsi="Times New Roman" w:cs="Times New Roman"/>
          <w:color w:val="000000" w:themeColor="text1"/>
          <w:sz w:val="20"/>
          <w:szCs w:val="20"/>
        </w:rPr>
        <w:t>гендерное</w:t>
      </w:r>
      <w:proofErr w:type="spellEnd"/>
      <w:r w:rsidRPr="009558BC">
        <w:rPr>
          <w:rFonts w:ascii="Times New Roman" w:hAnsi="Times New Roman" w:cs="Times New Roman"/>
          <w:color w:val="000000" w:themeColor="text1"/>
          <w:sz w:val="20"/>
          <w:szCs w:val="20"/>
        </w:rPr>
        <w:t xml:space="preserve"> равенство. ЮНЕСКО работает с широким кругом партнеров, включая различные правительственные организации, чтобы сделать национальные системы образования более эффективными путем изменения образовательной политики.</w:t>
      </w:r>
    </w:p>
    <w:p w:rsidR="00E86354" w:rsidRPr="009558BC" w:rsidRDefault="00E86354" w:rsidP="00A44FCA">
      <w:pPr>
        <w:spacing w:after="0" w:line="240" w:lineRule="auto"/>
        <w:ind w:firstLine="567"/>
        <w:jc w:val="both"/>
        <w:rPr>
          <w:rFonts w:ascii="Times New Roman" w:eastAsia="Times New Roman" w:hAnsi="Times New Roman" w:cs="Times New Roman"/>
          <w:color w:val="000000" w:themeColor="text1"/>
          <w:sz w:val="20"/>
          <w:szCs w:val="20"/>
        </w:rPr>
      </w:pPr>
    </w:p>
    <w:p w:rsidR="00E86354" w:rsidRPr="009558BC" w:rsidRDefault="00E86354" w:rsidP="00A44FCA">
      <w:pPr>
        <w:spacing w:after="0" w:line="240" w:lineRule="auto"/>
        <w:ind w:firstLine="567"/>
        <w:jc w:val="center"/>
        <w:rPr>
          <w:rFonts w:ascii="Times New Roman" w:hAnsi="Times New Roman" w:cs="Times New Roman"/>
          <w:b/>
          <w:color w:val="000000" w:themeColor="text1"/>
          <w:sz w:val="20"/>
          <w:szCs w:val="20"/>
          <w:lang w:val="en-US"/>
        </w:rPr>
      </w:pPr>
      <w:r w:rsidRPr="009558BC">
        <w:rPr>
          <w:rFonts w:ascii="Times New Roman" w:hAnsi="Times New Roman" w:cs="Times New Roman"/>
          <w:b/>
          <w:color w:val="000000" w:themeColor="text1"/>
          <w:sz w:val="20"/>
          <w:szCs w:val="20"/>
          <w:lang w:val="en-US"/>
        </w:rPr>
        <w:t>PRIORITY AFRICA</w:t>
      </w:r>
    </w:p>
    <w:p w:rsidR="00E86354" w:rsidRPr="009558BC" w:rsidRDefault="00E86354" w:rsidP="00A44FCA">
      <w:pPr>
        <w:spacing w:after="0" w:line="240" w:lineRule="auto"/>
        <w:ind w:firstLine="567"/>
        <w:jc w:val="center"/>
        <w:rPr>
          <w:rFonts w:ascii="Times New Roman" w:hAnsi="Times New Roman" w:cs="Times New Roman"/>
          <w:i/>
          <w:color w:val="000000" w:themeColor="text1"/>
          <w:sz w:val="20"/>
          <w:szCs w:val="20"/>
          <w:lang w:val="en-US"/>
        </w:rPr>
      </w:pPr>
      <w:proofErr w:type="spellStart"/>
      <w:r w:rsidRPr="009558BC">
        <w:rPr>
          <w:rFonts w:ascii="Times New Roman" w:hAnsi="Times New Roman" w:cs="Times New Roman"/>
          <w:i/>
          <w:color w:val="000000" w:themeColor="text1"/>
          <w:sz w:val="20"/>
          <w:szCs w:val="20"/>
          <w:lang w:val="en-US"/>
        </w:rPr>
        <w:t>Sagadeyeva</w:t>
      </w:r>
      <w:proofErr w:type="spellEnd"/>
      <w:r w:rsidRPr="009558BC">
        <w:rPr>
          <w:rFonts w:ascii="Times New Roman" w:hAnsi="Times New Roman" w:cs="Times New Roman"/>
          <w:i/>
          <w:color w:val="000000" w:themeColor="text1"/>
          <w:sz w:val="20"/>
          <w:szCs w:val="20"/>
          <w:lang w:val="en-US"/>
        </w:rPr>
        <w:t xml:space="preserve"> Svetlana</w:t>
      </w:r>
    </w:p>
    <w:p w:rsidR="00E86354" w:rsidRPr="009D110C" w:rsidRDefault="00E86354" w:rsidP="00A44FCA">
      <w:pPr>
        <w:spacing w:after="0" w:line="240" w:lineRule="auto"/>
        <w:ind w:firstLine="567"/>
        <w:jc w:val="center"/>
        <w:rPr>
          <w:rFonts w:ascii="Times New Roman" w:hAnsi="Times New Roman" w:cs="Times New Roman"/>
          <w:i/>
          <w:color w:val="000000" w:themeColor="text1"/>
          <w:sz w:val="20"/>
          <w:szCs w:val="20"/>
          <w:lang w:val="en-US"/>
        </w:rPr>
      </w:pPr>
      <w:r w:rsidRPr="009558BC">
        <w:rPr>
          <w:rFonts w:ascii="Times New Roman" w:hAnsi="Times New Roman" w:cs="Times New Roman"/>
          <w:i/>
          <w:color w:val="000000" w:themeColor="text1"/>
          <w:sz w:val="20"/>
          <w:szCs w:val="20"/>
          <w:lang w:val="en-US"/>
        </w:rPr>
        <w:t>Irkutsk, MAEI Lyceum of ISU, grade 11</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shd w:val="clear" w:color="auto" w:fill="FFFFFF"/>
          <w:lang w:val="en-US"/>
        </w:rPr>
      </w:pPr>
      <w:r w:rsidRPr="009558BC">
        <w:rPr>
          <w:rFonts w:ascii="Times New Roman" w:hAnsi="Times New Roman" w:cs="Times New Roman"/>
          <w:color w:val="000000" w:themeColor="text1"/>
          <w:sz w:val="20"/>
          <w:szCs w:val="20"/>
          <w:shd w:val="clear" w:color="auto" w:fill="FFFFFF"/>
          <w:lang w:val="en-US"/>
        </w:rPr>
        <w:t xml:space="preserve">The </w:t>
      </w:r>
      <w:r w:rsidRPr="009558BC">
        <w:rPr>
          <w:rFonts w:ascii="Times New Roman" w:hAnsi="Times New Roman" w:cs="Times New Roman"/>
          <w:b/>
          <w:color w:val="000000" w:themeColor="text1"/>
          <w:sz w:val="20"/>
          <w:szCs w:val="20"/>
          <w:shd w:val="clear" w:color="auto" w:fill="FFFFFF"/>
          <w:lang w:val="en-US"/>
        </w:rPr>
        <w:t xml:space="preserve">program "Priority Africa" </w:t>
      </w:r>
      <w:r w:rsidRPr="009558BC">
        <w:rPr>
          <w:rFonts w:ascii="Cambria Math" w:hAnsi="Cambria Math" w:cs="Cambria Math"/>
          <w:b/>
          <w:color w:val="000000" w:themeColor="text1"/>
          <w:sz w:val="20"/>
          <w:szCs w:val="20"/>
          <w:shd w:val="clear" w:color="auto" w:fill="FFFFFF"/>
          <w:lang w:val="en-US"/>
        </w:rPr>
        <w:t>​​</w:t>
      </w:r>
      <w:r w:rsidRPr="009558BC">
        <w:rPr>
          <w:rFonts w:ascii="Times New Roman" w:hAnsi="Times New Roman" w:cs="Times New Roman"/>
          <w:b/>
          <w:color w:val="000000" w:themeColor="text1"/>
          <w:sz w:val="20"/>
          <w:szCs w:val="20"/>
          <w:shd w:val="clear" w:color="auto" w:fill="FFFFFF"/>
          <w:lang w:val="en-US"/>
        </w:rPr>
        <w:t>was launched in 1989</w:t>
      </w:r>
      <w:r w:rsidRPr="009558BC">
        <w:rPr>
          <w:rFonts w:ascii="Times New Roman" w:hAnsi="Times New Roman" w:cs="Times New Roman"/>
          <w:color w:val="000000" w:themeColor="text1"/>
          <w:sz w:val="20"/>
          <w:szCs w:val="20"/>
          <w:shd w:val="clear" w:color="auto" w:fill="FFFFFF"/>
          <w:lang w:val="en-US"/>
        </w:rPr>
        <w:t xml:space="preserve"> in response to priorities expressed by African countries in the Lagos Plan of Action for the </w:t>
      </w:r>
      <w:r w:rsidRPr="009558BC">
        <w:rPr>
          <w:rFonts w:ascii="Times New Roman" w:hAnsi="Times New Roman" w:cs="Times New Roman"/>
          <w:color w:val="000000" w:themeColor="text1"/>
          <w:sz w:val="20"/>
          <w:szCs w:val="20"/>
          <w:shd w:val="clear" w:color="auto" w:fill="FFFFFF"/>
          <w:lang w:val="en-US"/>
        </w:rPr>
        <w:lastRenderedPageBreak/>
        <w:t>economic and social development of Africa, adopted in 1980 by the Heads of State of the Organization of African Unity (OAU) during an extraordinary session devoted to economic problems of the continent.</w:t>
      </w:r>
    </w:p>
    <w:p w:rsidR="00E86354" w:rsidRPr="009558BC" w:rsidRDefault="00E86354" w:rsidP="00A44FCA">
      <w:pPr>
        <w:pStyle w:val="bodytext"/>
        <w:shd w:val="clear" w:color="auto" w:fill="FFFFFF"/>
        <w:spacing w:before="0" w:beforeAutospacing="0" w:after="0" w:afterAutospacing="0"/>
        <w:ind w:firstLine="567"/>
        <w:jc w:val="both"/>
        <w:rPr>
          <w:color w:val="000000" w:themeColor="text1"/>
          <w:sz w:val="20"/>
          <w:szCs w:val="20"/>
          <w:lang w:val="en-US"/>
        </w:rPr>
      </w:pPr>
      <w:r w:rsidRPr="009558BC">
        <w:rPr>
          <w:color w:val="000000" w:themeColor="text1"/>
          <w:sz w:val="20"/>
          <w:szCs w:val="20"/>
          <w:lang w:val="en-US"/>
        </w:rPr>
        <w:t>In 1995, UNESCO organized an international meeting entitled "</w:t>
      </w:r>
      <w:r w:rsidRPr="009558BC">
        <w:rPr>
          <w:b/>
          <w:bCs/>
          <w:color w:val="000000" w:themeColor="text1"/>
          <w:sz w:val="20"/>
          <w:szCs w:val="20"/>
          <w:lang w:val="en-US"/>
        </w:rPr>
        <w:t>Audience Africa</w:t>
      </w:r>
      <w:r w:rsidRPr="009558BC">
        <w:rPr>
          <w:color w:val="000000" w:themeColor="text1"/>
          <w:sz w:val="20"/>
          <w:szCs w:val="20"/>
          <w:lang w:val="en-US"/>
        </w:rPr>
        <w:t>", in order to determine the priorities of the continent in the framework of the</w:t>
      </w:r>
      <w:r w:rsidRPr="009558BC">
        <w:rPr>
          <w:rStyle w:val="apple-converted-space"/>
          <w:color w:val="000000" w:themeColor="text1"/>
          <w:sz w:val="20"/>
          <w:szCs w:val="20"/>
          <w:lang w:val="en-US"/>
        </w:rPr>
        <w:t> </w:t>
      </w:r>
      <w:r w:rsidRPr="009558BC">
        <w:rPr>
          <w:i/>
          <w:iCs/>
          <w:color w:val="000000" w:themeColor="text1"/>
          <w:sz w:val="20"/>
          <w:szCs w:val="20"/>
          <w:lang w:val="en-US"/>
        </w:rPr>
        <w:t>World Summit for Social Development in Copenhagen</w:t>
      </w:r>
      <w:r w:rsidRPr="009558BC">
        <w:rPr>
          <w:rStyle w:val="apple-converted-space"/>
          <w:color w:val="000000" w:themeColor="text1"/>
          <w:sz w:val="20"/>
          <w:szCs w:val="20"/>
          <w:lang w:val="en-US"/>
        </w:rPr>
        <w:t> </w:t>
      </w:r>
      <w:r w:rsidRPr="009558BC">
        <w:rPr>
          <w:color w:val="000000" w:themeColor="text1"/>
          <w:sz w:val="20"/>
          <w:szCs w:val="20"/>
          <w:lang w:val="en-US"/>
        </w:rPr>
        <w:t>(1995). Further to the recommendations made by this meeting, was created a coordinating structure that is going to handle any action taken by the Organization in favor of Africa: the Priority Africa Department.</w:t>
      </w:r>
    </w:p>
    <w:p w:rsidR="00E86354" w:rsidRPr="009558BC" w:rsidRDefault="00E86354" w:rsidP="00A44FCA">
      <w:pPr>
        <w:pStyle w:val="bodytext"/>
        <w:shd w:val="clear" w:color="auto" w:fill="FFFFFF"/>
        <w:spacing w:before="0" w:beforeAutospacing="0" w:after="0" w:afterAutospacing="0"/>
        <w:ind w:firstLine="567"/>
        <w:jc w:val="both"/>
        <w:rPr>
          <w:color w:val="000000" w:themeColor="text1"/>
          <w:sz w:val="20"/>
          <w:szCs w:val="20"/>
          <w:shd w:val="clear" w:color="auto" w:fill="FFFFFF"/>
          <w:lang w:val="en-US"/>
        </w:rPr>
      </w:pPr>
      <w:r w:rsidRPr="009558BC">
        <w:rPr>
          <w:color w:val="000000" w:themeColor="text1"/>
          <w:sz w:val="20"/>
          <w:szCs w:val="20"/>
          <w:shd w:val="clear" w:color="auto" w:fill="FFFFFF"/>
          <w:lang w:val="en-US"/>
        </w:rPr>
        <w:t xml:space="preserve">Africa is a priority for UNESCO and </w:t>
      </w:r>
      <w:proofErr w:type="spellStart"/>
      <w:r w:rsidRPr="009558BC">
        <w:rPr>
          <w:b/>
          <w:color w:val="000000" w:themeColor="text1"/>
          <w:sz w:val="20"/>
          <w:szCs w:val="20"/>
          <w:shd w:val="clear" w:color="auto" w:fill="FFFFFF"/>
          <w:lang w:val="en-US"/>
        </w:rPr>
        <w:t>educationis</w:t>
      </w:r>
      <w:proofErr w:type="spellEnd"/>
      <w:r w:rsidRPr="009558BC">
        <w:rPr>
          <w:b/>
          <w:color w:val="000000" w:themeColor="text1"/>
          <w:sz w:val="20"/>
          <w:szCs w:val="20"/>
          <w:shd w:val="clear" w:color="auto" w:fill="FFFFFF"/>
          <w:lang w:val="en-US"/>
        </w:rPr>
        <w:t xml:space="preserve"> a key</w:t>
      </w:r>
      <w:r w:rsidRPr="009558BC">
        <w:rPr>
          <w:color w:val="000000" w:themeColor="text1"/>
          <w:sz w:val="20"/>
          <w:szCs w:val="20"/>
          <w:shd w:val="clear" w:color="auto" w:fill="FFFFFF"/>
          <w:lang w:val="en-US"/>
        </w:rPr>
        <w:t xml:space="preserve"> to the region’s development. UNESCO's programs  towards the African continent have been buil</w:t>
      </w:r>
      <w:r w:rsidR="0026481F">
        <w:rPr>
          <w:color w:val="000000" w:themeColor="text1"/>
          <w:sz w:val="20"/>
          <w:szCs w:val="20"/>
          <w:shd w:val="clear" w:color="auto" w:fill="FFFFFF"/>
          <w:lang w:val="en-US"/>
        </w:rPr>
        <w:t>t</w:t>
      </w:r>
      <w:r w:rsidRPr="009558BC">
        <w:rPr>
          <w:color w:val="000000" w:themeColor="text1"/>
          <w:sz w:val="20"/>
          <w:szCs w:val="20"/>
          <w:shd w:val="clear" w:color="auto" w:fill="FFFFFF"/>
          <w:lang w:val="en-US"/>
        </w:rPr>
        <w:t xml:space="preserve"> up in such a way that they are to focus on the </w:t>
      </w:r>
      <w:r w:rsidR="0026481F">
        <w:rPr>
          <w:color w:val="000000" w:themeColor="text1"/>
          <w:sz w:val="20"/>
          <w:szCs w:val="20"/>
          <w:shd w:val="clear" w:color="auto" w:fill="FFFFFF"/>
          <w:lang w:val="en-US"/>
        </w:rPr>
        <w:t xml:space="preserve">challenges Africa </w:t>
      </w:r>
      <w:r w:rsidRPr="009558BC">
        <w:rPr>
          <w:color w:val="000000" w:themeColor="text1"/>
          <w:sz w:val="20"/>
          <w:szCs w:val="20"/>
          <w:shd w:val="clear" w:color="auto" w:fill="FFFFFF"/>
          <w:lang w:val="en-US"/>
        </w:rPr>
        <w:t>fac</w:t>
      </w:r>
      <w:r w:rsidR="0026481F">
        <w:rPr>
          <w:color w:val="000000" w:themeColor="text1"/>
          <w:sz w:val="20"/>
          <w:szCs w:val="20"/>
          <w:shd w:val="clear" w:color="auto" w:fill="FFFFFF"/>
          <w:lang w:val="en-US"/>
        </w:rPr>
        <w:t>es</w:t>
      </w:r>
      <w:r w:rsidRPr="009558BC">
        <w:rPr>
          <w:color w:val="000000" w:themeColor="text1"/>
          <w:sz w:val="20"/>
          <w:szCs w:val="20"/>
          <w:shd w:val="clear" w:color="auto" w:fill="FFFFFF"/>
          <w:lang w:val="en-US"/>
        </w:rPr>
        <w:t xml:space="preserve"> every day.</w:t>
      </w:r>
    </w:p>
    <w:p w:rsidR="00E86354" w:rsidRPr="009558BC" w:rsidRDefault="00E86354" w:rsidP="00A44FCA">
      <w:pPr>
        <w:pStyle w:val="bodytext"/>
        <w:shd w:val="clear" w:color="auto" w:fill="FFFFFF"/>
        <w:spacing w:before="0" w:beforeAutospacing="0" w:after="0" w:afterAutospacing="0"/>
        <w:ind w:firstLine="567"/>
        <w:jc w:val="both"/>
        <w:rPr>
          <w:color w:val="000000" w:themeColor="text1"/>
          <w:sz w:val="20"/>
          <w:szCs w:val="20"/>
          <w:shd w:val="clear" w:color="auto" w:fill="FFFFFF"/>
          <w:lang w:val="en-US"/>
        </w:rPr>
      </w:pPr>
    </w:p>
    <w:p w:rsidR="00A44FCA" w:rsidRPr="009558BC" w:rsidRDefault="00E86354" w:rsidP="00A44FCA">
      <w:pPr>
        <w:pStyle w:val="bodytext"/>
        <w:shd w:val="clear" w:color="auto" w:fill="FFFFFF"/>
        <w:spacing w:before="0" w:beforeAutospacing="0" w:after="0" w:afterAutospacing="0"/>
        <w:ind w:firstLine="567"/>
        <w:jc w:val="center"/>
        <w:rPr>
          <w:b/>
          <w:color w:val="000000" w:themeColor="text1"/>
          <w:sz w:val="20"/>
          <w:szCs w:val="20"/>
          <w:shd w:val="clear" w:color="auto" w:fill="FFFFFF"/>
        </w:rPr>
      </w:pPr>
      <w:r w:rsidRPr="009558BC">
        <w:rPr>
          <w:b/>
          <w:color w:val="000000" w:themeColor="text1"/>
          <w:sz w:val="20"/>
          <w:szCs w:val="20"/>
          <w:shd w:val="clear" w:color="auto" w:fill="FFFFFF"/>
        </w:rPr>
        <w:t>ПРИОРИТЕТ-АФРИКА</w:t>
      </w:r>
    </w:p>
    <w:p w:rsidR="00E86354" w:rsidRPr="009558BC" w:rsidRDefault="00E86354" w:rsidP="00A44FCA">
      <w:pPr>
        <w:pStyle w:val="bodytext"/>
        <w:shd w:val="clear" w:color="auto" w:fill="FFFFFF"/>
        <w:spacing w:before="0" w:beforeAutospacing="0" w:after="0" w:afterAutospacing="0"/>
        <w:ind w:firstLine="567"/>
        <w:jc w:val="center"/>
        <w:rPr>
          <w:i/>
          <w:color w:val="000000" w:themeColor="text1"/>
          <w:sz w:val="20"/>
          <w:szCs w:val="20"/>
          <w:shd w:val="clear" w:color="auto" w:fill="FFFFFF"/>
        </w:rPr>
      </w:pPr>
      <w:proofErr w:type="spellStart"/>
      <w:r w:rsidRPr="009558BC">
        <w:rPr>
          <w:i/>
          <w:color w:val="000000" w:themeColor="text1"/>
          <w:sz w:val="20"/>
          <w:szCs w:val="20"/>
          <w:shd w:val="clear" w:color="auto" w:fill="FFFFFF"/>
        </w:rPr>
        <w:t>Сагадеева</w:t>
      </w:r>
      <w:proofErr w:type="spellEnd"/>
      <w:r w:rsidRPr="009558BC">
        <w:rPr>
          <w:i/>
          <w:color w:val="000000" w:themeColor="text1"/>
          <w:sz w:val="20"/>
          <w:szCs w:val="20"/>
          <w:shd w:val="clear" w:color="auto" w:fill="FFFFFF"/>
        </w:rPr>
        <w:t xml:space="preserve"> Светлана</w:t>
      </w:r>
    </w:p>
    <w:p w:rsidR="00E86354" w:rsidRDefault="00E86354" w:rsidP="00A44FCA">
      <w:pPr>
        <w:pStyle w:val="bodytext"/>
        <w:shd w:val="clear" w:color="auto" w:fill="FFFFFF"/>
        <w:spacing w:before="0" w:beforeAutospacing="0" w:after="0" w:afterAutospacing="0"/>
        <w:ind w:firstLine="567"/>
        <w:jc w:val="center"/>
        <w:rPr>
          <w:i/>
          <w:color w:val="000000" w:themeColor="text1"/>
          <w:sz w:val="20"/>
          <w:szCs w:val="20"/>
          <w:shd w:val="clear" w:color="auto" w:fill="FFFFFF"/>
        </w:rPr>
      </w:pPr>
      <w:r w:rsidRPr="009558BC">
        <w:rPr>
          <w:i/>
          <w:color w:val="000000" w:themeColor="text1"/>
          <w:sz w:val="20"/>
          <w:szCs w:val="20"/>
          <w:shd w:val="clear" w:color="auto" w:fill="FFFFFF"/>
        </w:rPr>
        <w:t>Иркутск, МАОУ Лицей ИГУ, 11 класс</w:t>
      </w:r>
    </w:p>
    <w:p w:rsidR="00A44FCA" w:rsidRPr="009558BC" w:rsidRDefault="00A44FCA" w:rsidP="00A44FCA">
      <w:pPr>
        <w:pStyle w:val="bodytext"/>
        <w:shd w:val="clear" w:color="auto" w:fill="FFFFFF"/>
        <w:spacing w:before="0" w:beforeAutospacing="0" w:after="0" w:afterAutospacing="0"/>
        <w:ind w:firstLine="567"/>
        <w:jc w:val="center"/>
        <w:rPr>
          <w:i/>
          <w:color w:val="000000" w:themeColor="text1"/>
          <w:sz w:val="20"/>
          <w:szCs w:val="20"/>
          <w:shd w:val="clear" w:color="auto" w:fill="FFFFFF"/>
        </w:rPr>
      </w:pPr>
    </w:p>
    <w:p w:rsidR="00E86354" w:rsidRPr="009558BC" w:rsidRDefault="00E86354" w:rsidP="00A44FCA">
      <w:pPr>
        <w:pStyle w:val="bodytext"/>
        <w:shd w:val="clear" w:color="auto" w:fill="FFFFFF"/>
        <w:spacing w:before="0" w:beforeAutospacing="0" w:after="0" w:afterAutospacing="0"/>
        <w:ind w:firstLine="567"/>
        <w:jc w:val="both"/>
        <w:rPr>
          <w:color w:val="000000" w:themeColor="text1"/>
          <w:sz w:val="20"/>
          <w:szCs w:val="20"/>
          <w:shd w:val="clear" w:color="auto" w:fill="FFFFFF"/>
        </w:rPr>
      </w:pPr>
      <w:r w:rsidRPr="009558BC">
        <w:rPr>
          <w:color w:val="000000" w:themeColor="text1"/>
          <w:sz w:val="20"/>
          <w:szCs w:val="20"/>
          <w:shd w:val="clear" w:color="auto" w:fill="FFFFFF"/>
        </w:rPr>
        <w:t>Программа "Приоритет-Африка" была запущена в 1989 году в ответ на выраженный в африканских странах план действий для экономического и социального развития Африки, принятый в 1980 году главами государств Организации африканского единства (ОАЕ) во время сессии, посвященной экономическим проблемам континента.</w:t>
      </w:r>
    </w:p>
    <w:p w:rsidR="00E86354" w:rsidRPr="009558BC" w:rsidRDefault="00E86354" w:rsidP="00A44FCA">
      <w:pPr>
        <w:pStyle w:val="bodytext"/>
        <w:shd w:val="clear" w:color="auto" w:fill="FFFFFF"/>
        <w:spacing w:before="0" w:beforeAutospacing="0" w:after="0" w:afterAutospacing="0"/>
        <w:ind w:firstLine="567"/>
        <w:jc w:val="both"/>
        <w:rPr>
          <w:color w:val="000000" w:themeColor="text1"/>
          <w:sz w:val="20"/>
          <w:szCs w:val="20"/>
          <w:shd w:val="clear" w:color="auto" w:fill="FFFFFF"/>
        </w:rPr>
      </w:pPr>
      <w:r w:rsidRPr="009558BC">
        <w:rPr>
          <w:color w:val="000000" w:themeColor="text1"/>
          <w:sz w:val="20"/>
          <w:szCs w:val="20"/>
          <w:shd w:val="clear" w:color="auto" w:fill="FFFFFF"/>
        </w:rPr>
        <w:t>В 1995 году ЮНЕСКО организовала международную встречу на тему "Аудитория- Африка", в целях определения приоритетов континента в рамках Всемирной встречи на высшем уровне в интересах социального развития в Копенгагене (1995). Далее по итогам, сделанным на этом совещании, была создана координационная структура, которая должна справиться с любыми мерами, принятыми Организацией в интересах Африки: отдел «Приоритет-Африка» позже был переименован в  Департамент Африки.</w:t>
      </w:r>
    </w:p>
    <w:p w:rsidR="00E86354" w:rsidRPr="009558BC" w:rsidRDefault="00E86354" w:rsidP="00A44FCA">
      <w:pPr>
        <w:pStyle w:val="bodytext"/>
        <w:shd w:val="clear" w:color="auto" w:fill="FFFFFF"/>
        <w:spacing w:before="0" w:beforeAutospacing="0" w:after="0" w:afterAutospacing="0"/>
        <w:ind w:firstLine="567"/>
        <w:jc w:val="both"/>
        <w:rPr>
          <w:color w:val="000000" w:themeColor="text1"/>
          <w:sz w:val="20"/>
          <w:szCs w:val="20"/>
          <w:shd w:val="clear" w:color="auto" w:fill="FFFFFF"/>
        </w:rPr>
      </w:pPr>
      <w:r w:rsidRPr="009558BC">
        <w:rPr>
          <w:color w:val="000000" w:themeColor="text1"/>
          <w:sz w:val="20"/>
          <w:szCs w:val="20"/>
          <w:shd w:val="clear" w:color="auto" w:fill="FFFFFF"/>
        </w:rPr>
        <w:t xml:space="preserve">Так, например, основными программами действий в области природы в Африке являлись: создание благоприятных условий для развития науки и техники; увеличение потенциала людских ресурсов в области науки, техники и технологии, а также содействие в применении научных знаний для решения проблем бедности и деградации окружающей среды. Для достижения этих целей, все действия в регионе будут включать в себя техническую помощь в разработке политики или пересмотра ресурсов увеличения потенциала людей. </w:t>
      </w:r>
    </w:p>
    <w:p w:rsidR="00E86354" w:rsidRPr="009558BC" w:rsidRDefault="00E86354" w:rsidP="00A44FCA">
      <w:pPr>
        <w:pStyle w:val="bodytext"/>
        <w:shd w:val="clear" w:color="auto" w:fill="FFFFFF"/>
        <w:spacing w:before="0" w:beforeAutospacing="0" w:after="0" w:afterAutospacing="0"/>
        <w:ind w:firstLine="567"/>
        <w:jc w:val="both"/>
        <w:rPr>
          <w:color w:val="000000" w:themeColor="text1"/>
          <w:sz w:val="20"/>
          <w:szCs w:val="20"/>
          <w:shd w:val="clear" w:color="auto" w:fill="FFFFFF"/>
        </w:rPr>
      </w:pPr>
      <w:r w:rsidRPr="009558BC">
        <w:rPr>
          <w:color w:val="000000" w:themeColor="text1"/>
          <w:sz w:val="20"/>
          <w:szCs w:val="20"/>
          <w:shd w:val="clear" w:color="auto" w:fill="FFFFFF"/>
        </w:rPr>
        <w:t>На региональном уровне выявление приоритетов определялось несколькими документами, в том числе Африканского союза Сводного плана действий (СПД) по науке и технике природоохранных мероприятий.</w:t>
      </w:r>
    </w:p>
    <w:p w:rsidR="00E86354" w:rsidRPr="009558BC" w:rsidRDefault="00E86354" w:rsidP="00A44FCA">
      <w:pPr>
        <w:pStyle w:val="bodytext"/>
        <w:shd w:val="clear" w:color="auto" w:fill="FFFFFF"/>
        <w:spacing w:before="0" w:beforeAutospacing="0" w:after="0" w:afterAutospacing="0"/>
        <w:ind w:firstLine="567"/>
        <w:jc w:val="both"/>
        <w:rPr>
          <w:color w:val="000000" w:themeColor="text1"/>
          <w:sz w:val="20"/>
          <w:szCs w:val="20"/>
          <w:shd w:val="clear" w:color="auto" w:fill="FFFFFF"/>
        </w:rPr>
      </w:pPr>
      <w:r w:rsidRPr="009558BC">
        <w:rPr>
          <w:color w:val="000000" w:themeColor="text1"/>
          <w:sz w:val="20"/>
          <w:szCs w:val="20"/>
          <w:shd w:val="clear" w:color="auto" w:fill="FFFFFF"/>
        </w:rPr>
        <w:lastRenderedPageBreak/>
        <w:t xml:space="preserve">В области социальных и гуманитарных наук деятельность ЮНЕСКО сосредоточена в частности на поддержке африканских государств-членов группы, занимающейся разработкой политики в области социальных преобразований, в том числе в области прав человека, искоренении нищеты, борьбы против расизма и дискриминации, </w:t>
      </w:r>
      <w:proofErr w:type="spellStart"/>
      <w:r w:rsidRPr="009558BC">
        <w:rPr>
          <w:color w:val="000000" w:themeColor="text1"/>
          <w:sz w:val="20"/>
          <w:szCs w:val="20"/>
          <w:shd w:val="clear" w:color="auto" w:fill="FFFFFF"/>
        </w:rPr>
        <w:t>гендерного</w:t>
      </w:r>
      <w:proofErr w:type="spellEnd"/>
      <w:r w:rsidRPr="009558BC">
        <w:rPr>
          <w:color w:val="000000" w:themeColor="text1"/>
          <w:sz w:val="20"/>
          <w:szCs w:val="20"/>
          <w:shd w:val="clear" w:color="auto" w:fill="FFFFFF"/>
        </w:rPr>
        <w:t xml:space="preserve"> равенства, расширении возможностей молодежи, миграции и региональной интеграции. </w:t>
      </w:r>
    </w:p>
    <w:p w:rsidR="00E86354" w:rsidRPr="009558BC" w:rsidRDefault="00E86354" w:rsidP="00A44FCA">
      <w:pPr>
        <w:pStyle w:val="bodytext"/>
        <w:shd w:val="clear" w:color="auto" w:fill="FFFFFF"/>
        <w:spacing w:before="0" w:beforeAutospacing="0" w:after="0" w:afterAutospacing="0"/>
        <w:ind w:firstLine="567"/>
        <w:jc w:val="both"/>
        <w:rPr>
          <w:color w:val="000000" w:themeColor="text1"/>
          <w:sz w:val="20"/>
          <w:szCs w:val="20"/>
          <w:shd w:val="clear" w:color="auto" w:fill="FFFFFF"/>
        </w:rPr>
      </w:pPr>
      <w:r w:rsidRPr="009558BC">
        <w:rPr>
          <w:color w:val="000000" w:themeColor="text1"/>
          <w:sz w:val="20"/>
          <w:szCs w:val="20"/>
          <w:shd w:val="clear" w:color="auto" w:fill="FFFFFF"/>
        </w:rPr>
        <w:t>В Управлении социальными преобразованиями акцент сделан на создание национальных комитетов и участие кафедр ЮНЕСКО в национальных и региональных исследовательских сетях.</w:t>
      </w:r>
    </w:p>
    <w:p w:rsidR="00E86354" w:rsidRPr="009558BC" w:rsidRDefault="00E86354" w:rsidP="00A44FCA">
      <w:pPr>
        <w:pStyle w:val="bodytext"/>
        <w:shd w:val="clear" w:color="auto" w:fill="FFFFFF"/>
        <w:spacing w:before="0" w:beforeAutospacing="0" w:after="0" w:afterAutospacing="0"/>
        <w:ind w:firstLine="567"/>
        <w:jc w:val="both"/>
        <w:rPr>
          <w:color w:val="000000" w:themeColor="text1"/>
          <w:sz w:val="20"/>
          <w:szCs w:val="20"/>
          <w:shd w:val="clear" w:color="auto" w:fill="FFFFFF"/>
        </w:rPr>
      </w:pPr>
      <w:r w:rsidRPr="009558BC">
        <w:rPr>
          <w:color w:val="000000" w:themeColor="text1"/>
          <w:sz w:val="20"/>
          <w:szCs w:val="20"/>
          <w:shd w:val="clear" w:color="auto" w:fill="FFFFFF"/>
        </w:rPr>
        <w:t xml:space="preserve">В области культуры специальная помощь континенту оказывается в активизации осуществления различных конвенций ЮНЕСКО, в частности Конвенции 1972 года о всемирном наследии, Конвенции нематериального наследия и Конвенции 2005 г. о культурном разнообразии. Особое внимание уделяется продвижению в массы языков, что тем самым способствует </w:t>
      </w:r>
      <w:proofErr w:type="spellStart"/>
      <w:r w:rsidRPr="009558BC">
        <w:rPr>
          <w:color w:val="000000" w:themeColor="text1"/>
          <w:sz w:val="20"/>
          <w:szCs w:val="20"/>
          <w:shd w:val="clear" w:color="auto" w:fill="FFFFFF"/>
        </w:rPr>
        <w:t>многоязычию</w:t>
      </w:r>
      <w:proofErr w:type="spellEnd"/>
      <w:r w:rsidRPr="009558BC">
        <w:rPr>
          <w:color w:val="000000" w:themeColor="text1"/>
          <w:sz w:val="20"/>
          <w:szCs w:val="20"/>
          <w:shd w:val="clear" w:color="auto" w:fill="FFFFFF"/>
        </w:rPr>
        <w:t xml:space="preserve">. В области культуры и творчества также предусмотрено консультирование по вопросам политики, становлении местных, жизнеспособных рынков, расширения доступа к международным сетям, в частности в музыке, ремесле и текстильной отрасли промышленности. Предпринимаются также действия, направленные на укрепление социально-культурного подхода к профилактике ВИЧ / </w:t>
      </w:r>
      <w:proofErr w:type="spellStart"/>
      <w:r w:rsidRPr="009558BC">
        <w:rPr>
          <w:color w:val="000000" w:themeColor="text1"/>
          <w:sz w:val="20"/>
          <w:szCs w:val="20"/>
          <w:shd w:val="clear" w:color="auto" w:fill="FFFFFF"/>
        </w:rPr>
        <w:t>СПИДа</w:t>
      </w:r>
      <w:proofErr w:type="spellEnd"/>
      <w:r w:rsidRPr="009558BC">
        <w:rPr>
          <w:color w:val="000000" w:themeColor="text1"/>
          <w:sz w:val="20"/>
          <w:szCs w:val="20"/>
          <w:shd w:val="clear" w:color="auto" w:fill="FFFFFF"/>
        </w:rPr>
        <w:t xml:space="preserve"> со стороны местных общин. </w:t>
      </w:r>
    </w:p>
    <w:p w:rsidR="00E86354" w:rsidRPr="009558BC" w:rsidRDefault="00E86354" w:rsidP="00A44FCA">
      <w:pPr>
        <w:pStyle w:val="bodytext"/>
        <w:shd w:val="clear" w:color="auto" w:fill="FFFFFF"/>
        <w:spacing w:before="0" w:beforeAutospacing="0" w:after="0" w:afterAutospacing="0"/>
        <w:ind w:firstLine="567"/>
        <w:jc w:val="both"/>
        <w:rPr>
          <w:color w:val="000000" w:themeColor="text1"/>
          <w:sz w:val="20"/>
          <w:szCs w:val="20"/>
          <w:shd w:val="clear" w:color="auto" w:fill="FFFFFF"/>
        </w:rPr>
      </w:pPr>
      <w:r w:rsidRPr="009558BC">
        <w:rPr>
          <w:color w:val="000000" w:themeColor="text1"/>
          <w:sz w:val="20"/>
          <w:szCs w:val="20"/>
          <w:shd w:val="clear" w:color="auto" w:fill="FFFFFF"/>
        </w:rPr>
        <w:t>Африка является одним из главных приоритетов для ЮНЕСКО, и образование является ключевым фактором развития данного региона. Программы ЮНЕСКО по африканскому континенту были построены таким образом, чтобы была возможность сосредоточиться на проблемах, с которыми Африка сталкивается ежедневно.</w:t>
      </w:r>
    </w:p>
    <w:p w:rsidR="00FE46B2" w:rsidRPr="009C30D2" w:rsidRDefault="00FE46B2" w:rsidP="00FE46B2">
      <w:pPr>
        <w:spacing w:after="0" w:line="240" w:lineRule="auto"/>
        <w:ind w:right="-185"/>
        <w:jc w:val="center"/>
        <w:rPr>
          <w:rFonts w:ascii="Times New Roman" w:hAnsi="Times New Roman" w:cs="Times New Roman"/>
          <w:b/>
          <w:sz w:val="18"/>
          <w:szCs w:val="18"/>
        </w:rPr>
      </w:pPr>
    </w:p>
    <w:p w:rsidR="007428F2" w:rsidRPr="009558BC" w:rsidRDefault="007428F2" w:rsidP="007428F2">
      <w:pPr>
        <w:spacing w:after="0" w:line="240" w:lineRule="auto"/>
        <w:ind w:firstLine="567"/>
        <w:contextualSpacing/>
        <w:jc w:val="center"/>
        <w:rPr>
          <w:rFonts w:ascii="Times New Roman" w:hAnsi="Times New Roman" w:cs="Times New Roman"/>
          <w:b/>
          <w:color w:val="000000" w:themeColor="text1"/>
          <w:sz w:val="20"/>
          <w:szCs w:val="20"/>
          <w:lang w:val="en-US"/>
        </w:rPr>
      </w:pPr>
      <w:r w:rsidRPr="009558BC">
        <w:rPr>
          <w:rFonts w:ascii="Times New Roman" w:hAnsi="Times New Roman" w:cs="Times New Roman"/>
          <w:b/>
          <w:color w:val="000000" w:themeColor="text1"/>
          <w:sz w:val="20"/>
          <w:szCs w:val="20"/>
          <w:lang w:val="en-US"/>
        </w:rPr>
        <w:t>ENDANGERED LANGUAGES</w:t>
      </w:r>
    </w:p>
    <w:p w:rsidR="007428F2" w:rsidRPr="00E503E2" w:rsidRDefault="007428F2" w:rsidP="007428F2">
      <w:pPr>
        <w:pStyle w:val="a6"/>
        <w:ind w:firstLine="567"/>
        <w:jc w:val="center"/>
        <w:rPr>
          <w:rFonts w:ascii="Times New Roman" w:hAnsi="Times New Roman" w:cs="Times New Roman"/>
          <w:color w:val="000000" w:themeColor="text1"/>
          <w:sz w:val="20"/>
          <w:szCs w:val="20"/>
          <w:lang w:val="en-US"/>
        </w:rPr>
      </w:pPr>
      <w:proofErr w:type="spellStart"/>
      <w:r w:rsidRPr="009558BC">
        <w:rPr>
          <w:rFonts w:ascii="Times New Roman" w:hAnsi="Times New Roman" w:cs="Times New Roman"/>
          <w:color w:val="000000" w:themeColor="text1"/>
          <w:sz w:val="20"/>
          <w:szCs w:val="20"/>
          <w:lang w:val="en-US"/>
        </w:rPr>
        <w:t>Gorbunov</w:t>
      </w:r>
      <w:proofErr w:type="spellEnd"/>
      <w:r w:rsidR="006C79F6">
        <w:rPr>
          <w:rFonts w:ascii="Times New Roman" w:hAnsi="Times New Roman" w:cs="Times New Roman"/>
          <w:color w:val="000000" w:themeColor="text1"/>
          <w:sz w:val="20"/>
          <w:szCs w:val="20"/>
          <w:lang w:val="en-US"/>
        </w:rPr>
        <w:t xml:space="preserve"> </w:t>
      </w:r>
      <w:proofErr w:type="spellStart"/>
      <w:r w:rsidR="004B5607">
        <w:rPr>
          <w:rFonts w:ascii="Times New Roman" w:hAnsi="Times New Roman" w:cs="Times New Roman"/>
          <w:color w:val="000000" w:themeColor="text1"/>
          <w:sz w:val="20"/>
          <w:szCs w:val="20"/>
          <w:lang w:val="en-US"/>
        </w:rPr>
        <w:t>Egor</w:t>
      </w:r>
      <w:proofErr w:type="spellEnd"/>
    </w:p>
    <w:p w:rsidR="007428F2" w:rsidRPr="009558BC" w:rsidRDefault="007428F2" w:rsidP="007428F2">
      <w:pPr>
        <w:pStyle w:val="a6"/>
        <w:ind w:firstLine="567"/>
        <w:jc w:val="center"/>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Irkutsk, school 64, 9 ‘A’</w:t>
      </w:r>
      <w:r w:rsidRPr="009558BC">
        <w:rPr>
          <w:rFonts w:ascii="Times New Roman" w:hAnsi="Times New Roman" w:cs="Times New Roman"/>
          <w:b/>
          <w:color w:val="000000" w:themeColor="text1"/>
          <w:sz w:val="20"/>
          <w:szCs w:val="20"/>
          <w:lang w:val="en-US"/>
        </w:rPr>
        <w:br/>
      </w:r>
    </w:p>
    <w:p w:rsidR="007428F2" w:rsidRPr="009558BC" w:rsidRDefault="007428F2" w:rsidP="007428F2">
      <w:pPr>
        <w:spacing w:after="0" w:line="240" w:lineRule="auto"/>
        <w:ind w:firstLine="567"/>
        <w:contextualSpacing/>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 xml:space="preserve">According to the last surveys, the number of "living" languages spoken in the world is dwindling faster than the decline in the planet's wildlife. </w:t>
      </w:r>
      <w:r w:rsidRPr="009558BC">
        <w:rPr>
          <w:rFonts w:ascii="Times New Roman" w:hAnsi="Times New Roman" w:cs="Times New Roman"/>
          <w:bCs/>
          <w:color w:val="000000" w:themeColor="text1"/>
          <w:sz w:val="20"/>
          <w:szCs w:val="20"/>
          <w:bdr w:val="none" w:sz="0" w:space="0" w:color="auto" w:frame="1"/>
          <w:lang w:val="en-US"/>
        </w:rPr>
        <w:t>“It is a huge loss</w:t>
      </w:r>
      <w:r w:rsidRPr="009558BC">
        <w:rPr>
          <w:rStyle w:val="apple-converted-space"/>
          <w:rFonts w:ascii="Times New Roman" w:hAnsi="Times New Roman" w:cs="Times New Roman"/>
          <w:color w:val="000000" w:themeColor="text1"/>
          <w:sz w:val="20"/>
          <w:szCs w:val="20"/>
          <w:lang w:val="en-US"/>
        </w:rPr>
        <w:t> </w:t>
      </w:r>
      <w:r w:rsidRPr="009558BC">
        <w:rPr>
          <w:rFonts w:ascii="Times New Roman" w:hAnsi="Times New Roman" w:cs="Times New Roman"/>
          <w:color w:val="000000" w:themeColor="text1"/>
          <w:sz w:val="20"/>
          <w:szCs w:val="20"/>
          <w:lang w:val="en-US"/>
        </w:rPr>
        <w:t xml:space="preserve">every time a language dies,” says </w:t>
      </w:r>
      <w:proofErr w:type="spellStart"/>
      <w:r w:rsidRPr="009558BC">
        <w:rPr>
          <w:rFonts w:ascii="Times New Roman" w:hAnsi="Times New Roman" w:cs="Times New Roman"/>
          <w:color w:val="000000" w:themeColor="text1"/>
          <w:sz w:val="20"/>
          <w:szCs w:val="20"/>
          <w:lang w:val="en-US"/>
        </w:rPr>
        <w:t>Ewa</w:t>
      </w:r>
      <w:proofErr w:type="spellEnd"/>
      <w:r w:rsidR="0026481F">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Czaykowska</w:t>
      </w:r>
      <w:proofErr w:type="spellEnd"/>
      <w:r w:rsidRPr="009558BC">
        <w:rPr>
          <w:rFonts w:ascii="Times New Roman" w:hAnsi="Times New Roman" w:cs="Times New Roman"/>
          <w:color w:val="000000" w:themeColor="text1"/>
          <w:sz w:val="20"/>
          <w:szCs w:val="20"/>
          <w:lang w:val="en-US"/>
        </w:rPr>
        <w:t xml:space="preserve">-Higgins, a professor </w:t>
      </w:r>
      <w:r w:rsidR="0026481F">
        <w:rPr>
          <w:rFonts w:ascii="Times New Roman" w:hAnsi="Times New Roman" w:cs="Times New Roman"/>
          <w:color w:val="000000" w:themeColor="text1"/>
          <w:sz w:val="20"/>
          <w:szCs w:val="20"/>
          <w:lang w:val="en-US"/>
        </w:rPr>
        <w:t>of</w:t>
      </w:r>
      <w:r w:rsidRPr="009558BC">
        <w:rPr>
          <w:rFonts w:ascii="Times New Roman" w:hAnsi="Times New Roman" w:cs="Times New Roman"/>
          <w:color w:val="000000" w:themeColor="text1"/>
          <w:sz w:val="20"/>
          <w:szCs w:val="20"/>
          <w:lang w:val="en-US"/>
        </w:rPr>
        <w:t xml:space="preserve"> linguistics at the University of Victoria in British Columbia. “A language defines a people, a culture. “Languages hold a world of knowledge,” she says. “We lose knowledge and history and lose connection to a land (when a language is lost).”</w:t>
      </w:r>
    </w:p>
    <w:p w:rsidR="007428F2" w:rsidRPr="009558BC" w:rsidRDefault="007428F2" w:rsidP="007428F2">
      <w:pPr>
        <w:pStyle w:val="a4"/>
        <w:spacing w:before="0" w:beforeAutospacing="0" w:after="0" w:afterAutospacing="0"/>
        <w:ind w:firstLine="567"/>
        <w:contextualSpacing/>
        <w:jc w:val="both"/>
        <w:textAlignment w:val="baseline"/>
        <w:rPr>
          <w:color w:val="000000" w:themeColor="text1"/>
          <w:sz w:val="20"/>
          <w:szCs w:val="20"/>
          <w:shd w:val="clear" w:color="auto" w:fill="F2F2F2"/>
          <w:lang w:val="en-US"/>
        </w:rPr>
      </w:pPr>
      <w:r w:rsidRPr="009558BC">
        <w:rPr>
          <w:color w:val="000000" w:themeColor="text1"/>
          <w:sz w:val="20"/>
          <w:szCs w:val="20"/>
          <w:shd w:val="clear" w:color="auto" w:fill="F2F2F2"/>
          <w:lang w:val="en-US"/>
        </w:rPr>
        <w:t xml:space="preserve">Dr. Peter </w:t>
      </w:r>
      <w:proofErr w:type="spellStart"/>
      <w:r w:rsidRPr="009558BC">
        <w:rPr>
          <w:color w:val="000000" w:themeColor="text1"/>
          <w:sz w:val="20"/>
          <w:szCs w:val="20"/>
          <w:shd w:val="clear" w:color="auto" w:fill="F2F2F2"/>
          <w:lang w:val="en-US"/>
        </w:rPr>
        <w:t>Ladefoged</w:t>
      </w:r>
      <w:proofErr w:type="spellEnd"/>
      <w:r w:rsidRPr="009558BC">
        <w:rPr>
          <w:color w:val="000000" w:themeColor="text1"/>
          <w:sz w:val="20"/>
          <w:szCs w:val="20"/>
          <w:shd w:val="clear" w:color="auto" w:fill="F2F2F2"/>
          <w:lang w:val="en-US"/>
        </w:rPr>
        <w:t>, one of the world's foremost experts on endangered and disappearing languages, believes that</w:t>
      </w:r>
      <w:r w:rsidRPr="009558BC">
        <w:rPr>
          <w:color w:val="000000" w:themeColor="text1"/>
          <w:sz w:val="20"/>
          <w:szCs w:val="20"/>
          <w:lang w:val="en-US"/>
        </w:rPr>
        <w:t xml:space="preserve"> songs, stories, words and expressions — developed over many generations — are also lost. Each language is a unique way of talking to the world, about the world</w:t>
      </w:r>
      <w:r w:rsidRPr="009558BC">
        <w:rPr>
          <w:color w:val="000000" w:themeColor="text1"/>
          <w:sz w:val="20"/>
          <w:szCs w:val="20"/>
          <w:shd w:val="clear" w:color="auto" w:fill="F2F2F2"/>
          <w:lang w:val="en-US"/>
        </w:rPr>
        <w:t xml:space="preserve">. </w:t>
      </w:r>
    </w:p>
    <w:p w:rsidR="007428F2" w:rsidRPr="009558BC" w:rsidRDefault="007428F2" w:rsidP="007428F2">
      <w:pPr>
        <w:pStyle w:val="a4"/>
        <w:spacing w:before="0" w:beforeAutospacing="0" w:after="0" w:afterAutospacing="0"/>
        <w:ind w:firstLine="567"/>
        <w:contextualSpacing/>
        <w:jc w:val="both"/>
        <w:textAlignment w:val="baseline"/>
        <w:rPr>
          <w:color w:val="000000" w:themeColor="text1"/>
          <w:sz w:val="20"/>
          <w:szCs w:val="20"/>
          <w:lang w:val="en-US"/>
        </w:rPr>
      </w:pPr>
      <w:r w:rsidRPr="009558BC">
        <w:rPr>
          <w:color w:val="000000" w:themeColor="text1"/>
          <w:sz w:val="20"/>
          <w:szCs w:val="20"/>
          <w:lang w:val="en-US"/>
        </w:rPr>
        <w:lastRenderedPageBreak/>
        <w:t>According to UNESCO an</w:t>
      </w:r>
      <w:r w:rsidRPr="009558BC">
        <w:rPr>
          <w:rStyle w:val="apple-converted-space"/>
          <w:color w:val="000000" w:themeColor="text1"/>
          <w:sz w:val="20"/>
          <w:szCs w:val="20"/>
          <w:lang w:val="en-US"/>
        </w:rPr>
        <w:t> </w:t>
      </w:r>
      <w:r w:rsidRPr="009558BC">
        <w:rPr>
          <w:b/>
          <w:bCs/>
          <w:color w:val="000000" w:themeColor="text1"/>
          <w:sz w:val="20"/>
          <w:szCs w:val="20"/>
          <w:lang w:val="en-US"/>
        </w:rPr>
        <w:t>endangered language</w:t>
      </w:r>
      <w:r w:rsidRPr="009558BC">
        <w:rPr>
          <w:rStyle w:val="apple-converted-space"/>
          <w:color w:val="000000" w:themeColor="text1"/>
          <w:sz w:val="20"/>
          <w:szCs w:val="20"/>
          <w:lang w:val="en-US"/>
        </w:rPr>
        <w:t> </w:t>
      </w:r>
      <w:r w:rsidRPr="009558BC">
        <w:rPr>
          <w:color w:val="000000" w:themeColor="text1"/>
          <w:sz w:val="20"/>
          <w:szCs w:val="20"/>
          <w:lang w:val="en-US"/>
        </w:rPr>
        <w:t>is a</w:t>
      </w:r>
      <w:r w:rsidRPr="009558BC">
        <w:rPr>
          <w:rStyle w:val="apple-converted-space"/>
          <w:color w:val="000000" w:themeColor="text1"/>
          <w:sz w:val="20"/>
          <w:szCs w:val="20"/>
          <w:lang w:val="en-US"/>
        </w:rPr>
        <w:t> </w:t>
      </w:r>
      <w:hyperlink r:id="rId16" w:tooltip="Language" w:history="1">
        <w:r w:rsidRPr="009558BC">
          <w:rPr>
            <w:rStyle w:val="a5"/>
            <w:color w:val="000000" w:themeColor="text1"/>
            <w:sz w:val="20"/>
            <w:szCs w:val="20"/>
            <w:u w:val="none"/>
            <w:lang w:val="en-US"/>
          </w:rPr>
          <w:t>language</w:t>
        </w:r>
      </w:hyperlink>
      <w:r w:rsidRPr="009558BC">
        <w:rPr>
          <w:rStyle w:val="apple-converted-space"/>
          <w:color w:val="000000" w:themeColor="text1"/>
          <w:sz w:val="20"/>
          <w:szCs w:val="20"/>
          <w:lang w:val="en-US"/>
        </w:rPr>
        <w:t> </w:t>
      </w:r>
      <w:r w:rsidRPr="009558BC">
        <w:rPr>
          <w:color w:val="000000" w:themeColor="text1"/>
          <w:sz w:val="20"/>
          <w:szCs w:val="20"/>
          <w:lang w:val="en-US"/>
        </w:rPr>
        <w:t>that is at risk of falling out of use as its speakers die out or</w:t>
      </w:r>
      <w:r w:rsidRPr="009558BC">
        <w:rPr>
          <w:rStyle w:val="apple-converted-space"/>
          <w:color w:val="000000" w:themeColor="text1"/>
          <w:sz w:val="20"/>
          <w:szCs w:val="20"/>
          <w:lang w:val="en-US"/>
        </w:rPr>
        <w:t> </w:t>
      </w:r>
      <w:hyperlink r:id="rId17" w:tooltip="Language shift" w:history="1">
        <w:r w:rsidRPr="009558BC">
          <w:rPr>
            <w:rStyle w:val="a5"/>
            <w:color w:val="000000" w:themeColor="text1"/>
            <w:sz w:val="20"/>
            <w:szCs w:val="20"/>
            <w:u w:val="none"/>
            <w:lang w:val="en-US"/>
          </w:rPr>
          <w:t>shift</w:t>
        </w:r>
      </w:hyperlink>
      <w:r w:rsidRPr="009558BC">
        <w:rPr>
          <w:rStyle w:val="apple-converted-space"/>
          <w:color w:val="000000" w:themeColor="text1"/>
          <w:sz w:val="20"/>
          <w:szCs w:val="20"/>
          <w:lang w:val="en-US"/>
        </w:rPr>
        <w:t> </w:t>
      </w:r>
      <w:r w:rsidRPr="009558BC">
        <w:rPr>
          <w:color w:val="000000" w:themeColor="text1"/>
          <w:sz w:val="20"/>
          <w:szCs w:val="20"/>
          <w:lang w:val="en-US"/>
        </w:rPr>
        <w:t>to speaking another language.</w:t>
      </w:r>
      <w:r w:rsidRPr="009558BC">
        <w:rPr>
          <w:rStyle w:val="apple-converted-space"/>
          <w:color w:val="000000" w:themeColor="text1"/>
          <w:sz w:val="20"/>
          <w:szCs w:val="20"/>
          <w:lang w:val="en-US"/>
        </w:rPr>
        <w:t> </w:t>
      </w:r>
      <w:hyperlink r:id="rId18" w:tooltip="Language loss" w:history="1">
        <w:r w:rsidRPr="009558BC">
          <w:rPr>
            <w:rStyle w:val="a5"/>
            <w:b/>
            <w:color w:val="000000" w:themeColor="text1"/>
            <w:sz w:val="20"/>
            <w:szCs w:val="20"/>
            <w:u w:val="none"/>
            <w:lang w:val="en-US"/>
          </w:rPr>
          <w:t>Language loss</w:t>
        </w:r>
      </w:hyperlink>
      <w:r w:rsidRPr="009558BC">
        <w:rPr>
          <w:rStyle w:val="apple-converted-space"/>
          <w:color w:val="000000" w:themeColor="text1"/>
          <w:sz w:val="20"/>
          <w:szCs w:val="20"/>
          <w:lang w:val="en-US"/>
        </w:rPr>
        <w:t> </w:t>
      </w:r>
      <w:r w:rsidRPr="009558BC">
        <w:rPr>
          <w:color w:val="000000" w:themeColor="text1"/>
          <w:sz w:val="20"/>
          <w:szCs w:val="20"/>
          <w:lang w:val="en-US"/>
        </w:rPr>
        <w:t>occurs when the language has no more native speakers, and becomes a "</w:t>
      </w:r>
      <w:hyperlink r:id="rId19" w:tooltip="Dead language" w:history="1">
        <w:r w:rsidRPr="009558BC">
          <w:rPr>
            <w:rStyle w:val="a5"/>
            <w:b/>
            <w:color w:val="000000" w:themeColor="text1"/>
            <w:sz w:val="20"/>
            <w:szCs w:val="20"/>
            <w:u w:val="none"/>
            <w:lang w:val="en-US"/>
          </w:rPr>
          <w:t>dead language</w:t>
        </w:r>
      </w:hyperlink>
      <w:r w:rsidRPr="009558BC">
        <w:rPr>
          <w:color w:val="000000" w:themeColor="text1"/>
          <w:sz w:val="20"/>
          <w:szCs w:val="20"/>
          <w:lang w:val="en-US"/>
        </w:rPr>
        <w:t>". If eventually no one speaks the language at all, it becomes an "</w:t>
      </w:r>
      <w:hyperlink r:id="rId20" w:tooltip="Extinct language" w:history="1">
        <w:r w:rsidRPr="009558BC">
          <w:rPr>
            <w:rStyle w:val="a5"/>
            <w:b/>
            <w:color w:val="000000" w:themeColor="text1"/>
            <w:sz w:val="20"/>
            <w:szCs w:val="20"/>
            <w:u w:val="none"/>
            <w:lang w:val="en-US"/>
          </w:rPr>
          <w:t>extinct language</w:t>
        </w:r>
      </w:hyperlink>
      <w:r w:rsidRPr="009558BC">
        <w:rPr>
          <w:color w:val="000000" w:themeColor="text1"/>
          <w:sz w:val="20"/>
          <w:szCs w:val="20"/>
          <w:lang w:val="en-US"/>
        </w:rPr>
        <w:t>". While languages have always gone extinct throughout human history, they are currently disappearing at an accelerated rate due to the processes of</w:t>
      </w:r>
      <w:r w:rsidRPr="009558BC">
        <w:rPr>
          <w:rStyle w:val="apple-converted-space"/>
          <w:color w:val="000000" w:themeColor="text1"/>
          <w:sz w:val="20"/>
          <w:szCs w:val="20"/>
          <w:lang w:val="en-US"/>
        </w:rPr>
        <w:t> </w:t>
      </w:r>
      <w:hyperlink r:id="rId21" w:tooltip="Globalization" w:history="1">
        <w:r w:rsidRPr="009558BC">
          <w:rPr>
            <w:rStyle w:val="a5"/>
            <w:b/>
            <w:color w:val="000000" w:themeColor="text1"/>
            <w:sz w:val="20"/>
            <w:szCs w:val="20"/>
            <w:u w:val="none"/>
            <w:lang w:val="en-US"/>
          </w:rPr>
          <w:t>globalization</w:t>
        </w:r>
      </w:hyperlink>
      <w:r w:rsidRPr="009558BC">
        <w:rPr>
          <w:rStyle w:val="apple-converted-space"/>
          <w:color w:val="000000" w:themeColor="text1"/>
          <w:sz w:val="20"/>
          <w:szCs w:val="20"/>
          <w:lang w:val="en-US"/>
        </w:rPr>
        <w:t> </w:t>
      </w:r>
      <w:r w:rsidRPr="009558BC">
        <w:rPr>
          <w:color w:val="000000" w:themeColor="text1"/>
          <w:sz w:val="20"/>
          <w:szCs w:val="20"/>
          <w:lang w:val="en-US"/>
        </w:rPr>
        <w:t>and</w:t>
      </w:r>
      <w:r w:rsidRPr="009558BC">
        <w:rPr>
          <w:rStyle w:val="apple-converted-space"/>
          <w:color w:val="000000" w:themeColor="text1"/>
          <w:sz w:val="20"/>
          <w:szCs w:val="20"/>
          <w:lang w:val="en-US"/>
        </w:rPr>
        <w:t> </w:t>
      </w:r>
      <w:hyperlink r:id="rId22" w:tooltip="Neo-colonialism" w:history="1">
        <w:r w:rsidRPr="009558BC">
          <w:rPr>
            <w:rStyle w:val="a5"/>
            <w:b/>
            <w:color w:val="000000" w:themeColor="text1"/>
            <w:sz w:val="20"/>
            <w:szCs w:val="20"/>
            <w:u w:val="none"/>
            <w:lang w:val="en-US"/>
          </w:rPr>
          <w:t>neo-colonialism</w:t>
        </w:r>
      </w:hyperlink>
      <w:r w:rsidRPr="009558BC">
        <w:rPr>
          <w:color w:val="000000" w:themeColor="text1"/>
          <w:sz w:val="20"/>
          <w:szCs w:val="20"/>
          <w:lang w:val="en-US"/>
        </w:rPr>
        <w:t>, where the economically powerful languages dominate other languages.</w:t>
      </w:r>
      <w:r w:rsidRPr="009558BC">
        <w:rPr>
          <w:rStyle w:val="apple-converted-space"/>
          <w:color w:val="000000" w:themeColor="text1"/>
          <w:sz w:val="20"/>
          <w:szCs w:val="20"/>
          <w:lang w:val="en-US"/>
        </w:rPr>
        <w:t> </w:t>
      </w:r>
      <w:r w:rsidRPr="009558BC">
        <w:rPr>
          <w:color w:val="000000" w:themeColor="text1"/>
          <w:sz w:val="20"/>
          <w:szCs w:val="20"/>
          <w:lang w:val="en-US"/>
        </w:rPr>
        <w:t>More commonly spoken languages dominate the less commonly spoken languages and therefore, the less commonly spoken languages eventually disappear.</w:t>
      </w:r>
    </w:p>
    <w:p w:rsidR="007428F2" w:rsidRPr="009558BC" w:rsidRDefault="00980E6B" w:rsidP="007428F2">
      <w:pPr>
        <w:pStyle w:val="a4"/>
        <w:shd w:val="clear" w:color="auto" w:fill="FFFFFF"/>
        <w:spacing w:before="0" w:beforeAutospacing="0" w:after="0" w:afterAutospacing="0"/>
        <w:ind w:firstLine="567"/>
        <w:contextualSpacing/>
        <w:jc w:val="both"/>
        <w:rPr>
          <w:color w:val="000000" w:themeColor="text1"/>
          <w:sz w:val="20"/>
          <w:szCs w:val="20"/>
          <w:lang w:val="en-US"/>
        </w:rPr>
      </w:pPr>
      <w:hyperlink r:id="rId23" w:tooltip="UNESCO" w:history="1">
        <w:r w:rsidR="007428F2" w:rsidRPr="009558BC">
          <w:rPr>
            <w:rStyle w:val="a5"/>
            <w:color w:val="000000" w:themeColor="text1"/>
            <w:sz w:val="20"/>
            <w:szCs w:val="20"/>
            <w:u w:val="none"/>
            <w:lang w:val="en-US"/>
          </w:rPr>
          <w:t>UNESCO</w:t>
        </w:r>
      </w:hyperlink>
      <w:r w:rsidR="007428F2" w:rsidRPr="009558BC">
        <w:rPr>
          <w:rStyle w:val="apple-converted-space"/>
          <w:color w:val="000000" w:themeColor="text1"/>
          <w:sz w:val="20"/>
          <w:szCs w:val="20"/>
          <w:lang w:val="en-US"/>
        </w:rPr>
        <w:t> </w:t>
      </w:r>
      <w:r w:rsidR="007428F2" w:rsidRPr="009558BC">
        <w:rPr>
          <w:color w:val="000000" w:themeColor="text1"/>
          <w:sz w:val="20"/>
          <w:szCs w:val="20"/>
          <w:lang w:val="en-US"/>
        </w:rPr>
        <w:t xml:space="preserve">operates with five levels of language endangerment: </w:t>
      </w:r>
    </w:p>
    <w:p w:rsidR="007428F2" w:rsidRPr="009558BC" w:rsidRDefault="007428F2" w:rsidP="007428F2">
      <w:pPr>
        <w:pStyle w:val="a4"/>
        <w:numPr>
          <w:ilvl w:val="0"/>
          <w:numId w:val="10"/>
        </w:numPr>
        <w:shd w:val="clear" w:color="auto" w:fill="FFFFFF"/>
        <w:tabs>
          <w:tab w:val="left" w:pos="1418"/>
          <w:tab w:val="left" w:pos="1843"/>
        </w:tabs>
        <w:spacing w:before="0" w:beforeAutospacing="0" w:after="0" w:afterAutospacing="0"/>
        <w:ind w:hanging="11"/>
        <w:contextualSpacing/>
        <w:jc w:val="both"/>
        <w:rPr>
          <w:color w:val="000000" w:themeColor="text1"/>
          <w:sz w:val="20"/>
          <w:szCs w:val="20"/>
          <w:lang w:val="en-US"/>
        </w:rPr>
      </w:pPr>
      <w:r w:rsidRPr="009558BC">
        <w:rPr>
          <w:color w:val="000000" w:themeColor="text1"/>
          <w:sz w:val="20"/>
          <w:szCs w:val="20"/>
          <w:lang w:val="en-US"/>
        </w:rPr>
        <w:t xml:space="preserve">"safe", </w:t>
      </w:r>
    </w:p>
    <w:p w:rsidR="007428F2" w:rsidRPr="009558BC" w:rsidRDefault="007428F2" w:rsidP="007428F2">
      <w:pPr>
        <w:pStyle w:val="a4"/>
        <w:numPr>
          <w:ilvl w:val="0"/>
          <w:numId w:val="10"/>
        </w:numPr>
        <w:shd w:val="clear" w:color="auto" w:fill="FFFFFF"/>
        <w:tabs>
          <w:tab w:val="left" w:pos="1418"/>
          <w:tab w:val="left" w:pos="1843"/>
        </w:tabs>
        <w:spacing w:before="0" w:beforeAutospacing="0" w:after="0" w:afterAutospacing="0"/>
        <w:ind w:hanging="11"/>
        <w:contextualSpacing/>
        <w:jc w:val="both"/>
        <w:rPr>
          <w:color w:val="000000" w:themeColor="text1"/>
          <w:sz w:val="20"/>
          <w:szCs w:val="20"/>
          <w:lang w:val="en-US"/>
        </w:rPr>
      </w:pPr>
      <w:r w:rsidRPr="009558BC">
        <w:rPr>
          <w:color w:val="000000" w:themeColor="text1"/>
          <w:sz w:val="20"/>
          <w:szCs w:val="20"/>
          <w:lang w:val="en-US"/>
        </w:rPr>
        <w:t xml:space="preserve">"vulnerable" (not spoken by children outside the home), </w:t>
      </w:r>
    </w:p>
    <w:p w:rsidR="007428F2" w:rsidRPr="009558BC" w:rsidRDefault="007428F2" w:rsidP="007428F2">
      <w:pPr>
        <w:pStyle w:val="a4"/>
        <w:numPr>
          <w:ilvl w:val="0"/>
          <w:numId w:val="10"/>
        </w:numPr>
        <w:shd w:val="clear" w:color="auto" w:fill="FFFFFF"/>
        <w:tabs>
          <w:tab w:val="left" w:pos="1418"/>
          <w:tab w:val="left" w:pos="1843"/>
        </w:tabs>
        <w:spacing w:before="0" w:beforeAutospacing="0" w:after="0" w:afterAutospacing="0"/>
        <w:ind w:hanging="11"/>
        <w:contextualSpacing/>
        <w:jc w:val="both"/>
        <w:rPr>
          <w:color w:val="000000" w:themeColor="text1"/>
          <w:sz w:val="20"/>
          <w:szCs w:val="20"/>
          <w:lang w:val="en-US"/>
        </w:rPr>
      </w:pPr>
      <w:r w:rsidRPr="009558BC">
        <w:rPr>
          <w:color w:val="000000" w:themeColor="text1"/>
          <w:sz w:val="20"/>
          <w:szCs w:val="20"/>
          <w:lang w:val="en-US"/>
        </w:rPr>
        <w:t xml:space="preserve">"definitely endangered" (children not speaking), </w:t>
      </w:r>
    </w:p>
    <w:p w:rsidR="007428F2" w:rsidRPr="009558BC" w:rsidRDefault="007428F2" w:rsidP="007428F2">
      <w:pPr>
        <w:pStyle w:val="a4"/>
        <w:numPr>
          <w:ilvl w:val="0"/>
          <w:numId w:val="10"/>
        </w:numPr>
        <w:shd w:val="clear" w:color="auto" w:fill="FFFFFF"/>
        <w:tabs>
          <w:tab w:val="left" w:pos="1418"/>
          <w:tab w:val="left" w:pos="1843"/>
        </w:tabs>
        <w:spacing w:before="0" w:beforeAutospacing="0" w:after="0" w:afterAutospacing="0"/>
        <w:ind w:hanging="11"/>
        <w:contextualSpacing/>
        <w:jc w:val="both"/>
        <w:rPr>
          <w:color w:val="000000" w:themeColor="text1"/>
          <w:sz w:val="20"/>
          <w:szCs w:val="20"/>
          <w:lang w:val="en-US"/>
        </w:rPr>
      </w:pPr>
      <w:r w:rsidRPr="009558BC">
        <w:rPr>
          <w:color w:val="000000" w:themeColor="text1"/>
          <w:sz w:val="20"/>
          <w:szCs w:val="20"/>
          <w:lang w:val="en-US"/>
        </w:rPr>
        <w:t xml:space="preserve">"severely endangered" (only spoken by the oldest generations), </w:t>
      </w:r>
    </w:p>
    <w:p w:rsidR="007428F2" w:rsidRPr="009558BC" w:rsidRDefault="007428F2" w:rsidP="007428F2">
      <w:pPr>
        <w:pStyle w:val="a4"/>
        <w:numPr>
          <w:ilvl w:val="0"/>
          <w:numId w:val="10"/>
        </w:numPr>
        <w:shd w:val="clear" w:color="auto" w:fill="FFFFFF"/>
        <w:tabs>
          <w:tab w:val="left" w:pos="1418"/>
          <w:tab w:val="left" w:pos="1843"/>
        </w:tabs>
        <w:spacing w:before="0" w:beforeAutospacing="0" w:after="0" w:afterAutospacing="0"/>
        <w:ind w:hanging="11"/>
        <w:contextualSpacing/>
        <w:jc w:val="both"/>
        <w:rPr>
          <w:color w:val="000000" w:themeColor="text1"/>
          <w:sz w:val="20"/>
          <w:szCs w:val="20"/>
          <w:lang w:val="en-US"/>
        </w:rPr>
      </w:pPr>
      <w:r w:rsidRPr="009558BC">
        <w:rPr>
          <w:color w:val="000000" w:themeColor="text1"/>
          <w:sz w:val="20"/>
          <w:szCs w:val="20"/>
          <w:lang w:val="en-US"/>
        </w:rPr>
        <w:t>"critically endangered" (spoken by few members of the oldest generation, often</w:t>
      </w:r>
      <w:r w:rsidRPr="009558BC">
        <w:rPr>
          <w:rStyle w:val="apple-converted-space"/>
          <w:color w:val="000000" w:themeColor="text1"/>
          <w:sz w:val="20"/>
          <w:szCs w:val="20"/>
          <w:lang w:val="en-US"/>
        </w:rPr>
        <w:t> </w:t>
      </w:r>
      <w:hyperlink r:id="rId24" w:tooltip="Semi-speaker" w:history="1">
        <w:r w:rsidRPr="009558BC">
          <w:rPr>
            <w:rStyle w:val="a5"/>
            <w:color w:val="000000" w:themeColor="text1"/>
            <w:sz w:val="20"/>
            <w:szCs w:val="20"/>
            <w:u w:val="none"/>
            <w:lang w:val="en-US"/>
          </w:rPr>
          <w:t>semi-speakers</w:t>
        </w:r>
      </w:hyperlink>
      <w:r w:rsidRPr="009558BC">
        <w:rPr>
          <w:color w:val="000000" w:themeColor="text1"/>
          <w:sz w:val="20"/>
          <w:szCs w:val="20"/>
          <w:lang w:val="en-US"/>
        </w:rPr>
        <w:t xml:space="preserve">). </w:t>
      </w:r>
    </w:p>
    <w:p w:rsidR="007428F2" w:rsidRPr="009558BC" w:rsidRDefault="007428F2" w:rsidP="007428F2">
      <w:pPr>
        <w:pStyle w:val="a4"/>
        <w:shd w:val="clear" w:color="auto" w:fill="FFFFFF"/>
        <w:spacing w:before="0" w:beforeAutospacing="0" w:after="0" w:afterAutospacing="0"/>
        <w:ind w:firstLine="567"/>
        <w:contextualSpacing/>
        <w:jc w:val="both"/>
        <w:rPr>
          <w:color w:val="000000" w:themeColor="text1"/>
          <w:sz w:val="20"/>
          <w:szCs w:val="20"/>
          <w:lang w:val="en-US"/>
        </w:rPr>
      </w:pPr>
      <w:r w:rsidRPr="009558BC">
        <w:rPr>
          <w:color w:val="000000" w:themeColor="text1"/>
          <w:sz w:val="20"/>
          <w:szCs w:val="20"/>
          <w:lang w:val="en-US"/>
        </w:rPr>
        <w:t>Using an alternative scheme of classification, linguist</w:t>
      </w:r>
      <w:r w:rsidRPr="009558BC">
        <w:rPr>
          <w:rStyle w:val="apple-converted-space"/>
          <w:color w:val="000000" w:themeColor="text1"/>
          <w:sz w:val="20"/>
          <w:szCs w:val="20"/>
          <w:lang w:val="en-US"/>
        </w:rPr>
        <w:t> </w:t>
      </w:r>
      <w:hyperlink r:id="rId25" w:tooltip="Michael E. Krauss" w:history="1">
        <w:r w:rsidRPr="009558BC">
          <w:rPr>
            <w:rStyle w:val="a5"/>
            <w:color w:val="000000" w:themeColor="text1"/>
            <w:sz w:val="20"/>
            <w:szCs w:val="20"/>
            <w:u w:val="none"/>
            <w:lang w:val="en-US"/>
          </w:rPr>
          <w:t>Michael E. Krauss</w:t>
        </w:r>
      </w:hyperlink>
      <w:r w:rsidR="00945194">
        <w:rPr>
          <w:rStyle w:val="a5"/>
          <w:color w:val="000000" w:themeColor="text1"/>
          <w:sz w:val="20"/>
          <w:szCs w:val="20"/>
          <w:u w:val="none"/>
          <w:lang w:val="en-US"/>
        </w:rPr>
        <w:t xml:space="preserve"> </w:t>
      </w:r>
      <w:r w:rsidRPr="009558BC">
        <w:rPr>
          <w:color w:val="000000" w:themeColor="text1"/>
          <w:sz w:val="20"/>
          <w:szCs w:val="20"/>
          <w:lang w:val="en-US"/>
        </w:rPr>
        <w:t>defines languages as "</w:t>
      </w:r>
      <w:r w:rsidRPr="009558BC">
        <w:rPr>
          <w:i/>
          <w:color w:val="000000" w:themeColor="text1"/>
          <w:sz w:val="20"/>
          <w:szCs w:val="20"/>
          <w:lang w:val="en-US"/>
        </w:rPr>
        <w:t>safe</w:t>
      </w:r>
      <w:r w:rsidRPr="009558BC">
        <w:rPr>
          <w:color w:val="000000" w:themeColor="text1"/>
          <w:sz w:val="20"/>
          <w:szCs w:val="20"/>
          <w:lang w:val="en-US"/>
        </w:rPr>
        <w:t>" if it is considered that children will probably be speaking them in 100 years; "</w:t>
      </w:r>
      <w:r w:rsidRPr="009558BC">
        <w:rPr>
          <w:i/>
          <w:color w:val="000000" w:themeColor="text1"/>
          <w:sz w:val="20"/>
          <w:szCs w:val="20"/>
          <w:lang w:val="en-US"/>
        </w:rPr>
        <w:t>endangered</w:t>
      </w:r>
      <w:r w:rsidRPr="009558BC">
        <w:rPr>
          <w:color w:val="000000" w:themeColor="text1"/>
          <w:sz w:val="20"/>
          <w:szCs w:val="20"/>
          <w:lang w:val="en-US"/>
        </w:rPr>
        <w:t>" if children will probably not be speaking them in 100 years (approximately 60-80% of languages fall into this category); and "</w:t>
      </w:r>
      <w:r w:rsidRPr="009558BC">
        <w:rPr>
          <w:i/>
          <w:color w:val="000000" w:themeColor="text1"/>
          <w:sz w:val="20"/>
          <w:szCs w:val="20"/>
          <w:lang w:val="en-US"/>
        </w:rPr>
        <w:t>moribund</w:t>
      </w:r>
      <w:r w:rsidRPr="009558BC">
        <w:rPr>
          <w:color w:val="000000" w:themeColor="text1"/>
          <w:sz w:val="20"/>
          <w:szCs w:val="20"/>
          <w:lang w:val="en-US"/>
        </w:rPr>
        <w:t>" if children are not speaking them now.</w:t>
      </w:r>
    </w:p>
    <w:p w:rsidR="007428F2" w:rsidRPr="009558BC" w:rsidRDefault="007428F2" w:rsidP="007428F2">
      <w:pPr>
        <w:pStyle w:val="tight"/>
        <w:shd w:val="clear" w:color="auto" w:fill="FFFFFF"/>
        <w:spacing w:before="0" w:beforeAutospacing="0" w:after="0" w:afterAutospacing="0"/>
        <w:ind w:firstLine="567"/>
        <w:jc w:val="both"/>
        <w:textAlignment w:val="baseline"/>
        <w:rPr>
          <w:color w:val="000000" w:themeColor="text1"/>
          <w:sz w:val="20"/>
          <w:szCs w:val="20"/>
          <w:lang w:val="en-US"/>
        </w:rPr>
      </w:pPr>
      <w:r w:rsidRPr="009558BC">
        <w:rPr>
          <w:color w:val="000000" w:themeColor="text1"/>
          <w:sz w:val="20"/>
          <w:szCs w:val="20"/>
          <w:lang w:val="en-US"/>
        </w:rPr>
        <w:t>The best way to identify the level of vitality of a language has not always been clear. However, a scholarly consensus that can be applied worldwide is developing, and a global evaluation of the state of language vitality is becoming increasingly possible. Sociolinguists and linguistic anthropologists seek to identify trends in language use through the description of some direct measures of language vitality such as changes in the number of speakers or in the use of the language in certain domains or functions. Less directly, an increase in bilingualism, both in the number of bilinguals and in their proficiency levels, is often associated with these trends, though a high level of bilingualism is not, in itself, a sufficient condition for language shift or death. In addition there are numerous economic, political and social factors that affect a community's self perception and motivations.</w:t>
      </w:r>
    </w:p>
    <w:p w:rsidR="007428F2" w:rsidRPr="009558BC" w:rsidRDefault="007428F2" w:rsidP="007428F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0"/>
          <w:szCs w:val="20"/>
          <w:lang w:val="en-US"/>
        </w:rPr>
      </w:pPr>
      <w:proofErr w:type="spellStart"/>
      <w:r w:rsidRPr="009558BC">
        <w:rPr>
          <w:rFonts w:ascii="Times New Roman" w:eastAsia="Times New Roman" w:hAnsi="Times New Roman" w:cs="Times New Roman"/>
          <w:i/>
          <w:iCs/>
          <w:color w:val="000000" w:themeColor="text1"/>
          <w:sz w:val="20"/>
          <w:szCs w:val="20"/>
          <w:bdr w:val="none" w:sz="0" w:space="0" w:color="auto" w:frame="1"/>
          <w:lang w:val="en-US"/>
        </w:rPr>
        <w:t>Ethnologue</w:t>
      </w:r>
      <w:proofErr w:type="spellEnd"/>
      <w:r w:rsidRPr="009558BC">
        <w:rPr>
          <w:rFonts w:ascii="Times New Roman" w:eastAsia="Times New Roman" w:hAnsi="Times New Roman" w:cs="Times New Roman"/>
          <w:color w:val="000000" w:themeColor="text1"/>
          <w:sz w:val="20"/>
          <w:szCs w:val="20"/>
          <w:lang w:val="en-US"/>
        </w:rPr>
        <w:t> reports data that are indicators of the two major dimensions of language use (users and functions). When data are available, we report the following factors which may contribute to the assessment of language endangerment:</w:t>
      </w:r>
    </w:p>
    <w:p w:rsidR="007428F2" w:rsidRPr="009558BC" w:rsidRDefault="007428F2" w:rsidP="007428F2">
      <w:pPr>
        <w:numPr>
          <w:ilvl w:val="0"/>
          <w:numId w:val="11"/>
        </w:numPr>
        <w:shd w:val="clear" w:color="auto" w:fill="FFFFFF"/>
        <w:spacing w:after="0" w:line="240" w:lineRule="auto"/>
        <w:ind w:left="360" w:firstLine="567"/>
        <w:jc w:val="both"/>
        <w:textAlignment w:val="baseline"/>
        <w:rPr>
          <w:rFonts w:ascii="Times New Roman" w:eastAsia="Times New Roman" w:hAnsi="Times New Roman" w:cs="Times New Roman"/>
          <w:color w:val="000000" w:themeColor="text1"/>
          <w:sz w:val="20"/>
          <w:szCs w:val="20"/>
        </w:rPr>
      </w:pPr>
      <w:proofErr w:type="spellStart"/>
      <w:r w:rsidRPr="009558BC">
        <w:rPr>
          <w:rFonts w:ascii="Times New Roman" w:eastAsia="Times New Roman" w:hAnsi="Times New Roman" w:cs="Times New Roman"/>
          <w:color w:val="000000" w:themeColor="text1"/>
          <w:sz w:val="20"/>
          <w:szCs w:val="20"/>
        </w:rPr>
        <w:t>The</w:t>
      </w:r>
      <w:proofErr w:type="spellEnd"/>
      <w:r w:rsidR="005E0D0D">
        <w:rPr>
          <w:rFonts w:ascii="Times New Roman" w:eastAsia="Times New Roman" w:hAnsi="Times New Roman" w:cs="Times New Roman"/>
          <w:color w:val="000000" w:themeColor="text1"/>
          <w:sz w:val="20"/>
          <w:szCs w:val="20"/>
          <w:lang w:val="en-US"/>
        </w:rPr>
        <w:t xml:space="preserve"> </w:t>
      </w:r>
      <w:proofErr w:type="spellStart"/>
      <w:r w:rsidRPr="009558BC">
        <w:rPr>
          <w:rFonts w:ascii="Times New Roman" w:eastAsia="Times New Roman" w:hAnsi="Times New Roman" w:cs="Times New Roman"/>
          <w:color w:val="000000" w:themeColor="text1"/>
          <w:sz w:val="20"/>
          <w:szCs w:val="20"/>
        </w:rPr>
        <w:t>speaker</w:t>
      </w:r>
      <w:proofErr w:type="spellEnd"/>
      <w:r w:rsidR="005E0D0D">
        <w:rPr>
          <w:rFonts w:ascii="Times New Roman" w:eastAsia="Times New Roman" w:hAnsi="Times New Roman" w:cs="Times New Roman"/>
          <w:color w:val="000000" w:themeColor="text1"/>
          <w:sz w:val="20"/>
          <w:szCs w:val="20"/>
          <w:lang w:val="en-US"/>
        </w:rPr>
        <w:t xml:space="preserve"> </w:t>
      </w:r>
      <w:proofErr w:type="spellStart"/>
      <w:r w:rsidRPr="009558BC">
        <w:rPr>
          <w:rFonts w:ascii="Times New Roman" w:eastAsia="Times New Roman" w:hAnsi="Times New Roman" w:cs="Times New Roman"/>
          <w:color w:val="000000" w:themeColor="text1"/>
          <w:sz w:val="20"/>
          <w:szCs w:val="20"/>
        </w:rPr>
        <w:t>population</w:t>
      </w:r>
      <w:proofErr w:type="spellEnd"/>
    </w:p>
    <w:p w:rsidR="005E0D0D" w:rsidRDefault="007428F2" w:rsidP="007428F2">
      <w:pPr>
        <w:numPr>
          <w:ilvl w:val="0"/>
          <w:numId w:val="11"/>
        </w:numPr>
        <w:shd w:val="clear" w:color="auto" w:fill="FFFFFF"/>
        <w:spacing w:after="0" w:line="240" w:lineRule="auto"/>
        <w:ind w:left="360" w:firstLine="567"/>
        <w:jc w:val="both"/>
        <w:textAlignment w:val="baseline"/>
        <w:rPr>
          <w:rFonts w:ascii="Times New Roman" w:eastAsia="Times New Roman" w:hAnsi="Times New Roman" w:cs="Times New Roman"/>
          <w:color w:val="000000" w:themeColor="text1"/>
          <w:sz w:val="20"/>
          <w:szCs w:val="20"/>
          <w:lang w:val="en-US"/>
        </w:rPr>
      </w:pPr>
      <w:r w:rsidRPr="005E0D0D">
        <w:rPr>
          <w:rFonts w:ascii="Times New Roman" w:eastAsia="Times New Roman" w:hAnsi="Times New Roman" w:cs="Times New Roman"/>
          <w:color w:val="000000" w:themeColor="text1"/>
          <w:sz w:val="20"/>
          <w:szCs w:val="20"/>
          <w:lang w:val="en-US"/>
        </w:rPr>
        <w:t xml:space="preserve">The number of those who connect their ethnic identity with the language </w:t>
      </w:r>
    </w:p>
    <w:p w:rsidR="007428F2" w:rsidRPr="009558BC" w:rsidRDefault="007428F2" w:rsidP="007428F2">
      <w:pPr>
        <w:numPr>
          <w:ilvl w:val="0"/>
          <w:numId w:val="11"/>
        </w:numPr>
        <w:shd w:val="clear" w:color="auto" w:fill="FFFFFF"/>
        <w:spacing w:after="0" w:line="240" w:lineRule="auto"/>
        <w:ind w:left="360" w:firstLine="567"/>
        <w:jc w:val="both"/>
        <w:textAlignment w:val="baseline"/>
        <w:rPr>
          <w:rFonts w:ascii="Times New Roman" w:eastAsia="Times New Roman" w:hAnsi="Times New Roman" w:cs="Times New Roman"/>
          <w:color w:val="000000" w:themeColor="text1"/>
          <w:sz w:val="20"/>
          <w:szCs w:val="20"/>
          <w:lang w:val="en-US"/>
        </w:rPr>
      </w:pPr>
      <w:r w:rsidRPr="009558BC">
        <w:rPr>
          <w:rFonts w:ascii="Times New Roman" w:eastAsia="Times New Roman" w:hAnsi="Times New Roman" w:cs="Times New Roman"/>
          <w:color w:val="000000" w:themeColor="text1"/>
          <w:sz w:val="20"/>
          <w:szCs w:val="20"/>
          <w:lang w:val="en-US"/>
        </w:rPr>
        <w:t>Residency and migration patterns of speakers</w:t>
      </w:r>
    </w:p>
    <w:p w:rsidR="007428F2" w:rsidRPr="009558BC" w:rsidRDefault="007428F2" w:rsidP="007428F2">
      <w:pPr>
        <w:numPr>
          <w:ilvl w:val="0"/>
          <w:numId w:val="11"/>
        </w:numPr>
        <w:shd w:val="clear" w:color="auto" w:fill="FFFFFF"/>
        <w:spacing w:after="0" w:line="240" w:lineRule="auto"/>
        <w:ind w:left="360" w:firstLine="567"/>
        <w:jc w:val="both"/>
        <w:textAlignment w:val="baseline"/>
        <w:rPr>
          <w:rFonts w:ascii="Times New Roman" w:eastAsia="Times New Roman" w:hAnsi="Times New Roman" w:cs="Times New Roman"/>
          <w:color w:val="000000" w:themeColor="text1"/>
          <w:sz w:val="20"/>
          <w:szCs w:val="20"/>
          <w:lang w:val="en-US"/>
        </w:rPr>
      </w:pPr>
      <w:r w:rsidRPr="009558BC">
        <w:rPr>
          <w:rFonts w:ascii="Times New Roman" w:eastAsia="Times New Roman" w:hAnsi="Times New Roman" w:cs="Times New Roman"/>
          <w:color w:val="000000" w:themeColor="text1"/>
          <w:sz w:val="20"/>
          <w:szCs w:val="20"/>
          <w:lang w:val="en-US"/>
        </w:rPr>
        <w:lastRenderedPageBreak/>
        <w:t>Information about the use of second languages</w:t>
      </w:r>
    </w:p>
    <w:p w:rsidR="007428F2" w:rsidRPr="005E0D0D" w:rsidRDefault="007428F2" w:rsidP="007428F2">
      <w:pPr>
        <w:numPr>
          <w:ilvl w:val="0"/>
          <w:numId w:val="11"/>
        </w:numPr>
        <w:shd w:val="clear" w:color="auto" w:fill="FFFFFF"/>
        <w:spacing w:after="0" w:line="240" w:lineRule="auto"/>
        <w:ind w:left="360" w:firstLine="567"/>
        <w:jc w:val="both"/>
        <w:textAlignment w:val="baseline"/>
        <w:rPr>
          <w:rFonts w:ascii="Times New Roman" w:eastAsia="Times New Roman" w:hAnsi="Times New Roman" w:cs="Times New Roman"/>
          <w:color w:val="000000" w:themeColor="text1"/>
          <w:sz w:val="20"/>
          <w:szCs w:val="20"/>
          <w:lang w:val="en-US"/>
        </w:rPr>
      </w:pPr>
      <w:r w:rsidRPr="005E0D0D">
        <w:rPr>
          <w:rFonts w:ascii="Times New Roman" w:eastAsia="Times New Roman" w:hAnsi="Times New Roman" w:cs="Times New Roman"/>
          <w:color w:val="000000" w:themeColor="text1"/>
          <w:sz w:val="20"/>
          <w:szCs w:val="20"/>
          <w:lang w:val="en-US"/>
        </w:rPr>
        <w:t>Language</w:t>
      </w:r>
      <w:r w:rsidR="005E0D0D">
        <w:rPr>
          <w:rFonts w:ascii="Times New Roman" w:eastAsia="Times New Roman" w:hAnsi="Times New Roman" w:cs="Times New Roman"/>
          <w:color w:val="000000" w:themeColor="text1"/>
          <w:sz w:val="20"/>
          <w:szCs w:val="20"/>
          <w:lang w:val="en-US"/>
        </w:rPr>
        <w:t xml:space="preserve"> </w:t>
      </w:r>
      <w:r w:rsidRPr="005E0D0D">
        <w:rPr>
          <w:rFonts w:ascii="Times New Roman" w:eastAsia="Times New Roman" w:hAnsi="Times New Roman" w:cs="Times New Roman"/>
          <w:color w:val="000000" w:themeColor="text1"/>
          <w:sz w:val="20"/>
          <w:szCs w:val="20"/>
          <w:lang w:val="en-US"/>
        </w:rPr>
        <w:t>attitudes</w:t>
      </w:r>
      <w:r w:rsidR="005E0D0D">
        <w:rPr>
          <w:rFonts w:ascii="Times New Roman" w:eastAsia="Times New Roman" w:hAnsi="Times New Roman" w:cs="Times New Roman"/>
          <w:color w:val="000000" w:themeColor="text1"/>
          <w:sz w:val="20"/>
          <w:szCs w:val="20"/>
          <w:lang w:val="en-US"/>
        </w:rPr>
        <w:t xml:space="preserve"> </w:t>
      </w:r>
      <w:r w:rsidRPr="005E0D0D">
        <w:rPr>
          <w:rFonts w:ascii="Times New Roman" w:eastAsia="Times New Roman" w:hAnsi="Times New Roman" w:cs="Times New Roman"/>
          <w:color w:val="000000" w:themeColor="text1"/>
          <w:sz w:val="20"/>
          <w:szCs w:val="20"/>
          <w:lang w:val="en-US"/>
        </w:rPr>
        <w:t>within</w:t>
      </w:r>
      <w:r w:rsidR="005E0D0D">
        <w:rPr>
          <w:rFonts w:ascii="Times New Roman" w:eastAsia="Times New Roman" w:hAnsi="Times New Roman" w:cs="Times New Roman"/>
          <w:color w:val="000000" w:themeColor="text1"/>
          <w:sz w:val="20"/>
          <w:szCs w:val="20"/>
          <w:lang w:val="en-US"/>
        </w:rPr>
        <w:t xml:space="preserve"> </w:t>
      </w:r>
      <w:r w:rsidRPr="005E0D0D">
        <w:rPr>
          <w:rFonts w:ascii="Times New Roman" w:eastAsia="Times New Roman" w:hAnsi="Times New Roman" w:cs="Times New Roman"/>
          <w:color w:val="000000" w:themeColor="text1"/>
          <w:sz w:val="20"/>
          <w:szCs w:val="20"/>
          <w:lang w:val="en-US"/>
        </w:rPr>
        <w:t>the</w:t>
      </w:r>
      <w:r w:rsidR="005E0D0D">
        <w:rPr>
          <w:rFonts w:ascii="Times New Roman" w:eastAsia="Times New Roman" w:hAnsi="Times New Roman" w:cs="Times New Roman"/>
          <w:color w:val="000000" w:themeColor="text1"/>
          <w:sz w:val="20"/>
          <w:szCs w:val="20"/>
          <w:lang w:val="en-US"/>
        </w:rPr>
        <w:t xml:space="preserve"> </w:t>
      </w:r>
      <w:r w:rsidRPr="005E0D0D">
        <w:rPr>
          <w:rFonts w:ascii="Times New Roman" w:eastAsia="Times New Roman" w:hAnsi="Times New Roman" w:cs="Times New Roman"/>
          <w:color w:val="000000" w:themeColor="text1"/>
          <w:sz w:val="20"/>
          <w:szCs w:val="20"/>
          <w:lang w:val="en-US"/>
        </w:rPr>
        <w:t>community</w:t>
      </w:r>
    </w:p>
    <w:p w:rsidR="007428F2" w:rsidRPr="009558BC" w:rsidRDefault="007428F2" w:rsidP="007428F2">
      <w:pPr>
        <w:numPr>
          <w:ilvl w:val="0"/>
          <w:numId w:val="11"/>
        </w:numPr>
        <w:shd w:val="clear" w:color="auto" w:fill="FFFFFF"/>
        <w:spacing w:after="0" w:line="240" w:lineRule="auto"/>
        <w:ind w:left="360" w:firstLine="567"/>
        <w:jc w:val="both"/>
        <w:textAlignment w:val="baseline"/>
        <w:rPr>
          <w:rFonts w:ascii="Times New Roman" w:eastAsia="Times New Roman" w:hAnsi="Times New Roman" w:cs="Times New Roman"/>
          <w:color w:val="000000" w:themeColor="text1"/>
          <w:sz w:val="20"/>
          <w:szCs w:val="20"/>
          <w:lang w:val="en-US"/>
        </w:rPr>
      </w:pPr>
      <w:r w:rsidRPr="009558BC">
        <w:rPr>
          <w:rFonts w:ascii="Times New Roman" w:eastAsia="Times New Roman" w:hAnsi="Times New Roman" w:cs="Times New Roman"/>
          <w:color w:val="000000" w:themeColor="text1"/>
          <w:sz w:val="20"/>
          <w:szCs w:val="20"/>
          <w:lang w:val="en-US"/>
        </w:rPr>
        <w:t>The age range of the speakers</w:t>
      </w:r>
    </w:p>
    <w:p w:rsidR="007428F2" w:rsidRPr="009558BC" w:rsidRDefault="007428F2" w:rsidP="007428F2">
      <w:pPr>
        <w:numPr>
          <w:ilvl w:val="0"/>
          <w:numId w:val="11"/>
        </w:numPr>
        <w:shd w:val="clear" w:color="auto" w:fill="FFFFFF"/>
        <w:spacing w:after="0" w:line="240" w:lineRule="auto"/>
        <w:ind w:left="360" w:firstLine="567"/>
        <w:jc w:val="both"/>
        <w:textAlignment w:val="baseline"/>
        <w:rPr>
          <w:rFonts w:ascii="Times New Roman" w:eastAsia="Times New Roman" w:hAnsi="Times New Roman" w:cs="Times New Roman"/>
          <w:color w:val="000000" w:themeColor="text1"/>
          <w:sz w:val="20"/>
          <w:szCs w:val="20"/>
          <w:lang w:val="en-US"/>
        </w:rPr>
      </w:pPr>
      <w:r w:rsidRPr="009558BC">
        <w:rPr>
          <w:rFonts w:ascii="Times New Roman" w:eastAsia="Times New Roman" w:hAnsi="Times New Roman" w:cs="Times New Roman"/>
          <w:color w:val="000000" w:themeColor="text1"/>
          <w:sz w:val="20"/>
          <w:szCs w:val="20"/>
          <w:lang w:val="en-US"/>
        </w:rPr>
        <w:t>The domains of use of the language</w:t>
      </w:r>
    </w:p>
    <w:p w:rsidR="007428F2" w:rsidRPr="009558BC" w:rsidRDefault="007428F2" w:rsidP="007428F2">
      <w:pPr>
        <w:numPr>
          <w:ilvl w:val="0"/>
          <w:numId w:val="11"/>
        </w:numPr>
        <w:shd w:val="clear" w:color="auto" w:fill="FFFFFF"/>
        <w:spacing w:after="0" w:line="240" w:lineRule="auto"/>
        <w:ind w:left="360" w:firstLine="567"/>
        <w:jc w:val="both"/>
        <w:textAlignment w:val="baseline"/>
        <w:rPr>
          <w:rFonts w:ascii="Times New Roman" w:eastAsia="Times New Roman" w:hAnsi="Times New Roman" w:cs="Times New Roman"/>
          <w:color w:val="000000" w:themeColor="text1"/>
          <w:sz w:val="20"/>
          <w:szCs w:val="20"/>
          <w:lang w:val="en-US"/>
        </w:rPr>
      </w:pPr>
      <w:r w:rsidRPr="009558BC">
        <w:rPr>
          <w:rFonts w:ascii="Times New Roman" w:eastAsia="Times New Roman" w:hAnsi="Times New Roman" w:cs="Times New Roman"/>
          <w:color w:val="000000" w:themeColor="text1"/>
          <w:sz w:val="20"/>
          <w:szCs w:val="20"/>
          <w:lang w:val="en-US"/>
        </w:rPr>
        <w:t>Official recognition of languages within the nation or region</w:t>
      </w:r>
    </w:p>
    <w:p w:rsidR="007428F2" w:rsidRPr="009558BC" w:rsidRDefault="007428F2" w:rsidP="007428F2">
      <w:pPr>
        <w:numPr>
          <w:ilvl w:val="0"/>
          <w:numId w:val="11"/>
        </w:numPr>
        <w:shd w:val="clear" w:color="auto" w:fill="FFFFFF"/>
        <w:spacing w:after="0" w:line="240" w:lineRule="auto"/>
        <w:ind w:left="360" w:firstLine="567"/>
        <w:jc w:val="both"/>
        <w:textAlignment w:val="baseline"/>
        <w:rPr>
          <w:rFonts w:ascii="Times New Roman" w:eastAsia="Times New Roman" w:hAnsi="Times New Roman" w:cs="Times New Roman"/>
          <w:color w:val="000000" w:themeColor="text1"/>
          <w:sz w:val="20"/>
          <w:szCs w:val="20"/>
          <w:lang w:val="en-US"/>
        </w:rPr>
      </w:pPr>
      <w:r w:rsidRPr="009558BC">
        <w:rPr>
          <w:rFonts w:ascii="Times New Roman" w:eastAsia="Times New Roman" w:hAnsi="Times New Roman" w:cs="Times New Roman"/>
          <w:color w:val="000000" w:themeColor="text1"/>
          <w:sz w:val="20"/>
          <w:szCs w:val="20"/>
          <w:lang w:val="en-US"/>
        </w:rPr>
        <w:t>Means of transmission (whether children are learning the language at home or being taught the language in schools)</w:t>
      </w:r>
    </w:p>
    <w:p w:rsidR="007428F2" w:rsidRPr="009558BC" w:rsidRDefault="007428F2" w:rsidP="007428F2">
      <w:pPr>
        <w:numPr>
          <w:ilvl w:val="0"/>
          <w:numId w:val="11"/>
        </w:numPr>
        <w:shd w:val="clear" w:color="auto" w:fill="FFFFFF"/>
        <w:spacing w:after="0" w:line="240" w:lineRule="auto"/>
        <w:ind w:left="360" w:firstLine="567"/>
        <w:jc w:val="both"/>
        <w:textAlignment w:val="baseline"/>
        <w:rPr>
          <w:rFonts w:ascii="Times New Roman" w:eastAsia="Times New Roman" w:hAnsi="Times New Roman" w:cs="Times New Roman"/>
          <w:color w:val="000000" w:themeColor="text1"/>
          <w:sz w:val="20"/>
          <w:szCs w:val="20"/>
          <w:lang w:val="en-US"/>
        </w:rPr>
      </w:pPr>
      <w:r w:rsidRPr="009558BC">
        <w:rPr>
          <w:rFonts w:ascii="Times New Roman" w:eastAsia="Times New Roman" w:hAnsi="Times New Roman" w:cs="Times New Roman"/>
          <w:color w:val="000000" w:themeColor="text1"/>
          <w:sz w:val="20"/>
          <w:szCs w:val="20"/>
          <w:lang w:val="en-US"/>
        </w:rPr>
        <w:t xml:space="preserve">Non-linguistic factors such as economic opportunity or the lack </w:t>
      </w:r>
      <w:r w:rsidR="005E0D0D">
        <w:rPr>
          <w:rFonts w:ascii="Times New Roman" w:eastAsia="Times New Roman" w:hAnsi="Times New Roman" w:cs="Times New Roman"/>
          <w:color w:val="000000" w:themeColor="text1"/>
          <w:sz w:val="20"/>
          <w:szCs w:val="20"/>
          <w:lang w:val="en-US"/>
        </w:rPr>
        <w:t>of them.</w:t>
      </w:r>
    </w:p>
    <w:p w:rsidR="005E0D0D" w:rsidRDefault="005E0D0D" w:rsidP="00FE46B2">
      <w:pPr>
        <w:spacing w:after="0" w:line="240" w:lineRule="auto"/>
        <w:ind w:right="-185"/>
        <w:jc w:val="center"/>
        <w:rPr>
          <w:rFonts w:ascii="Times New Roman" w:hAnsi="Times New Roman" w:cs="Times New Roman"/>
          <w:b/>
          <w:sz w:val="20"/>
          <w:szCs w:val="20"/>
          <w:lang w:val="en-US"/>
        </w:rPr>
      </w:pPr>
    </w:p>
    <w:p w:rsidR="006C79F6" w:rsidRDefault="006C79F6" w:rsidP="00FE46B2">
      <w:pPr>
        <w:spacing w:after="0" w:line="240" w:lineRule="auto"/>
        <w:ind w:right="-185"/>
        <w:jc w:val="center"/>
        <w:rPr>
          <w:rFonts w:ascii="Times New Roman" w:hAnsi="Times New Roman" w:cs="Times New Roman"/>
          <w:b/>
          <w:sz w:val="20"/>
          <w:szCs w:val="20"/>
          <w:lang w:val="en-US"/>
        </w:rPr>
      </w:pPr>
    </w:p>
    <w:p w:rsidR="00FE46B2" w:rsidRPr="00140B61" w:rsidRDefault="00FE46B2" w:rsidP="00FE46B2">
      <w:pPr>
        <w:spacing w:after="0" w:line="240" w:lineRule="auto"/>
        <w:ind w:right="-185"/>
        <w:jc w:val="center"/>
        <w:rPr>
          <w:rFonts w:ascii="Times New Roman" w:hAnsi="Times New Roman" w:cs="Times New Roman"/>
          <w:b/>
          <w:sz w:val="20"/>
          <w:szCs w:val="20"/>
          <w:lang w:val="en-US"/>
        </w:rPr>
      </w:pPr>
      <w:r w:rsidRPr="00FE46B2">
        <w:rPr>
          <w:rFonts w:ascii="Times New Roman" w:hAnsi="Times New Roman" w:cs="Times New Roman"/>
          <w:b/>
          <w:sz w:val="20"/>
          <w:szCs w:val="20"/>
        </w:rPr>
        <w:t>Культурное</w:t>
      </w:r>
      <w:r w:rsidR="005E0D0D" w:rsidRPr="00140B61">
        <w:rPr>
          <w:rFonts w:ascii="Times New Roman" w:hAnsi="Times New Roman" w:cs="Times New Roman"/>
          <w:b/>
          <w:sz w:val="20"/>
          <w:szCs w:val="20"/>
          <w:lang w:val="en-US"/>
        </w:rPr>
        <w:t xml:space="preserve"> </w:t>
      </w:r>
      <w:r w:rsidRPr="00FE46B2">
        <w:rPr>
          <w:rFonts w:ascii="Times New Roman" w:hAnsi="Times New Roman" w:cs="Times New Roman"/>
          <w:b/>
          <w:sz w:val="20"/>
          <w:szCs w:val="20"/>
        </w:rPr>
        <w:t>наследие</w:t>
      </w:r>
      <w:r w:rsidR="005E0D0D" w:rsidRPr="00140B61">
        <w:rPr>
          <w:rFonts w:ascii="Times New Roman" w:hAnsi="Times New Roman" w:cs="Times New Roman"/>
          <w:b/>
          <w:sz w:val="20"/>
          <w:szCs w:val="20"/>
          <w:lang w:val="en-US"/>
        </w:rPr>
        <w:t xml:space="preserve"> </w:t>
      </w:r>
      <w:r w:rsidRPr="00FE46B2">
        <w:rPr>
          <w:rFonts w:ascii="Times New Roman" w:hAnsi="Times New Roman" w:cs="Times New Roman"/>
          <w:b/>
          <w:sz w:val="20"/>
          <w:szCs w:val="20"/>
        </w:rPr>
        <w:t>страны</w:t>
      </w:r>
      <w:r w:rsidRPr="00140B61">
        <w:rPr>
          <w:rFonts w:ascii="Times New Roman" w:hAnsi="Times New Roman" w:cs="Times New Roman"/>
          <w:b/>
          <w:sz w:val="20"/>
          <w:szCs w:val="20"/>
          <w:lang w:val="en-US"/>
        </w:rPr>
        <w:t xml:space="preserve">, </w:t>
      </w:r>
      <w:r w:rsidRPr="00FE46B2">
        <w:rPr>
          <w:rFonts w:ascii="Times New Roman" w:hAnsi="Times New Roman" w:cs="Times New Roman"/>
          <w:b/>
          <w:sz w:val="20"/>
          <w:szCs w:val="20"/>
        </w:rPr>
        <w:t>края</w:t>
      </w:r>
      <w:r w:rsidRPr="00140B61">
        <w:rPr>
          <w:rFonts w:ascii="Times New Roman" w:hAnsi="Times New Roman" w:cs="Times New Roman"/>
          <w:b/>
          <w:sz w:val="20"/>
          <w:szCs w:val="20"/>
          <w:lang w:val="en-US"/>
        </w:rPr>
        <w:t xml:space="preserve">, </w:t>
      </w:r>
      <w:r w:rsidRPr="00FE46B2">
        <w:rPr>
          <w:rFonts w:ascii="Times New Roman" w:hAnsi="Times New Roman" w:cs="Times New Roman"/>
          <w:b/>
          <w:sz w:val="20"/>
          <w:szCs w:val="20"/>
        </w:rPr>
        <w:t>местности</w:t>
      </w:r>
    </w:p>
    <w:p w:rsidR="005E0D0D" w:rsidRDefault="005E0D0D" w:rsidP="00EE6D76">
      <w:pPr>
        <w:spacing w:after="0" w:line="240" w:lineRule="auto"/>
        <w:jc w:val="center"/>
        <w:rPr>
          <w:rFonts w:ascii="Times New Roman" w:hAnsi="Times New Roman" w:cs="Times New Roman"/>
          <w:sz w:val="20"/>
          <w:szCs w:val="20"/>
          <w:lang w:val="de-DE"/>
        </w:rPr>
      </w:pPr>
    </w:p>
    <w:p w:rsidR="00EE6D76" w:rsidRPr="007F3BB5" w:rsidRDefault="00EE6D76" w:rsidP="00EE6D76">
      <w:pPr>
        <w:spacing w:after="0" w:line="240" w:lineRule="auto"/>
        <w:jc w:val="center"/>
        <w:rPr>
          <w:rFonts w:ascii="Times New Roman" w:hAnsi="Times New Roman" w:cs="Times New Roman"/>
          <w:sz w:val="20"/>
          <w:szCs w:val="20"/>
          <w:lang w:val="de-DE"/>
        </w:rPr>
      </w:pPr>
      <w:r w:rsidRPr="007F3BB5">
        <w:rPr>
          <w:rFonts w:ascii="Times New Roman" w:hAnsi="Times New Roman" w:cs="Times New Roman"/>
          <w:sz w:val="20"/>
          <w:szCs w:val="20"/>
          <w:lang w:val="de-DE"/>
        </w:rPr>
        <w:t>INDUSTRIEKULTER  AUF DEM WELTERBE ZOLLVEREIN</w:t>
      </w:r>
    </w:p>
    <w:p w:rsidR="00EE6D76" w:rsidRPr="007F3BB5" w:rsidRDefault="00EE6D76" w:rsidP="00EE6D76">
      <w:pPr>
        <w:spacing w:after="0" w:line="240" w:lineRule="auto"/>
        <w:jc w:val="center"/>
        <w:rPr>
          <w:rFonts w:ascii="Times New Roman" w:hAnsi="Times New Roman" w:cs="Times New Roman"/>
          <w:i/>
          <w:sz w:val="20"/>
          <w:szCs w:val="20"/>
          <w:lang w:val="de-DE"/>
        </w:rPr>
      </w:pPr>
      <w:proofErr w:type="spellStart"/>
      <w:r w:rsidRPr="007F3BB5">
        <w:rPr>
          <w:rFonts w:ascii="Times New Roman" w:hAnsi="Times New Roman" w:cs="Times New Roman"/>
          <w:i/>
          <w:sz w:val="20"/>
          <w:szCs w:val="20"/>
          <w:lang w:val="de-DE"/>
        </w:rPr>
        <w:t>Koloskowa</w:t>
      </w:r>
      <w:proofErr w:type="spellEnd"/>
      <w:r w:rsidRPr="007F3BB5">
        <w:rPr>
          <w:rFonts w:ascii="Times New Roman" w:hAnsi="Times New Roman" w:cs="Times New Roman"/>
          <w:i/>
          <w:sz w:val="20"/>
          <w:szCs w:val="20"/>
          <w:lang w:val="de-DE"/>
        </w:rPr>
        <w:t xml:space="preserve"> Anna</w:t>
      </w:r>
    </w:p>
    <w:p w:rsidR="00EE6D76" w:rsidRDefault="00EE6D76" w:rsidP="00EE6D76">
      <w:pPr>
        <w:spacing w:after="0" w:line="240" w:lineRule="auto"/>
        <w:jc w:val="center"/>
        <w:rPr>
          <w:rFonts w:ascii="Times New Roman" w:hAnsi="Times New Roman" w:cs="Times New Roman"/>
          <w:i/>
          <w:sz w:val="20"/>
          <w:szCs w:val="20"/>
          <w:lang w:val="de-DE"/>
        </w:rPr>
      </w:pPr>
      <w:r w:rsidRPr="007F3BB5">
        <w:rPr>
          <w:rFonts w:ascii="Times New Roman" w:hAnsi="Times New Roman" w:cs="Times New Roman"/>
          <w:i/>
          <w:sz w:val="20"/>
          <w:szCs w:val="20"/>
          <w:lang w:val="de-DE"/>
        </w:rPr>
        <w:t xml:space="preserve">Irkutsk, Lyzeum der </w:t>
      </w:r>
      <w:proofErr w:type="spellStart"/>
      <w:r w:rsidRPr="007F3BB5">
        <w:rPr>
          <w:rFonts w:ascii="Times New Roman" w:hAnsi="Times New Roman" w:cs="Times New Roman"/>
          <w:i/>
          <w:sz w:val="20"/>
          <w:szCs w:val="20"/>
          <w:lang w:val="de-DE"/>
        </w:rPr>
        <w:t>Irkutsker</w:t>
      </w:r>
      <w:proofErr w:type="spellEnd"/>
      <w:r w:rsidRPr="007F3BB5">
        <w:rPr>
          <w:rFonts w:ascii="Times New Roman" w:hAnsi="Times New Roman" w:cs="Times New Roman"/>
          <w:i/>
          <w:sz w:val="20"/>
          <w:szCs w:val="20"/>
          <w:lang w:val="de-DE"/>
        </w:rPr>
        <w:t xml:space="preserve"> Staatlichen Universität, Deutsch- und Englischlehrerin</w:t>
      </w:r>
    </w:p>
    <w:p w:rsidR="00EE6D76" w:rsidRPr="007F3BB5" w:rsidRDefault="00EE6D76" w:rsidP="00EE6D76">
      <w:pPr>
        <w:spacing w:after="0" w:line="240" w:lineRule="auto"/>
        <w:ind w:firstLine="680"/>
        <w:jc w:val="both"/>
        <w:rPr>
          <w:rFonts w:ascii="Times New Roman" w:hAnsi="Times New Roman" w:cs="Times New Roman"/>
          <w:sz w:val="20"/>
          <w:szCs w:val="20"/>
          <w:lang w:val="de-DE"/>
        </w:rPr>
      </w:pPr>
      <w:r w:rsidRPr="007F3BB5">
        <w:rPr>
          <w:rFonts w:ascii="Times New Roman" w:hAnsi="Times New Roman" w:cs="Times New Roman"/>
          <w:sz w:val="20"/>
          <w:szCs w:val="20"/>
          <w:lang w:val="de-DE"/>
        </w:rPr>
        <w:t>Das Welterbe Zollverein, bestehend aus der Zentralschachtanlage Zollverein XII, der Gründerschachtanlage 1/2/8 sowie der Zentralkokerei Zollverein, steht exemplarisch für die Kohle fördernde und verarbeitende Industrie des 19. und 20. Jahrhunderts.</w:t>
      </w:r>
    </w:p>
    <w:p w:rsidR="00EE6D76" w:rsidRPr="007F3BB5" w:rsidRDefault="00EE6D76" w:rsidP="00EE6D76">
      <w:pPr>
        <w:spacing w:after="0" w:line="240" w:lineRule="auto"/>
        <w:ind w:firstLine="680"/>
        <w:jc w:val="both"/>
        <w:rPr>
          <w:rFonts w:ascii="Times New Roman" w:hAnsi="Times New Roman" w:cs="Times New Roman"/>
          <w:sz w:val="20"/>
          <w:szCs w:val="20"/>
          <w:lang w:val="de-DE"/>
        </w:rPr>
      </w:pPr>
      <w:r w:rsidRPr="007F3BB5">
        <w:rPr>
          <w:rFonts w:ascii="Times New Roman" w:hAnsi="Times New Roman" w:cs="Times New Roman"/>
          <w:sz w:val="20"/>
          <w:szCs w:val="20"/>
          <w:lang w:val="de-DE"/>
        </w:rPr>
        <w:t xml:space="preserve">Das Welterbe Zollverein ist die weltweit einzige Anlage, an der sich die Komplexität dieses Industriezweiges heute noch ablesen lässt. Die Zeche und Kokerei Zollverein sind deshalb Symbol für die Industriekultur im Ruhrgebiet, jener deutschen Region, die von der sozialen, ökonomischen, ästhetischen und industriellen Geschichte des Kohle- und Stahlzeitalters bis heute geprägt ist wie keine andere. </w:t>
      </w:r>
    </w:p>
    <w:p w:rsidR="00EE6D76" w:rsidRPr="007F3BB5" w:rsidRDefault="00EE6D76" w:rsidP="00EE6D76">
      <w:pPr>
        <w:spacing w:after="0" w:line="240" w:lineRule="auto"/>
        <w:ind w:firstLine="680"/>
        <w:jc w:val="both"/>
        <w:rPr>
          <w:rFonts w:ascii="Times New Roman" w:hAnsi="Times New Roman" w:cs="Times New Roman"/>
          <w:sz w:val="20"/>
          <w:szCs w:val="20"/>
          <w:lang w:val="de-DE"/>
        </w:rPr>
      </w:pPr>
      <w:r w:rsidRPr="007F3BB5">
        <w:rPr>
          <w:rFonts w:ascii="Times New Roman" w:hAnsi="Times New Roman" w:cs="Times New Roman"/>
          <w:sz w:val="20"/>
          <w:szCs w:val="20"/>
          <w:lang w:val="de-DE"/>
        </w:rPr>
        <w:t xml:space="preserve">Das „schwarze Gold“, die großen Kohlenvorräte an der Ruhr, die durch Bohrungen nachgewiesen worden waren, galten im 19. Jahrhundert als der Energieträger der Zukunft. Auch im heutigen Essener Norden wurden reichhaltige Fettkohlenvorräte vermutet. Der Duisburger Industrielle Franz Haniel (1779-1868) hatte mit seiner Ruhrorter Bohrgesellschaft diese Vorräte in 14 Feldern gesichert und mit Bohrungen erreicht. Der Name “Zollverein” basiert auf der 1834 in Kraft getretenen Freihandelszone aus 14 deutschen Staaten und war Programm, stand der Deutsche Zollverein doch synonym für wirtschaftlichen Aufschwung und Prosperität. </w:t>
      </w:r>
    </w:p>
    <w:p w:rsidR="00EE6D76" w:rsidRPr="007F3BB5" w:rsidRDefault="00EE6D76" w:rsidP="00EE6D76">
      <w:pPr>
        <w:spacing w:after="0" w:line="240" w:lineRule="auto"/>
        <w:ind w:firstLine="680"/>
        <w:jc w:val="both"/>
        <w:rPr>
          <w:rFonts w:ascii="Times New Roman" w:hAnsi="Times New Roman" w:cs="Times New Roman"/>
          <w:sz w:val="20"/>
          <w:szCs w:val="20"/>
          <w:lang w:val="de-DE"/>
        </w:rPr>
      </w:pPr>
      <w:r w:rsidRPr="007F3BB5">
        <w:rPr>
          <w:rFonts w:ascii="Times New Roman" w:hAnsi="Times New Roman" w:cs="Times New Roman"/>
          <w:sz w:val="20"/>
          <w:szCs w:val="20"/>
          <w:lang w:val="de-DE"/>
        </w:rPr>
        <w:t>Nach ihrer Erweiterung in den 70er Jahren wurden täglich auf der „schwarzen“ Seite in 304 Öfen bei 1.250 Grad Celsius 10.000 t Kohle zu 8.600 t Koks verarbeitet. Die dabei entstehenden Gase wurden auf der „weißen“ Seite zu Ammoniak, Rohbenzol und Teer weiterverarbeitet. In Spitzenzeiten hatte die Kokerei 1.000 Mitarbeiter.</w:t>
      </w:r>
    </w:p>
    <w:p w:rsidR="00EE6D76" w:rsidRPr="007F3BB5" w:rsidRDefault="00EE6D76" w:rsidP="00EE6D76">
      <w:pPr>
        <w:spacing w:after="0" w:line="240" w:lineRule="auto"/>
        <w:ind w:firstLine="680"/>
        <w:jc w:val="both"/>
        <w:rPr>
          <w:rFonts w:ascii="Times New Roman" w:hAnsi="Times New Roman" w:cs="Times New Roman"/>
          <w:sz w:val="20"/>
          <w:szCs w:val="20"/>
          <w:lang w:val="de-DE"/>
        </w:rPr>
      </w:pPr>
      <w:r w:rsidRPr="007F3BB5">
        <w:rPr>
          <w:rFonts w:ascii="Times New Roman" w:hAnsi="Times New Roman" w:cs="Times New Roman"/>
          <w:sz w:val="20"/>
          <w:szCs w:val="20"/>
          <w:lang w:val="de-DE"/>
        </w:rPr>
        <w:lastRenderedPageBreak/>
        <w:t>Das Ende des Kohle- und Stahlzeitalters machte auch vor Zollverein nicht Halt. Die größte Zeche des Ruhrgebiets konnte trotz aller Rationalisierungsbemühungen dem Kostendruck ausländischer Kohleförderung nicht Stand halten. Am 23. Dezember 1986 fuhr die letzte Schicht nach 135 Jahren Bergbaubetrieb ein. Damit schloss die letzte der Essener Zechen ihre Tore. Am 30. Juni 1993 folgte die Kokerei. Eine Ära ging zu Ende.</w:t>
      </w:r>
    </w:p>
    <w:p w:rsidR="00EE6D76" w:rsidRPr="007F3BB5" w:rsidRDefault="00EE6D76" w:rsidP="00EE6D76">
      <w:pPr>
        <w:spacing w:after="0" w:line="240" w:lineRule="auto"/>
        <w:ind w:firstLine="680"/>
        <w:jc w:val="both"/>
        <w:rPr>
          <w:rFonts w:ascii="Times New Roman" w:hAnsi="Times New Roman" w:cs="Times New Roman"/>
          <w:sz w:val="20"/>
          <w:szCs w:val="20"/>
          <w:lang w:val="de-DE"/>
        </w:rPr>
      </w:pPr>
      <w:r w:rsidRPr="007F3BB5">
        <w:rPr>
          <w:rFonts w:ascii="Times New Roman" w:hAnsi="Times New Roman" w:cs="Times New Roman"/>
          <w:sz w:val="20"/>
          <w:szCs w:val="20"/>
          <w:lang w:val="de-DE"/>
        </w:rPr>
        <w:t>Zollverein wurde im Jahre 2001von der UNESCO  zum Welterbe ernannt.</w:t>
      </w:r>
    </w:p>
    <w:p w:rsidR="00EE6D76" w:rsidRPr="00EE6D76" w:rsidRDefault="00EE6D76" w:rsidP="00FE46B2">
      <w:pPr>
        <w:spacing w:after="0" w:line="240" w:lineRule="auto"/>
        <w:ind w:right="-185"/>
        <w:jc w:val="center"/>
        <w:rPr>
          <w:rFonts w:ascii="Times New Roman" w:hAnsi="Times New Roman" w:cs="Times New Roman"/>
          <w:b/>
          <w:sz w:val="20"/>
          <w:szCs w:val="20"/>
          <w:lang w:val="de-DE"/>
        </w:rPr>
      </w:pPr>
    </w:p>
    <w:p w:rsidR="000D6020" w:rsidRPr="00BA0335" w:rsidRDefault="000D6020" w:rsidP="000D6020">
      <w:pPr>
        <w:spacing w:after="0" w:line="240" w:lineRule="auto"/>
        <w:jc w:val="center"/>
        <w:rPr>
          <w:rFonts w:ascii="Times New Roman" w:hAnsi="Times New Roman" w:cs="Times New Roman"/>
          <w:b/>
          <w:sz w:val="20"/>
          <w:szCs w:val="20"/>
        </w:rPr>
      </w:pPr>
      <w:r w:rsidRPr="00BA0335">
        <w:rPr>
          <w:rFonts w:ascii="Times New Roman" w:hAnsi="Times New Roman" w:cs="Times New Roman"/>
          <w:b/>
          <w:sz w:val="20"/>
          <w:szCs w:val="20"/>
        </w:rPr>
        <w:t>ИНДУСТРИАЛЬНАЯ КУЛЬТУРА ВСЕМИРНОГО  НАСЛЕДИЯ ЦОЛЬФЕРАЙН</w:t>
      </w:r>
    </w:p>
    <w:p w:rsidR="000D6020" w:rsidRPr="00BB3703" w:rsidRDefault="000D6020" w:rsidP="000D6020">
      <w:pPr>
        <w:pStyle w:val="a4"/>
        <w:spacing w:before="0" w:beforeAutospacing="0" w:after="0" w:afterAutospacing="0"/>
        <w:ind w:firstLine="680"/>
        <w:jc w:val="center"/>
        <w:rPr>
          <w:bCs/>
          <w:i/>
          <w:sz w:val="20"/>
          <w:szCs w:val="20"/>
        </w:rPr>
      </w:pPr>
      <w:proofErr w:type="spellStart"/>
      <w:r w:rsidRPr="00BB3703">
        <w:rPr>
          <w:bCs/>
          <w:i/>
          <w:sz w:val="20"/>
          <w:szCs w:val="20"/>
        </w:rPr>
        <w:t>Колоскова</w:t>
      </w:r>
      <w:proofErr w:type="spellEnd"/>
      <w:r w:rsidRPr="00BB3703">
        <w:rPr>
          <w:bCs/>
          <w:i/>
          <w:sz w:val="20"/>
          <w:szCs w:val="20"/>
        </w:rPr>
        <w:t xml:space="preserve"> Анна</w:t>
      </w:r>
    </w:p>
    <w:p w:rsidR="000D6020" w:rsidRPr="00BB3703" w:rsidRDefault="000D6020" w:rsidP="000D6020">
      <w:pPr>
        <w:pStyle w:val="a4"/>
        <w:spacing w:before="0" w:beforeAutospacing="0" w:after="0" w:afterAutospacing="0"/>
        <w:ind w:firstLine="680"/>
        <w:jc w:val="center"/>
        <w:rPr>
          <w:bCs/>
          <w:i/>
          <w:sz w:val="20"/>
          <w:szCs w:val="20"/>
        </w:rPr>
      </w:pPr>
      <w:r w:rsidRPr="00BB3703">
        <w:rPr>
          <w:bCs/>
          <w:i/>
          <w:sz w:val="20"/>
          <w:szCs w:val="20"/>
        </w:rPr>
        <w:t>Иркутск, МАОУ Лицей ИГУ, учитель немецкого и английского языков</w:t>
      </w:r>
      <w:bookmarkStart w:id="3" w:name="_GoBack"/>
      <w:bookmarkEnd w:id="3"/>
    </w:p>
    <w:p w:rsidR="000D6020" w:rsidRPr="00BB3703" w:rsidRDefault="000D6020" w:rsidP="000D6020">
      <w:pPr>
        <w:pStyle w:val="a4"/>
        <w:spacing w:before="0" w:beforeAutospacing="0" w:after="0" w:afterAutospacing="0"/>
        <w:ind w:firstLine="680"/>
        <w:jc w:val="both"/>
        <w:rPr>
          <w:bCs/>
          <w:i/>
          <w:sz w:val="20"/>
          <w:szCs w:val="20"/>
        </w:rPr>
      </w:pPr>
    </w:p>
    <w:p w:rsidR="000D6020" w:rsidRPr="000D6020" w:rsidRDefault="000D6020" w:rsidP="000D6020">
      <w:pPr>
        <w:pStyle w:val="a4"/>
        <w:spacing w:before="0" w:beforeAutospacing="0" w:after="0" w:afterAutospacing="0"/>
        <w:ind w:firstLine="680"/>
        <w:jc w:val="both"/>
        <w:rPr>
          <w:color w:val="000000" w:themeColor="text1"/>
          <w:sz w:val="20"/>
          <w:szCs w:val="20"/>
        </w:rPr>
      </w:pPr>
      <w:r w:rsidRPr="000D6020">
        <w:rPr>
          <w:bCs/>
          <w:color w:val="000000" w:themeColor="text1"/>
          <w:sz w:val="20"/>
          <w:szCs w:val="20"/>
        </w:rPr>
        <w:t xml:space="preserve">Шахта </w:t>
      </w:r>
      <w:proofErr w:type="spellStart"/>
      <w:r w:rsidRPr="000D6020">
        <w:rPr>
          <w:bCs/>
          <w:color w:val="000000" w:themeColor="text1"/>
          <w:sz w:val="20"/>
          <w:szCs w:val="20"/>
        </w:rPr>
        <w:t>Цольферайн</w:t>
      </w:r>
      <w:proofErr w:type="spellEnd"/>
      <w:r w:rsidRPr="000D6020">
        <w:rPr>
          <w:color w:val="000000" w:themeColor="text1"/>
          <w:sz w:val="20"/>
          <w:szCs w:val="20"/>
        </w:rPr>
        <w:t xml:space="preserve"> (</w:t>
      </w:r>
      <w:hyperlink r:id="rId26" w:tooltip="Немецкий язык" w:history="1">
        <w:r w:rsidRPr="000D6020">
          <w:rPr>
            <w:rStyle w:val="a5"/>
            <w:color w:val="000000" w:themeColor="text1"/>
            <w:sz w:val="20"/>
            <w:szCs w:val="20"/>
            <w:u w:val="none"/>
          </w:rPr>
          <w:t>нем.</w:t>
        </w:r>
      </w:hyperlink>
      <w:r w:rsidRPr="000D6020">
        <w:rPr>
          <w:color w:val="000000" w:themeColor="text1"/>
          <w:sz w:val="20"/>
          <w:szCs w:val="20"/>
        </w:rPr>
        <w:t> </w:t>
      </w:r>
      <w:proofErr w:type="spellStart"/>
      <w:r w:rsidRPr="000D6020">
        <w:rPr>
          <w:iCs/>
          <w:color w:val="000000" w:themeColor="text1"/>
          <w:sz w:val="20"/>
          <w:szCs w:val="20"/>
          <w:lang w:val="de-DE"/>
        </w:rPr>
        <w:t>ZecheZollverein</w:t>
      </w:r>
      <w:proofErr w:type="spellEnd"/>
      <w:r w:rsidRPr="000D6020">
        <w:rPr>
          <w:color w:val="000000" w:themeColor="text1"/>
          <w:sz w:val="20"/>
          <w:szCs w:val="20"/>
        </w:rPr>
        <w:t xml:space="preserve"> — «Таможенный союз») — недействующая каменноугольная шахта в городе Эссен (федеральная земля Северный Рейн-Вестфалия).</w:t>
      </w:r>
    </w:p>
    <w:p w:rsidR="000D6020" w:rsidRPr="00BB3703" w:rsidRDefault="000D6020" w:rsidP="000D6020">
      <w:pPr>
        <w:pStyle w:val="a4"/>
        <w:spacing w:before="0" w:beforeAutospacing="0" w:after="0" w:afterAutospacing="0"/>
        <w:ind w:firstLine="680"/>
        <w:jc w:val="both"/>
        <w:rPr>
          <w:sz w:val="20"/>
          <w:szCs w:val="20"/>
        </w:rPr>
      </w:pPr>
      <w:r w:rsidRPr="000D6020">
        <w:rPr>
          <w:color w:val="000000" w:themeColor="text1"/>
          <w:sz w:val="20"/>
          <w:szCs w:val="20"/>
        </w:rPr>
        <w:t xml:space="preserve">Шахта </w:t>
      </w:r>
      <w:proofErr w:type="spellStart"/>
      <w:r w:rsidRPr="000D6020">
        <w:rPr>
          <w:color w:val="000000" w:themeColor="text1"/>
          <w:sz w:val="20"/>
          <w:szCs w:val="20"/>
        </w:rPr>
        <w:t>Цольферайн</w:t>
      </w:r>
      <w:proofErr w:type="spellEnd"/>
      <w:r w:rsidRPr="000D6020">
        <w:rPr>
          <w:color w:val="000000" w:themeColor="text1"/>
          <w:sz w:val="20"/>
          <w:szCs w:val="20"/>
        </w:rPr>
        <w:t xml:space="preserve"> была одной из крупнейших и самых производительных шахт </w:t>
      </w:r>
      <w:hyperlink r:id="rId27" w:tooltip="Рурская область" w:history="1">
        <w:r w:rsidRPr="000D6020">
          <w:rPr>
            <w:rStyle w:val="a5"/>
            <w:color w:val="000000" w:themeColor="text1"/>
            <w:sz w:val="20"/>
            <w:szCs w:val="20"/>
            <w:u w:val="none"/>
          </w:rPr>
          <w:t>Рурского региона</w:t>
        </w:r>
      </w:hyperlink>
      <w:r w:rsidRPr="000D6020">
        <w:rPr>
          <w:color w:val="000000" w:themeColor="text1"/>
          <w:sz w:val="20"/>
          <w:szCs w:val="20"/>
        </w:rPr>
        <w:t xml:space="preserve">. С </w:t>
      </w:r>
      <w:hyperlink r:id="rId28" w:tooltip="2001 год" w:history="1">
        <w:r w:rsidRPr="000D6020">
          <w:rPr>
            <w:rStyle w:val="a5"/>
            <w:color w:val="000000" w:themeColor="text1"/>
            <w:sz w:val="20"/>
            <w:szCs w:val="20"/>
            <w:u w:val="none"/>
          </w:rPr>
          <w:t>2001 года</w:t>
        </w:r>
      </w:hyperlink>
      <w:r w:rsidRPr="000D6020">
        <w:rPr>
          <w:color w:val="000000" w:themeColor="text1"/>
          <w:sz w:val="20"/>
          <w:szCs w:val="20"/>
        </w:rPr>
        <w:t xml:space="preserve"> шахта</w:t>
      </w:r>
      <w:r w:rsidRPr="00BB3703">
        <w:rPr>
          <w:sz w:val="20"/>
          <w:szCs w:val="20"/>
        </w:rPr>
        <w:t xml:space="preserve"> </w:t>
      </w:r>
      <w:proofErr w:type="spellStart"/>
      <w:r w:rsidRPr="00BB3703">
        <w:rPr>
          <w:sz w:val="20"/>
          <w:szCs w:val="20"/>
        </w:rPr>
        <w:t>Цольферайн</w:t>
      </w:r>
      <w:proofErr w:type="spellEnd"/>
      <w:r w:rsidRPr="00BB3703">
        <w:rPr>
          <w:sz w:val="20"/>
          <w:szCs w:val="20"/>
        </w:rPr>
        <w:t xml:space="preserve"> является объектом Всемирного наследия ЮНЕСКО по критериям II (объект свидетельствует о значительном взаимовлиянии человеческих ценностей в данный период времени или в определённом культурном пространстве, в архитектуре или в технологиях, в монументальном искусстве, в планировке городов или создании ландшафтов) и III (объект является </w:t>
      </w:r>
      <w:proofErr w:type="spellStart"/>
      <w:r w:rsidRPr="00BB3703">
        <w:rPr>
          <w:sz w:val="20"/>
          <w:szCs w:val="20"/>
        </w:rPr>
        <w:t>уникальнымили</w:t>
      </w:r>
      <w:proofErr w:type="spellEnd"/>
      <w:r w:rsidRPr="00BB3703">
        <w:rPr>
          <w:sz w:val="20"/>
          <w:szCs w:val="20"/>
        </w:rPr>
        <w:t xml:space="preserve"> по крайней мере исключительным для культурной традиции или цивилизации, которая существует до сих пор или уже исчезла). Также сооружения шахты </w:t>
      </w:r>
      <w:proofErr w:type="spellStart"/>
      <w:r w:rsidRPr="00BB3703">
        <w:rPr>
          <w:sz w:val="20"/>
          <w:szCs w:val="20"/>
        </w:rPr>
        <w:t>Цольферайн</w:t>
      </w:r>
      <w:proofErr w:type="spellEnd"/>
      <w:r w:rsidRPr="00BB3703">
        <w:rPr>
          <w:sz w:val="20"/>
          <w:szCs w:val="20"/>
        </w:rPr>
        <w:t xml:space="preserve"> входят в состав европейского проекта «Европейский путь индустриальной культуры».</w:t>
      </w:r>
    </w:p>
    <w:p w:rsidR="000D6020" w:rsidRPr="00BB3703" w:rsidRDefault="000D6020" w:rsidP="000D6020">
      <w:pPr>
        <w:spacing w:after="0" w:line="240" w:lineRule="auto"/>
        <w:ind w:firstLine="680"/>
        <w:jc w:val="both"/>
        <w:rPr>
          <w:rFonts w:ascii="Times New Roman" w:eastAsia="Times New Roman" w:hAnsi="Times New Roman" w:cs="Times New Roman"/>
          <w:color w:val="000000"/>
          <w:sz w:val="20"/>
          <w:szCs w:val="20"/>
        </w:rPr>
      </w:pPr>
      <w:r w:rsidRPr="00BB3703">
        <w:rPr>
          <w:rFonts w:ascii="Times New Roman" w:eastAsia="Times New Roman" w:hAnsi="Times New Roman" w:cs="Times New Roman"/>
          <w:color w:val="000000"/>
          <w:sz w:val="20"/>
          <w:szCs w:val="20"/>
        </w:rPr>
        <w:t xml:space="preserve">Шахта </w:t>
      </w:r>
      <w:proofErr w:type="spellStart"/>
      <w:r w:rsidRPr="00BB3703">
        <w:rPr>
          <w:rFonts w:ascii="Times New Roman" w:eastAsia="Times New Roman" w:hAnsi="Times New Roman" w:cs="Times New Roman"/>
          <w:color w:val="000000"/>
          <w:sz w:val="20"/>
          <w:szCs w:val="20"/>
        </w:rPr>
        <w:t>Цольферайн</w:t>
      </w:r>
      <w:proofErr w:type="spellEnd"/>
      <w:r w:rsidRPr="00BB3703">
        <w:rPr>
          <w:rFonts w:ascii="Times New Roman" w:eastAsia="Times New Roman" w:hAnsi="Times New Roman" w:cs="Times New Roman"/>
          <w:color w:val="000000"/>
          <w:sz w:val="20"/>
          <w:szCs w:val="20"/>
        </w:rPr>
        <w:t xml:space="preserve"> была закрыта в 1986 году, то есть чуть больше 20 лет назад  как экономически нецелесообразная. Однако сооружения на территории шахты, обеспечивающие процесс добычи и переработки каменного угля, сохранились в первозданном виде, и на территории бывшей шахты активно развивается музей горнодобывающего дела, а также концертная деятельность.</w:t>
      </w:r>
    </w:p>
    <w:p w:rsidR="000D6020" w:rsidRPr="00BB3703" w:rsidRDefault="000D6020" w:rsidP="000D6020">
      <w:pPr>
        <w:spacing w:after="0" w:line="240" w:lineRule="auto"/>
        <w:ind w:firstLine="680"/>
        <w:jc w:val="both"/>
        <w:rPr>
          <w:rFonts w:ascii="Times New Roman" w:eastAsia="Times New Roman" w:hAnsi="Times New Roman" w:cs="Times New Roman"/>
          <w:color w:val="000000"/>
          <w:sz w:val="20"/>
          <w:szCs w:val="20"/>
        </w:rPr>
      </w:pPr>
      <w:r w:rsidRPr="00BB3703">
        <w:rPr>
          <w:rFonts w:ascii="Times New Roman" w:eastAsia="Times New Roman" w:hAnsi="Times New Roman" w:cs="Times New Roman"/>
          <w:bCs/>
          <w:color w:val="000000"/>
          <w:sz w:val="20"/>
          <w:szCs w:val="20"/>
        </w:rPr>
        <w:t xml:space="preserve">Почему Юнеско так высоко оценила значение шахты </w:t>
      </w:r>
      <w:proofErr w:type="spellStart"/>
      <w:r w:rsidRPr="00BB3703">
        <w:rPr>
          <w:rFonts w:ascii="Times New Roman" w:eastAsia="Times New Roman" w:hAnsi="Times New Roman" w:cs="Times New Roman"/>
          <w:bCs/>
          <w:color w:val="000000"/>
          <w:sz w:val="20"/>
          <w:szCs w:val="20"/>
        </w:rPr>
        <w:t>Цольферайн</w:t>
      </w:r>
      <w:proofErr w:type="spellEnd"/>
      <w:r w:rsidRPr="00BB3703">
        <w:rPr>
          <w:rFonts w:ascii="Times New Roman" w:eastAsia="Times New Roman" w:hAnsi="Times New Roman" w:cs="Times New Roman"/>
          <w:bCs/>
          <w:color w:val="000000"/>
          <w:sz w:val="20"/>
          <w:szCs w:val="20"/>
        </w:rPr>
        <w:t>?</w:t>
      </w:r>
    </w:p>
    <w:p w:rsidR="000D6020" w:rsidRPr="00BB3703" w:rsidRDefault="000D6020" w:rsidP="000D6020">
      <w:pPr>
        <w:spacing w:after="0" w:line="240" w:lineRule="auto"/>
        <w:ind w:firstLine="680"/>
        <w:jc w:val="both"/>
        <w:rPr>
          <w:rFonts w:ascii="Times New Roman" w:eastAsia="Times New Roman" w:hAnsi="Times New Roman" w:cs="Times New Roman"/>
          <w:color w:val="000000"/>
          <w:sz w:val="20"/>
          <w:szCs w:val="20"/>
        </w:rPr>
      </w:pPr>
      <w:r w:rsidRPr="00BB3703">
        <w:rPr>
          <w:rFonts w:ascii="Times New Roman" w:eastAsia="Times New Roman" w:hAnsi="Times New Roman" w:cs="Times New Roman"/>
          <w:color w:val="000000"/>
          <w:sz w:val="20"/>
          <w:szCs w:val="20"/>
        </w:rPr>
        <w:t xml:space="preserve">Дело в том, что завод по переработке каменного угля и шахта </w:t>
      </w:r>
      <w:proofErr w:type="spellStart"/>
      <w:r w:rsidRPr="00BB3703">
        <w:rPr>
          <w:rFonts w:ascii="Times New Roman" w:eastAsia="Times New Roman" w:hAnsi="Times New Roman" w:cs="Times New Roman"/>
          <w:color w:val="000000"/>
          <w:sz w:val="20"/>
          <w:szCs w:val="20"/>
        </w:rPr>
        <w:t>Цольферайн</w:t>
      </w:r>
      <w:proofErr w:type="spellEnd"/>
      <w:r w:rsidRPr="00BB3703">
        <w:rPr>
          <w:rFonts w:ascii="Times New Roman" w:eastAsia="Times New Roman" w:hAnsi="Times New Roman" w:cs="Times New Roman"/>
          <w:color w:val="000000"/>
          <w:sz w:val="20"/>
          <w:szCs w:val="20"/>
        </w:rPr>
        <w:t xml:space="preserve"> строились как самое современное на тот момент производство с одной стороны, и как пример промышленной архитектуры высокого качества с другой стороны.</w:t>
      </w:r>
    </w:p>
    <w:p w:rsidR="000D6020" w:rsidRPr="00BB3703" w:rsidRDefault="000D6020" w:rsidP="000D6020">
      <w:pPr>
        <w:spacing w:after="0" w:line="240" w:lineRule="auto"/>
        <w:ind w:firstLine="680"/>
        <w:jc w:val="both"/>
        <w:rPr>
          <w:rFonts w:ascii="Times New Roman" w:eastAsia="Times New Roman" w:hAnsi="Times New Roman" w:cs="Times New Roman"/>
          <w:color w:val="000000"/>
          <w:sz w:val="20"/>
          <w:szCs w:val="20"/>
        </w:rPr>
      </w:pPr>
      <w:r w:rsidRPr="00BB3703">
        <w:rPr>
          <w:rFonts w:ascii="Times New Roman" w:eastAsia="Times New Roman" w:hAnsi="Times New Roman" w:cs="Times New Roman"/>
          <w:color w:val="000000"/>
          <w:sz w:val="20"/>
          <w:szCs w:val="20"/>
        </w:rPr>
        <w:t xml:space="preserve">При постройке шахты и завода были выдержаны все основополагающие архитектурные принципы — </w:t>
      </w:r>
      <w:r w:rsidRPr="00BB3703">
        <w:rPr>
          <w:rFonts w:ascii="Times New Roman" w:eastAsia="Times New Roman" w:hAnsi="Times New Roman" w:cs="Times New Roman"/>
          <w:iCs/>
          <w:color w:val="000000"/>
          <w:sz w:val="20"/>
          <w:szCs w:val="20"/>
        </w:rPr>
        <w:t>симметрия, осевая структура, функциональность и гармония с природой и человеком</w:t>
      </w:r>
      <w:r w:rsidRPr="00BB3703">
        <w:rPr>
          <w:rFonts w:ascii="Times New Roman" w:eastAsia="Times New Roman" w:hAnsi="Times New Roman" w:cs="Times New Roman"/>
          <w:color w:val="000000"/>
          <w:sz w:val="20"/>
          <w:szCs w:val="20"/>
        </w:rPr>
        <w:t xml:space="preserve">. Точнее, </w:t>
      </w:r>
      <w:r w:rsidRPr="00BB3703">
        <w:rPr>
          <w:rFonts w:ascii="Times New Roman" w:eastAsia="Times New Roman" w:hAnsi="Times New Roman" w:cs="Times New Roman"/>
          <w:color w:val="000000"/>
          <w:sz w:val="20"/>
          <w:szCs w:val="20"/>
        </w:rPr>
        <w:lastRenderedPageBreak/>
        <w:t>человек был из архитектурного ансамбля исключен. Шахта производила впечатление огромной машины, которая самостоятельно извлекает из недр земли горную породу и выплевывает чистый уголь.</w:t>
      </w:r>
    </w:p>
    <w:p w:rsidR="000D6020" w:rsidRPr="00BB3703" w:rsidRDefault="000D6020" w:rsidP="000D6020">
      <w:pPr>
        <w:spacing w:after="0" w:line="240" w:lineRule="auto"/>
        <w:ind w:firstLine="680"/>
        <w:jc w:val="both"/>
        <w:rPr>
          <w:rFonts w:ascii="Times New Roman" w:eastAsia="Times New Roman" w:hAnsi="Times New Roman" w:cs="Times New Roman"/>
          <w:color w:val="000000"/>
          <w:sz w:val="20"/>
          <w:szCs w:val="20"/>
        </w:rPr>
      </w:pPr>
      <w:r w:rsidRPr="00BB3703">
        <w:rPr>
          <w:rFonts w:ascii="Times New Roman" w:eastAsia="Times New Roman" w:hAnsi="Times New Roman" w:cs="Times New Roman"/>
          <w:color w:val="000000"/>
          <w:sz w:val="20"/>
          <w:szCs w:val="20"/>
        </w:rPr>
        <w:t xml:space="preserve">Шахту, как дворец, посещали важные гости — министры, инвесторы, промышленники. Здесь заключались деловые соглашения, решались политические вопросы, творилась история. </w:t>
      </w:r>
      <w:r w:rsidRPr="00BB3703">
        <w:rPr>
          <w:rFonts w:ascii="Times New Roman" w:eastAsia="Times New Roman" w:hAnsi="Times New Roman" w:cs="Times New Roman"/>
          <w:iCs/>
          <w:color w:val="000000"/>
          <w:sz w:val="20"/>
          <w:szCs w:val="20"/>
        </w:rPr>
        <w:t xml:space="preserve">Шахта </w:t>
      </w:r>
      <w:proofErr w:type="spellStart"/>
      <w:r w:rsidRPr="00BB3703">
        <w:rPr>
          <w:rFonts w:ascii="Times New Roman" w:eastAsia="Times New Roman" w:hAnsi="Times New Roman" w:cs="Times New Roman"/>
          <w:iCs/>
          <w:color w:val="000000"/>
          <w:sz w:val="20"/>
          <w:szCs w:val="20"/>
        </w:rPr>
        <w:t>Цольферайн</w:t>
      </w:r>
      <w:proofErr w:type="spellEnd"/>
      <w:r w:rsidRPr="00BB3703">
        <w:rPr>
          <w:rFonts w:ascii="Times New Roman" w:eastAsia="Times New Roman" w:hAnsi="Times New Roman" w:cs="Times New Roman"/>
          <w:iCs/>
          <w:color w:val="000000"/>
          <w:sz w:val="20"/>
          <w:szCs w:val="20"/>
        </w:rPr>
        <w:t xml:space="preserve"> была символом индустриального успеха </w:t>
      </w:r>
      <w:proofErr w:type="spellStart"/>
      <w:r w:rsidRPr="00BB3703">
        <w:rPr>
          <w:rFonts w:ascii="Times New Roman" w:eastAsia="Times New Roman" w:hAnsi="Times New Roman" w:cs="Times New Roman"/>
          <w:iCs/>
          <w:color w:val="000000"/>
          <w:sz w:val="20"/>
          <w:szCs w:val="20"/>
        </w:rPr>
        <w:t>Рургебит</w:t>
      </w:r>
      <w:proofErr w:type="spellEnd"/>
      <w:r w:rsidRPr="00BB3703">
        <w:rPr>
          <w:rFonts w:ascii="Times New Roman" w:eastAsia="Times New Roman" w:hAnsi="Times New Roman" w:cs="Times New Roman"/>
          <w:iCs/>
          <w:color w:val="000000"/>
          <w:sz w:val="20"/>
          <w:szCs w:val="20"/>
        </w:rPr>
        <w:t xml:space="preserve">. </w:t>
      </w:r>
    </w:p>
    <w:p w:rsidR="000D6020" w:rsidRPr="00BB3703" w:rsidRDefault="000D6020" w:rsidP="000D6020">
      <w:pPr>
        <w:spacing w:after="0" w:line="240" w:lineRule="auto"/>
        <w:ind w:firstLine="680"/>
        <w:jc w:val="both"/>
        <w:rPr>
          <w:rFonts w:ascii="Times New Roman" w:eastAsia="Times New Roman" w:hAnsi="Times New Roman" w:cs="Times New Roman"/>
          <w:color w:val="000000"/>
          <w:sz w:val="20"/>
          <w:szCs w:val="20"/>
        </w:rPr>
      </w:pPr>
      <w:r w:rsidRPr="00BB3703">
        <w:rPr>
          <w:rFonts w:ascii="Times New Roman" w:eastAsia="Times New Roman" w:hAnsi="Times New Roman" w:cs="Times New Roman"/>
          <w:color w:val="000000"/>
          <w:sz w:val="20"/>
          <w:szCs w:val="20"/>
        </w:rPr>
        <w:t>Поэтому благодаря такой репутации —</w:t>
      </w:r>
      <w:r w:rsidRPr="00BB3703">
        <w:rPr>
          <w:rFonts w:ascii="Times New Roman" w:eastAsia="Times New Roman" w:hAnsi="Times New Roman" w:cs="Times New Roman"/>
          <w:bCs/>
          <w:color w:val="000000"/>
          <w:sz w:val="20"/>
          <w:szCs w:val="20"/>
        </w:rPr>
        <w:t xml:space="preserve"> высокоэффективное производство в сочетании с промышленной архитектурой мирового класса</w:t>
      </w:r>
      <w:r w:rsidRPr="00BB3703">
        <w:rPr>
          <w:rFonts w:ascii="Times New Roman" w:eastAsia="Times New Roman" w:hAnsi="Times New Roman" w:cs="Times New Roman"/>
          <w:color w:val="000000"/>
          <w:sz w:val="20"/>
          <w:szCs w:val="20"/>
        </w:rPr>
        <w:t xml:space="preserve"> — шахта </w:t>
      </w:r>
      <w:proofErr w:type="spellStart"/>
      <w:r w:rsidRPr="00BB3703">
        <w:rPr>
          <w:rFonts w:ascii="Times New Roman" w:eastAsia="Times New Roman" w:hAnsi="Times New Roman" w:cs="Times New Roman"/>
          <w:color w:val="000000"/>
          <w:sz w:val="20"/>
          <w:szCs w:val="20"/>
        </w:rPr>
        <w:t>Цольферайн</w:t>
      </w:r>
      <w:proofErr w:type="spellEnd"/>
      <w:r w:rsidRPr="00BB3703">
        <w:rPr>
          <w:rFonts w:ascii="Times New Roman" w:eastAsia="Times New Roman" w:hAnsi="Times New Roman" w:cs="Times New Roman"/>
          <w:color w:val="000000"/>
          <w:sz w:val="20"/>
          <w:szCs w:val="20"/>
        </w:rPr>
        <w:t xml:space="preserve"> в Эссене была обречена остаться в истории </w:t>
      </w:r>
      <w:proofErr w:type="spellStart"/>
      <w:r w:rsidRPr="00BB3703">
        <w:rPr>
          <w:rFonts w:ascii="Times New Roman" w:eastAsia="Times New Roman" w:hAnsi="Times New Roman" w:cs="Times New Roman"/>
          <w:color w:val="000000"/>
          <w:sz w:val="20"/>
          <w:szCs w:val="20"/>
        </w:rPr>
        <w:t>Рургебит</w:t>
      </w:r>
      <w:proofErr w:type="spellEnd"/>
      <w:r w:rsidRPr="00BB3703">
        <w:rPr>
          <w:rFonts w:ascii="Times New Roman" w:eastAsia="Times New Roman" w:hAnsi="Times New Roman" w:cs="Times New Roman"/>
          <w:color w:val="000000"/>
          <w:sz w:val="20"/>
          <w:szCs w:val="20"/>
        </w:rPr>
        <w:t xml:space="preserve"> даже после того, как добыча угля здесь закончилась.</w:t>
      </w:r>
    </w:p>
    <w:p w:rsidR="000D6020" w:rsidRPr="00BB3703" w:rsidRDefault="000D6020" w:rsidP="000D6020">
      <w:pPr>
        <w:spacing w:after="0" w:line="240" w:lineRule="auto"/>
        <w:ind w:firstLine="680"/>
        <w:jc w:val="both"/>
        <w:rPr>
          <w:rFonts w:ascii="Times New Roman" w:eastAsia="Times New Roman" w:hAnsi="Times New Roman" w:cs="Times New Roman"/>
          <w:color w:val="000000"/>
          <w:sz w:val="20"/>
          <w:szCs w:val="20"/>
        </w:rPr>
      </w:pPr>
      <w:r w:rsidRPr="00BB3703">
        <w:rPr>
          <w:rFonts w:ascii="Times New Roman" w:eastAsia="Times New Roman" w:hAnsi="Times New Roman" w:cs="Times New Roman"/>
          <w:color w:val="000000"/>
          <w:sz w:val="20"/>
          <w:szCs w:val="20"/>
        </w:rPr>
        <w:t xml:space="preserve">Комиссия Юнеско решила, что это рукотворное чудо техники необходимо сохранить как свидетеля индустриального прогресса </w:t>
      </w:r>
      <w:proofErr w:type="spellStart"/>
      <w:r w:rsidRPr="00BB3703">
        <w:rPr>
          <w:rFonts w:ascii="Times New Roman" w:eastAsia="Times New Roman" w:hAnsi="Times New Roman" w:cs="Times New Roman"/>
          <w:color w:val="000000"/>
          <w:sz w:val="20"/>
          <w:szCs w:val="20"/>
        </w:rPr>
        <w:t>Рургебит</w:t>
      </w:r>
      <w:proofErr w:type="spellEnd"/>
      <w:r w:rsidRPr="00BB3703">
        <w:rPr>
          <w:rFonts w:ascii="Times New Roman" w:eastAsia="Times New Roman" w:hAnsi="Times New Roman" w:cs="Times New Roman"/>
          <w:color w:val="000000"/>
          <w:sz w:val="20"/>
          <w:szCs w:val="20"/>
        </w:rPr>
        <w:t xml:space="preserve">. А шахта и завод по переработке каменного угля </w:t>
      </w:r>
      <w:proofErr w:type="spellStart"/>
      <w:r w:rsidRPr="00BB3703">
        <w:rPr>
          <w:rFonts w:ascii="Times New Roman" w:eastAsia="Times New Roman" w:hAnsi="Times New Roman" w:cs="Times New Roman"/>
          <w:color w:val="000000"/>
          <w:sz w:val="20"/>
          <w:szCs w:val="20"/>
        </w:rPr>
        <w:t>Цольферайн</w:t>
      </w:r>
      <w:proofErr w:type="spellEnd"/>
      <w:r w:rsidRPr="00BB3703">
        <w:rPr>
          <w:rFonts w:ascii="Times New Roman" w:eastAsia="Times New Roman" w:hAnsi="Times New Roman" w:cs="Times New Roman"/>
          <w:color w:val="000000"/>
          <w:sz w:val="20"/>
          <w:szCs w:val="20"/>
        </w:rPr>
        <w:t xml:space="preserve"> превратились в музей, куда с удовольствием ходят местные жители и туристы. К началу 2010 года - года культурной столицы Рур2010 - власти открыли на территории шахты </w:t>
      </w:r>
      <w:proofErr w:type="spellStart"/>
      <w:r w:rsidRPr="00BB3703">
        <w:rPr>
          <w:rFonts w:ascii="Times New Roman" w:eastAsia="Times New Roman" w:hAnsi="Times New Roman" w:cs="Times New Roman"/>
          <w:color w:val="000000"/>
          <w:sz w:val="20"/>
          <w:szCs w:val="20"/>
        </w:rPr>
        <w:t>Цольферайн</w:t>
      </w:r>
      <w:proofErr w:type="spellEnd"/>
      <w:r w:rsidRPr="00BB3703">
        <w:rPr>
          <w:rFonts w:ascii="Times New Roman" w:eastAsia="Times New Roman" w:hAnsi="Times New Roman" w:cs="Times New Roman"/>
          <w:color w:val="000000"/>
          <w:sz w:val="20"/>
          <w:szCs w:val="20"/>
        </w:rPr>
        <w:t xml:space="preserve"> музей истории </w:t>
      </w:r>
      <w:proofErr w:type="spellStart"/>
      <w:r w:rsidRPr="00BB3703">
        <w:rPr>
          <w:rFonts w:ascii="Times New Roman" w:eastAsia="Times New Roman" w:hAnsi="Times New Roman" w:cs="Times New Roman"/>
          <w:color w:val="000000"/>
          <w:sz w:val="20"/>
          <w:szCs w:val="20"/>
        </w:rPr>
        <w:t>Рургебит</w:t>
      </w:r>
      <w:proofErr w:type="spellEnd"/>
      <w:r w:rsidRPr="00BB3703">
        <w:rPr>
          <w:rFonts w:ascii="Times New Roman" w:eastAsia="Times New Roman" w:hAnsi="Times New Roman" w:cs="Times New Roman"/>
          <w:color w:val="000000"/>
          <w:sz w:val="20"/>
          <w:szCs w:val="20"/>
        </w:rPr>
        <w:t>, а также была анонсирована обширная программа концертов в одном из бывших цехов бывшего горнодобывающего завода.</w:t>
      </w:r>
    </w:p>
    <w:p w:rsidR="000D6020" w:rsidRPr="00BB3703" w:rsidRDefault="000D6020" w:rsidP="000D6020">
      <w:pPr>
        <w:pStyle w:val="a4"/>
        <w:spacing w:before="0" w:beforeAutospacing="0" w:after="0" w:afterAutospacing="0"/>
        <w:ind w:firstLine="680"/>
        <w:jc w:val="both"/>
        <w:rPr>
          <w:sz w:val="20"/>
          <w:szCs w:val="20"/>
        </w:rPr>
      </w:pPr>
      <w:r w:rsidRPr="00BB3703">
        <w:rPr>
          <w:sz w:val="20"/>
          <w:szCs w:val="20"/>
        </w:rPr>
        <w:t>В 1937 добыча достигает рекордных 3,6 </w:t>
      </w:r>
      <w:proofErr w:type="spellStart"/>
      <w:r w:rsidRPr="00BB3703">
        <w:rPr>
          <w:sz w:val="20"/>
          <w:szCs w:val="20"/>
        </w:rPr>
        <w:t>млн</w:t>
      </w:r>
      <w:proofErr w:type="spellEnd"/>
      <w:r w:rsidRPr="00BB3703">
        <w:rPr>
          <w:sz w:val="20"/>
          <w:szCs w:val="20"/>
        </w:rPr>
        <w:t xml:space="preserve"> тонн угля в год, на шахте трудится 6900 работников. Шахта </w:t>
      </w:r>
      <w:proofErr w:type="spellStart"/>
      <w:r w:rsidRPr="00BB3703">
        <w:rPr>
          <w:sz w:val="20"/>
          <w:szCs w:val="20"/>
        </w:rPr>
        <w:t>Цольферайн</w:t>
      </w:r>
      <w:proofErr w:type="spellEnd"/>
      <w:r w:rsidRPr="00BB3703">
        <w:rPr>
          <w:sz w:val="20"/>
          <w:szCs w:val="20"/>
        </w:rPr>
        <w:t xml:space="preserve"> не понесла серьёзных повреждений в ходе второй мировой войны. В 1953 добыча угля вновь возросла до 2,4 </w:t>
      </w:r>
      <w:proofErr w:type="spellStart"/>
      <w:r w:rsidRPr="00BB3703">
        <w:rPr>
          <w:sz w:val="20"/>
          <w:szCs w:val="20"/>
        </w:rPr>
        <w:t>млн</w:t>
      </w:r>
      <w:proofErr w:type="spellEnd"/>
      <w:r w:rsidRPr="00BB3703">
        <w:rPr>
          <w:sz w:val="20"/>
          <w:szCs w:val="20"/>
        </w:rPr>
        <w:t xml:space="preserve"> тонн в год, вследствие чего шахта </w:t>
      </w:r>
      <w:proofErr w:type="spellStart"/>
      <w:r w:rsidRPr="00BB3703">
        <w:rPr>
          <w:sz w:val="20"/>
          <w:szCs w:val="20"/>
        </w:rPr>
        <w:t>Цольферайн</w:t>
      </w:r>
      <w:proofErr w:type="spellEnd"/>
      <w:r w:rsidRPr="00BB3703">
        <w:rPr>
          <w:sz w:val="20"/>
          <w:szCs w:val="20"/>
        </w:rPr>
        <w:t xml:space="preserve"> заняла ведущее место среди всех западногерманских каменноугольных шахт. С 1961 года работает новый коксовый завод со 192 коксовальными печами в западной части территории шахты. Этот завод, производящий 10.000 тонн кокса в сутки, долгое время считался самым современным и производительным коксовым заводом Европы.</w:t>
      </w:r>
    </w:p>
    <w:p w:rsidR="000D6020" w:rsidRPr="00BB3703" w:rsidRDefault="000D6020" w:rsidP="000D6020">
      <w:pPr>
        <w:pStyle w:val="a4"/>
        <w:spacing w:before="0" w:beforeAutospacing="0" w:after="0" w:afterAutospacing="0"/>
        <w:ind w:firstLine="680"/>
        <w:jc w:val="both"/>
        <w:rPr>
          <w:sz w:val="20"/>
          <w:szCs w:val="20"/>
        </w:rPr>
      </w:pPr>
      <w:r w:rsidRPr="00BB3703">
        <w:rPr>
          <w:sz w:val="20"/>
          <w:szCs w:val="20"/>
        </w:rPr>
        <w:t xml:space="preserve">В 1970-е годы добыча шахты </w:t>
      </w:r>
      <w:proofErr w:type="spellStart"/>
      <w:r w:rsidRPr="00BB3703">
        <w:rPr>
          <w:sz w:val="20"/>
          <w:szCs w:val="20"/>
        </w:rPr>
        <w:t>Цольферайн</w:t>
      </w:r>
      <w:proofErr w:type="spellEnd"/>
      <w:r w:rsidRPr="00BB3703">
        <w:rPr>
          <w:sz w:val="20"/>
          <w:szCs w:val="20"/>
        </w:rPr>
        <w:t xml:space="preserve"> составляет 3 </w:t>
      </w:r>
      <w:proofErr w:type="spellStart"/>
      <w:r w:rsidRPr="00BB3703">
        <w:rPr>
          <w:sz w:val="20"/>
          <w:szCs w:val="20"/>
        </w:rPr>
        <w:t>млн</w:t>
      </w:r>
      <w:proofErr w:type="spellEnd"/>
      <w:r w:rsidRPr="00BB3703">
        <w:rPr>
          <w:sz w:val="20"/>
          <w:szCs w:val="20"/>
        </w:rPr>
        <w:t xml:space="preserve"> тонн угля в год. Начиная с </w:t>
      </w:r>
      <w:hyperlink r:id="rId29" w:tooltip="1980 год" w:history="1">
        <w:r w:rsidRPr="00BB3703">
          <w:rPr>
            <w:rStyle w:val="a5"/>
            <w:sz w:val="20"/>
            <w:szCs w:val="20"/>
          </w:rPr>
          <w:t>1980 годы</w:t>
        </w:r>
      </w:hyperlink>
      <w:r w:rsidRPr="00BB3703">
        <w:rPr>
          <w:sz w:val="20"/>
          <w:szCs w:val="20"/>
        </w:rPr>
        <w:t xml:space="preserve"> в связи с обеднением угольных пластов южные и восточные направления добычи угля забрасываются, все усилия сосредотачиваются на северном направлении. В 1982 году происходит соединение шахты </w:t>
      </w:r>
      <w:proofErr w:type="spellStart"/>
      <w:r w:rsidRPr="00BB3703">
        <w:rPr>
          <w:sz w:val="20"/>
          <w:szCs w:val="20"/>
        </w:rPr>
        <w:t>Цольферайн</w:t>
      </w:r>
      <w:proofErr w:type="spellEnd"/>
      <w:r w:rsidRPr="00BB3703">
        <w:rPr>
          <w:sz w:val="20"/>
          <w:szCs w:val="20"/>
        </w:rPr>
        <w:t xml:space="preserve"> с шахтой </w:t>
      </w:r>
      <w:proofErr w:type="spellStart"/>
      <w:r w:rsidRPr="00BB3703">
        <w:rPr>
          <w:sz w:val="20"/>
          <w:szCs w:val="20"/>
        </w:rPr>
        <w:t>Нордштерн</w:t>
      </w:r>
      <w:proofErr w:type="spellEnd"/>
      <w:r w:rsidRPr="00BB3703">
        <w:rPr>
          <w:sz w:val="20"/>
          <w:szCs w:val="20"/>
        </w:rPr>
        <w:t xml:space="preserve"> в </w:t>
      </w:r>
      <w:proofErr w:type="spellStart"/>
      <w:r w:rsidRPr="00BB3703">
        <w:rPr>
          <w:sz w:val="20"/>
          <w:szCs w:val="20"/>
        </w:rPr>
        <w:t>Гельзенкирхене</w:t>
      </w:r>
      <w:proofErr w:type="spellEnd"/>
      <w:r w:rsidRPr="00BB3703">
        <w:rPr>
          <w:sz w:val="20"/>
          <w:szCs w:val="20"/>
        </w:rPr>
        <w:t>.</w:t>
      </w:r>
    </w:p>
    <w:p w:rsidR="000D6020" w:rsidRPr="00BB3703" w:rsidRDefault="000D6020" w:rsidP="000D6020">
      <w:pPr>
        <w:pStyle w:val="a4"/>
        <w:spacing w:before="0" w:beforeAutospacing="0" w:after="0" w:afterAutospacing="0"/>
        <w:ind w:firstLine="680"/>
        <w:jc w:val="both"/>
        <w:rPr>
          <w:sz w:val="20"/>
          <w:szCs w:val="20"/>
        </w:rPr>
      </w:pPr>
      <w:r w:rsidRPr="00BB3703">
        <w:rPr>
          <w:sz w:val="20"/>
          <w:szCs w:val="20"/>
        </w:rPr>
        <w:t xml:space="preserve">23 декабря 1986 года принимается решение о полном закрытии шахты </w:t>
      </w:r>
      <w:proofErr w:type="spellStart"/>
      <w:r w:rsidRPr="00BB3703">
        <w:rPr>
          <w:sz w:val="20"/>
          <w:szCs w:val="20"/>
        </w:rPr>
        <w:t>Цольферайн</w:t>
      </w:r>
      <w:proofErr w:type="spellEnd"/>
      <w:r w:rsidRPr="00BB3703">
        <w:rPr>
          <w:sz w:val="20"/>
          <w:szCs w:val="20"/>
        </w:rPr>
        <w:t>. Коксовый завод функционировал ещё до 30 июня 1993 года. При этом было принято решение о сохранении сооружений шахт 12, 1/2/8 и 3/10 в качестве памятника индустриальной культуры.</w:t>
      </w:r>
    </w:p>
    <w:p w:rsidR="000D6020" w:rsidRDefault="000D6020" w:rsidP="000D6020">
      <w:pPr>
        <w:rPr>
          <w:rFonts w:ascii="Times New Roman" w:eastAsia="Times New Roman" w:hAnsi="Times New Roman" w:cs="Times New Roman"/>
          <w:sz w:val="28"/>
          <w:szCs w:val="28"/>
        </w:rPr>
      </w:pPr>
      <w:r>
        <w:rPr>
          <w:sz w:val="28"/>
          <w:szCs w:val="28"/>
        </w:rPr>
        <w:br w:type="page"/>
      </w:r>
    </w:p>
    <w:p w:rsidR="00E86354" w:rsidRPr="009558BC" w:rsidRDefault="00E86354" w:rsidP="00A44FCA">
      <w:pPr>
        <w:spacing w:after="0" w:line="240" w:lineRule="auto"/>
        <w:ind w:firstLine="567"/>
        <w:jc w:val="center"/>
        <w:rPr>
          <w:rFonts w:ascii="Times New Roman" w:hAnsi="Times New Roman" w:cs="Times New Roman"/>
          <w:b/>
          <w:color w:val="000000" w:themeColor="text1"/>
          <w:sz w:val="20"/>
          <w:szCs w:val="20"/>
          <w:lang w:val="en-US"/>
        </w:rPr>
      </w:pPr>
      <w:r w:rsidRPr="009558BC">
        <w:rPr>
          <w:rStyle w:val="apple-converted-space"/>
          <w:rFonts w:ascii="Times New Roman" w:hAnsi="Times New Roman" w:cs="Times New Roman"/>
          <w:b/>
          <w:bCs/>
          <w:color w:val="000000" w:themeColor="text1"/>
          <w:sz w:val="20"/>
          <w:szCs w:val="20"/>
          <w:lang w:val="en-US"/>
        </w:rPr>
        <w:lastRenderedPageBreak/>
        <w:t xml:space="preserve">UNESCO </w:t>
      </w:r>
      <w:r w:rsidRPr="009558BC">
        <w:rPr>
          <w:rFonts w:ascii="Times New Roman" w:hAnsi="Times New Roman" w:cs="Times New Roman"/>
          <w:b/>
          <w:color w:val="000000" w:themeColor="text1"/>
          <w:sz w:val="20"/>
          <w:szCs w:val="20"/>
          <w:lang w:val="en-US"/>
        </w:rPr>
        <w:t>WORLD HERITAGE SITES OF THE UNITED KINGDOM</w:t>
      </w:r>
    </w:p>
    <w:p w:rsidR="00E86354" w:rsidRPr="009558BC" w:rsidRDefault="00E86354" w:rsidP="00A44FCA">
      <w:pPr>
        <w:spacing w:after="0" w:line="240" w:lineRule="auto"/>
        <w:ind w:firstLine="567"/>
        <w:jc w:val="center"/>
        <w:rPr>
          <w:rFonts w:ascii="Times New Roman" w:hAnsi="Times New Roman" w:cs="Times New Roman"/>
          <w:i/>
          <w:color w:val="000000" w:themeColor="text1"/>
          <w:sz w:val="20"/>
          <w:szCs w:val="20"/>
          <w:lang w:val="en-US"/>
        </w:rPr>
      </w:pPr>
      <w:proofErr w:type="spellStart"/>
      <w:r w:rsidRPr="009558BC">
        <w:rPr>
          <w:rFonts w:ascii="Times New Roman" w:hAnsi="Times New Roman" w:cs="Times New Roman"/>
          <w:i/>
          <w:color w:val="000000" w:themeColor="text1"/>
          <w:sz w:val="20"/>
          <w:szCs w:val="20"/>
          <w:lang w:val="en-US"/>
        </w:rPr>
        <w:t>Alemasova</w:t>
      </w:r>
      <w:proofErr w:type="spellEnd"/>
      <w:r w:rsidRPr="009558BC">
        <w:rPr>
          <w:rFonts w:ascii="Times New Roman" w:hAnsi="Times New Roman" w:cs="Times New Roman"/>
          <w:i/>
          <w:color w:val="000000" w:themeColor="text1"/>
          <w:sz w:val="20"/>
          <w:szCs w:val="20"/>
          <w:lang w:val="en-US"/>
        </w:rPr>
        <w:t xml:space="preserve"> Margarita</w:t>
      </w:r>
    </w:p>
    <w:p w:rsidR="00E86354" w:rsidRPr="009558BC" w:rsidRDefault="00E86354" w:rsidP="00A44FCA">
      <w:pPr>
        <w:spacing w:after="0" w:line="240" w:lineRule="auto"/>
        <w:ind w:firstLine="567"/>
        <w:jc w:val="center"/>
        <w:rPr>
          <w:rFonts w:ascii="Times New Roman" w:hAnsi="Times New Roman" w:cs="Times New Roman"/>
          <w:i/>
          <w:color w:val="000000" w:themeColor="text1"/>
          <w:sz w:val="20"/>
          <w:szCs w:val="20"/>
          <w:lang w:val="en-US"/>
        </w:rPr>
      </w:pPr>
      <w:r w:rsidRPr="009558BC">
        <w:rPr>
          <w:rFonts w:ascii="Times New Roman" w:hAnsi="Times New Roman" w:cs="Times New Roman"/>
          <w:i/>
          <w:color w:val="000000" w:themeColor="text1"/>
          <w:sz w:val="20"/>
          <w:szCs w:val="20"/>
          <w:lang w:val="en-US"/>
        </w:rPr>
        <w:t>Irkutsk, MAEI Lyceum of ISU, 8 class</w:t>
      </w:r>
    </w:p>
    <w:p w:rsidR="00E86354" w:rsidRPr="009558BC" w:rsidRDefault="00E86354" w:rsidP="00A44FCA">
      <w:pPr>
        <w:spacing w:after="0" w:line="240" w:lineRule="auto"/>
        <w:ind w:firstLine="567"/>
        <w:jc w:val="both"/>
        <w:rPr>
          <w:rFonts w:ascii="Times New Roman" w:hAnsi="Times New Roman" w:cs="Times New Roman"/>
          <w:i/>
          <w:color w:val="000000" w:themeColor="text1"/>
          <w:sz w:val="20"/>
          <w:szCs w:val="20"/>
          <w:lang w:val="en-US"/>
        </w:rPr>
      </w:pPr>
    </w:p>
    <w:p w:rsidR="00E86354" w:rsidRPr="009558BC" w:rsidRDefault="00E86354" w:rsidP="00A44FCA">
      <w:pPr>
        <w:pStyle w:val="a4"/>
        <w:shd w:val="clear" w:color="auto" w:fill="FFFFFF"/>
        <w:spacing w:before="0" w:beforeAutospacing="0" w:after="0" w:afterAutospacing="0"/>
        <w:ind w:firstLine="567"/>
        <w:jc w:val="both"/>
        <w:rPr>
          <w:color w:val="000000" w:themeColor="text1"/>
          <w:sz w:val="20"/>
          <w:szCs w:val="20"/>
          <w:lang w:val="en-US"/>
        </w:rPr>
      </w:pPr>
      <w:r w:rsidRPr="009558BC">
        <w:rPr>
          <w:bCs/>
          <w:color w:val="000000" w:themeColor="text1"/>
          <w:sz w:val="20"/>
          <w:szCs w:val="20"/>
          <w:lang w:val="en-US"/>
        </w:rPr>
        <w:t xml:space="preserve">UNESCO is a big organization one of whose </w:t>
      </w:r>
      <w:r w:rsidRPr="009558BC">
        <w:rPr>
          <w:color w:val="000000" w:themeColor="text1"/>
          <w:sz w:val="20"/>
          <w:szCs w:val="20"/>
          <w:shd w:val="clear" w:color="auto" w:fill="FFFFFF"/>
          <w:lang w:val="en-US"/>
        </w:rPr>
        <w:t xml:space="preserve">purposes is </w:t>
      </w:r>
      <w:r w:rsidRPr="009558BC">
        <w:rPr>
          <w:bCs/>
          <w:color w:val="000000" w:themeColor="text1"/>
          <w:sz w:val="20"/>
          <w:szCs w:val="20"/>
          <w:lang w:val="en-US"/>
        </w:rPr>
        <w:t>saving the World Heritage Sites and contributing to popularize them because of their extra cultural and historical importance.</w:t>
      </w:r>
      <w:r w:rsidRPr="009558BC">
        <w:rPr>
          <w:color w:val="000000" w:themeColor="text1"/>
          <w:sz w:val="20"/>
          <w:szCs w:val="20"/>
          <w:lang w:val="en-US"/>
        </w:rPr>
        <w:t xml:space="preserve"> To follow accepted goals, UNESCO created special Cultural criteria, which demonstrate the importance of any Heritage site. There are 28 UNESCO World Heritage sites in the UK, but only three of these are cities because of having such a big plenty of cultural monuments.</w:t>
      </w:r>
      <w:r w:rsidRPr="009558BC">
        <w:rPr>
          <w:color w:val="000000" w:themeColor="text1"/>
          <w:sz w:val="20"/>
          <w:szCs w:val="20"/>
          <w:shd w:val="clear" w:color="auto" w:fill="FFFFFF"/>
          <w:lang w:val="en-US"/>
        </w:rPr>
        <w:t xml:space="preserve"> City of Bath was included in WHSL by its Georgian buildings, also by Roman terms</w:t>
      </w:r>
      <w:r w:rsidR="00135D8B">
        <w:rPr>
          <w:color w:val="000000" w:themeColor="text1"/>
          <w:sz w:val="20"/>
          <w:szCs w:val="20"/>
          <w:shd w:val="clear" w:color="auto" w:fill="FFFFFF"/>
          <w:lang w:val="en-US"/>
        </w:rPr>
        <w:t>.</w:t>
      </w:r>
      <w:r w:rsidRPr="009558BC">
        <w:rPr>
          <w:color w:val="000000" w:themeColor="text1"/>
          <w:sz w:val="20"/>
          <w:szCs w:val="20"/>
          <w:shd w:val="clear" w:color="auto" w:fill="FFFFFF"/>
          <w:lang w:val="en-US"/>
        </w:rPr>
        <w:t xml:space="preserve"> Liverpool is famous by </w:t>
      </w:r>
      <w:r w:rsidRPr="009558BC">
        <w:rPr>
          <w:bCs/>
          <w:color w:val="000000" w:themeColor="text1"/>
          <w:sz w:val="20"/>
          <w:szCs w:val="20"/>
          <w:lang w:val="en-US"/>
        </w:rPr>
        <w:t xml:space="preserve">Liverpool seaport buildings and its global significance. It also was included in the list of </w:t>
      </w:r>
      <w:r w:rsidRPr="009558BC">
        <w:rPr>
          <w:bCs/>
          <w:color w:val="000000" w:themeColor="text1"/>
          <w:sz w:val="20"/>
          <w:szCs w:val="20"/>
        </w:rPr>
        <w:t>с</w:t>
      </w:r>
      <w:proofErr w:type="spellStart"/>
      <w:r w:rsidRPr="009558BC">
        <w:rPr>
          <w:bCs/>
          <w:color w:val="000000" w:themeColor="text1"/>
          <w:sz w:val="20"/>
          <w:szCs w:val="20"/>
          <w:lang w:val="en-US"/>
        </w:rPr>
        <w:t>ities</w:t>
      </w:r>
      <w:proofErr w:type="spellEnd"/>
      <w:r w:rsidRPr="009558BC">
        <w:rPr>
          <w:bCs/>
          <w:color w:val="000000" w:themeColor="text1"/>
          <w:sz w:val="20"/>
          <w:szCs w:val="20"/>
          <w:lang w:val="en-US"/>
        </w:rPr>
        <w:t xml:space="preserve"> which are endangered.</w:t>
      </w:r>
      <w:r w:rsidRPr="009558BC">
        <w:rPr>
          <w:color w:val="000000" w:themeColor="text1"/>
          <w:sz w:val="20"/>
          <w:szCs w:val="20"/>
          <w:lang w:val="en-US"/>
        </w:rPr>
        <w:t xml:space="preserve"> Edinburg was recognized as a World Heritage site by its Old and New town, two different sides of the city</w:t>
      </w:r>
      <w:r w:rsidR="00135D8B">
        <w:rPr>
          <w:color w:val="000000" w:themeColor="text1"/>
          <w:sz w:val="20"/>
          <w:szCs w:val="20"/>
          <w:lang w:val="en-US"/>
        </w:rPr>
        <w:t xml:space="preserve"> are</w:t>
      </w:r>
      <w:r w:rsidRPr="009558BC">
        <w:rPr>
          <w:color w:val="000000" w:themeColor="text1"/>
          <w:sz w:val="20"/>
          <w:szCs w:val="20"/>
          <w:lang w:val="en-US"/>
        </w:rPr>
        <w:t xml:space="preserve"> medieval and neoclassical, ancient and new. </w:t>
      </w:r>
    </w:p>
    <w:p w:rsidR="00E86354" w:rsidRPr="009558BC" w:rsidRDefault="00E86354" w:rsidP="00A44FCA">
      <w:pPr>
        <w:spacing w:after="0" w:line="240" w:lineRule="auto"/>
        <w:ind w:firstLine="567"/>
        <w:jc w:val="both"/>
        <w:rPr>
          <w:rFonts w:ascii="Times New Roman" w:hAnsi="Times New Roman" w:cs="Times New Roman"/>
          <w:bCs/>
          <w:color w:val="000000" w:themeColor="text1"/>
          <w:sz w:val="20"/>
          <w:szCs w:val="20"/>
          <w:lang w:val="en-US"/>
        </w:rPr>
      </w:pPr>
      <w:r w:rsidRPr="009558BC">
        <w:rPr>
          <w:rFonts w:ascii="Times New Roman" w:hAnsi="Times New Roman" w:cs="Times New Roman"/>
          <w:color w:val="000000" w:themeColor="text1"/>
          <w:sz w:val="20"/>
          <w:szCs w:val="20"/>
          <w:lang w:val="en-US"/>
        </w:rPr>
        <w:t>All things considered, we understand all importance of our World Heritage. Therefore, it is really important to save, appreciate and respect our planet and its history, which means our history.</w:t>
      </w:r>
    </w:p>
    <w:p w:rsidR="00E86354" w:rsidRPr="00A44FCA" w:rsidRDefault="00E86354" w:rsidP="00A44FCA">
      <w:pPr>
        <w:spacing w:after="0" w:line="240" w:lineRule="auto"/>
        <w:ind w:firstLine="567"/>
        <w:jc w:val="both"/>
        <w:rPr>
          <w:rFonts w:ascii="Times New Roman" w:hAnsi="Times New Roman" w:cs="Times New Roman"/>
          <w:bCs/>
          <w:color w:val="000000" w:themeColor="text1"/>
          <w:lang w:val="en-US"/>
        </w:rPr>
      </w:pPr>
    </w:p>
    <w:p w:rsidR="000D6020" w:rsidRPr="000D6020" w:rsidRDefault="000D6020" w:rsidP="006C79F6">
      <w:pPr>
        <w:spacing w:after="0" w:line="240" w:lineRule="auto"/>
        <w:ind w:firstLine="709"/>
        <w:jc w:val="center"/>
        <w:rPr>
          <w:rFonts w:ascii="Times New Roman" w:hAnsi="Times New Roman" w:cs="Times New Roman"/>
          <w:b/>
          <w:sz w:val="20"/>
          <w:szCs w:val="20"/>
        </w:rPr>
      </w:pPr>
      <w:r w:rsidRPr="000D6020">
        <w:rPr>
          <w:rFonts w:ascii="Times New Roman" w:hAnsi="Times New Roman" w:cs="Times New Roman"/>
          <w:b/>
          <w:sz w:val="20"/>
          <w:szCs w:val="20"/>
        </w:rPr>
        <w:t>ОБЪЕКТЫ ВСЕМИРНОГО НАС</w:t>
      </w:r>
      <w:r w:rsidR="006C79F6">
        <w:rPr>
          <w:rFonts w:ascii="Times New Roman" w:hAnsi="Times New Roman" w:cs="Times New Roman"/>
          <w:b/>
          <w:sz w:val="20"/>
          <w:szCs w:val="20"/>
        </w:rPr>
        <w:t>ЛЕДИЯ ЮНЕСКО В ВЕЛИКОБРИТАНИИ (п</w:t>
      </w:r>
      <w:r w:rsidRPr="000D6020">
        <w:rPr>
          <w:rFonts w:ascii="Times New Roman" w:hAnsi="Times New Roman" w:cs="Times New Roman"/>
          <w:b/>
          <w:sz w:val="20"/>
          <w:szCs w:val="20"/>
        </w:rPr>
        <w:t>амятники культуры)</w:t>
      </w:r>
    </w:p>
    <w:p w:rsidR="000D6020" w:rsidRPr="000D6020" w:rsidRDefault="000D6020" w:rsidP="000D6020">
      <w:pPr>
        <w:spacing w:after="0" w:line="240" w:lineRule="auto"/>
        <w:ind w:firstLine="680"/>
        <w:jc w:val="center"/>
        <w:rPr>
          <w:rFonts w:ascii="Times New Roman" w:hAnsi="Times New Roman" w:cs="Times New Roman"/>
          <w:i/>
          <w:sz w:val="20"/>
          <w:szCs w:val="20"/>
        </w:rPr>
      </w:pPr>
      <w:proofErr w:type="spellStart"/>
      <w:r w:rsidRPr="000D6020">
        <w:rPr>
          <w:rFonts w:ascii="Times New Roman" w:hAnsi="Times New Roman" w:cs="Times New Roman"/>
          <w:i/>
          <w:sz w:val="20"/>
          <w:szCs w:val="20"/>
        </w:rPr>
        <w:t>Алемасова</w:t>
      </w:r>
      <w:proofErr w:type="spellEnd"/>
      <w:r w:rsidRPr="000D6020">
        <w:rPr>
          <w:rFonts w:ascii="Times New Roman" w:hAnsi="Times New Roman" w:cs="Times New Roman"/>
          <w:i/>
          <w:sz w:val="20"/>
          <w:szCs w:val="20"/>
        </w:rPr>
        <w:t xml:space="preserve"> Маргарита,</w:t>
      </w:r>
    </w:p>
    <w:p w:rsidR="000D6020" w:rsidRPr="00173090" w:rsidRDefault="000D6020" w:rsidP="000D6020">
      <w:pPr>
        <w:pStyle w:val="Body1"/>
        <w:jc w:val="center"/>
        <w:rPr>
          <w:rFonts w:ascii="Times New Roman" w:hAnsi="Times New Roman"/>
          <w:i/>
          <w:sz w:val="20"/>
          <w:lang w:val="en-US"/>
        </w:rPr>
      </w:pPr>
      <w:r w:rsidRPr="000D6020">
        <w:rPr>
          <w:rFonts w:ascii="Times New Roman" w:hAnsi="Times New Roman"/>
          <w:i/>
          <w:sz w:val="20"/>
          <w:lang w:val="en-US"/>
        </w:rPr>
        <w:t>Irkutsk</w:t>
      </w:r>
      <w:r w:rsidRPr="00173090">
        <w:rPr>
          <w:rFonts w:ascii="Times New Roman" w:hAnsi="Times New Roman"/>
          <w:i/>
          <w:sz w:val="20"/>
          <w:lang w:val="en-US"/>
        </w:rPr>
        <w:t xml:space="preserve">, </w:t>
      </w:r>
      <w:r w:rsidRPr="000D6020">
        <w:rPr>
          <w:rFonts w:ascii="Times New Roman" w:hAnsi="Times New Roman"/>
          <w:i/>
          <w:sz w:val="20"/>
          <w:lang w:val="en-US"/>
        </w:rPr>
        <w:t>MAEL</w:t>
      </w:r>
      <w:r w:rsidRPr="00173090">
        <w:rPr>
          <w:rFonts w:ascii="Times New Roman" w:hAnsi="Times New Roman"/>
          <w:i/>
          <w:sz w:val="20"/>
          <w:lang w:val="en-US"/>
        </w:rPr>
        <w:t xml:space="preserve"> </w:t>
      </w:r>
      <w:r w:rsidRPr="000D6020">
        <w:rPr>
          <w:rFonts w:ascii="Times New Roman" w:hAnsi="Times New Roman"/>
          <w:i/>
          <w:sz w:val="20"/>
          <w:lang w:val="en-US"/>
        </w:rPr>
        <w:t>Lyceum</w:t>
      </w:r>
      <w:r w:rsidRPr="00173090">
        <w:rPr>
          <w:rFonts w:ascii="Times New Roman" w:hAnsi="Times New Roman"/>
          <w:i/>
          <w:sz w:val="20"/>
          <w:lang w:val="en-US"/>
        </w:rPr>
        <w:t xml:space="preserve"> </w:t>
      </w:r>
      <w:r w:rsidRPr="000D6020">
        <w:rPr>
          <w:rFonts w:ascii="Times New Roman" w:hAnsi="Times New Roman"/>
          <w:i/>
          <w:sz w:val="20"/>
          <w:lang w:val="en-US"/>
        </w:rPr>
        <w:t>of</w:t>
      </w:r>
      <w:r w:rsidRPr="00173090">
        <w:rPr>
          <w:rFonts w:ascii="Times New Roman" w:hAnsi="Times New Roman"/>
          <w:i/>
          <w:sz w:val="20"/>
          <w:lang w:val="en-US"/>
        </w:rPr>
        <w:t xml:space="preserve"> </w:t>
      </w:r>
      <w:r w:rsidRPr="000D6020">
        <w:rPr>
          <w:rFonts w:ascii="Times New Roman" w:hAnsi="Times New Roman"/>
          <w:i/>
          <w:sz w:val="20"/>
          <w:lang w:val="en-US"/>
        </w:rPr>
        <w:t>ISU</w:t>
      </w:r>
      <w:r w:rsidRPr="00173090">
        <w:rPr>
          <w:rFonts w:ascii="Times New Roman" w:hAnsi="Times New Roman"/>
          <w:i/>
          <w:sz w:val="20"/>
          <w:lang w:val="en-US"/>
        </w:rPr>
        <w:t xml:space="preserve">, 8 </w:t>
      </w:r>
      <w:r w:rsidRPr="000D6020">
        <w:rPr>
          <w:rFonts w:ascii="Times New Roman" w:hAnsi="Times New Roman"/>
          <w:i/>
          <w:sz w:val="20"/>
          <w:lang w:val="en-US"/>
        </w:rPr>
        <w:t>class</w:t>
      </w:r>
    </w:p>
    <w:p w:rsidR="000D6020" w:rsidRPr="00173090" w:rsidRDefault="000D6020" w:rsidP="000D6020">
      <w:pPr>
        <w:spacing w:after="0" w:line="240" w:lineRule="auto"/>
        <w:ind w:firstLine="680"/>
        <w:jc w:val="both"/>
        <w:rPr>
          <w:rFonts w:ascii="Times New Roman" w:hAnsi="Times New Roman" w:cs="Times New Roman"/>
          <w:bCs/>
          <w:sz w:val="20"/>
          <w:szCs w:val="20"/>
          <w:lang w:val="en-US"/>
        </w:rPr>
      </w:pPr>
    </w:p>
    <w:p w:rsidR="000D6020" w:rsidRPr="000D6020" w:rsidRDefault="000D6020" w:rsidP="000D6020">
      <w:pPr>
        <w:spacing w:after="0" w:line="240" w:lineRule="auto"/>
        <w:ind w:firstLine="680"/>
        <w:jc w:val="both"/>
        <w:rPr>
          <w:rFonts w:ascii="Times New Roman" w:hAnsi="Times New Roman" w:cs="Times New Roman"/>
          <w:b/>
          <w:bCs/>
          <w:sz w:val="20"/>
          <w:szCs w:val="20"/>
        </w:rPr>
      </w:pPr>
      <w:r w:rsidRPr="000D6020">
        <w:rPr>
          <w:rFonts w:ascii="Times New Roman" w:hAnsi="Times New Roman" w:cs="Times New Roman"/>
          <w:bCs/>
          <w:sz w:val="20"/>
          <w:szCs w:val="20"/>
        </w:rPr>
        <w:t>ЮНЕСКО</w:t>
      </w:r>
      <w:r w:rsidRPr="000D6020">
        <w:rPr>
          <w:rStyle w:val="apple-converted-space"/>
          <w:rFonts w:ascii="Times New Roman" w:hAnsi="Times New Roman" w:cs="Times New Roman"/>
          <w:sz w:val="20"/>
          <w:szCs w:val="20"/>
          <w:lang w:val="en-US"/>
        </w:rPr>
        <w:t> </w:t>
      </w:r>
      <w:r w:rsidRPr="000D6020">
        <w:rPr>
          <w:rFonts w:ascii="Times New Roman" w:hAnsi="Times New Roman" w:cs="Times New Roman"/>
          <w:sz w:val="20"/>
          <w:szCs w:val="20"/>
        </w:rPr>
        <w:t>— Организация Объединённых Наций по вопросам образования, науки и культуры. Была создана</w:t>
      </w:r>
      <w:r w:rsidRPr="000D6020">
        <w:rPr>
          <w:rStyle w:val="apple-converted-space"/>
          <w:rFonts w:ascii="Times New Roman" w:hAnsi="Times New Roman" w:cs="Times New Roman"/>
          <w:sz w:val="20"/>
          <w:szCs w:val="20"/>
        </w:rPr>
        <w:t> </w:t>
      </w:r>
      <w:hyperlink r:id="rId30" w:tooltip="16 ноября" w:history="1">
        <w:r w:rsidRPr="000D6020">
          <w:rPr>
            <w:rStyle w:val="a5"/>
            <w:rFonts w:ascii="Times New Roman" w:hAnsi="Times New Roman"/>
            <w:color w:val="auto"/>
            <w:sz w:val="20"/>
            <w:szCs w:val="20"/>
            <w:u w:val="none"/>
          </w:rPr>
          <w:t>16 ноября</w:t>
        </w:r>
      </w:hyperlink>
      <w:r w:rsidRPr="000D6020">
        <w:rPr>
          <w:rStyle w:val="apple-converted-space"/>
          <w:rFonts w:ascii="Times New Roman" w:hAnsi="Times New Roman" w:cs="Times New Roman"/>
          <w:sz w:val="20"/>
          <w:szCs w:val="20"/>
        </w:rPr>
        <w:t> </w:t>
      </w:r>
      <w:hyperlink r:id="rId31" w:tooltip="1945 год" w:history="1">
        <w:r w:rsidRPr="000D6020">
          <w:rPr>
            <w:rStyle w:val="a5"/>
            <w:rFonts w:ascii="Times New Roman" w:hAnsi="Times New Roman"/>
            <w:color w:val="auto"/>
            <w:sz w:val="20"/>
            <w:szCs w:val="20"/>
            <w:u w:val="none"/>
          </w:rPr>
          <w:t>1945 года</w:t>
        </w:r>
      </w:hyperlink>
      <w:r w:rsidRPr="000D6020">
        <w:rPr>
          <w:rFonts w:ascii="Times New Roman" w:hAnsi="Times New Roman" w:cs="Times New Roman"/>
          <w:sz w:val="20"/>
          <w:szCs w:val="20"/>
        </w:rPr>
        <w:t xml:space="preserve">. </w:t>
      </w:r>
    </w:p>
    <w:p w:rsidR="000D6020" w:rsidRPr="000D6020" w:rsidRDefault="000D6020" w:rsidP="000D6020">
      <w:pPr>
        <w:pStyle w:val="a4"/>
        <w:shd w:val="clear" w:color="auto" w:fill="FFFFFF"/>
        <w:spacing w:before="0" w:beforeAutospacing="0" w:after="0" w:afterAutospacing="0"/>
        <w:ind w:firstLine="680"/>
        <w:jc w:val="both"/>
        <w:rPr>
          <w:sz w:val="20"/>
          <w:szCs w:val="20"/>
        </w:rPr>
      </w:pPr>
      <w:r w:rsidRPr="000D6020">
        <w:rPr>
          <w:bCs/>
          <w:sz w:val="20"/>
          <w:szCs w:val="20"/>
        </w:rPr>
        <w:t>Всемирное наследие ЮНЕСКО</w:t>
      </w:r>
      <w:r w:rsidRPr="000D6020">
        <w:rPr>
          <w:rStyle w:val="apple-converted-space"/>
          <w:sz w:val="20"/>
          <w:szCs w:val="20"/>
        </w:rPr>
        <w:t> </w:t>
      </w:r>
      <w:r w:rsidRPr="000D6020">
        <w:rPr>
          <w:sz w:val="20"/>
          <w:szCs w:val="20"/>
        </w:rPr>
        <w:t>(</w:t>
      </w:r>
      <w:hyperlink r:id="rId32" w:tooltip="Английский язык" w:history="1">
        <w:r w:rsidRPr="000D6020">
          <w:rPr>
            <w:rStyle w:val="a5"/>
            <w:color w:val="auto"/>
            <w:sz w:val="20"/>
            <w:szCs w:val="20"/>
            <w:u w:val="none"/>
          </w:rPr>
          <w:t>англ.</w:t>
        </w:r>
      </w:hyperlink>
      <w:r w:rsidRPr="000D6020">
        <w:rPr>
          <w:sz w:val="20"/>
          <w:szCs w:val="20"/>
        </w:rPr>
        <w:t> </w:t>
      </w:r>
      <w:proofErr w:type="spellStart"/>
      <w:r w:rsidRPr="000D6020">
        <w:rPr>
          <w:iCs/>
          <w:sz w:val="20"/>
          <w:szCs w:val="20"/>
        </w:rPr>
        <w:t>World</w:t>
      </w:r>
      <w:proofErr w:type="spellEnd"/>
      <w:r w:rsidRPr="000D6020">
        <w:rPr>
          <w:iCs/>
          <w:sz w:val="20"/>
          <w:szCs w:val="20"/>
        </w:rPr>
        <w:t xml:space="preserve"> </w:t>
      </w:r>
      <w:proofErr w:type="spellStart"/>
      <w:r w:rsidRPr="000D6020">
        <w:rPr>
          <w:iCs/>
          <w:sz w:val="20"/>
          <w:szCs w:val="20"/>
        </w:rPr>
        <w:t>Heritage</w:t>
      </w:r>
      <w:proofErr w:type="spellEnd"/>
      <w:r w:rsidRPr="000D6020">
        <w:rPr>
          <w:sz w:val="20"/>
          <w:szCs w:val="20"/>
        </w:rPr>
        <w:t>) —</w:t>
      </w:r>
      <w:r w:rsidRPr="000D6020">
        <w:rPr>
          <w:rStyle w:val="apple-converted-space"/>
          <w:sz w:val="20"/>
          <w:szCs w:val="20"/>
        </w:rPr>
        <w:t> </w:t>
      </w:r>
      <w:hyperlink r:id="rId33" w:tooltip="Природа" w:history="1">
        <w:r w:rsidRPr="000D6020">
          <w:rPr>
            <w:rStyle w:val="a5"/>
            <w:color w:val="auto"/>
            <w:sz w:val="20"/>
            <w:szCs w:val="20"/>
            <w:u w:val="none"/>
          </w:rPr>
          <w:t>природные</w:t>
        </w:r>
      </w:hyperlink>
      <w:r w:rsidRPr="000D6020">
        <w:rPr>
          <w:rStyle w:val="apple-converted-space"/>
          <w:sz w:val="20"/>
          <w:szCs w:val="20"/>
        </w:rPr>
        <w:t> </w:t>
      </w:r>
      <w:r w:rsidRPr="000D6020">
        <w:rPr>
          <w:sz w:val="20"/>
          <w:szCs w:val="20"/>
        </w:rPr>
        <w:t>или созданные человеком объекты, задачами, по отношению к которым, по мнению</w:t>
      </w:r>
      <w:r w:rsidRPr="000D6020">
        <w:rPr>
          <w:rStyle w:val="apple-converted-space"/>
          <w:sz w:val="20"/>
          <w:szCs w:val="20"/>
        </w:rPr>
        <w:t> </w:t>
      </w:r>
      <w:hyperlink r:id="rId34" w:tooltip="ЮНЕСКО" w:history="1">
        <w:r w:rsidRPr="000D6020">
          <w:rPr>
            <w:rStyle w:val="a5"/>
            <w:color w:val="auto"/>
            <w:sz w:val="20"/>
            <w:szCs w:val="20"/>
            <w:u w:val="none"/>
          </w:rPr>
          <w:t>ЮНЕСКО</w:t>
        </w:r>
      </w:hyperlink>
      <w:r w:rsidRPr="000D6020">
        <w:rPr>
          <w:sz w:val="20"/>
          <w:szCs w:val="20"/>
        </w:rPr>
        <w:t>, являются их сохранение и популяризация в силу особой</w:t>
      </w:r>
      <w:r w:rsidRPr="000D6020">
        <w:rPr>
          <w:rStyle w:val="apple-converted-space"/>
          <w:sz w:val="20"/>
          <w:szCs w:val="20"/>
        </w:rPr>
        <w:t> </w:t>
      </w:r>
      <w:hyperlink r:id="rId35" w:tooltip="Культура" w:history="1">
        <w:r w:rsidRPr="000D6020">
          <w:rPr>
            <w:rStyle w:val="a5"/>
            <w:color w:val="auto"/>
            <w:sz w:val="20"/>
            <w:szCs w:val="20"/>
            <w:u w:val="none"/>
          </w:rPr>
          <w:t>культурной</w:t>
        </w:r>
      </w:hyperlink>
      <w:r w:rsidRPr="000D6020">
        <w:rPr>
          <w:sz w:val="20"/>
          <w:szCs w:val="20"/>
        </w:rPr>
        <w:t>,</w:t>
      </w:r>
      <w:r w:rsidRPr="000D6020">
        <w:rPr>
          <w:rStyle w:val="apple-converted-space"/>
          <w:sz w:val="20"/>
          <w:szCs w:val="20"/>
        </w:rPr>
        <w:t> </w:t>
      </w:r>
      <w:hyperlink r:id="rId36" w:tooltip="История" w:history="1">
        <w:r w:rsidRPr="000D6020">
          <w:rPr>
            <w:rStyle w:val="a5"/>
            <w:color w:val="auto"/>
            <w:sz w:val="20"/>
            <w:szCs w:val="20"/>
            <w:u w:val="none"/>
          </w:rPr>
          <w:t>исторической</w:t>
        </w:r>
      </w:hyperlink>
      <w:r w:rsidRPr="000D6020">
        <w:rPr>
          <w:rStyle w:val="apple-converted-space"/>
          <w:sz w:val="20"/>
          <w:szCs w:val="20"/>
        </w:rPr>
        <w:t> </w:t>
      </w:r>
      <w:r w:rsidRPr="000D6020">
        <w:rPr>
          <w:sz w:val="20"/>
          <w:szCs w:val="20"/>
        </w:rPr>
        <w:t>или</w:t>
      </w:r>
      <w:r w:rsidRPr="000D6020">
        <w:rPr>
          <w:rStyle w:val="apple-converted-space"/>
          <w:sz w:val="20"/>
          <w:szCs w:val="20"/>
        </w:rPr>
        <w:t> </w:t>
      </w:r>
      <w:hyperlink r:id="rId37" w:tooltip="Экология" w:history="1">
        <w:r w:rsidRPr="000D6020">
          <w:rPr>
            <w:rStyle w:val="a5"/>
            <w:color w:val="auto"/>
            <w:sz w:val="20"/>
            <w:szCs w:val="20"/>
            <w:u w:val="none"/>
          </w:rPr>
          <w:t>экологической</w:t>
        </w:r>
      </w:hyperlink>
      <w:r w:rsidRPr="000D6020">
        <w:rPr>
          <w:rStyle w:val="apple-converted-space"/>
          <w:sz w:val="20"/>
          <w:szCs w:val="20"/>
        </w:rPr>
        <w:t> </w:t>
      </w:r>
      <w:r w:rsidRPr="000D6020">
        <w:rPr>
          <w:sz w:val="20"/>
          <w:szCs w:val="20"/>
        </w:rPr>
        <w:t>значимости.</w:t>
      </w:r>
    </w:p>
    <w:p w:rsidR="000D6020" w:rsidRPr="000D6020" w:rsidRDefault="000D6020" w:rsidP="000D6020">
      <w:pPr>
        <w:pStyle w:val="a4"/>
        <w:shd w:val="clear" w:color="auto" w:fill="FFFFFF"/>
        <w:spacing w:before="0" w:beforeAutospacing="0" w:after="0" w:afterAutospacing="0"/>
        <w:ind w:firstLine="680"/>
        <w:jc w:val="both"/>
        <w:rPr>
          <w:sz w:val="20"/>
          <w:szCs w:val="20"/>
        </w:rPr>
      </w:pPr>
      <w:r w:rsidRPr="000D6020">
        <w:rPr>
          <w:sz w:val="20"/>
          <w:szCs w:val="20"/>
        </w:rPr>
        <w:t>Всего на данный момент в Списке всемирного наследия — 981 объект, из которых 759 являются культурными, 193 — природными и 29 — смешанными</w:t>
      </w:r>
      <w:hyperlink r:id="rId38" w:anchor="cite_note-list-1" w:history="1"/>
      <w:r w:rsidRPr="000D6020">
        <w:rPr>
          <w:sz w:val="20"/>
          <w:szCs w:val="20"/>
        </w:rPr>
        <w:t>.</w:t>
      </w:r>
    </w:p>
    <w:p w:rsidR="000D6020" w:rsidRPr="000D6020" w:rsidRDefault="000D6020" w:rsidP="000D6020">
      <w:pPr>
        <w:pStyle w:val="3"/>
        <w:shd w:val="clear" w:color="auto" w:fill="FFFFFF"/>
        <w:spacing w:before="0" w:beforeAutospacing="0" w:after="0" w:afterAutospacing="0"/>
        <w:ind w:firstLine="680"/>
        <w:jc w:val="both"/>
        <w:rPr>
          <w:b w:val="0"/>
          <w:sz w:val="20"/>
          <w:szCs w:val="20"/>
        </w:rPr>
      </w:pPr>
      <w:r w:rsidRPr="000D6020">
        <w:rPr>
          <w:rStyle w:val="mw-headline"/>
          <w:b w:val="0"/>
          <w:sz w:val="20"/>
          <w:szCs w:val="20"/>
        </w:rPr>
        <w:t>Культурные критерии</w:t>
      </w:r>
    </w:p>
    <w:p w:rsidR="000D6020" w:rsidRPr="000D6020" w:rsidRDefault="000D6020" w:rsidP="000D6020">
      <w:pPr>
        <w:numPr>
          <w:ilvl w:val="0"/>
          <w:numId w:val="15"/>
        </w:numPr>
        <w:shd w:val="clear" w:color="auto" w:fill="FFFFFF"/>
        <w:spacing w:after="0" w:line="240" w:lineRule="auto"/>
        <w:ind w:left="0" w:firstLine="680"/>
        <w:jc w:val="both"/>
        <w:rPr>
          <w:rFonts w:ascii="Times New Roman" w:hAnsi="Times New Roman" w:cs="Times New Roman"/>
          <w:sz w:val="20"/>
          <w:szCs w:val="20"/>
        </w:rPr>
      </w:pPr>
      <w:r w:rsidRPr="000D6020">
        <w:rPr>
          <w:rFonts w:ascii="Times New Roman" w:hAnsi="Times New Roman" w:cs="Times New Roman"/>
          <w:bCs/>
          <w:sz w:val="20"/>
          <w:szCs w:val="20"/>
        </w:rPr>
        <w:t>(</w:t>
      </w:r>
      <w:proofErr w:type="spellStart"/>
      <w:r w:rsidRPr="000D6020">
        <w:rPr>
          <w:rFonts w:ascii="Times New Roman" w:hAnsi="Times New Roman" w:cs="Times New Roman"/>
          <w:bCs/>
          <w:sz w:val="20"/>
          <w:szCs w:val="20"/>
        </w:rPr>
        <w:t>i</w:t>
      </w:r>
      <w:proofErr w:type="spellEnd"/>
      <w:r w:rsidRPr="000D6020">
        <w:rPr>
          <w:rFonts w:ascii="Times New Roman" w:hAnsi="Times New Roman" w:cs="Times New Roman"/>
          <w:bCs/>
          <w:sz w:val="20"/>
          <w:szCs w:val="20"/>
        </w:rPr>
        <w:t>)</w:t>
      </w:r>
      <w:r w:rsidRPr="000D6020">
        <w:rPr>
          <w:rStyle w:val="apple-converted-space"/>
          <w:rFonts w:ascii="Times New Roman" w:hAnsi="Times New Roman" w:cs="Times New Roman"/>
          <w:sz w:val="20"/>
          <w:szCs w:val="20"/>
        </w:rPr>
        <w:t> </w:t>
      </w:r>
      <w:r w:rsidRPr="000D6020">
        <w:rPr>
          <w:rFonts w:ascii="Times New Roman" w:hAnsi="Times New Roman" w:cs="Times New Roman"/>
          <w:sz w:val="20"/>
          <w:szCs w:val="20"/>
        </w:rPr>
        <w:t>Объект представляет собой шедевр человеческого созидательного гения.</w:t>
      </w:r>
    </w:p>
    <w:p w:rsidR="000D6020" w:rsidRPr="000D6020" w:rsidRDefault="000D6020" w:rsidP="000D6020">
      <w:pPr>
        <w:numPr>
          <w:ilvl w:val="0"/>
          <w:numId w:val="15"/>
        </w:numPr>
        <w:shd w:val="clear" w:color="auto" w:fill="FFFFFF"/>
        <w:spacing w:after="0" w:line="240" w:lineRule="auto"/>
        <w:ind w:left="0" w:firstLine="680"/>
        <w:jc w:val="both"/>
        <w:rPr>
          <w:rFonts w:ascii="Times New Roman" w:hAnsi="Times New Roman" w:cs="Times New Roman"/>
          <w:sz w:val="20"/>
          <w:szCs w:val="20"/>
        </w:rPr>
      </w:pPr>
      <w:r w:rsidRPr="000D6020">
        <w:rPr>
          <w:rFonts w:ascii="Times New Roman" w:hAnsi="Times New Roman" w:cs="Times New Roman"/>
          <w:bCs/>
          <w:sz w:val="20"/>
          <w:szCs w:val="20"/>
        </w:rPr>
        <w:t>(</w:t>
      </w:r>
      <w:proofErr w:type="spellStart"/>
      <w:r w:rsidRPr="000D6020">
        <w:rPr>
          <w:rFonts w:ascii="Times New Roman" w:hAnsi="Times New Roman" w:cs="Times New Roman"/>
          <w:bCs/>
          <w:sz w:val="20"/>
          <w:szCs w:val="20"/>
        </w:rPr>
        <w:t>ii</w:t>
      </w:r>
      <w:proofErr w:type="spellEnd"/>
      <w:r w:rsidRPr="000D6020">
        <w:rPr>
          <w:rFonts w:ascii="Times New Roman" w:hAnsi="Times New Roman" w:cs="Times New Roman"/>
          <w:bCs/>
          <w:sz w:val="20"/>
          <w:szCs w:val="20"/>
        </w:rPr>
        <w:t>)</w:t>
      </w:r>
      <w:r w:rsidRPr="000D6020">
        <w:rPr>
          <w:rStyle w:val="apple-converted-space"/>
          <w:rFonts w:ascii="Times New Roman" w:hAnsi="Times New Roman" w:cs="Times New Roman"/>
          <w:sz w:val="20"/>
          <w:szCs w:val="20"/>
        </w:rPr>
        <w:t> </w:t>
      </w:r>
      <w:r w:rsidRPr="000D6020">
        <w:rPr>
          <w:rFonts w:ascii="Times New Roman" w:hAnsi="Times New Roman" w:cs="Times New Roman"/>
          <w:sz w:val="20"/>
          <w:szCs w:val="20"/>
        </w:rPr>
        <w:t>Объект свидетельствует о значительном взаимовлиянии человеческих ценностей в данный период времени или в определённом культурном пространстве.</w:t>
      </w:r>
    </w:p>
    <w:p w:rsidR="000D6020" w:rsidRPr="000D6020" w:rsidRDefault="000D6020" w:rsidP="000D6020">
      <w:pPr>
        <w:numPr>
          <w:ilvl w:val="0"/>
          <w:numId w:val="15"/>
        </w:numPr>
        <w:shd w:val="clear" w:color="auto" w:fill="FFFFFF"/>
        <w:spacing w:after="0" w:line="240" w:lineRule="auto"/>
        <w:ind w:left="0" w:firstLine="680"/>
        <w:jc w:val="both"/>
        <w:rPr>
          <w:rFonts w:ascii="Times New Roman" w:hAnsi="Times New Roman" w:cs="Times New Roman"/>
          <w:sz w:val="20"/>
          <w:szCs w:val="20"/>
        </w:rPr>
      </w:pPr>
      <w:r w:rsidRPr="000D6020">
        <w:rPr>
          <w:rFonts w:ascii="Times New Roman" w:hAnsi="Times New Roman" w:cs="Times New Roman"/>
          <w:bCs/>
          <w:sz w:val="20"/>
          <w:szCs w:val="20"/>
        </w:rPr>
        <w:t xml:space="preserve"> (</w:t>
      </w:r>
      <w:proofErr w:type="spellStart"/>
      <w:r w:rsidRPr="000D6020">
        <w:rPr>
          <w:rFonts w:ascii="Times New Roman" w:hAnsi="Times New Roman" w:cs="Times New Roman"/>
          <w:bCs/>
          <w:sz w:val="20"/>
          <w:szCs w:val="20"/>
        </w:rPr>
        <w:t>iii</w:t>
      </w:r>
      <w:proofErr w:type="spellEnd"/>
      <w:r w:rsidRPr="000D6020">
        <w:rPr>
          <w:rFonts w:ascii="Times New Roman" w:hAnsi="Times New Roman" w:cs="Times New Roman"/>
          <w:bCs/>
          <w:sz w:val="20"/>
          <w:szCs w:val="20"/>
        </w:rPr>
        <w:t>)</w:t>
      </w:r>
      <w:r w:rsidRPr="000D6020">
        <w:rPr>
          <w:rStyle w:val="apple-converted-space"/>
          <w:rFonts w:ascii="Times New Roman" w:hAnsi="Times New Roman" w:cs="Times New Roman"/>
          <w:sz w:val="20"/>
          <w:szCs w:val="20"/>
        </w:rPr>
        <w:t> </w:t>
      </w:r>
      <w:r w:rsidRPr="000D6020">
        <w:rPr>
          <w:rFonts w:ascii="Times New Roman" w:hAnsi="Times New Roman" w:cs="Times New Roman"/>
          <w:sz w:val="20"/>
          <w:szCs w:val="20"/>
        </w:rPr>
        <w:t>Объект является уникальным или по крайней мере исключительным для культурной традиции или цивилизации.</w:t>
      </w:r>
    </w:p>
    <w:p w:rsidR="000D6020" w:rsidRPr="000D6020" w:rsidRDefault="000D6020" w:rsidP="000D6020">
      <w:pPr>
        <w:numPr>
          <w:ilvl w:val="0"/>
          <w:numId w:val="15"/>
        </w:numPr>
        <w:shd w:val="clear" w:color="auto" w:fill="FFFFFF"/>
        <w:spacing w:after="0" w:line="240" w:lineRule="auto"/>
        <w:ind w:left="0" w:firstLine="680"/>
        <w:jc w:val="both"/>
        <w:rPr>
          <w:rFonts w:ascii="Times New Roman" w:hAnsi="Times New Roman" w:cs="Times New Roman"/>
          <w:sz w:val="20"/>
          <w:szCs w:val="20"/>
        </w:rPr>
      </w:pPr>
      <w:r w:rsidRPr="000D6020">
        <w:rPr>
          <w:rFonts w:ascii="Times New Roman" w:hAnsi="Times New Roman" w:cs="Times New Roman"/>
          <w:bCs/>
          <w:sz w:val="20"/>
          <w:szCs w:val="20"/>
        </w:rPr>
        <w:lastRenderedPageBreak/>
        <w:t>(</w:t>
      </w:r>
      <w:proofErr w:type="spellStart"/>
      <w:r w:rsidRPr="000D6020">
        <w:rPr>
          <w:rFonts w:ascii="Times New Roman" w:hAnsi="Times New Roman" w:cs="Times New Roman"/>
          <w:bCs/>
          <w:sz w:val="20"/>
          <w:szCs w:val="20"/>
        </w:rPr>
        <w:t>iv</w:t>
      </w:r>
      <w:proofErr w:type="spellEnd"/>
      <w:r w:rsidRPr="000D6020">
        <w:rPr>
          <w:rFonts w:ascii="Times New Roman" w:hAnsi="Times New Roman" w:cs="Times New Roman"/>
          <w:bCs/>
          <w:sz w:val="20"/>
          <w:szCs w:val="20"/>
        </w:rPr>
        <w:t>)</w:t>
      </w:r>
      <w:r w:rsidRPr="000D6020">
        <w:rPr>
          <w:rStyle w:val="apple-converted-space"/>
          <w:rFonts w:ascii="Times New Roman" w:hAnsi="Times New Roman" w:cs="Times New Roman"/>
          <w:sz w:val="20"/>
          <w:szCs w:val="20"/>
        </w:rPr>
        <w:t> </w:t>
      </w:r>
      <w:r w:rsidRPr="000D6020">
        <w:rPr>
          <w:rFonts w:ascii="Times New Roman" w:hAnsi="Times New Roman" w:cs="Times New Roman"/>
          <w:sz w:val="20"/>
          <w:szCs w:val="20"/>
        </w:rPr>
        <w:t>Объект является выдающимся примером конструкции, архитектурного или технологического ансамбля или ландшафта.</w:t>
      </w:r>
    </w:p>
    <w:p w:rsidR="000D6020" w:rsidRPr="000D6020" w:rsidRDefault="000D6020" w:rsidP="000D6020">
      <w:pPr>
        <w:numPr>
          <w:ilvl w:val="0"/>
          <w:numId w:val="15"/>
        </w:numPr>
        <w:shd w:val="clear" w:color="auto" w:fill="FFFFFF"/>
        <w:spacing w:after="0" w:line="240" w:lineRule="auto"/>
        <w:ind w:left="0" w:firstLine="680"/>
        <w:jc w:val="both"/>
        <w:rPr>
          <w:rFonts w:ascii="Times New Roman" w:hAnsi="Times New Roman" w:cs="Times New Roman"/>
          <w:sz w:val="20"/>
          <w:szCs w:val="20"/>
        </w:rPr>
      </w:pPr>
      <w:r w:rsidRPr="000D6020">
        <w:rPr>
          <w:rFonts w:ascii="Times New Roman" w:hAnsi="Times New Roman" w:cs="Times New Roman"/>
          <w:bCs/>
          <w:sz w:val="20"/>
          <w:szCs w:val="20"/>
        </w:rPr>
        <w:t>(</w:t>
      </w:r>
      <w:proofErr w:type="spellStart"/>
      <w:r w:rsidRPr="000D6020">
        <w:rPr>
          <w:rFonts w:ascii="Times New Roman" w:hAnsi="Times New Roman" w:cs="Times New Roman"/>
          <w:bCs/>
          <w:sz w:val="20"/>
          <w:szCs w:val="20"/>
        </w:rPr>
        <w:t>v</w:t>
      </w:r>
      <w:proofErr w:type="spellEnd"/>
      <w:r w:rsidRPr="000D6020">
        <w:rPr>
          <w:rFonts w:ascii="Times New Roman" w:hAnsi="Times New Roman" w:cs="Times New Roman"/>
          <w:bCs/>
          <w:sz w:val="20"/>
          <w:szCs w:val="20"/>
        </w:rPr>
        <w:t>)</w:t>
      </w:r>
      <w:r w:rsidRPr="000D6020">
        <w:rPr>
          <w:rStyle w:val="apple-converted-space"/>
          <w:rFonts w:ascii="Times New Roman" w:hAnsi="Times New Roman" w:cs="Times New Roman"/>
          <w:sz w:val="20"/>
          <w:szCs w:val="20"/>
        </w:rPr>
        <w:t> </w:t>
      </w:r>
      <w:r w:rsidRPr="000D6020">
        <w:rPr>
          <w:rFonts w:ascii="Times New Roman" w:hAnsi="Times New Roman" w:cs="Times New Roman"/>
          <w:sz w:val="20"/>
          <w:szCs w:val="20"/>
        </w:rPr>
        <w:t>Объект является выдающимся примером человеческого традиционного сооружения, с традиционным использованием земли или моря, являясь образцом культуры (или культур) или человеческого взаимодействия с окружающей средой.</w:t>
      </w:r>
    </w:p>
    <w:p w:rsidR="000D6020" w:rsidRPr="000D6020" w:rsidRDefault="000D6020" w:rsidP="000D6020">
      <w:pPr>
        <w:numPr>
          <w:ilvl w:val="0"/>
          <w:numId w:val="15"/>
        </w:numPr>
        <w:shd w:val="clear" w:color="auto" w:fill="FFFFFF"/>
        <w:spacing w:after="0" w:line="240" w:lineRule="auto"/>
        <w:ind w:left="0" w:firstLine="680"/>
        <w:jc w:val="both"/>
        <w:rPr>
          <w:rFonts w:ascii="Times New Roman" w:hAnsi="Times New Roman" w:cs="Times New Roman"/>
          <w:sz w:val="20"/>
          <w:szCs w:val="20"/>
        </w:rPr>
      </w:pPr>
      <w:r w:rsidRPr="000D6020">
        <w:rPr>
          <w:rFonts w:ascii="Times New Roman" w:hAnsi="Times New Roman" w:cs="Times New Roman"/>
          <w:bCs/>
          <w:sz w:val="20"/>
          <w:szCs w:val="20"/>
        </w:rPr>
        <w:t>(</w:t>
      </w:r>
      <w:proofErr w:type="spellStart"/>
      <w:r w:rsidRPr="000D6020">
        <w:rPr>
          <w:rFonts w:ascii="Times New Roman" w:hAnsi="Times New Roman" w:cs="Times New Roman"/>
          <w:bCs/>
          <w:sz w:val="20"/>
          <w:szCs w:val="20"/>
        </w:rPr>
        <w:t>vi</w:t>
      </w:r>
      <w:proofErr w:type="spellEnd"/>
      <w:r w:rsidRPr="000D6020">
        <w:rPr>
          <w:rFonts w:ascii="Times New Roman" w:hAnsi="Times New Roman" w:cs="Times New Roman"/>
          <w:bCs/>
          <w:sz w:val="20"/>
          <w:szCs w:val="20"/>
        </w:rPr>
        <w:t>)</w:t>
      </w:r>
      <w:r w:rsidRPr="000D6020">
        <w:rPr>
          <w:rStyle w:val="apple-converted-space"/>
          <w:rFonts w:ascii="Times New Roman" w:hAnsi="Times New Roman" w:cs="Times New Roman"/>
          <w:sz w:val="20"/>
          <w:szCs w:val="20"/>
        </w:rPr>
        <w:t> </w:t>
      </w:r>
      <w:r w:rsidRPr="000D6020">
        <w:rPr>
          <w:rFonts w:ascii="Times New Roman" w:hAnsi="Times New Roman" w:cs="Times New Roman"/>
          <w:sz w:val="20"/>
          <w:szCs w:val="20"/>
        </w:rPr>
        <w:t>Объект напрямую или вещественно связан с событиями или существующими традициями, с идеями, верованиями, с художественными или литературными произведениями.</w:t>
      </w:r>
    </w:p>
    <w:p w:rsidR="000D6020" w:rsidRPr="000D6020" w:rsidRDefault="000D6020" w:rsidP="000D6020">
      <w:pPr>
        <w:spacing w:after="0" w:line="240" w:lineRule="auto"/>
        <w:ind w:firstLine="680"/>
        <w:jc w:val="both"/>
        <w:rPr>
          <w:rFonts w:ascii="Times New Roman" w:hAnsi="Times New Roman" w:cs="Times New Roman"/>
          <w:sz w:val="20"/>
          <w:szCs w:val="20"/>
          <w:shd w:val="clear" w:color="auto" w:fill="FFFFFF"/>
        </w:rPr>
      </w:pPr>
      <w:r w:rsidRPr="000D6020">
        <w:rPr>
          <w:rFonts w:ascii="Times New Roman" w:hAnsi="Times New Roman" w:cs="Times New Roman"/>
          <w:sz w:val="20"/>
          <w:szCs w:val="20"/>
          <w:shd w:val="clear" w:color="auto" w:fill="FFFFFF"/>
        </w:rPr>
        <w:t>В списке</w:t>
      </w:r>
      <w:r w:rsidRPr="000D6020">
        <w:rPr>
          <w:rStyle w:val="apple-converted-space"/>
          <w:rFonts w:ascii="Times New Roman" w:hAnsi="Times New Roman" w:cs="Times New Roman"/>
          <w:sz w:val="20"/>
          <w:szCs w:val="20"/>
          <w:shd w:val="clear" w:color="auto" w:fill="FFFFFF"/>
        </w:rPr>
        <w:t> </w:t>
      </w:r>
      <w:hyperlink r:id="rId39" w:tooltip="Всемирное наследие" w:history="1">
        <w:r w:rsidRPr="000D6020">
          <w:rPr>
            <w:rStyle w:val="a5"/>
            <w:rFonts w:ascii="Times New Roman" w:hAnsi="Times New Roman"/>
            <w:bCs/>
            <w:color w:val="auto"/>
            <w:sz w:val="20"/>
            <w:szCs w:val="20"/>
            <w:u w:val="none"/>
            <w:shd w:val="clear" w:color="auto" w:fill="FFFFFF"/>
          </w:rPr>
          <w:t>Всемирного наследия ЮНЕСКО</w:t>
        </w:r>
      </w:hyperlink>
      <w:r w:rsidRPr="000D6020">
        <w:rPr>
          <w:rStyle w:val="apple-converted-space"/>
          <w:rFonts w:ascii="Times New Roman" w:hAnsi="Times New Roman" w:cs="Times New Roman"/>
          <w:sz w:val="20"/>
          <w:szCs w:val="20"/>
          <w:shd w:val="clear" w:color="auto" w:fill="FFFFFF"/>
        </w:rPr>
        <w:t> </w:t>
      </w:r>
      <w:r w:rsidRPr="000D6020">
        <w:rPr>
          <w:rFonts w:ascii="Times New Roman" w:hAnsi="Times New Roman" w:cs="Times New Roman"/>
          <w:sz w:val="20"/>
          <w:szCs w:val="20"/>
          <w:shd w:val="clear" w:color="auto" w:fill="FFFFFF"/>
        </w:rPr>
        <w:t>в</w:t>
      </w:r>
      <w:r w:rsidRPr="000D6020">
        <w:rPr>
          <w:rStyle w:val="apple-converted-space"/>
          <w:rFonts w:ascii="Times New Roman" w:hAnsi="Times New Roman" w:cs="Times New Roman"/>
          <w:sz w:val="20"/>
          <w:szCs w:val="20"/>
          <w:shd w:val="clear" w:color="auto" w:fill="FFFFFF"/>
        </w:rPr>
        <w:t> </w:t>
      </w:r>
      <w:r w:rsidRPr="000D6020">
        <w:rPr>
          <w:rFonts w:ascii="Times New Roman" w:hAnsi="Times New Roman" w:cs="Times New Roman"/>
          <w:bCs/>
          <w:sz w:val="20"/>
          <w:szCs w:val="20"/>
          <w:shd w:val="clear" w:color="auto" w:fill="FFFFFF"/>
        </w:rPr>
        <w:t>Великобритании</w:t>
      </w:r>
      <w:r w:rsidRPr="000D6020">
        <w:rPr>
          <w:rStyle w:val="apple-converted-space"/>
          <w:rFonts w:ascii="Times New Roman" w:hAnsi="Times New Roman" w:cs="Times New Roman"/>
          <w:sz w:val="20"/>
          <w:szCs w:val="20"/>
          <w:shd w:val="clear" w:color="auto" w:fill="FFFFFF"/>
        </w:rPr>
        <w:t> </w:t>
      </w:r>
      <w:r w:rsidRPr="000D6020">
        <w:rPr>
          <w:rFonts w:ascii="Times New Roman" w:hAnsi="Times New Roman" w:cs="Times New Roman"/>
          <w:sz w:val="20"/>
          <w:szCs w:val="20"/>
          <w:shd w:val="clear" w:color="auto" w:fill="FFFFFF"/>
        </w:rPr>
        <w:t>на 2012 год значится 28 объектов, 16 из которых находятся в</w:t>
      </w:r>
      <w:r w:rsidRPr="000D6020">
        <w:rPr>
          <w:rStyle w:val="apple-converted-space"/>
          <w:rFonts w:ascii="Times New Roman" w:hAnsi="Times New Roman" w:cs="Times New Roman"/>
          <w:sz w:val="20"/>
          <w:szCs w:val="20"/>
          <w:shd w:val="clear" w:color="auto" w:fill="FFFFFF"/>
        </w:rPr>
        <w:t> </w:t>
      </w:r>
      <w:hyperlink r:id="rId40" w:tooltip="Англия" w:history="1">
        <w:r w:rsidRPr="000D6020">
          <w:rPr>
            <w:rStyle w:val="a5"/>
            <w:rFonts w:ascii="Times New Roman" w:hAnsi="Times New Roman"/>
            <w:color w:val="auto"/>
            <w:sz w:val="20"/>
            <w:szCs w:val="20"/>
            <w:u w:val="none"/>
            <w:shd w:val="clear" w:color="auto" w:fill="FFFFFF"/>
          </w:rPr>
          <w:t>Англии</w:t>
        </w:r>
      </w:hyperlink>
      <w:r w:rsidRPr="000D6020">
        <w:rPr>
          <w:rFonts w:ascii="Times New Roman" w:hAnsi="Times New Roman" w:cs="Times New Roman"/>
          <w:sz w:val="20"/>
          <w:szCs w:val="20"/>
          <w:shd w:val="clear" w:color="auto" w:fill="FFFFFF"/>
        </w:rPr>
        <w:t>, 4 — в</w:t>
      </w:r>
      <w:r w:rsidRPr="000D6020">
        <w:rPr>
          <w:rStyle w:val="apple-converted-space"/>
          <w:rFonts w:ascii="Times New Roman" w:hAnsi="Times New Roman" w:cs="Times New Roman"/>
          <w:sz w:val="20"/>
          <w:szCs w:val="20"/>
          <w:shd w:val="clear" w:color="auto" w:fill="FFFFFF"/>
        </w:rPr>
        <w:t> </w:t>
      </w:r>
      <w:hyperlink r:id="rId41" w:tooltip="Шотландия" w:history="1">
        <w:r w:rsidRPr="000D6020">
          <w:rPr>
            <w:rStyle w:val="a5"/>
            <w:rFonts w:ascii="Times New Roman" w:hAnsi="Times New Roman"/>
            <w:color w:val="auto"/>
            <w:sz w:val="20"/>
            <w:szCs w:val="20"/>
            <w:u w:val="none"/>
            <w:shd w:val="clear" w:color="auto" w:fill="FFFFFF"/>
          </w:rPr>
          <w:t>Шотландии</w:t>
        </w:r>
      </w:hyperlink>
      <w:r w:rsidRPr="000D6020">
        <w:rPr>
          <w:rFonts w:ascii="Times New Roman" w:hAnsi="Times New Roman" w:cs="Times New Roman"/>
          <w:sz w:val="20"/>
          <w:szCs w:val="20"/>
          <w:shd w:val="clear" w:color="auto" w:fill="FFFFFF"/>
        </w:rPr>
        <w:t>, 3 — в</w:t>
      </w:r>
      <w:r w:rsidRPr="000D6020">
        <w:rPr>
          <w:rStyle w:val="apple-converted-space"/>
          <w:rFonts w:ascii="Times New Roman" w:hAnsi="Times New Roman" w:cs="Times New Roman"/>
          <w:sz w:val="20"/>
          <w:szCs w:val="20"/>
          <w:shd w:val="clear" w:color="auto" w:fill="FFFFFF"/>
        </w:rPr>
        <w:t> </w:t>
      </w:r>
      <w:hyperlink r:id="rId42" w:tooltip="Уэльс" w:history="1">
        <w:r w:rsidRPr="000D6020">
          <w:rPr>
            <w:rStyle w:val="a5"/>
            <w:rFonts w:ascii="Times New Roman" w:hAnsi="Times New Roman"/>
            <w:color w:val="auto"/>
            <w:sz w:val="20"/>
            <w:szCs w:val="20"/>
            <w:u w:val="none"/>
            <w:shd w:val="clear" w:color="auto" w:fill="FFFFFF"/>
          </w:rPr>
          <w:t>Уэльсе</w:t>
        </w:r>
      </w:hyperlink>
      <w:r w:rsidRPr="000D6020">
        <w:rPr>
          <w:rFonts w:ascii="Times New Roman" w:hAnsi="Times New Roman" w:cs="Times New Roman"/>
          <w:sz w:val="20"/>
          <w:szCs w:val="20"/>
          <w:shd w:val="clear" w:color="auto" w:fill="FFFFFF"/>
        </w:rPr>
        <w:t>, один — в</w:t>
      </w:r>
      <w:r w:rsidRPr="000D6020">
        <w:rPr>
          <w:rStyle w:val="apple-converted-space"/>
          <w:rFonts w:ascii="Times New Roman" w:hAnsi="Times New Roman" w:cs="Times New Roman"/>
          <w:sz w:val="20"/>
          <w:szCs w:val="20"/>
          <w:shd w:val="clear" w:color="auto" w:fill="FFFFFF"/>
        </w:rPr>
        <w:t> </w:t>
      </w:r>
      <w:hyperlink r:id="rId43" w:tooltip="Северная Ирландия" w:history="1">
        <w:r w:rsidRPr="000D6020">
          <w:rPr>
            <w:rStyle w:val="a5"/>
            <w:rFonts w:ascii="Times New Roman" w:hAnsi="Times New Roman"/>
            <w:color w:val="auto"/>
            <w:sz w:val="20"/>
            <w:szCs w:val="20"/>
            <w:u w:val="none"/>
            <w:shd w:val="clear" w:color="auto" w:fill="FFFFFF"/>
          </w:rPr>
          <w:t>Северной Ирландии</w:t>
        </w:r>
      </w:hyperlink>
      <w:r w:rsidRPr="000D6020">
        <w:rPr>
          <w:rFonts w:ascii="Times New Roman" w:hAnsi="Times New Roman" w:cs="Times New Roman"/>
          <w:sz w:val="20"/>
          <w:szCs w:val="20"/>
          <w:shd w:val="clear" w:color="auto" w:fill="FFFFFF"/>
        </w:rPr>
        <w:t>, а еще один разделен между Англией и Шотландией. Еще 3 объекта находятся на</w:t>
      </w:r>
      <w:r w:rsidRPr="000D6020">
        <w:rPr>
          <w:rStyle w:val="apple-converted-space"/>
          <w:rFonts w:ascii="Times New Roman" w:hAnsi="Times New Roman" w:cs="Times New Roman"/>
          <w:sz w:val="20"/>
          <w:szCs w:val="20"/>
          <w:shd w:val="clear" w:color="auto" w:fill="FFFFFF"/>
        </w:rPr>
        <w:t> </w:t>
      </w:r>
      <w:hyperlink r:id="rId44" w:tooltip="Британские заморские территории" w:history="1">
        <w:r w:rsidRPr="000D6020">
          <w:rPr>
            <w:rStyle w:val="a5"/>
            <w:rFonts w:ascii="Times New Roman" w:hAnsi="Times New Roman"/>
            <w:color w:val="auto"/>
            <w:sz w:val="20"/>
            <w:szCs w:val="20"/>
            <w:u w:val="none"/>
            <w:shd w:val="clear" w:color="auto" w:fill="FFFFFF"/>
          </w:rPr>
          <w:t>Британских заморских территориях</w:t>
        </w:r>
      </w:hyperlink>
      <w:r w:rsidRPr="000D6020">
        <w:rPr>
          <w:rFonts w:ascii="Times New Roman" w:hAnsi="Times New Roman" w:cs="Times New Roman"/>
          <w:sz w:val="20"/>
          <w:szCs w:val="20"/>
          <w:shd w:val="clear" w:color="auto" w:fill="FFFFFF"/>
        </w:rPr>
        <w:t xml:space="preserve">. </w:t>
      </w:r>
    </w:p>
    <w:p w:rsidR="000D6020" w:rsidRPr="00140B61" w:rsidRDefault="000D6020" w:rsidP="00A44FCA">
      <w:pPr>
        <w:spacing w:after="0" w:line="240" w:lineRule="auto"/>
        <w:ind w:firstLine="567"/>
        <w:jc w:val="center"/>
        <w:rPr>
          <w:rStyle w:val="hps"/>
          <w:rFonts w:ascii="Times New Roman" w:hAnsi="Times New Roman" w:cs="Times New Roman"/>
          <w:b/>
          <w:bCs/>
          <w:color w:val="000000" w:themeColor="text1"/>
        </w:rPr>
      </w:pPr>
    </w:p>
    <w:p w:rsidR="00E86354" w:rsidRPr="00173090" w:rsidRDefault="00E86354" w:rsidP="00A44FCA">
      <w:pPr>
        <w:spacing w:after="0" w:line="240" w:lineRule="auto"/>
        <w:ind w:firstLine="567"/>
        <w:jc w:val="center"/>
        <w:rPr>
          <w:rFonts w:ascii="Times New Roman" w:hAnsi="Times New Roman" w:cs="Times New Roman"/>
          <w:color w:val="000000" w:themeColor="text1"/>
          <w:lang w:val="en-US"/>
        </w:rPr>
      </w:pPr>
      <w:r w:rsidRPr="00A44FCA">
        <w:rPr>
          <w:rStyle w:val="hps"/>
          <w:rFonts w:ascii="Times New Roman" w:hAnsi="Times New Roman" w:cs="Times New Roman"/>
          <w:b/>
          <w:bCs/>
          <w:color w:val="000000" w:themeColor="text1"/>
          <w:lang w:val="en-US"/>
        </w:rPr>
        <w:t>Cultural</w:t>
      </w:r>
      <w:r w:rsidRPr="00173090">
        <w:rPr>
          <w:rStyle w:val="hps"/>
          <w:rFonts w:ascii="Times New Roman" w:hAnsi="Times New Roman" w:cs="Times New Roman"/>
          <w:b/>
          <w:bCs/>
          <w:color w:val="000000" w:themeColor="text1"/>
          <w:lang w:val="en-US"/>
        </w:rPr>
        <w:t xml:space="preserve"> </w:t>
      </w:r>
      <w:r w:rsidRPr="00A44FCA">
        <w:rPr>
          <w:rStyle w:val="hps"/>
          <w:rFonts w:ascii="Times New Roman" w:hAnsi="Times New Roman" w:cs="Times New Roman"/>
          <w:b/>
          <w:bCs/>
          <w:color w:val="000000" w:themeColor="text1"/>
          <w:lang w:val="en-US"/>
        </w:rPr>
        <w:t>and</w:t>
      </w:r>
      <w:r w:rsidR="00135D8B" w:rsidRPr="00173090">
        <w:rPr>
          <w:rStyle w:val="hps"/>
          <w:rFonts w:ascii="Times New Roman" w:hAnsi="Times New Roman" w:cs="Times New Roman"/>
          <w:b/>
          <w:bCs/>
          <w:color w:val="000000" w:themeColor="text1"/>
          <w:lang w:val="en-US"/>
        </w:rPr>
        <w:t xml:space="preserve"> </w:t>
      </w:r>
      <w:r w:rsidRPr="00A44FCA">
        <w:rPr>
          <w:rStyle w:val="hps"/>
          <w:rFonts w:ascii="Times New Roman" w:hAnsi="Times New Roman" w:cs="Times New Roman"/>
          <w:b/>
          <w:bCs/>
          <w:color w:val="000000" w:themeColor="text1"/>
          <w:lang w:val="en-US"/>
        </w:rPr>
        <w:t>natural</w:t>
      </w:r>
      <w:r w:rsidR="00135D8B" w:rsidRPr="00173090">
        <w:rPr>
          <w:rStyle w:val="hps"/>
          <w:rFonts w:ascii="Times New Roman" w:hAnsi="Times New Roman" w:cs="Times New Roman"/>
          <w:b/>
          <w:bCs/>
          <w:color w:val="000000" w:themeColor="text1"/>
          <w:lang w:val="en-US"/>
        </w:rPr>
        <w:t xml:space="preserve"> </w:t>
      </w:r>
      <w:r w:rsidRPr="00A44FCA">
        <w:rPr>
          <w:rStyle w:val="hps"/>
          <w:rFonts w:ascii="Times New Roman" w:hAnsi="Times New Roman" w:cs="Times New Roman"/>
          <w:b/>
          <w:bCs/>
          <w:color w:val="000000" w:themeColor="text1"/>
          <w:lang w:val="en-US"/>
        </w:rPr>
        <w:t>heritage</w:t>
      </w:r>
      <w:r w:rsidR="00135D8B" w:rsidRPr="00173090">
        <w:rPr>
          <w:rStyle w:val="hps"/>
          <w:rFonts w:ascii="Times New Roman" w:hAnsi="Times New Roman" w:cs="Times New Roman"/>
          <w:b/>
          <w:bCs/>
          <w:color w:val="000000" w:themeColor="text1"/>
          <w:lang w:val="en-US"/>
        </w:rPr>
        <w:t xml:space="preserve"> </w:t>
      </w:r>
      <w:r w:rsidRPr="00A44FCA">
        <w:rPr>
          <w:rStyle w:val="hps"/>
          <w:rFonts w:ascii="Times New Roman" w:hAnsi="Times New Roman" w:cs="Times New Roman"/>
          <w:b/>
          <w:bCs/>
          <w:color w:val="000000" w:themeColor="text1"/>
          <w:lang w:val="en-US"/>
        </w:rPr>
        <w:t>of</w:t>
      </w:r>
      <w:r w:rsidRPr="00173090">
        <w:rPr>
          <w:rStyle w:val="hps"/>
          <w:rFonts w:ascii="Times New Roman" w:hAnsi="Times New Roman" w:cs="Times New Roman"/>
          <w:b/>
          <w:bCs/>
          <w:color w:val="000000" w:themeColor="text1"/>
          <w:lang w:val="en-US"/>
        </w:rPr>
        <w:t xml:space="preserve">  </w:t>
      </w:r>
      <w:r w:rsidRPr="00A44FCA">
        <w:rPr>
          <w:rStyle w:val="hps"/>
          <w:rFonts w:ascii="Times New Roman" w:hAnsi="Times New Roman" w:cs="Times New Roman"/>
          <w:b/>
          <w:bCs/>
          <w:color w:val="000000" w:themeColor="text1"/>
          <w:lang w:val="en-US"/>
        </w:rPr>
        <w:t>Irkutsk</w:t>
      </w:r>
      <w:r w:rsidRPr="00173090">
        <w:rPr>
          <w:rStyle w:val="hps"/>
          <w:rFonts w:ascii="Times New Roman" w:hAnsi="Times New Roman" w:cs="Times New Roman"/>
          <w:b/>
          <w:bCs/>
          <w:color w:val="000000" w:themeColor="text1"/>
          <w:lang w:val="en-US"/>
        </w:rPr>
        <w:t xml:space="preserve"> </w:t>
      </w:r>
      <w:r w:rsidRPr="00A44FCA">
        <w:rPr>
          <w:rStyle w:val="hps"/>
          <w:rFonts w:ascii="Times New Roman" w:hAnsi="Times New Roman" w:cs="Times New Roman"/>
          <w:b/>
          <w:bCs/>
          <w:color w:val="000000" w:themeColor="text1"/>
          <w:lang w:val="en-US"/>
        </w:rPr>
        <w:t>region</w:t>
      </w:r>
    </w:p>
    <w:p w:rsidR="00E86354" w:rsidRPr="008B25F9" w:rsidRDefault="00E86354" w:rsidP="00A44FCA">
      <w:pPr>
        <w:pStyle w:val="ab"/>
        <w:spacing w:after="0" w:line="240" w:lineRule="auto"/>
        <w:ind w:firstLine="567"/>
        <w:jc w:val="center"/>
        <w:rPr>
          <w:rFonts w:ascii="Times New Roman" w:hAnsi="Times New Roman" w:cs="Times New Roman"/>
          <w:i/>
          <w:color w:val="000000" w:themeColor="text1"/>
          <w:sz w:val="20"/>
          <w:szCs w:val="20"/>
          <w:lang w:val="en-US"/>
        </w:rPr>
      </w:pPr>
      <w:r w:rsidRPr="008B25F9">
        <w:rPr>
          <w:rStyle w:val="hps"/>
          <w:rFonts w:ascii="Times New Roman" w:hAnsi="Times New Roman" w:cs="Times New Roman"/>
          <w:i/>
          <w:color w:val="000000" w:themeColor="text1"/>
          <w:sz w:val="20"/>
          <w:szCs w:val="20"/>
          <w:lang w:val="en-US"/>
        </w:rPr>
        <w:t xml:space="preserve">A. </w:t>
      </w:r>
      <w:proofErr w:type="spellStart"/>
      <w:r w:rsidRPr="008B25F9">
        <w:rPr>
          <w:rStyle w:val="hps"/>
          <w:rFonts w:ascii="Times New Roman" w:hAnsi="Times New Roman" w:cs="Times New Roman"/>
          <w:i/>
          <w:color w:val="000000" w:themeColor="text1"/>
          <w:sz w:val="20"/>
          <w:szCs w:val="20"/>
          <w:lang w:val="en-US"/>
        </w:rPr>
        <w:t>Krupchenko</w:t>
      </w:r>
      <w:proofErr w:type="spellEnd"/>
      <w:r w:rsidRPr="008B25F9">
        <w:rPr>
          <w:rStyle w:val="hps"/>
          <w:rFonts w:ascii="Times New Roman" w:hAnsi="Times New Roman" w:cs="Times New Roman"/>
          <w:i/>
          <w:color w:val="000000" w:themeColor="text1"/>
          <w:sz w:val="20"/>
          <w:szCs w:val="20"/>
          <w:lang w:val="en-US"/>
        </w:rPr>
        <w:t>,</w:t>
      </w:r>
    </w:p>
    <w:p w:rsidR="00E86354" w:rsidRPr="008B25F9" w:rsidRDefault="00E86354" w:rsidP="00A44FCA">
      <w:pPr>
        <w:pStyle w:val="ab"/>
        <w:spacing w:after="0" w:line="240" w:lineRule="auto"/>
        <w:ind w:firstLine="567"/>
        <w:jc w:val="center"/>
        <w:rPr>
          <w:rStyle w:val="hps"/>
          <w:rFonts w:ascii="Times New Roman" w:hAnsi="Times New Roman" w:cs="Times New Roman"/>
          <w:i/>
          <w:color w:val="000000" w:themeColor="text1"/>
          <w:sz w:val="20"/>
          <w:szCs w:val="20"/>
          <w:lang w:val="en-US"/>
        </w:rPr>
      </w:pPr>
      <w:r w:rsidRPr="008B25F9">
        <w:rPr>
          <w:rStyle w:val="hps"/>
          <w:rFonts w:ascii="Times New Roman" w:hAnsi="Times New Roman" w:cs="Times New Roman"/>
          <w:i/>
          <w:color w:val="000000" w:themeColor="text1"/>
          <w:sz w:val="20"/>
          <w:szCs w:val="20"/>
          <w:lang w:val="en-US"/>
        </w:rPr>
        <w:t>Irkutsk, MAEI gymnasium 2</w:t>
      </w:r>
    </w:p>
    <w:p w:rsidR="00A44FCA" w:rsidRPr="009D110C" w:rsidRDefault="00A44FCA" w:rsidP="00A44FCA">
      <w:pPr>
        <w:pStyle w:val="ab"/>
        <w:spacing w:after="0" w:line="240" w:lineRule="auto"/>
        <w:ind w:firstLine="567"/>
        <w:jc w:val="center"/>
        <w:rPr>
          <w:rStyle w:val="hps"/>
          <w:rFonts w:ascii="Times New Roman" w:hAnsi="Times New Roman" w:cs="Times New Roman"/>
          <w:color w:val="000000" w:themeColor="text1"/>
          <w:sz w:val="20"/>
          <w:szCs w:val="20"/>
          <w:lang w:val="en-US"/>
        </w:rPr>
      </w:pPr>
    </w:p>
    <w:p w:rsidR="00E86354" w:rsidRPr="009558BC" w:rsidRDefault="00E86354" w:rsidP="00A44FCA">
      <w:pPr>
        <w:pStyle w:val="ab"/>
        <w:spacing w:after="0" w:line="240" w:lineRule="auto"/>
        <w:ind w:firstLine="567"/>
        <w:jc w:val="both"/>
        <w:rPr>
          <w:rFonts w:ascii="Times New Roman" w:hAnsi="Times New Roman" w:cs="Times New Roman"/>
          <w:color w:val="000000" w:themeColor="text1"/>
          <w:sz w:val="20"/>
          <w:szCs w:val="20"/>
          <w:lang w:val="en-US"/>
        </w:rPr>
      </w:pPr>
      <w:r w:rsidRPr="009558BC">
        <w:rPr>
          <w:rStyle w:val="hps"/>
          <w:rFonts w:ascii="Times New Roman" w:hAnsi="Times New Roman" w:cs="Times New Roman"/>
          <w:b/>
          <w:bCs/>
          <w:color w:val="000000" w:themeColor="text1"/>
          <w:sz w:val="20"/>
          <w:szCs w:val="20"/>
          <w:lang w:val="en-US"/>
        </w:rPr>
        <w:t xml:space="preserve"> Reasons for writing: </w:t>
      </w:r>
    </w:p>
    <w:p w:rsidR="00E86354" w:rsidRPr="009558BC" w:rsidRDefault="00E86354" w:rsidP="00A44FCA">
      <w:pPr>
        <w:pStyle w:val="ab"/>
        <w:spacing w:after="0" w:line="240" w:lineRule="auto"/>
        <w:ind w:firstLine="567"/>
        <w:jc w:val="both"/>
        <w:rPr>
          <w:rFonts w:ascii="Times New Roman" w:hAnsi="Times New Roman" w:cs="Times New Roman"/>
          <w:color w:val="000000" w:themeColor="text1"/>
          <w:sz w:val="20"/>
          <w:szCs w:val="20"/>
          <w:lang w:val="en-US"/>
        </w:rPr>
      </w:pPr>
      <w:r w:rsidRPr="009558BC">
        <w:rPr>
          <w:rStyle w:val="hps"/>
          <w:rFonts w:ascii="Times New Roman" w:hAnsi="Times New Roman" w:cs="Times New Roman"/>
          <w:color w:val="000000" w:themeColor="text1"/>
          <w:sz w:val="20"/>
          <w:szCs w:val="20"/>
          <w:lang w:val="en-US"/>
        </w:rPr>
        <w:t>The very often appear the  facts from</w:t>
      </w:r>
      <w:r w:rsidRPr="009558BC">
        <w:rPr>
          <w:rFonts w:ascii="Times New Roman" w:hAnsi="Times New Roman" w:cs="Times New Roman"/>
          <w:color w:val="000000" w:themeColor="text1"/>
          <w:sz w:val="20"/>
          <w:szCs w:val="20"/>
          <w:lang w:val="en-US"/>
        </w:rPr>
        <w:t xml:space="preserve"> the </w:t>
      </w:r>
      <w:r w:rsidRPr="009558BC">
        <w:rPr>
          <w:rStyle w:val="d6c3329"/>
          <w:rFonts w:ascii="Times New Roman" w:hAnsi="Times New Roman" w:cs="Times New Roman"/>
          <w:color w:val="000000" w:themeColor="text1"/>
          <w:sz w:val="20"/>
          <w:szCs w:val="20"/>
          <w:lang w:val="en-US"/>
        </w:rPr>
        <w:t>cultural</w:t>
      </w:r>
      <w:r w:rsidRPr="009558BC">
        <w:rPr>
          <w:rFonts w:ascii="Times New Roman" w:hAnsi="Times New Roman" w:cs="Times New Roman"/>
          <w:color w:val="000000" w:themeColor="text1"/>
          <w:sz w:val="20"/>
          <w:szCs w:val="20"/>
          <w:lang w:val="en-US"/>
        </w:rPr>
        <w:t xml:space="preserve"> life of peoples, living in Irkutsk region, unknown before.  We always wondered to find out the variety of traditions, beliefs, cultural peculiarities of our region. The theme of this work provides a unique opportunity to get acquainted with some interesting facts about our local residents. Moreover, it is the nature that has formed, has been a source of inspiration for national talents. The natural wealth of the region is immense and diverse. You can only imagine thousands of kilometers of dense taiga, this pure water of the sacred Baikal. </w:t>
      </w:r>
    </w:p>
    <w:p w:rsidR="00E86354" w:rsidRPr="009558BC" w:rsidRDefault="00E86354" w:rsidP="00A44FCA">
      <w:pPr>
        <w:pStyle w:val="ab"/>
        <w:spacing w:after="0" w:line="240" w:lineRule="auto"/>
        <w:ind w:firstLine="567"/>
        <w:jc w:val="both"/>
        <w:rPr>
          <w:rFonts w:ascii="Times New Roman" w:hAnsi="Times New Roman" w:cs="Times New Roman"/>
          <w:color w:val="000000" w:themeColor="text1"/>
          <w:sz w:val="20"/>
          <w:szCs w:val="20"/>
          <w:lang w:val="en-US"/>
        </w:rPr>
      </w:pPr>
      <w:r w:rsidRPr="009558BC">
        <w:rPr>
          <w:rStyle w:val="hps"/>
          <w:rFonts w:ascii="Times New Roman" w:hAnsi="Times New Roman" w:cs="Times New Roman"/>
          <w:b/>
          <w:bCs/>
          <w:color w:val="000000" w:themeColor="text1"/>
          <w:sz w:val="20"/>
          <w:szCs w:val="20"/>
          <w:lang w:val="en-US"/>
        </w:rPr>
        <w:t xml:space="preserve">The goals of the work: </w:t>
      </w:r>
    </w:p>
    <w:p w:rsidR="00E86354" w:rsidRPr="009558BC" w:rsidRDefault="00E86354" w:rsidP="00A44FCA">
      <w:pPr>
        <w:pStyle w:val="ab"/>
        <w:spacing w:after="0" w:line="240" w:lineRule="auto"/>
        <w:ind w:firstLine="567"/>
        <w:jc w:val="both"/>
        <w:rPr>
          <w:rFonts w:ascii="Times New Roman" w:hAnsi="Times New Roman" w:cs="Times New Roman"/>
          <w:color w:val="000000" w:themeColor="text1"/>
          <w:sz w:val="20"/>
          <w:szCs w:val="20"/>
          <w:lang w:val="en-US"/>
        </w:rPr>
      </w:pPr>
      <w:r w:rsidRPr="009558BC">
        <w:rPr>
          <w:rStyle w:val="hps"/>
          <w:rFonts w:ascii="Times New Roman" w:hAnsi="Times New Roman" w:cs="Times New Roman"/>
          <w:color w:val="000000" w:themeColor="text1"/>
          <w:sz w:val="20"/>
          <w:szCs w:val="20"/>
          <w:lang w:val="en-US"/>
        </w:rPr>
        <w:t>The aim of this work is to ascertain the level of cultural consciousness of an average Irkutsk region inhabitant and to find out how patriotic they are to their homeland.</w:t>
      </w:r>
    </w:p>
    <w:p w:rsidR="00E86354" w:rsidRPr="009558BC" w:rsidRDefault="00E86354" w:rsidP="00A44FCA">
      <w:pPr>
        <w:pStyle w:val="ab"/>
        <w:spacing w:after="0" w:line="240" w:lineRule="auto"/>
        <w:ind w:firstLine="567"/>
        <w:jc w:val="both"/>
        <w:rPr>
          <w:rFonts w:ascii="Times New Roman" w:hAnsi="Times New Roman" w:cs="Times New Roman"/>
          <w:color w:val="000000" w:themeColor="text1"/>
          <w:sz w:val="20"/>
          <w:szCs w:val="20"/>
        </w:rPr>
      </w:pPr>
      <w:r w:rsidRPr="009558BC">
        <w:rPr>
          <w:rStyle w:val="hps"/>
          <w:rFonts w:ascii="Times New Roman" w:hAnsi="Times New Roman" w:cs="Times New Roman"/>
          <w:b/>
          <w:bCs/>
          <w:color w:val="000000" w:themeColor="text1"/>
          <w:sz w:val="20"/>
          <w:szCs w:val="20"/>
          <w:lang w:val="en-US"/>
        </w:rPr>
        <w:t>What we have done:</w:t>
      </w:r>
    </w:p>
    <w:p w:rsidR="00E86354" w:rsidRPr="009558BC" w:rsidRDefault="00E86354" w:rsidP="00A44FCA">
      <w:pPr>
        <w:pStyle w:val="a3"/>
        <w:numPr>
          <w:ilvl w:val="0"/>
          <w:numId w:val="9"/>
        </w:numPr>
        <w:tabs>
          <w:tab w:val="left" w:pos="708"/>
        </w:tabs>
        <w:suppressAutoHyphens/>
        <w:ind w:firstLine="567"/>
        <w:contextualSpacing w:val="0"/>
        <w:jc w:val="both"/>
        <w:rPr>
          <w:rFonts w:ascii="Times New Roman" w:hAnsi="Times New Roman"/>
          <w:color w:val="000000" w:themeColor="text1"/>
          <w:sz w:val="20"/>
          <w:szCs w:val="20"/>
        </w:rPr>
      </w:pPr>
      <w:r w:rsidRPr="009558BC">
        <w:rPr>
          <w:rStyle w:val="hps"/>
          <w:rFonts w:ascii="Times New Roman" w:hAnsi="Times New Roman"/>
          <w:color w:val="000000" w:themeColor="text1"/>
          <w:sz w:val="20"/>
          <w:szCs w:val="20"/>
          <w:lang w:val="en-US"/>
        </w:rPr>
        <w:t>examined information sources;</w:t>
      </w:r>
    </w:p>
    <w:p w:rsidR="00E86354" w:rsidRPr="009558BC" w:rsidRDefault="00E86354" w:rsidP="00A44FCA">
      <w:pPr>
        <w:pStyle w:val="a3"/>
        <w:numPr>
          <w:ilvl w:val="0"/>
          <w:numId w:val="9"/>
        </w:numPr>
        <w:tabs>
          <w:tab w:val="left" w:pos="708"/>
        </w:tabs>
        <w:suppressAutoHyphens/>
        <w:ind w:firstLine="567"/>
        <w:contextualSpacing w:val="0"/>
        <w:jc w:val="both"/>
        <w:rPr>
          <w:rFonts w:ascii="Times New Roman" w:hAnsi="Times New Roman"/>
          <w:color w:val="000000" w:themeColor="text1"/>
          <w:sz w:val="20"/>
          <w:szCs w:val="20"/>
          <w:lang w:val="en-US"/>
        </w:rPr>
      </w:pPr>
      <w:r w:rsidRPr="009558BC">
        <w:rPr>
          <w:rStyle w:val="hps"/>
          <w:rFonts w:ascii="Times New Roman" w:hAnsi="Times New Roman"/>
          <w:color w:val="000000" w:themeColor="text1"/>
          <w:sz w:val="20"/>
          <w:szCs w:val="20"/>
          <w:lang w:val="en-US"/>
        </w:rPr>
        <w:t>found interesting and cognitive information about the outstanding people of our region,  nations living in Irkutsk region, historical heritage and culture;</w:t>
      </w:r>
    </w:p>
    <w:p w:rsidR="00E86354" w:rsidRPr="009558BC" w:rsidRDefault="00E86354" w:rsidP="00A44FCA">
      <w:pPr>
        <w:pStyle w:val="a3"/>
        <w:numPr>
          <w:ilvl w:val="0"/>
          <w:numId w:val="9"/>
        </w:numPr>
        <w:tabs>
          <w:tab w:val="left" w:pos="708"/>
        </w:tabs>
        <w:suppressAutoHyphens/>
        <w:ind w:firstLine="567"/>
        <w:contextualSpacing w:val="0"/>
        <w:jc w:val="both"/>
        <w:rPr>
          <w:rFonts w:ascii="Times New Roman" w:hAnsi="Times New Roman"/>
          <w:color w:val="000000" w:themeColor="text1"/>
          <w:sz w:val="20"/>
          <w:szCs w:val="20"/>
          <w:lang w:val="en-US"/>
        </w:rPr>
      </w:pPr>
      <w:r w:rsidRPr="009558BC">
        <w:rPr>
          <w:rStyle w:val="hps"/>
          <w:rFonts w:ascii="Times New Roman" w:hAnsi="Times New Roman"/>
          <w:color w:val="000000" w:themeColor="text1"/>
          <w:sz w:val="20"/>
          <w:szCs w:val="20"/>
          <w:lang w:val="en-US"/>
        </w:rPr>
        <w:t>got to know about natural riches;</w:t>
      </w:r>
    </w:p>
    <w:p w:rsidR="00E86354" w:rsidRPr="009558BC" w:rsidRDefault="00E86354" w:rsidP="00A44FCA">
      <w:pPr>
        <w:pStyle w:val="a3"/>
        <w:numPr>
          <w:ilvl w:val="0"/>
          <w:numId w:val="9"/>
        </w:numPr>
        <w:tabs>
          <w:tab w:val="left" w:pos="708"/>
        </w:tabs>
        <w:suppressAutoHyphens/>
        <w:ind w:firstLine="567"/>
        <w:contextualSpacing w:val="0"/>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lang w:val="en-US"/>
        </w:rPr>
        <w:t>developed a survey  to identify the level of awareness of residents;</w:t>
      </w:r>
    </w:p>
    <w:p w:rsidR="00E86354" w:rsidRPr="009558BC" w:rsidRDefault="00E86354" w:rsidP="00A44FCA">
      <w:pPr>
        <w:pStyle w:val="a3"/>
        <w:numPr>
          <w:ilvl w:val="0"/>
          <w:numId w:val="9"/>
        </w:numPr>
        <w:tabs>
          <w:tab w:val="left" w:pos="708"/>
        </w:tabs>
        <w:suppressAutoHyphens/>
        <w:ind w:firstLine="567"/>
        <w:contextualSpacing w:val="0"/>
        <w:jc w:val="both"/>
        <w:rPr>
          <w:rFonts w:ascii="Times New Roman" w:hAnsi="Times New Roman"/>
          <w:color w:val="000000" w:themeColor="text1"/>
          <w:sz w:val="20"/>
          <w:szCs w:val="20"/>
          <w:lang w:val="en-US"/>
        </w:rPr>
      </w:pPr>
      <w:r w:rsidRPr="009558BC">
        <w:rPr>
          <w:rFonts w:ascii="Times New Roman" w:eastAsia="Times New Roman" w:hAnsi="Times New Roman"/>
          <w:color w:val="000000" w:themeColor="text1"/>
          <w:sz w:val="20"/>
          <w:szCs w:val="20"/>
          <w:lang w:val="en-US" w:eastAsia="ru-RU"/>
        </w:rPr>
        <w:t>held the survey, talked with and interviewed as many people as we could and made conclusions.</w:t>
      </w:r>
    </w:p>
    <w:p w:rsidR="00E86354" w:rsidRPr="009558BC" w:rsidRDefault="00E86354" w:rsidP="00A44FCA">
      <w:pPr>
        <w:pStyle w:val="ab"/>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eastAsia="Times New Roman" w:hAnsi="Times New Roman" w:cs="Times New Roman"/>
          <w:b/>
          <w:bCs/>
          <w:color w:val="000000" w:themeColor="text1"/>
          <w:sz w:val="20"/>
          <w:szCs w:val="20"/>
          <w:lang w:val="en-US" w:eastAsia="ru-RU"/>
        </w:rPr>
        <w:lastRenderedPageBreak/>
        <w:t xml:space="preserve">Conclusion: </w:t>
      </w:r>
    </w:p>
    <w:p w:rsidR="00E86354" w:rsidRPr="009558BC" w:rsidRDefault="00E86354" w:rsidP="00A44FCA">
      <w:pPr>
        <w:pStyle w:val="ab"/>
        <w:spacing w:after="0" w:line="240" w:lineRule="auto"/>
        <w:ind w:firstLine="567"/>
        <w:jc w:val="both"/>
        <w:rPr>
          <w:rFonts w:ascii="Times New Roman" w:hAnsi="Times New Roman" w:cs="Times New Roman"/>
          <w:color w:val="000000" w:themeColor="text1"/>
          <w:sz w:val="20"/>
          <w:szCs w:val="20"/>
          <w:lang w:val="en-US"/>
        </w:rPr>
      </w:pPr>
      <w:r w:rsidRPr="009558BC">
        <w:rPr>
          <w:rStyle w:val="hps"/>
          <w:rFonts w:ascii="Times New Roman" w:hAnsi="Times New Roman" w:cs="Times New Roman"/>
          <w:color w:val="000000" w:themeColor="text1"/>
          <w:sz w:val="20"/>
          <w:szCs w:val="20"/>
          <w:lang w:val="en-US"/>
        </w:rPr>
        <w:t xml:space="preserve">In conclusion I can say that the theme of this work is thankful and grateful. It has given us a chance to enrich our knowledge about culture and nature of Irkutsk region. </w:t>
      </w:r>
      <w:r w:rsidRPr="009558BC">
        <w:rPr>
          <w:rFonts w:ascii="Times New Roman" w:hAnsi="Times New Roman" w:cs="Times New Roman"/>
          <w:color w:val="000000" w:themeColor="text1"/>
          <w:sz w:val="20"/>
          <w:szCs w:val="20"/>
          <w:lang w:val="en-US"/>
        </w:rPr>
        <w:t>We learned a lot our development, not only for mental, but spiritual as well.</w:t>
      </w:r>
    </w:p>
    <w:p w:rsidR="00E86354" w:rsidRPr="009558BC" w:rsidRDefault="00E86354" w:rsidP="00A44FC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0"/>
          <w:szCs w:val="20"/>
          <w:lang w:val="en-US"/>
        </w:rPr>
      </w:pPr>
      <w:r w:rsidRPr="009558BC">
        <w:rPr>
          <w:rFonts w:ascii="Times New Roman" w:eastAsia="Times New Roman" w:hAnsi="Times New Roman" w:cs="Times New Roman"/>
          <w:color w:val="000000" w:themeColor="text1"/>
          <w:sz w:val="20"/>
          <w:szCs w:val="20"/>
          <w:lang w:val="en-US"/>
        </w:rPr>
        <w:t>Such factors interact within a society in dynamic ways that are not entirely predictable but which do follow recognizable patterns and trends. The general scholarly consensus, however, is that the key factor in gauging the relative safety of an endangered language is the degree to which intergenerational transmission of the language remains intact.</w:t>
      </w:r>
    </w:p>
    <w:p w:rsidR="00E86354" w:rsidRPr="009558BC" w:rsidRDefault="00E86354" w:rsidP="00A44FCA">
      <w:pPr>
        <w:pStyle w:val="a4"/>
        <w:shd w:val="clear" w:color="auto" w:fill="FFFFFF"/>
        <w:spacing w:before="0" w:beforeAutospacing="0" w:after="0" w:afterAutospacing="0"/>
        <w:ind w:firstLine="567"/>
        <w:contextualSpacing/>
        <w:jc w:val="both"/>
        <w:rPr>
          <w:color w:val="000000" w:themeColor="text1"/>
          <w:sz w:val="20"/>
          <w:szCs w:val="20"/>
          <w:lang w:val="en-US"/>
        </w:rPr>
      </w:pPr>
      <w:r w:rsidRPr="009558BC">
        <w:rPr>
          <w:color w:val="000000" w:themeColor="text1"/>
          <w:sz w:val="20"/>
          <w:szCs w:val="20"/>
          <w:lang w:val="en-US"/>
        </w:rPr>
        <w:t>To sum up we can say that languages are always changing but in many cases the life of a language ends. In many areas of the world, economic, military, social and other pressures are causing communities to stop speaking their traditional languages, and turn to other, typically more dominant, languages. This can be a social, cultural and scientific disaster because languages express the unique knowledge, history and worldview of their communities; and each language is a specially evolved variation of the human capacity for communication.</w:t>
      </w:r>
    </w:p>
    <w:p w:rsidR="00E86354" w:rsidRPr="009558BC" w:rsidRDefault="00E86354" w:rsidP="00A44FCA">
      <w:pPr>
        <w:spacing w:after="0" w:line="240" w:lineRule="auto"/>
        <w:ind w:firstLine="567"/>
        <w:contextualSpacing/>
        <w:jc w:val="both"/>
        <w:rPr>
          <w:rFonts w:ascii="Times New Roman" w:hAnsi="Times New Roman" w:cs="Times New Roman"/>
          <w:color w:val="000000" w:themeColor="text1"/>
          <w:sz w:val="20"/>
          <w:szCs w:val="20"/>
          <w:lang w:val="en-US"/>
        </w:rPr>
      </w:pPr>
    </w:p>
    <w:p w:rsidR="00E86354" w:rsidRPr="009558BC" w:rsidRDefault="00E86354" w:rsidP="00A44FCA">
      <w:pPr>
        <w:spacing w:after="0" w:line="240" w:lineRule="auto"/>
        <w:ind w:firstLine="567"/>
        <w:jc w:val="center"/>
        <w:rPr>
          <w:rFonts w:ascii="Times New Roman" w:hAnsi="Times New Roman" w:cs="Times New Roman"/>
          <w:b/>
          <w:color w:val="000000" w:themeColor="text1"/>
          <w:sz w:val="20"/>
          <w:szCs w:val="20"/>
          <w:lang w:val="en-US"/>
        </w:rPr>
      </w:pPr>
      <w:r w:rsidRPr="009558BC">
        <w:rPr>
          <w:rFonts w:ascii="Times New Roman" w:hAnsi="Times New Roman" w:cs="Times New Roman"/>
          <w:b/>
          <w:color w:val="000000" w:themeColor="text1"/>
          <w:sz w:val="20"/>
          <w:szCs w:val="20"/>
          <w:lang w:val="en-US"/>
        </w:rPr>
        <w:t>KOLONIE ALEXANDROWKA ALS OBJEKT DER WELTKULTURERBE UNESCO</w:t>
      </w:r>
    </w:p>
    <w:p w:rsidR="00E86354" w:rsidRPr="009558BC" w:rsidRDefault="00E86354" w:rsidP="00A44FCA">
      <w:pPr>
        <w:spacing w:after="0" w:line="240" w:lineRule="auto"/>
        <w:ind w:firstLine="567"/>
        <w:jc w:val="center"/>
        <w:rPr>
          <w:rFonts w:ascii="Times New Roman" w:hAnsi="Times New Roman" w:cs="Times New Roman"/>
          <w:color w:val="000000" w:themeColor="text1"/>
          <w:sz w:val="20"/>
          <w:szCs w:val="20"/>
          <w:lang w:val="en-US"/>
        </w:rPr>
      </w:pPr>
      <w:proofErr w:type="spellStart"/>
      <w:r w:rsidRPr="009558BC">
        <w:rPr>
          <w:rFonts w:ascii="Times New Roman" w:hAnsi="Times New Roman" w:cs="Times New Roman"/>
          <w:color w:val="000000" w:themeColor="text1"/>
          <w:sz w:val="20"/>
          <w:szCs w:val="20"/>
          <w:lang w:val="en-US"/>
        </w:rPr>
        <w:t>Kossenko</w:t>
      </w:r>
      <w:proofErr w:type="spellEnd"/>
      <w:r w:rsidR="00135D8B">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Anastasija</w:t>
      </w:r>
      <w:proofErr w:type="spellEnd"/>
    </w:p>
    <w:p w:rsidR="00E86354" w:rsidRPr="009558BC" w:rsidRDefault="00E86354" w:rsidP="00A44FCA">
      <w:pPr>
        <w:spacing w:after="0" w:line="240" w:lineRule="auto"/>
        <w:ind w:firstLine="567"/>
        <w:jc w:val="center"/>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Irkutsk, MAOU</w:t>
      </w:r>
      <w:r w:rsidR="00135D8B">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Lyzeum</w:t>
      </w:r>
      <w:proofErr w:type="spellEnd"/>
      <w:r w:rsidRPr="009558BC">
        <w:rPr>
          <w:rFonts w:ascii="Times New Roman" w:hAnsi="Times New Roman" w:cs="Times New Roman"/>
          <w:color w:val="000000" w:themeColor="text1"/>
          <w:sz w:val="20"/>
          <w:szCs w:val="20"/>
          <w:lang w:val="en-US"/>
        </w:rPr>
        <w:t xml:space="preserve"> des ISU, 10 </w:t>
      </w:r>
      <w:proofErr w:type="spellStart"/>
      <w:r w:rsidRPr="009558BC">
        <w:rPr>
          <w:rFonts w:ascii="Times New Roman" w:hAnsi="Times New Roman" w:cs="Times New Roman"/>
          <w:color w:val="000000" w:themeColor="text1"/>
          <w:sz w:val="20"/>
          <w:szCs w:val="20"/>
          <w:lang w:val="en-US"/>
        </w:rPr>
        <w:t>Klasse</w:t>
      </w:r>
      <w:proofErr w:type="spellEnd"/>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 xml:space="preserve">Die UNESCO </w:t>
      </w:r>
      <w:proofErr w:type="spellStart"/>
      <w:r w:rsidRPr="009558BC">
        <w:rPr>
          <w:rFonts w:ascii="Times New Roman" w:hAnsi="Times New Roman" w:cs="Times New Roman"/>
          <w:color w:val="000000" w:themeColor="text1"/>
          <w:sz w:val="20"/>
          <w:szCs w:val="20"/>
          <w:lang w:val="en-US"/>
        </w:rPr>
        <w:t>isteine</w:t>
      </w:r>
      <w:hyperlink r:id="rId45" w:history="1">
        <w:r w:rsidRPr="009558BC">
          <w:rPr>
            <w:rFonts w:ascii="Times New Roman" w:hAnsi="Times New Roman" w:cs="Times New Roman"/>
            <w:color w:val="000000" w:themeColor="text1"/>
            <w:sz w:val="20"/>
            <w:szCs w:val="20"/>
            <w:lang w:val="en-US"/>
          </w:rPr>
          <w:t>InternationaleOrganisation</w:t>
        </w:r>
        <w:proofErr w:type="spellEnd"/>
      </w:hyperlink>
      <w:r w:rsidRPr="009558BC">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Zu</w:t>
      </w:r>
      <w:proofErr w:type="spellEnd"/>
      <w:r w:rsidRPr="009558BC">
        <w:rPr>
          <w:rFonts w:ascii="Times New Roman" w:hAnsi="Times New Roman" w:cs="Times New Roman"/>
          <w:color w:val="000000" w:themeColor="text1"/>
          <w:sz w:val="20"/>
          <w:szCs w:val="20"/>
          <w:lang w:val="en-US"/>
        </w:rPr>
        <w:t xml:space="preserve"> den </w:t>
      </w:r>
      <w:proofErr w:type="spellStart"/>
      <w:r w:rsidRPr="009558BC">
        <w:rPr>
          <w:rFonts w:ascii="Times New Roman" w:hAnsi="Times New Roman" w:cs="Times New Roman"/>
          <w:color w:val="000000" w:themeColor="text1"/>
          <w:sz w:val="20"/>
          <w:szCs w:val="20"/>
          <w:lang w:val="en-US"/>
        </w:rPr>
        <w:t>Aufgabengebieten</w:t>
      </w:r>
      <w:proofErr w:type="spellEnd"/>
      <w:r w:rsidRPr="009558BC">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der</w:t>
      </w:r>
      <w:proofErr w:type="spellEnd"/>
      <w:r w:rsidRPr="009558BC">
        <w:rPr>
          <w:rFonts w:ascii="Times New Roman" w:hAnsi="Times New Roman" w:cs="Times New Roman"/>
          <w:color w:val="000000" w:themeColor="text1"/>
          <w:sz w:val="20"/>
          <w:szCs w:val="20"/>
          <w:lang w:val="en-US"/>
        </w:rPr>
        <w:t xml:space="preserve"> UNESCO </w:t>
      </w:r>
      <w:proofErr w:type="spellStart"/>
      <w:r w:rsidRPr="009558BC">
        <w:rPr>
          <w:rFonts w:ascii="Times New Roman" w:hAnsi="Times New Roman" w:cs="Times New Roman"/>
          <w:color w:val="000000" w:themeColor="text1"/>
          <w:sz w:val="20"/>
          <w:szCs w:val="20"/>
          <w:lang w:val="en-US"/>
        </w:rPr>
        <w:t>gehört</w:t>
      </w:r>
      <w:proofErr w:type="spellEnd"/>
      <w:r w:rsidRPr="009558BC">
        <w:rPr>
          <w:rFonts w:ascii="Times New Roman" w:hAnsi="Times New Roman" w:cs="Times New Roman"/>
          <w:color w:val="000000" w:themeColor="text1"/>
          <w:sz w:val="20"/>
          <w:szCs w:val="20"/>
          <w:lang w:val="en-US"/>
        </w:rPr>
        <w:t xml:space="preserve"> die </w:t>
      </w:r>
      <w:proofErr w:type="spellStart"/>
      <w:r w:rsidRPr="009558BC">
        <w:rPr>
          <w:rFonts w:ascii="Times New Roman" w:hAnsi="Times New Roman" w:cs="Times New Roman"/>
          <w:color w:val="000000" w:themeColor="text1"/>
          <w:sz w:val="20"/>
          <w:szCs w:val="20"/>
          <w:lang w:val="en-US"/>
        </w:rPr>
        <w:t>Förderung</w:t>
      </w:r>
      <w:proofErr w:type="spellEnd"/>
      <w:r w:rsidRPr="009558BC">
        <w:rPr>
          <w:rFonts w:ascii="Times New Roman" w:hAnsi="Times New Roman" w:cs="Times New Roman"/>
          <w:color w:val="000000" w:themeColor="text1"/>
          <w:sz w:val="20"/>
          <w:szCs w:val="20"/>
          <w:lang w:val="en-US"/>
        </w:rPr>
        <w:t xml:space="preserve"> von </w:t>
      </w:r>
      <w:hyperlink r:id="rId46" w:history="1">
        <w:proofErr w:type="spellStart"/>
        <w:r w:rsidRPr="009558BC">
          <w:rPr>
            <w:rFonts w:ascii="Times New Roman" w:hAnsi="Times New Roman" w:cs="Times New Roman"/>
            <w:color w:val="000000" w:themeColor="text1"/>
            <w:sz w:val="20"/>
            <w:szCs w:val="20"/>
            <w:lang w:val="en-US"/>
          </w:rPr>
          <w:t>Erziehung</w:t>
        </w:r>
        <w:proofErr w:type="spellEnd"/>
      </w:hyperlink>
      <w:r w:rsidRPr="009558BC">
        <w:rPr>
          <w:rFonts w:ascii="Times New Roman" w:hAnsi="Times New Roman" w:cs="Times New Roman"/>
          <w:color w:val="000000" w:themeColor="text1"/>
          <w:sz w:val="20"/>
          <w:szCs w:val="20"/>
          <w:lang w:val="en-US"/>
        </w:rPr>
        <w:t xml:space="preserve">, </w:t>
      </w:r>
      <w:hyperlink r:id="rId47" w:history="1">
        <w:proofErr w:type="spellStart"/>
        <w:r w:rsidRPr="009558BC">
          <w:rPr>
            <w:rFonts w:ascii="Times New Roman" w:hAnsi="Times New Roman" w:cs="Times New Roman"/>
            <w:color w:val="000000" w:themeColor="text1"/>
            <w:sz w:val="20"/>
            <w:szCs w:val="20"/>
            <w:lang w:val="en-US"/>
          </w:rPr>
          <w:t>Wissenschaft</w:t>
        </w:r>
        <w:proofErr w:type="spellEnd"/>
      </w:hyperlink>
      <w:r w:rsidRPr="009558BC">
        <w:rPr>
          <w:rFonts w:ascii="Times New Roman" w:hAnsi="Times New Roman" w:cs="Times New Roman"/>
          <w:color w:val="000000" w:themeColor="text1"/>
          <w:sz w:val="20"/>
          <w:szCs w:val="20"/>
          <w:lang w:val="en-US"/>
        </w:rPr>
        <w:t xml:space="preserve"> und </w:t>
      </w:r>
      <w:hyperlink r:id="rId48" w:history="1">
        <w:proofErr w:type="spellStart"/>
        <w:r w:rsidRPr="009558BC">
          <w:rPr>
            <w:rFonts w:ascii="Times New Roman" w:hAnsi="Times New Roman" w:cs="Times New Roman"/>
            <w:color w:val="000000" w:themeColor="text1"/>
            <w:sz w:val="20"/>
            <w:szCs w:val="20"/>
            <w:lang w:val="en-US"/>
          </w:rPr>
          <w:t>Kultur</w:t>
        </w:r>
      </w:hyperlink>
      <w:r w:rsidRPr="009558BC">
        <w:rPr>
          <w:rFonts w:ascii="Times New Roman" w:hAnsi="Times New Roman" w:cs="Times New Roman"/>
          <w:color w:val="000000" w:themeColor="text1"/>
          <w:sz w:val="20"/>
          <w:szCs w:val="20"/>
          <w:lang w:val="en-US"/>
        </w:rPr>
        <w:t>sowie</w:t>
      </w:r>
      <w:hyperlink r:id="rId49" w:history="1">
        <w:r w:rsidRPr="009558BC">
          <w:rPr>
            <w:rFonts w:ascii="Times New Roman" w:hAnsi="Times New Roman" w:cs="Times New Roman"/>
            <w:color w:val="000000" w:themeColor="text1"/>
            <w:sz w:val="20"/>
            <w:szCs w:val="20"/>
            <w:lang w:val="en-US"/>
          </w:rPr>
          <w:t>Kommunikation</w:t>
        </w:r>
        <w:proofErr w:type="spellEnd"/>
      </w:hyperlink>
      <w:r w:rsidRPr="009558BC">
        <w:rPr>
          <w:rFonts w:ascii="Times New Roman" w:hAnsi="Times New Roman" w:cs="Times New Roman"/>
          <w:color w:val="000000" w:themeColor="text1"/>
          <w:sz w:val="20"/>
          <w:szCs w:val="20"/>
          <w:lang w:val="en-US"/>
        </w:rPr>
        <w:t xml:space="preserve"> und </w:t>
      </w:r>
      <w:hyperlink r:id="rId50" w:history="1">
        <w:r w:rsidRPr="009558BC">
          <w:rPr>
            <w:rFonts w:ascii="Times New Roman" w:hAnsi="Times New Roman" w:cs="Times New Roman"/>
            <w:color w:val="000000" w:themeColor="text1"/>
            <w:sz w:val="20"/>
            <w:szCs w:val="20"/>
            <w:lang w:val="en-US"/>
          </w:rPr>
          <w:t>Information</w:t>
        </w:r>
      </w:hyperlink>
      <w:r w:rsidRPr="009558BC">
        <w:rPr>
          <w:rFonts w:ascii="Times New Roman" w:hAnsi="Times New Roman" w:cs="Times New Roman"/>
          <w:color w:val="000000" w:themeColor="text1"/>
          <w:sz w:val="20"/>
          <w:szCs w:val="20"/>
          <w:lang w:val="en-US"/>
        </w:rPr>
        <w:t>.</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de-DE"/>
        </w:rPr>
      </w:pPr>
      <w:r w:rsidRPr="009558BC">
        <w:rPr>
          <w:rFonts w:ascii="Times New Roman" w:hAnsi="Times New Roman" w:cs="Times New Roman"/>
          <w:color w:val="000000" w:themeColor="text1"/>
          <w:sz w:val="20"/>
          <w:szCs w:val="20"/>
          <w:lang w:val="en-US"/>
        </w:rPr>
        <w:t xml:space="preserve">In Deutschland </w:t>
      </w:r>
      <w:proofErr w:type="spellStart"/>
      <w:r w:rsidRPr="009558BC">
        <w:rPr>
          <w:rFonts w:ascii="Times New Roman" w:hAnsi="Times New Roman" w:cs="Times New Roman"/>
          <w:color w:val="000000" w:themeColor="text1"/>
          <w:sz w:val="20"/>
          <w:szCs w:val="20"/>
          <w:lang w:val="en-US"/>
        </w:rPr>
        <w:t>gibtesvieleWeltkulturdenkm</w:t>
      </w:r>
      <w:r w:rsidRPr="009558BC">
        <w:rPr>
          <w:rFonts w:ascii="Times New Roman" w:hAnsi="Times New Roman" w:cs="Times New Roman"/>
          <w:color w:val="000000" w:themeColor="text1"/>
          <w:sz w:val="20"/>
          <w:szCs w:val="20"/>
          <w:lang w:val="de-DE"/>
        </w:rPr>
        <w:t>äler</w:t>
      </w:r>
      <w:proofErr w:type="spellEnd"/>
      <w:r w:rsidRPr="009558BC">
        <w:rPr>
          <w:rFonts w:ascii="Times New Roman" w:hAnsi="Times New Roman" w:cs="Times New Roman"/>
          <w:color w:val="000000" w:themeColor="text1"/>
          <w:sz w:val="20"/>
          <w:szCs w:val="20"/>
          <w:lang w:val="de-DE"/>
        </w:rPr>
        <w:t xml:space="preserve">. Seit 1999 ist die Kolonie </w:t>
      </w:r>
      <w:proofErr w:type="spellStart"/>
      <w:r w:rsidRPr="009558BC">
        <w:rPr>
          <w:rFonts w:ascii="Times New Roman" w:hAnsi="Times New Roman" w:cs="Times New Roman"/>
          <w:color w:val="000000" w:themeColor="text1"/>
          <w:sz w:val="20"/>
          <w:szCs w:val="20"/>
          <w:lang w:val="de-DE"/>
        </w:rPr>
        <w:t>Alexandrowka</w:t>
      </w:r>
      <w:proofErr w:type="spellEnd"/>
      <w:r w:rsidRPr="009558BC">
        <w:rPr>
          <w:rFonts w:ascii="Times New Roman" w:hAnsi="Times New Roman" w:cs="Times New Roman"/>
          <w:color w:val="000000" w:themeColor="text1"/>
          <w:sz w:val="20"/>
          <w:szCs w:val="20"/>
          <w:lang w:val="de-DE"/>
        </w:rPr>
        <w:t xml:space="preserve"> als Teil der Potsdamer Kulturlandschaft in die UNESCO-Weltkulturerbe </w:t>
      </w:r>
      <w:proofErr w:type="spellStart"/>
      <w:r w:rsidRPr="009558BC">
        <w:rPr>
          <w:rFonts w:ascii="Times New Roman" w:hAnsi="Times New Roman" w:cs="Times New Roman"/>
          <w:color w:val="000000" w:themeColor="text1"/>
          <w:sz w:val="20"/>
          <w:szCs w:val="20"/>
          <w:lang w:val="de-DE"/>
        </w:rPr>
        <w:t>eingegangen,wie</w:t>
      </w:r>
      <w:proofErr w:type="spellEnd"/>
      <w:r w:rsidRPr="009558BC">
        <w:rPr>
          <w:rFonts w:ascii="Times New Roman" w:hAnsi="Times New Roman" w:cs="Times New Roman"/>
          <w:color w:val="000000" w:themeColor="text1"/>
          <w:sz w:val="20"/>
          <w:szCs w:val="20"/>
          <w:lang w:val="de-DE"/>
        </w:rPr>
        <w:t xml:space="preserve"> im Norden der Stadt </w:t>
      </w:r>
      <w:proofErr w:type="spellStart"/>
      <w:r w:rsidRPr="009558BC">
        <w:rPr>
          <w:rFonts w:ascii="Times New Roman" w:hAnsi="Times New Roman" w:cs="Times New Roman"/>
          <w:color w:val="000000" w:themeColor="text1"/>
          <w:sz w:val="20"/>
          <w:szCs w:val="20"/>
          <w:lang w:val="de-DE"/>
        </w:rPr>
        <w:t>Potsdamliegt</w:t>
      </w:r>
      <w:proofErr w:type="spellEnd"/>
      <w:r w:rsidRPr="009558BC">
        <w:rPr>
          <w:rFonts w:ascii="Times New Roman" w:hAnsi="Times New Roman" w:cs="Times New Roman"/>
          <w:color w:val="000000" w:themeColor="text1"/>
          <w:sz w:val="20"/>
          <w:szCs w:val="20"/>
          <w:lang w:val="de-DE"/>
        </w:rPr>
        <w:t xml:space="preserve">. </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de-DE"/>
        </w:rPr>
      </w:pPr>
      <w:r w:rsidRPr="009558BC">
        <w:rPr>
          <w:rFonts w:ascii="Times New Roman" w:hAnsi="Times New Roman" w:cs="Times New Roman"/>
          <w:color w:val="000000" w:themeColor="text1"/>
          <w:sz w:val="20"/>
          <w:szCs w:val="20"/>
          <w:lang w:val="de-DE"/>
        </w:rPr>
        <w:t xml:space="preserve">1812 brachte man viele russischen Soldaten als Kriegsgefangene nach Preußen. Der preußische König Friedrich Wilhelm III. wählte 62 Soldaten aus, die gut singen konnten. Mit ihnen bildete er einen Chor. Der Chor sang russischen Lieder, die der König sehr liebte. Nach dem preußisch-russischen Bündnis schenkte Zar Alexander I. dem preußischen König den russischen Chor als Ausdruck seiner Freundschaft.  </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de-DE"/>
        </w:rPr>
      </w:pPr>
      <w:r w:rsidRPr="009558BC">
        <w:rPr>
          <w:rFonts w:ascii="Times New Roman" w:hAnsi="Times New Roman" w:cs="Times New Roman"/>
          <w:color w:val="000000" w:themeColor="text1"/>
          <w:sz w:val="20"/>
          <w:szCs w:val="20"/>
          <w:lang w:val="de-DE"/>
        </w:rPr>
        <w:t xml:space="preserve">Im Jahre 1826 ließ Friedrich Wilhelm III. für die letzten 12 russischen Sänger eines ehemals aus 62 Soldaten bestehenden Chors Kolonie </w:t>
      </w:r>
      <w:proofErr w:type="spellStart"/>
      <w:r w:rsidRPr="009558BC">
        <w:rPr>
          <w:rFonts w:ascii="Times New Roman" w:hAnsi="Times New Roman" w:cs="Times New Roman"/>
          <w:color w:val="000000" w:themeColor="text1"/>
          <w:sz w:val="20"/>
          <w:szCs w:val="20"/>
          <w:lang w:val="de-DE"/>
        </w:rPr>
        <w:t>Alexandrowka</w:t>
      </w:r>
      <w:proofErr w:type="spellEnd"/>
      <w:r w:rsidRPr="009558BC">
        <w:rPr>
          <w:rFonts w:ascii="Times New Roman" w:hAnsi="Times New Roman" w:cs="Times New Roman"/>
          <w:color w:val="000000" w:themeColor="text1"/>
          <w:sz w:val="20"/>
          <w:szCs w:val="20"/>
          <w:lang w:val="de-DE"/>
        </w:rPr>
        <w:t xml:space="preserve"> erbauen. Durch die verwandtschaftlichen und  freundschaftlichen Beziehungen zwischen </w:t>
      </w:r>
      <w:proofErr w:type="spellStart"/>
      <w:r w:rsidRPr="009558BC">
        <w:rPr>
          <w:rFonts w:ascii="Times New Roman" w:hAnsi="Times New Roman" w:cs="Times New Roman"/>
          <w:color w:val="000000" w:themeColor="text1"/>
          <w:sz w:val="20"/>
          <w:szCs w:val="20"/>
          <w:lang w:val="de-DE"/>
        </w:rPr>
        <w:t>HäusernHohenzollern</w:t>
      </w:r>
      <w:proofErr w:type="spellEnd"/>
      <w:r w:rsidRPr="009558BC">
        <w:rPr>
          <w:rFonts w:ascii="Times New Roman" w:hAnsi="Times New Roman" w:cs="Times New Roman"/>
          <w:color w:val="000000" w:themeColor="text1"/>
          <w:sz w:val="20"/>
          <w:szCs w:val="20"/>
          <w:lang w:val="de-DE"/>
        </w:rPr>
        <w:t xml:space="preserve"> und Romanow  wurde die Kolonie als Denkmal der Erinnerung nach dem 1825 verstorbenen Zaren Alexander I. benannt.  1861 verstarb der letzte Sänger, 100 Jahre nach der Gründung der russischen Kolonie, 1927 waren es nur noch vier Familien und nach der Bodenreform nur noch 2 </w:t>
      </w:r>
      <w:r w:rsidRPr="009558BC">
        <w:rPr>
          <w:rFonts w:ascii="Times New Roman" w:hAnsi="Times New Roman" w:cs="Times New Roman"/>
          <w:color w:val="000000" w:themeColor="text1"/>
          <w:sz w:val="20"/>
          <w:szCs w:val="20"/>
          <w:lang w:val="de-DE"/>
        </w:rPr>
        <w:lastRenderedPageBreak/>
        <w:t xml:space="preserve">Familien die direkten Nachfahren dieser ersten Sänger waren. Heute lebt nur noch die Familie </w:t>
      </w:r>
      <w:proofErr w:type="spellStart"/>
      <w:r w:rsidRPr="009558BC">
        <w:rPr>
          <w:rFonts w:ascii="Times New Roman" w:hAnsi="Times New Roman" w:cs="Times New Roman"/>
          <w:color w:val="000000" w:themeColor="text1"/>
          <w:sz w:val="20"/>
          <w:szCs w:val="20"/>
          <w:lang w:val="de-DE"/>
        </w:rPr>
        <w:t>Grigorieff</w:t>
      </w:r>
      <w:proofErr w:type="spellEnd"/>
      <w:r w:rsidRPr="009558BC">
        <w:rPr>
          <w:rFonts w:ascii="Times New Roman" w:hAnsi="Times New Roman" w:cs="Times New Roman"/>
          <w:color w:val="000000" w:themeColor="text1"/>
          <w:sz w:val="20"/>
          <w:szCs w:val="20"/>
          <w:lang w:val="de-DE"/>
        </w:rPr>
        <w:t xml:space="preserve"> in der Kolonie. Die Kolonie </w:t>
      </w:r>
      <w:proofErr w:type="spellStart"/>
      <w:r w:rsidRPr="009558BC">
        <w:rPr>
          <w:rFonts w:ascii="Times New Roman" w:hAnsi="Times New Roman" w:cs="Times New Roman"/>
          <w:color w:val="000000" w:themeColor="text1"/>
          <w:sz w:val="20"/>
          <w:szCs w:val="20"/>
          <w:lang w:val="de-DE"/>
        </w:rPr>
        <w:t>Alexadrovka</w:t>
      </w:r>
      <w:proofErr w:type="spellEnd"/>
      <w:r w:rsidRPr="009558BC">
        <w:rPr>
          <w:rFonts w:ascii="Times New Roman" w:hAnsi="Times New Roman" w:cs="Times New Roman"/>
          <w:color w:val="000000" w:themeColor="text1"/>
          <w:sz w:val="20"/>
          <w:szCs w:val="20"/>
          <w:lang w:val="de-DE"/>
        </w:rPr>
        <w:t xml:space="preserve"> besteht aus 14 im russischen Stil errichteten Häusern und der Orthodoxen Kirche aus dem 19. Jahrhundert. Im Haus 2 wurde im Januar 2005 das Museum </w:t>
      </w:r>
      <w:proofErr w:type="spellStart"/>
      <w:r w:rsidRPr="009558BC">
        <w:rPr>
          <w:rFonts w:ascii="Times New Roman" w:hAnsi="Times New Roman" w:cs="Times New Roman"/>
          <w:color w:val="000000" w:themeColor="text1"/>
          <w:sz w:val="20"/>
          <w:szCs w:val="20"/>
          <w:lang w:val="de-DE"/>
        </w:rPr>
        <w:t>Alexadrovka</w:t>
      </w:r>
      <w:proofErr w:type="spellEnd"/>
      <w:r w:rsidRPr="009558BC">
        <w:rPr>
          <w:rFonts w:ascii="Times New Roman" w:hAnsi="Times New Roman" w:cs="Times New Roman"/>
          <w:color w:val="000000" w:themeColor="text1"/>
          <w:sz w:val="20"/>
          <w:szCs w:val="20"/>
          <w:lang w:val="de-DE"/>
        </w:rPr>
        <w:t xml:space="preserve"> eröffnet, das den Besuchern einen Einblick in die  Geschichte und die Architektur der Holzhäuser Russlands ermöglicht. Ein Stück UNESKO Weltkulturerbe präsentiert breit seit Januar 2005 ein einzigartiges Denkmal.</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p>
    <w:p w:rsidR="00A44FCA" w:rsidRPr="00A44FCA" w:rsidRDefault="00E86354" w:rsidP="00A44FCA">
      <w:pPr>
        <w:pStyle w:val="Body1"/>
        <w:ind w:firstLine="567"/>
        <w:jc w:val="center"/>
        <w:rPr>
          <w:rFonts w:ascii="Times New Roman" w:hAnsi="Times New Roman"/>
          <w:b/>
          <w:color w:val="000000" w:themeColor="text1"/>
          <w:sz w:val="20"/>
          <w:lang w:val="en-US"/>
        </w:rPr>
      </w:pPr>
      <w:r w:rsidRPr="009558BC">
        <w:rPr>
          <w:rFonts w:ascii="Times New Roman" w:hAnsi="Times New Roman"/>
          <w:b/>
          <w:color w:val="000000" w:themeColor="text1"/>
          <w:sz w:val="20"/>
          <w:lang w:val="en-US"/>
        </w:rPr>
        <w:t>UNESCO WORLD  HERITAGE  SITE IN THE UNITED KINGDOM OF GREAT BRITAIN AND  NORTHERN  IRELAND</w:t>
      </w:r>
    </w:p>
    <w:p w:rsidR="00E86354" w:rsidRPr="009558BC" w:rsidRDefault="00E86354" w:rsidP="00A44FCA">
      <w:pPr>
        <w:pStyle w:val="Body1"/>
        <w:ind w:firstLine="567"/>
        <w:jc w:val="center"/>
        <w:rPr>
          <w:rFonts w:ascii="Times New Roman" w:hAnsi="Times New Roman"/>
          <w:i/>
          <w:color w:val="000000" w:themeColor="text1"/>
          <w:sz w:val="20"/>
          <w:lang w:val="en-US"/>
        </w:rPr>
      </w:pPr>
      <w:proofErr w:type="spellStart"/>
      <w:r w:rsidRPr="009558BC">
        <w:rPr>
          <w:rFonts w:ascii="Times New Roman" w:hAnsi="Times New Roman"/>
          <w:i/>
          <w:color w:val="000000" w:themeColor="text1"/>
          <w:sz w:val="20"/>
          <w:lang w:val="en-US"/>
        </w:rPr>
        <w:t>Skorik</w:t>
      </w:r>
      <w:proofErr w:type="spellEnd"/>
      <w:r w:rsidR="005E7585">
        <w:rPr>
          <w:rFonts w:ascii="Times New Roman" w:hAnsi="Times New Roman"/>
          <w:i/>
          <w:color w:val="000000" w:themeColor="text1"/>
          <w:sz w:val="20"/>
          <w:lang w:val="en-US"/>
        </w:rPr>
        <w:t xml:space="preserve"> </w:t>
      </w:r>
      <w:proofErr w:type="spellStart"/>
      <w:r w:rsidRPr="009558BC">
        <w:rPr>
          <w:rFonts w:ascii="Times New Roman" w:hAnsi="Times New Roman"/>
          <w:i/>
          <w:color w:val="000000" w:themeColor="text1"/>
          <w:sz w:val="20"/>
          <w:lang w:val="en-US"/>
        </w:rPr>
        <w:t>Sofya</w:t>
      </w:r>
      <w:proofErr w:type="spellEnd"/>
    </w:p>
    <w:p w:rsidR="00E86354" w:rsidRPr="009558BC" w:rsidRDefault="00E86354" w:rsidP="00A44FCA">
      <w:pPr>
        <w:pStyle w:val="Body1"/>
        <w:ind w:firstLine="567"/>
        <w:jc w:val="center"/>
        <w:rPr>
          <w:rFonts w:ascii="Times New Roman" w:hAnsi="Times New Roman"/>
          <w:i/>
          <w:color w:val="000000" w:themeColor="text1"/>
          <w:sz w:val="20"/>
          <w:lang w:val="en-US"/>
        </w:rPr>
      </w:pPr>
      <w:r w:rsidRPr="009558BC">
        <w:rPr>
          <w:rFonts w:ascii="Times New Roman" w:hAnsi="Times New Roman"/>
          <w:i/>
          <w:color w:val="000000" w:themeColor="text1"/>
          <w:sz w:val="20"/>
          <w:lang w:val="en-US"/>
        </w:rPr>
        <w:t xml:space="preserve">Irkutsk, MAEL Lyceum of ISU, 8 </w:t>
      </w:r>
      <w:r w:rsidRPr="009558BC">
        <w:rPr>
          <w:rFonts w:ascii="Times New Roman" w:hAnsi="Times New Roman"/>
          <w:i/>
          <w:color w:val="000000" w:themeColor="text1"/>
          <w:sz w:val="20"/>
        </w:rPr>
        <w:t>с</w:t>
      </w:r>
      <w:r w:rsidRPr="009558BC">
        <w:rPr>
          <w:rFonts w:ascii="Times New Roman" w:hAnsi="Times New Roman"/>
          <w:i/>
          <w:color w:val="000000" w:themeColor="text1"/>
          <w:sz w:val="20"/>
          <w:lang w:val="en-US"/>
        </w:rPr>
        <w:t>lass</w:t>
      </w:r>
    </w:p>
    <w:p w:rsidR="00E86354" w:rsidRPr="009558BC" w:rsidRDefault="00E86354" w:rsidP="00A44FCA">
      <w:pPr>
        <w:pStyle w:val="Body1"/>
        <w:ind w:firstLine="567"/>
        <w:jc w:val="both"/>
        <w:rPr>
          <w:rFonts w:ascii="Times New Roman" w:hAnsi="Times New Roman"/>
          <w:color w:val="000000" w:themeColor="text1"/>
          <w:sz w:val="20"/>
          <w:lang w:val="en-US"/>
        </w:rPr>
      </w:pPr>
    </w:p>
    <w:p w:rsidR="00E86354" w:rsidRPr="009558BC" w:rsidRDefault="00E86354" w:rsidP="00A44FCA">
      <w:pPr>
        <w:tabs>
          <w:tab w:val="right" w:pos="8920"/>
        </w:tabs>
        <w:spacing w:after="0" w:line="240" w:lineRule="auto"/>
        <w:ind w:firstLine="567"/>
        <w:jc w:val="both"/>
        <w:outlineLvl w:val="0"/>
        <w:rPr>
          <w:rFonts w:ascii="Times New Roman" w:eastAsia="Times New Roman" w:hAnsi="Times New Roman" w:cs="Times New Roman"/>
          <w:color w:val="000000" w:themeColor="text1"/>
          <w:sz w:val="20"/>
          <w:szCs w:val="20"/>
          <w:lang w:val="en-US"/>
        </w:rPr>
      </w:pPr>
      <w:r w:rsidRPr="009558BC">
        <w:rPr>
          <w:rFonts w:ascii="Times New Roman" w:eastAsia="Arial Unicode MS" w:hAnsi="Times New Roman" w:cs="Times New Roman"/>
          <w:color w:val="000000" w:themeColor="text1"/>
          <w:sz w:val="20"/>
          <w:szCs w:val="20"/>
          <w:lang w:val="en-US"/>
        </w:rPr>
        <w:t xml:space="preserve">Among the creations of human hands and natural phenomena we meet outstanding and unique objects. Organization of United Nations has taken under his protection and care of these places and objects that are located in different parts of the world. UNESCO is the United Nations Educational, Scientific and Cultural </w:t>
      </w:r>
      <w:proofErr w:type="spellStart"/>
      <w:r w:rsidRPr="009558BC">
        <w:rPr>
          <w:rFonts w:ascii="Times New Roman" w:eastAsia="Arial Unicode MS" w:hAnsi="Times New Roman" w:cs="Times New Roman"/>
          <w:color w:val="000000" w:themeColor="text1"/>
          <w:sz w:val="20"/>
          <w:szCs w:val="20"/>
          <w:lang w:val="en-US"/>
        </w:rPr>
        <w:t>Organization.This</w:t>
      </w:r>
      <w:proofErr w:type="spellEnd"/>
      <w:r w:rsidRPr="009558BC">
        <w:rPr>
          <w:rFonts w:ascii="Times New Roman" w:eastAsia="Arial Unicode MS" w:hAnsi="Times New Roman" w:cs="Times New Roman"/>
          <w:color w:val="000000" w:themeColor="text1"/>
          <w:sz w:val="20"/>
          <w:szCs w:val="20"/>
          <w:lang w:val="en-US"/>
        </w:rPr>
        <w:t xml:space="preserve"> report is dedicated to heritage monuments in the UK. 28 World Cultural Heritage by UNESCO are in the UK. However it is 2.9% of the total. Tower of London, Stonehenge and Westminster Abbey were allocated among all the heritage monuments in the UK.</w:t>
      </w:r>
    </w:p>
    <w:p w:rsidR="00E86354" w:rsidRPr="009558BC" w:rsidRDefault="00E86354" w:rsidP="00A44FCA">
      <w:pPr>
        <w:tabs>
          <w:tab w:val="right" w:pos="8920"/>
        </w:tabs>
        <w:spacing w:after="0" w:line="240" w:lineRule="auto"/>
        <w:ind w:firstLine="567"/>
        <w:jc w:val="both"/>
        <w:outlineLvl w:val="0"/>
        <w:rPr>
          <w:rFonts w:ascii="Times New Roman" w:eastAsia="Arial Unicode MS" w:hAnsi="Times New Roman" w:cs="Times New Roman"/>
          <w:color w:val="000000" w:themeColor="text1"/>
          <w:sz w:val="20"/>
          <w:szCs w:val="20"/>
          <w:lang w:val="en-US"/>
        </w:rPr>
      </w:pPr>
      <w:r w:rsidRPr="009558BC">
        <w:rPr>
          <w:rFonts w:ascii="Times New Roman" w:eastAsia="Arial Unicode MS" w:hAnsi="Times New Roman" w:cs="Times New Roman"/>
          <w:color w:val="000000" w:themeColor="text1"/>
          <w:sz w:val="20"/>
          <w:szCs w:val="20"/>
          <w:lang w:val="en-US"/>
        </w:rPr>
        <w:t>Tower of London is the best preserved castle in Europe. This fortress is one of the main symbols of the city and a popular tourist attraction, although this place is not fun, because the Tower of London - neither more nor less than a prison. Tower was enrolled in the World Heritage List in 1988 for two culturally appropriate (ii, iv).</w:t>
      </w:r>
    </w:p>
    <w:p w:rsidR="00E86354" w:rsidRPr="009558BC" w:rsidRDefault="00E86354" w:rsidP="00A44FCA">
      <w:pPr>
        <w:tabs>
          <w:tab w:val="right" w:pos="8920"/>
        </w:tabs>
        <w:spacing w:after="0" w:line="240" w:lineRule="auto"/>
        <w:ind w:firstLine="567"/>
        <w:jc w:val="both"/>
        <w:outlineLvl w:val="0"/>
        <w:rPr>
          <w:rFonts w:ascii="Times New Roman" w:eastAsia="Arial Unicode MS" w:hAnsi="Times New Roman" w:cs="Times New Roman"/>
          <w:color w:val="000000" w:themeColor="text1"/>
          <w:sz w:val="20"/>
          <w:szCs w:val="20"/>
          <w:lang w:val="en-US"/>
        </w:rPr>
      </w:pPr>
      <w:r w:rsidRPr="009558BC">
        <w:rPr>
          <w:rFonts w:ascii="Times New Roman" w:eastAsia="Arial Unicode MS" w:hAnsi="Times New Roman" w:cs="Times New Roman"/>
          <w:color w:val="000000" w:themeColor="text1"/>
          <w:sz w:val="20"/>
          <w:szCs w:val="20"/>
          <w:lang w:val="en-US"/>
        </w:rPr>
        <w:t xml:space="preserve">Stonehenge is a 82 five-ton megalith, stone blocks 30 to 25 tons and 5 </w:t>
      </w:r>
      <w:proofErr w:type="spellStart"/>
      <w:r w:rsidRPr="009558BC">
        <w:rPr>
          <w:rFonts w:ascii="Times New Roman" w:eastAsia="Arial Unicode MS" w:hAnsi="Times New Roman" w:cs="Times New Roman"/>
          <w:color w:val="000000" w:themeColor="text1"/>
          <w:sz w:val="20"/>
          <w:szCs w:val="20"/>
          <w:lang w:val="en-US"/>
        </w:rPr>
        <w:t>trilitov</w:t>
      </w:r>
      <w:proofErr w:type="spellEnd"/>
      <w:r w:rsidRPr="009558BC">
        <w:rPr>
          <w:rFonts w:ascii="Times New Roman" w:eastAsia="Arial Unicode MS" w:hAnsi="Times New Roman" w:cs="Times New Roman"/>
          <w:color w:val="000000" w:themeColor="text1"/>
          <w:sz w:val="20"/>
          <w:szCs w:val="20"/>
          <w:lang w:val="en-US"/>
        </w:rPr>
        <w:t xml:space="preserve"> (stones are set the letter P) to 50 tons. This building was listed as a UNESCO World Heritage Site in 1986 due to the fact that it was recognized as a unique masterpiece of humanity, which affects the development of the society. (Criteria </w:t>
      </w:r>
      <w:proofErr w:type="spellStart"/>
      <w:r w:rsidRPr="009558BC">
        <w:rPr>
          <w:rFonts w:ascii="Times New Roman" w:eastAsia="Arial Unicode MS" w:hAnsi="Times New Roman" w:cs="Times New Roman"/>
          <w:color w:val="000000" w:themeColor="text1"/>
          <w:sz w:val="20"/>
          <w:szCs w:val="20"/>
          <w:lang w:val="en-US"/>
        </w:rPr>
        <w:t>i</w:t>
      </w:r>
      <w:proofErr w:type="spellEnd"/>
      <w:r w:rsidRPr="009558BC">
        <w:rPr>
          <w:rFonts w:ascii="Times New Roman" w:eastAsia="Arial Unicode MS" w:hAnsi="Times New Roman" w:cs="Times New Roman"/>
          <w:color w:val="000000" w:themeColor="text1"/>
          <w:sz w:val="20"/>
          <w:szCs w:val="20"/>
          <w:lang w:val="en-US"/>
        </w:rPr>
        <w:t>, ii, iii)</w:t>
      </w:r>
    </w:p>
    <w:p w:rsidR="00E86354" w:rsidRPr="009558BC" w:rsidRDefault="00E86354" w:rsidP="00A44FCA">
      <w:pPr>
        <w:tabs>
          <w:tab w:val="right" w:pos="8920"/>
        </w:tabs>
        <w:spacing w:after="0" w:line="240" w:lineRule="auto"/>
        <w:ind w:firstLine="567"/>
        <w:jc w:val="both"/>
        <w:outlineLvl w:val="0"/>
        <w:rPr>
          <w:rFonts w:ascii="Times New Roman" w:eastAsia="Arial Unicode MS" w:hAnsi="Times New Roman" w:cs="Times New Roman"/>
          <w:color w:val="000000" w:themeColor="text1"/>
          <w:sz w:val="20"/>
          <w:szCs w:val="20"/>
          <w:lang w:val="en-US"/>
        </w:rPr>
      </w:pPr>
      <w:r w:rsidRPr="009558BC">
        <w:rPr>
          <w:rFonts w:ascii="Times New Roman" w:eastAsia="Arial Unicode MS" w:hAnsi="Times New Roman" w:cs="Times New Roman"/>
          <w:color w:val="000000" w:themeColor="text1"/>
          <w:sz w:val="20"/>
          <w:szCs w:val="20"/>
          <w:lang w:val="en-US"/>
        </w:rPr>
        <w:t xml:space="preserve">Westminster Abbey was recorded in this list since 1987, thanks to the culturally appropriate </w:t>
      </w:r>
      <w:proofErr w:type="spellStart"/>
      <w:r w:rsidRPr="009558BC">
        <w:rPr>
          <w:rFonts w:ascii="Times New Roman" w:eastAsia="Arial Unicode MS" w:hAnsi="Times New Roman" w:cs="Times New Roman"/>
          <w:color w:val="000000" w:themeColor="text1"/>
          <w:sz w:val="20"/>
          <w:szCs w:val="20"/>
          <w:lang w:val="en-US"/>
        </w:rPr>
        <w:t>i</w:t>
      </w:r>
      <w:proofErr w:type="spellEnd"/>
      <w:r w:rsidRPr="009558BC">
        <w:rPr>
          <w:rFonts w:ascii="Times New Roman" w:eastAsia="Arial Unicode MS" w:hAnsi="Times New Roman" w:cs="Times New Roman"/>
          <w:color w:val="000000" w:themeColor="text1"/>
          <w:sz w:val="20"/>
          <w:szCs w:val="20"/>
          <w:lang w:val="en-US"/>
        </w:rPr>
        <w:t>, ii, iv. It is not only very beautiful landmark that impresses with its size and luxury interiors, it is virtually the country's history.</w:t>
      </w:r>
    </w:p>
    <w:p w:rsidR="00E86354" w:rsidRPr="009558BC" w:rsidRDefault="00E86354" w:rsidP="00A44FCA">
      <w:pPr>
        <w:tabs>
          <w:tab w:val="right" w:pos="8920"/>
        </w:tabs>
        <w:spacing w:after="0" w:line="240" w:lineRule="auto"/>
        <w:ind w:firstLine="567"/>
        <w:jc w:val="both"/>
        <w:outlineLvl w:val="0"/>
        <w:rPr>
          <w:rFonts w:ascii="Times New Roman" w:eastAsia="Arial Unicode MS" w:hAnsi="Times New Roman" w:cs="Times New Roman"/>
          <w:color w:val="000000" w:themeColor="text1"/>
          <w:sz w:val="20"/>
          <w:szCs w:val="20"/>
          <w:lang w:val="en-US"/>
        </w:rPr>
      </w:pPr>
      <w:r w:rsidRPr="009558BC">
        <w:rPr>
          <w:rFonts w:ascii="Times New Roman" w:eastAsia="Arial Unicode MS" w:hAnsi="Times New Roman" w:cs="Times New Roman"/>
          <w:color w:val="000000" w:themeColor="text1"/>
          <w:sz w:val="20"/>
          <w:szCs w:val="20"/>
          <w:lang w:val="en-US"/>
        </w:rPr>
        <w:t>UNESCO's program for the conservation of the world's natural and cultural heritage provides Great Britain with the latest technology and advisory assistance in the restoration of cultural and historical monuments, by effective international framework and regulatory framework for the management and the maintaining in good condition the British heritage that had been accumulated over the centuries, and given by the nature. Projects and activities of UNESCO carry a huge potential for the development and promotion of cultural heritage in general.</w:t>
      </w:r>
    </w:p>
    <w:p w:rsidR="00E86354" w:rsidRPr="009558BC" w:rsidRDefault="00E86354" w:rsidP="00A44FCA">
      <w:pPr>
        <w:pStyle w:val="Body1"/>
        <w:ind w:firstLine="567"/>
        <w:jc w:val="both"/>
        <w:rPr>
          <w:rFonts w:ascii="Times New Roman" w:hAnsi="Times New Roman"/>
          <w:color w:val="000000" w:themeColor="text1"/>
          <w:sz w:val="20"/>
          <w:lang w:val="en-US"/>
        </w:rPr>
      </w:pPr>
    </w:p>
    <w:p w:rsidR="005E7585" w:rsidRPr="00BA0335" w:rsidRDefault="005E7585" w:rsidP="005E7585">
      <w:pPr>
        <w:pStyle w:val="Body1"/>
        <w:ind w:firstLine="680"/>
        <w:jc w:val="center"/>
        <w:rPr>
          <w:rFonts w:ascii="Times New Roman" w:hAnsi="Times New Roman"/>
          <w:b/>
          <w:sz w:val="20"/>
        </w:rPr>
      </w:pPr>
      <w:r w:rsidRPr="00BA0335">
        <w:rPr>
          <w:rFonts w:ascii="Times New Roman" w:hAnsi="Times New Roman"/>
          <w:b/>
          <w:sz w:val="20"/>
        </w:rPr>
        <w:lastRenderedPageBreak/>
        <w:t>ВСЕМИРНОЕ НАСЛЕДИЕ ЮНЕСКО В СОЕДИНЕННОМ КОРОЛЕВСТВЕ ВЕЛИКОБРИТАНИИ и СЕВЕРНОЙ ИРЛАНДИИ</w:t>
      </w:r>
    </w:p>
    <w:p w:rsidR="005E7585" w:rsidRPr="006D693D" w:rsidRDefault="005E7585" w:rsidP="005E7585">
      <w:pPr>
        <w:pStyle w:val="Body1"/>
        <w:ind w:firstLine="680"/>
        <w:jc w:val="center"/>
        <w:rPr>
          <w:rFonts w:ascii="Times New Roman" w:hAnsi="Times New Roman"/>
          <w:i/>
          <w:sz w:val="20"/>
        </w:rPr>
      </w:pPr>
      <w:r w:rsidRPr="006D693D">
        <w:rPr>
          <w:rFonts w:ascii="Times New Roman" w:hAnsi="Times New Roman"/>
          <w:i/>
          <w:sz w:val="20"/>
        </w:rPr>
        <w:t>Скорик София</w:t>
      </w:r>
    </w:p>
    <w:p w:rsidR="005E7585" w:rsidRPr="006D693D" w:rsidRDefault="005E7585" w:rsidP="005E7585">
      <w:pPr>
        <w:pStyle w:val="Body1"/>
        <w:ind w:firstLine="680"/>
        <w:jc w:val="center"/>
        <w:rPr>
          <w:rFonts w:ascii="Times New Roman" w:hAnsi="Times New Roman"/>
          <w:i/>
          <w:sz w:val="20"/>
        </w:rPr>
      </w:pPr>
      <w:r w:rsidRPr="006D693D">
        <w:rPr>
          <w:rFonts w:ascii="Times New Roman" w:hAnsi="Times New Roman"/>
          <w:i/>
          <w:sz w:val="20"/>
        </w:rPr>
        <w:t>Иркутск, МАОУ Лицей ИГУ, 8 класс</w:t>
      </w:r>
    </w:p>
    <w:p w:rsidR="005E7585" w:rsidRPr="006D693D" w:rsidRDefault="005E7585" w:rsidP="005E7585">
      <w:pPr>
        <w:pStyle w:val="Body1"/>
        <w:ind w:firstLine="680"/>
        <w:jc w:val="both"/>
        <w:rPr>
          <w:rFonts w:ascii="Times New Roman" w:hAnsi="Times New Roman"/>
          <w:sz w:val="20"/>
        </w:rPr>
      </w:pPr>
    </w:p>
    <w:p w:rsidR="005E7585" w:rsidRPr="006D693D" w:rsidRDefault="005E7585" w:rsidP="005E7585">
      <w:pPr>
        <w:pStyle w:val="Body1"/>
        <w:ind w:firstLine="680"/>
        <w:jc w:val="both"/>
        <w:rPr>
          <w:rFonts w:ascii="Times New Roman" w:hAnsi="Times New Roman"/>
          <w:sz w:val="20"/>
        </w:rPr>
      </w:pPr>
      <w:r w:rsidRPr="006D693D">
        <w:rPr>
          <w:rFonts w:ascii="Times New Roman" w:hAnsi="Times New Roman"/>
          <w:sz w:val="20"/>
        </w:rPr>
        <w:t>Среди творений рук человеческих и природных феноменов встречаются выдающиеся и уникальные объекты. Они являются культурным, природным наследием и достоянием не одной страны, а всего населения планеты. Эти места и объекты, расположенные в разных уголках мира, взяла под свою защиту и опеку Организация Объединенных Наций.</w:t>
      </w:r>
    </w:p>
    <w:p w:rsidR="005E7585" w:rsidRPr="006D693D" w:rsidRDefault="005E7585" w:rsidP="005E7585">
      <w:pPr>
        <w:pStyle w:val="Body1"/>
        <w:ind w:firstLine="680"/>
        <w:jc w:val="both"/>
        <w:rPr>
          <w:rFonts w:ascii="Times New Roman" w:hAnsi="Times New Roman"/>
          <w:sz w:val="20"/>
        </w:rPr>
      </w:pPr>
      <w:r w:rsidRPr="006D693D">
        <w:rPr>
          <w:rFonts w:ascii="Times New Roman" w:hAnsi="Times New Roman"/>
          <w:sz w:val="20"/>
        </w:rPr>
        <w:t xml:space="preserve">ЮНЕСКО (UNESCO — </w:t>
      </w:r>
      <w:proofErr w:type="spellStart"/>
      <w:r w:rsidRPr="006D693D">
        <w:rPr>
          <w:rFonts w:ascii="Times New Roman" w:hAnsi="Times New Roman"/>
          <w:sz w:val="20"/>
        </w:rPr>
        <w:t>The</w:t>
      </w:r>
      <w:proofErr w:type="spellEnd"/>
      <w:r w:rsidRPr="006D693D">
        <w:rPr>
          <w:rFonts w:ascii="Times New Roman" w:hAnsi="Times New Roman"/>
          <w:sz w:val="20"/>
        </w:rPr>
        <w:t xml:space="preserve"> </w:t>
      </w:r>
      <w:proofErr w:type="spellStart"/>
      <w:r w:rsidRPr="006D693D">
        <w:rPr>
          <w:rFonts w:ascii="Times New Roman" w:hAnsi="Times New Roman"/>
          <w:sz w:val="20"/>
        </w:rPr>
        <w:t>United</w:t>
      </w:r>
      <w:proofErr w:type="spellEnd"/>
      <w:r w:rsidRPr="006D693D">
        <w:rPr>
          <w:rFonts w:ascii="Times New Roman" w:hAnsi="Times New Roman"/>
          <w:sz w:val="20"/>
        </w:rPr>
        <w:t xml:space="preserve"> </w:t>
      </w:r>
      <w:proofErr w:type="spellStart"/>
      <w:r w:rsidRPr="006D693D">
        <w:rPr>
          <w:rFonts w:ascii="Times New Roman" w:hAnsi="Times New Roman"/>
          <w:sz w:val="20"/>
        </w:rPr>
        <w:t>Nations</w:t>
      </w:r>
      <w:proofErr w:type="spellEnd"/>
      <w:r w:rsidRPr="006D693D">
        <w:rPr>
          <w:rFonts w:ascii="Times New Roman" w:hAnsi="Times New Roman"/>
          <w:sz w:val="20"/>
        </w:rPr>
        <w:t xml:space="preserve"> </w:t>
      </w:r>
      <w:proofErr w:type="spellStart"/>
      <w:r w:rsidRPr="006D693D">
        <w:rPr>
          <w:rFonts w:ascii="Times New Roman" w:hAnsi="Times New Roman"/>
          <w:sz w:val="20"/>
        </w:rPr>
        <w:t>Educational</w:t>
      </w:r>
      <w:proofErr w:type="spellEnd"/>
      <w:r w:rsidRPr="006D693D">
        <w:rPr>
          <w:rFonts w:ascii="Times New Roman" w:hAnsi="Times New Roman"/>
          <w:sz w:val="20"/>
        </w:rPr>
        <w:t xml:space="preserve">, </w:t>
      </w:r>
      <w:proofErr w:type="spellStart"/>
      <w:r w:rsidRPr="006D693D">
        <w:rPr>
          <w:rFonts w:ascii="Times New Roman" w:hAnsi="Times New Roman"/>
          <w:sz w:val="20"/>
        </w:rPr>
        <w:t>Scientific</w:t>
      </w:r>
      <w:proofErr w:type="spellEnd"/>
      <w:r w:rsidRPr="006D693D">
        <w:rPr>
          <w:rFonts w:ascii="Times New Roman" w:hAnsi="Times New Roman"/>
          <w:sz w:val="20"/>
        </w:rPr>
        <w:t xml:space="preserve"> </w:t>
      </w:r>
      <w:proofErr w:type="spellStart"/>
      <w:r w:rsidRPr="006D693D">
        <w:rPr>
          <w:rFonts w:ascii="Times New Roman" w:hAnsi="Times New Roman"/>
          <w:sz w:val="20"/>
        </w:rPr>
        <w:t>and</w:t>
      </w:r>
      <w:proofErr w:type="spellEnd"/>
      <w:r w:rsidRPr="006D693D">
        <w:rPr>
          <w:rFonts w:ascii="Times New Roman" w:hAnsi="Times New Roman"/>
          <w:sz w:val="20"/>
        </w:rPr>
        <w:t xml:space="preserve"> </w:t>
      </w:r>
      <w:proofErr w:type="spellStart"/>
      <w:r w:rsidRPr="006D693D">
        <w:rPr>
          <w:rFonts w:ascii="Times New Roman" w:hAnsi="Times New Roman"/>
          <w:sz w:val="20"/>
        </w:rPr>
        <w:t>Cultural</w:t>
      </w:r>
      <w:proofErr w:type="spellEnd"/>
      <w:r w:rsidRPr="006D693D">
        <w:rPr>
          <w:rFonts w:ascii="Times New Roman" w:hAnsi="Times New Roman"/>
          <w:sz w:val="20"/>
        </w:rPr>
        <w:t xml:space="preserve"> </w:t>
      </w:r>
      <w:proofErr w:type="spellStart"/>
      <w:r w:rsidRPr="006D693D">
        <w:rPr>
          <w:rFonts w:ascii="Times New Roman" w:hAnsi="Times New Roman"/>
          <w:sz w:val="20"/>
        </w:rPr>
        <w:t>Organization</w:t>
      </w:r>
      <w:proofErr w:type="spellEnd"/>
      <w:r w:rsidRPr="006D693D">
        <w:rPr>
          <w:rFonts w:ascii="Times New Roman" w:hAnsi="Times New Roman"/>
          <w:sz w:val="20"/>
        </w:rPr>
        <w:t>) —  это Организация Объединённых Наций по вопросам образования, науки и культуры.</w:t>
      </w:r>
    </w:p>
    <w:p w:rsidR="005E7585" w:rsidRPr="006D693D" w:rsidRDefault="005E7585" w:rsidP="005E7585">
      <w:pPr>
        <w:pStyle w:val="Body1"/>
        <w:ind w:firstLine="680"/>
        <w:jc w:val="both"/>
        <w:rPr>
          <w:rFonts w:ascii="Times New Roman" w:hAnsi="Times New Roman"/>
          <w:sz w:val="20"/>
        </w:rPr>
      </w:pPr>
      <w:r w:rsidRPr="006D693D">
        <w:rPr>
          <w:rFonts w:ascii="Times New Roman" w:hAnsi="Times New Roman"/>
          <w:sz w:val="20"/>
        </w:rPr>
        <w:t>Каждый год на сессии Комитета Всемирного наследия ЮНЕСКО обновляется список объектов, демонстрирующих богатство природы и возможности разума человека. В Список могут попасть лишь те объекты, которые отвечают хотя бы одному оценочному критерию отбора. Этих критериев десять и они изложены в основном рабочем документе Конвенции – Руководстве. Такой подход делает выбор максимально объективным.</w:t>
      </w:r>
    </w:p>
    <w:p w:rsidR="005E7585" w:rsidRPr="006D693D" w:rsidRDefault="005E7585" w:rsidP="005E7585">
      <w:pPr>
        <w:pStyle w:val="Body1"/>
        <w:ind w:firstLine="680"/>
        <w:jc w:val="both"/>
        <w:rPr>
          <w:rFonts w:ascii="Times New Roman" w:hAnsi="Times New Roman"/>
          <w:sz w:val="20"/>
        </w:rPr>
      </w:pPr>
      <w:r w:rsidRPr="006D693D">
        <w:rPr>
          <w:rFonts w:ascii="Times New Roman" w:hAnsi="Times New Roman"/>
          <w:sz w:val="20"/>
        </w:rPr>
        <w:t xml:space="preserve">Данный доклад посвящен памятникам наследия в Великобритании. В Великобритании находится 28 объектов мирового культурного наследия ЮНЕСКО. Вместе это составляет 2,9 % от общего числа. Среди них 23 объекта включены в список по культурным критериям, причём 11 из них признаны шедеврами человеческого гения, 4 объекта включены по природным критериям (три признаны природным феноменом исключительной красоты и эстетической важности — критерий </w:t>
      </w:r>
      <w:proofErr w:type="spellStart"/>
      <w:r w:rsidRPr="006D693D">
        <w:rPr>
          <w:rFonts w:ascii="Times New Roman" w:hAnsi="Times New Roman"/>
          <w:sz w:val="20"/>
        </w:rPr>
        <w:t>vii</w:t>
      </w:r>
      <w:proofErr w:type="spellEnd"/>
      <w:r w:rsidRPr="006D693D">
        <w:rPr>
          <w:rFonts w:ascii="Times New Roman" w:hAnsi="Times New Roman"/>
          <w:sz w:val="20"/>
        </w:rPr>
        <w:t xml:space="preserve">, и один смешанный объект также относится к критерию </w:t>
      </w:r>
      <w:proofErr w:type="spellStart"/>
      <w:r w:rsidRPr="006D693D">
        <w:rPr>
          <w:rFonts w:ascii="Times New Roman" w:hAnsi="Times New Roman"/>
          <w:sz w:val="20"/>
        </w:rPr>
        <w:t>vii</w:t>
      </w:r>
      <w:proofErr w:type="spellEnd"/>
      <w:r w:rsidRPr="006D693D">
        <w:rPr>
          <w:rFonts w:ascii="Times New Roman" w:hAnsi="Times New Roman"/>
          <w:sz w:val="20"/>
        </w:rPr>
        <w:t xml:space="preserve">). Были выделены среди всех памятников наследия в Великобритании Тауэр, Стоунхендж и Вестминстерское аббатство. </w:t>
      </w:r>
    </w:p>
    <w:p w:rsidR="005E7585" w:rsidRPr="00140B61" w:rsidRDefault="005E7585" w:rsidP="00A44FCA">
      <w:pPr>
        <w:pStyle w:val="ab"/>
        <w:spacing w:after="0" w:line="240" w:lineRule="auto"/>
        <w:ind w:firstLine="567"/>
        <w:jc w:val="center"/>
        <w:rPr>
          <w:rFonts w:ascii="Times New Roman" w:hAnsi="Times New Roman" w:cs="Times New Roman"/>
          <w:b/>
          <w:color w:val="000000" w:themeColor="text1"/>
          <w:sz w:val="20"/>
          <w:szCs w:val="20"/>
        </w:rPr>
      </w:pPr>
    </w:p>
    <w:p w:rsidR="00054DD1" w:rsidRPr="00140B61" w:rsidRDefault="00054DD1" w:rsidP="00A44FCA">
      <w:pPr>
        <w:pStyle w:val="ab"/>
        <w:spacing w:after="0" w:line="240" w:lineRule="auto"/>
        <w:ind w:firstLine="567"/>
        <w:jc w:val="center"/>
        <w:rPr>
          <w:rFonts w:ascii="Times New Roman" w:hAnsi="Times New Roman" w:cs="Times New Roman"/>
          <w:b/>
          <w:color w:val="000000" w:themeColor="text1"/>
          <w:sz w:val="20"/>
          <w:szCs w:val="20"/>
        </w:rPr>
      </w:pPr>
    </w:p>
    <w:p w:rsidR="00054DD1" w:rsidRPr="00054DD1" w:rsidRDefault="00054DD1" w:rsidP="00054DD1">
      <w:pPr>
        <w:pStyle w:val="ab"/>
        <w:spacing w:after="0" w:line="100" w:lineRule="atLeast"/>
        <w:jc w:val="center"/>
        <w:rPr>
          <w:sz w:val="20"/>
          <w:szCs w:val="20"/>
          <w:lang w:val="en-US"/>
        </w:rPr>
      </w:pPr>
      <w:r w:rsidRPr="00054DD1">
        <w:rPr>
          <w:rFonts w:ascii="Times New Roman" w:hAnsi="Times New Roman" w:cs="Times New Roman"/>
          <w:b/>
          <w:bCs/>
          <w:sz w:val="20"/>
          <w:szCs w:val="20"/>
          <w:lang w:val="en-US"/>
        </w:rPr>
        <w:t>MAKING a Yurt is the Humanity Intangible Cultural Heritage Object</w:t>
      </w:r>
    </w:p>
    <w:p w:rsidR="00054DD1" w:rsidRPr="00054DD1" w:rsidRDefault="00054DD1" w:rsidP="00054DD1">
      <w:pPr>
        <w:pStyle w:val="ab"/>
        <w:spacing w:after="0" w:line="100" w:lineRule="atLeast"/>
        <w:jc w:val="center"/>
        <w:rPr>
          <w:rFonts w:ascii="Times New Roman" w:hAnsi="Times New Roman" w:cs="Times New Roman"/>
          <w:sz w:val="20"/>
          <w:szCs w:val="20"/>
          <w:lang w:val="en-US"/>
        </w:rPr>
      </w:pPr>
      <w:proofErr w:type="spellStart"/>
      <w:r w:rsidRPr="00054DD1">
        <w:rPr>
          <w:rFonts w:ascii="Times New Roman" w:hAnsi="Times New Roman" w:cs="Times New Roman"/>
          <w:sz w:val="20"/>
          <w:szCs w:val="20"/>
          <w:lang w:val="en-US"/>
        </w:rPr>
        <w:t>V.Kokoulin</w:t>
      </w:r>
      <w:proofErr w:type="spellEnd"/>
    </w:p>
    <w:p w:rsidR="00054DD1" w:rsidRPr="00054DD1" w:rsidRDefault="00054DD1" w:rsidP="00054DD1">
      <w:pPr>
        <w:pStyle w:val="ab"/>
        <w:spacing w:after="0" w:line="100" w:lineRule="atLeast"/>
        <w:jc w:val="center"/>
        <w:rPr>
          <w:sz w:val="20"/>
          <w:szCs w:val="20"/>
          <w:lang w:val="en-US"/>
        </w:rPr>
      </w:pPr>
      <w:r w:rsidRPr="00054DD1">
        <w:rPr>
          <w:rFonts w:ascii="Times New Roman" w:hAnsi="Times New Roman" w:cs="Times New Roman"/>
          <w:sz w:val="20"/>
          <w:szCs w:val="20"/>
          <w:lang w:val="en-US"/>
        </w:rPr>
        <w:t>MAEI gymnasia 2, Irkutsk grade 10</w:t>
      </w:r>
    </w:p>
    <w:p w:rsidR="00054DD1" w:rsidRPr="00054DD1" w:rsidRDefault="00054DD1" w:rsidP="00054DD1">
      <w:pPr>
        <w:pStyle w:val="ab"/>
        <w:spacing w:after="0" w:line="100" w:lineRule="atLeast"/>
        <w:jc w:val="right"/>
        <w:rPr>
          <w:sz w:val="20"/>
          <w:szCs w:val="20"/>
          <w:lang w:val="en-US"/>
        </w:rPr>
      </w:pPr>
      <w:r w:rsidRPr="00054DD1">
        <w:rPr>
          <w:rFonts w:ascii="Times New Roman" w:hAnsi="Times New Roman" w:cs="Times New Roman"/>
          <w:sz w:val="20"/>
          <w:szCs w:val="20"/>
          <w:lang w:val="en-US"/>
        </w:rPr>
        <w:t xml:space="preserve">                                </w:t>
      </w:r>
    </w:p>
    <w:p w:rsidR="00054DD1" w:rsidRPr="0088384D" w:rsidRDefault="00054DD1" w:rsidP="00054DD1">
      <w:pPr>
        <w:pStyle w:val="ab"/>
        <w:spacing w:after="0" w:line="100" w:lineRule="atLeast"/>
        <w:jc w:val="both"/>
        <w:rPr>
          <w:sz w:val="20"/>
          <w:szCs w:val="20"/>
          <w:lang w:val="en-US"/>
        </w:rPr>
      </w:pPr>
      <w:r w:rsidRPr="00054DD1">
        <w:rPr>
          <w:rFonts w:ascii="Times New Roman" w:hAnsi="Times New Roman" w:cs="Times New Roman"/>
          <w:sz w:val="20"/>
          <w:szCs w:val="20"/>
          <w:lang w:val="en-US"/>
        </w:rPr>
        <w:t>In 2003, UNESCO adopted the Convention for the Protection of Intangible Cultural Heritage.</w:t>
      </w:r>
      <w:r>
        <w:rPr>
          <w:rFonts w:ascii="Times New Roman" w:hAnsi="Times New Roman" w:cs="Times New Roman"/>
          <w:sz w:val="20"/>
          <w:szCs w:val="20"/>
          <w:lang w:val="en-US"/>
        </w:rPr>
        <w:t xml:space="preserve"> </w:t>
      </w:r>
      <w:r w:rsidRPr="00054DD1">
        <w:rPr>
          <w:rFonts w:ascii="Times New Roman" w:hAnsi="Times New Roman" w:cs="Times New Roman"/>
          <w:sz w:val="20"/>
          <w:szCs w:val="20"/>
          <w:lang w:val="en-US"/>
        </w:rPr>
        <w:t>It is th</w:t>
      </w:r>
      <w:r>
        <w:rPr>
          <w:rFonts w:ascii="Times New Roman" w:hAnsi="Times New Roman" w:cs="Times New Roman"/>
          <w:sz w:val="20"/>
          <w:szCs w:val="20"/>
          <w:lang w:val="en-US"/>
        </w:rPr>
        <w:t>e name given to oral traditions</w:t>
      </w:r>
      <w:r w:rsidRPr="00054DD1">
        <w:rPr>
          <w:rFonts w:ascii="Times New Roman" w:hAnsi="Times New Roman" w:cs="Times New Roman"/>
          <w:sz w:val="20"/>
          <w:szCs w:val="20"/>
          <w:lang w:val="en-US"/>
        </w:rPr>
        <w:t>, traditional</w:t>
      </w:r>
      <w:r>
        <w:rPr>
          <w:rFonts w:ascii="Times New Roman" w:hAnsi="Times New Roman" w:cs="Times New Roman"/>
          <w:sz w:val="20"/>
          <w:szCs w:val="20"/>
          <w:lang w:val="en-US"/>
        </w:rPr>
        <w:t xml:space="preserve"> music, dances</w:t>
      </w:r>
      <w:r w:rsidRPr="0088384D">
        <w:rPr>
          <w:rFonts w:ascii="Times New Roman" w:hAnsi="Times New Roman" w:cs="Times New Roman"/>
          <w:sz w:val="20"/>
          <w:szCs w:val="20"/>
          <w:lang w:val="en-US"/>
        </w:rPr>
        <w:t>, rituals, festivals and handicrafts. The connection with nature</w:t>
      </w:r>
      <w:r>
        <w:rPr>
          <w:rFonts w:ascii="Times New Roman" w:hAnsi="Times New Roman" w:cs="Times New Roman"/>
          <w:sz w:val="20"/>
          <w:szCs w:val="20"/>
          <w:lang w:val="en-US"/>
        </w:rPr>
        <w:t xml:space="preserve"> and history</w:t>
      </w:r>
      <w:r w:rsidRPr="0088384D">
        <w:rPr>
          <w:rFonts w:ascii="Times New Roman" w:hAnsi="Times New Roman" w:cs="Times New Roman"/>
          <w:sz w:val="20"/>
          <w:szCs w:val="20"/>
          <w:lang w:val="en-US"/>
        </w:rPr>
        <w:t>, cultural diversity and creativity are the characteristics handed down  from generation to generation. Masterpieces of t</w:t>
      </w:r>
      <w:r>
        <w:rPr>
          <w:rFonts w:ascii="Times New Roman" w:hAnsi="Times New Roman" w:cs="Times New Roman"/>
          <w:sz w:val="20"/>
          <w:szCs w:val="20"/>
          <w:lang w:val="en-US"/>
        </w:rPr>
        <w:t>he Intangible Cultural Heritage, requiring urgent protection</w:t>
      </w:r>
      <w:r w:rsidRPr="0088384D">
        <w:rPr>
          <w:rFonts w:ascii="Times New Roman" w:hAnsi="Times New Roman" w:cs="Times New Roman"/>
          <w:sz w:val="20"/>
          <w:szCs w:val="20"/>
          <w:lang w:val="en-US"/>
        </w:rPr>
        <w:t>, receive assistance and financial support of NESCO. The international community has taken under its pro</w:t>
      </w:r>
      <w:r>
        <w:rPr>
          <w:rFonts w:ascii="Times New Roman" w:hAnsi="Times New Roman" w:cs="Times New Roman"/>
          <w:sz w:val="20"/>
          <w:szCs w:val="20"/>
          <w:lang w:val="en-US"/>
        </w:rPr>
        <w:t xml:space="preserve">tection the Chinese </w:t>
      </w:r>
      <w:proofErr w:type="spellStart"/>
      <w:r>
        <w:rPr>
          <w:rFonts w:ascii="Times New Roman" w:hAnsi="Times New Roman" w:cs="Times New Roman"/>
          <w:sz w:val="20"/>
          <w:szCs w:val="20"/>
          <w:lang w:val="en-US"/>
        </w:rPr>
        <w:t>Kunqu</w:t>
      </w:r>
      <w:proofErr w:type="spellEnd"/>
      <w:r>
        <w:rPr>
          <w:rFonts w:ascii="Times New Roman" w:hAnsi="Times New Roman" w:cs="Times New Roman"/>
          <w:sz w:val="20"/>
          <w:szCs w:val="20"/>
          <w:lang w:val="en-US"/>
        </w:rPr>
        <w:t xml:space="preserve"> opera, Sicilian </w:t>
      </w:r>
      <w:r>
        <w:rPr>
          <w:rFonts w:ascii="Times New Roman" w:hAnsi="Times New Roman" w:cs="Times New Roman"/>
          <w:sz w:val="20"/>
          <w:szCs w:val="20"/>
          <w:lang w:val="en-US"/>
        </w:rPr>
        <w:lastRenderedPageBreak/>
        <w:t xml:space="preserve">puppet theater, oral folk epics peoples of </w:t>
      </w:r>
      <w:r w:rsidRPr="0088384D">
        <w:rPr>
          <w:rFonts w:ascii="Times New Roman" w:hAnsi="Times New Roman" w:cs="Times New Roman"/>
          <w:sz w:val="20"/>
          <w:szCs w:val="20"/>
          <w:lang w:val="en-US"/>
        </w:rPr>
        <w:t>Ecuador and Peru , the culture of the Siberian Old Believers , Georgian polyphonic singing , etc.</w:t>
      </w:r>
    </w:p>
    <w:p w:rsidR="00054DD1" w:rsidRPr="0088384D" w:rsidRDefault="00054DD1" w:rsidP="00054DD1">
      <w:pPr>
        <w:pStyle w:val="ab"/>
        <w:spacing w:after="0" w:line="100" w:lineRule="atLeast"/>
        <w:jc w:val="both"/>
        <w:rPr>
          <w:sz w:val="20"/>
          <w:szCs w:val="20"/>
          <w:lang w:val="en-US"/>
        </w:rPr>
      </w:pPr>
      <w:r>
        <w:rPr>
          <w:rFonts w:ascii="Times New Roman" w:hAnsi="Times New Roman" w:cs="Times New Roman"/>
          <w:sz w:val="20"/>
          <w:szCs w:val="20"/>
          <w:lang w:val="en-US"/>
        </w:rPr>
        <w:t xml:space="preserve">The </w:t>
      </w:r>
      <w:r w:rsidRPr="0088384D">
        <w:rPr>
          <w:rFonts w:ascii="Times New Roman" w:hAnsi="Times New Roman" w:cs="Times New Roman"/>
          <w:sz w:val="20"/>
          <w:szCs w:val="20"/>
          <w:lang w:val="en-US"/>
        </w:rPr>
        <w:t>Session of the Intergovernmental Committee for the Safeguarding of the Intangible Cultural Heritage December 5, 2013 recognized the traditional craftsmanship of the yurt and related ceremonies intangible cultural heritag</w:t>
      </w:r>
      <w:r>
        <w:rPr>
          <w:rFonts w:ascii="Times New Roman" w:hAnsi="Times New Roman" w:cs="Times New Roman"/>
          <w:sz w:val="20"/>
          <w:szCs w:val="20"/>
          <w:lang w:val="en-US"/>
        </w:rPr>
        <w:t>e of humanity. Nomadic dwelling</w:t>
      </w:r>
      <w:r w:rsidRPr="0088384D">
        <w:rPr>
          <w:rFonts w:ascii="Times New Roman" w:hAnsi="Times New Roman" w:cs="Times New Roman"/>
          <w:sz w:val="20"/>
          <w:szCs w:val="20"/>
          <w:lang w:val="en-US"/>
        </w:rPr>
        <w:t>, which helped overcome the challenges of nature, is a unique part of  many peop</w:t>
      </w:r>
      <w:r>
        <w:rPr>
          <w:rFonts w:ascii="Times New Roman" w:hAnsi="Times New Roman" w:cs="Times New Roman"/>
          <w:sz w:val="20"/>
          <w:szCs w:val="20"/>
          <w:lang w:val="en-US"/>
        </w:rPr>
        <w:t xml:space="preserve">le’s life including the </w:t>
      </w:r>
      <w:proofErr w:type="spellStart"/>
      <w:r>
        <w:rPr>
          <w:rFonts w:ascii="Times New Roman" w:hAnsi="Times New Roman" w:cs="Times New Roman"/>
          <w:sz w:val="20"/>
          <w:szCs w:val="20"/>
          <w:lang w:val="en-US"/>
        </w:rPr>
        <w:t>Buryats</w:t>
      </w:r>
      <w:proofErr w:type="spellEnd"/>
      <w:r w:rsidRPr="0088384D">
        <w:rPr>
          <w:rFonts w:ascii="Times New Roman" w:hAnsi="Times New Roman" w:cs="Times New Roman"/>
          <w:sz w:val="20"/>
          <w:szCs w:val="20"/>
          <w:lang w:val="en-US"/>
        </w:rPr>
        <w:t xml:space="preserve">. </w:t>
      </w:r>
      <w:r>
        <w:rPr>
          <w:rFonts w:ascii="Times New Roman" w:hAnsi="Times New Roman" w:cs="Times New Roman"/>
          <w:sz w:val="20"/>
          <w:szCs w:val="20"/>
          <w:lang w:val="en-US"/>
        </w:rPr>
        <w:t>T</w:t>
      </w:r>
      <w:r w:rsidRPr="0088384D">
        <w:rPr>
          <w:rFonts w:ascii="Times New Roman" w:hAnsi="Times New Roman" w:cs="Times New Roman"/>
          <w:sz w:val="20"/>
          <w:szCs w:val="20"/>
          <w:lang w:val="en-US"/>
        </w:rPr>
        <w:t>he yurt is craftsmanship honed by centuries and passed from generation to generation.</w:t>
      </w:r>
    </w:p>
    <w:p w:rsidR="00054DD1" w:rsidRPr="0088384D" w:rsidRDefault="00054DD1" w:rsidP="00054DD1">
      <w:pPr>
        <w:pStyle w:val="ab"/>
        <w:spacing w:after="0" w:line="100" w:lineRule="atLeast"/>
        <w:jc w:val="both"/>
        <w:rPr>
          <w:sz w:val="20"/>
          <w:szCs w:val="20"/>
          <w:lang w:val="en-US"/>
        </w:rPr>
      </w:pPr>
      <w:r w:rsidRPr="0088384D">
        <w:rPr>
          <w:rFonts w:ascii="Times New Roman" w:hAnsi="Times New Roman" w:cs="Times New Roman"/>
          <w:sz w:val="20"/>
          <w:szCs w:val="20"/>
          <w:lang w:val="en-US"/>
        </w:rPr>
        <w:t>The yurt is ideally suited to the nomadic lifestyle:</w:t>
      </w:r>
    </w:p>
    <w:p w:rsidR="00054DD1" w:rsidRPr="0088384D" w:rsidRDefault="00054DD1" w:rsidP="00054DD1">
      <w:pPr>
        <w:pStyle w:val="ab"/>
        <w:spacing w:after="0" w:line="100" w:lineRule="atLeast"/>
        <w:jc w:val="both"/>
        <w:rPr>
          <w:sz w:val="20"/>
          <w:szCs w:val="20"/>
          <w:lang w:val="en-US"/>
        </w:rPr>
      </w:pPr>
      <w:r w:rsidRPr="0088384D">
        <w:rPr>
          <w:rFonts w:ascii="Times New Roman" w:hAnsi="Times New Roman" w:cs="Times New Roman"/>
          <w:sz w:val="20"/>
          <w:szCs w:val="20"/>
          <w:lang w:val="en-US"/>
        </w:rPr>
        <w:t>• It has a low weight an</w:t>
      </w:r>
      <w:r>
        <w:rPr>
          <w:rFonts w:ascii="Times New Roman" w:hAnsi="Times New Roman" w:cs="Times New Roman"/>
          <w:sz w:val="20"/>
          <w:szCs w:val="20"/>
          <w:lang w:val="en-US"/>
        </w:rPr>
        <w:t>d therefore easy to transport</w:t>
      </w:r>
      <w:r w:rsidRPr="0088384D">
        <w:rPr>
          <w:rFonts w:ascii="Times New Roman" w:hAnsi="Times New Roman" w:cs="Times New Roman"/>
          <w:sz w:val="20"/>
          <w:szCs w:val="20"/>
          <w:lang w:val="en-US"/>
        </w:rPr>
        <w:t>;</w:t>
      </w:r>
    </w:p>
    <w:p w:rsidR="00054DD1" w:rsidRPr="0088384D" w:rsidRDefault="00054DD1" w:rsidP="00054DD1">
      <w:pPr>
        <w:pStyle w:val="ab"/>
        <w:spacing w:after="0" w:line="100" w:lineRule="atLeast"/>
        <w:jc w:val="both"/>
        <w:rPr>
          <w:sz w:val="20"/>
          <w:szCs w:val="20"/>
          <w:lang w:val="en-US"/>
        </w:rPr>
      </w:pPr>
      <w:r w:rsidRPr="0088384D">
        <w:rPr>
          <w:rFonts w:ascii="Times New Roman" w:hAnsi="Times New Roman" w:cs="Times New Roman"/>
          <w:sz w:val="20"/>
          <w:szCs w:val="20"/>
          <w:lang w:val="en-US"/>
        </w:rPr>
        <w:t>•it is quick to assemble and disassemble and possible to change the area of ​​the dwelling ;</w:t>
      </w:r>
    </w:p>
    <w:p w:rsidR="00054DD1" w:rsidRPr="0088384D" w:rsidRDefault="00054DD1" w:rsidP="00054DD1">
      <w:pPr>
        <w:pStyle w:val="ab"/>
        <w:spacing w:after="0" w:line="100" w:lineRule="atLeast"/>
        <w:jc w:val="both"/>
        <w:rPr>
          <w:sz w:val="20"/>
          <w:szCs w:val="20"/>
          <w:lang w:val="en-US"/>
        </w:rPr>
      </w:pPr>
      <w:r>
        <w:rPr>
          <w:rFonts w:ascii="Times New Roman" w:hAnsi="Times New Roman" w:cs="Times New Roman"/>
          <w:sz w:val="20"/>
          <w:szCs w:val="20"/>
          <w:lang w:val="en-US"/>
        </w:rPr>
        <w:t xml:space="preserve">•the versatility of the </w:t>
      </w:r>
      <w:r w:rsidRPr="0088384D">
        <w:rPr>
          <w:rFonts w:ascii="Times New Roman" w:hAnsi="Times New Roman" w:cs="Times New Roman"/>
          <w:sz w:val="20"/>
          <w:szCs w:val="20"/>
          <w:lang w:val="en-US"/>
        </w:rPr>
        <w:t>yurt is in the fact that nomads were abl</w:t>
      </w:r>
      <w:r>
        <w:rPr>
          <w:rFonts w:ascii="Times New Roman" w:hAnsi="Times New Roman" w:cs="Times New Roman"/>
          <w:sz w:val="20"/>
          <w:szCs w:val="20"/>
          <w:lang w:val="en-US"/>
        </w:rPr>
        <w:t xml:space="preserve">e to use it for living all the </w:t>
      </w:r>
      <w:r w:rsidRPr="0088384D">
        <w:rPr>
          <w:rFonts w:ascii="Times New Roman" w:hAnsi="Times New Roman" w:cs="Times New Roman"/>
          <w:sz w:val="20"/>
          <w:szCs w:val="20"/>
          <w:lang w:val="en-US"/>
        </w:rPr>
        <w:t>year</w:t>
      </w:r>
      <w:r>
        <w:rPr>
          <w:rFonts w:ascii="Times New Roman" w:hAnsi="Times New Roman" w:cs="Times New Roman"/>
          <w:sz w:val="20"/>
          <w:szCs w:val="20"/>
          <w:lang w:val="en-US"/>
        </w:rPr>
        <w:t xml:space="preserve"> </w:t>
      </w:r>
      <w:r w:rsidRPr="0088384D">
        <w:rPr>
          <w:rFonts w:ascii="Times New Roman" w:hAnsi="Times New Roman" w:cs="Times New Roman"/>
          <w:sz w:val="20"/>
          <w:szCs w:val="20"/>
          <w:lang w:val="en-US"/>
        </w:rPr>
        <w:t>round;</w:t>
      </w:r>
    </w:p>
    <w:p w:rsidR="00054DD1" w:rsidRPr="0088384D" w:rsidRDefault="00054DD1" w:rsidP="00054DD1">
      <w:pPr>
        <w:pStyle w:val="ab"/>
        <w:spacing w:after="0" w:line="100" w:lineRule="atLeast"/>
        <w:jc w:val="both"/>
        <w:rPr>
          <w:sz w:val="20"/>
          <w:szCs w:val="20"/>
          <w:lang w:val="en-US"/>
        </w:rPr>
      </w:pPr>
      <w:r w:rsidRPr="0088384D">
        <w:rPr>
          <w:rFonts w:ascii="Times New Roman" w:hAnsi="Times New Roman" w:cs="Times New Roman"/>
          <w:sz w:val="20"/>
          <w:szCs w:val="20"/>
          <w:lang w:val="en-US"/>
        </w:rPr>
        <w:t>• it could endure the winds and seismic activity ;</w:t>
      </w:r>
    </w:p>
    <w:p w:rsidR="00054DD1" w:rsidRPr="0088384D" w:rsidRDefault="00054DD1" w:rsidP="00054DD1">
      <w:pPr>
        <w:pStyle w:val="ab"/>
        <w:spacing w:after="0" w:line="100" w:lineRule="atLeast"/>
        <w:jc w:val="both"/>
        <w:rPr>
          <w:sz w:val="20"/>
          <w:szCs w:val="20"/>
          <w:lang w:val="en-US"/>
        </w:rPr>
      </w:pPr>
      <w:r w:rsidRPr="0088384D">
        <w:rPr>
          <w:rFonts w:ascii="Times New Roman" w:hAnsi="Times New Roman" w:cs="Times New Roman"/>
          <w:sz w:val="20"/>
          <w:szCs w:val="20"/>
          <w:lang w:val="en-US"/>
        </w:rPr>
        <w:t>•in the summer heat the yurt kept coolness, but when the weather was cold the fire in the hearth created an even hea</w:t>
      </w:r>
      <w:r>
        <w:rPr>
          <w:rFonts w:ascii="Times New Roman" w:hAnsi="Times New Roman" w:cs="Times New Roman"/>
          <w:sz w:val="20"/>
          <w:szCs w:val="20"/>
          <w:lang w:val="en-US"/>
        </w:rPr>
        <w:t>ting and a special microclimate</w:t>
      </w:r>
      <w:r w:rsidRPr="0088384D">
        <w:rPr>
          <w:rFonts w:ascii="Times New Roman" w:hAnsi="Times New Roman" w:cs="Times New Roman"/>
          <w:sz w:val="20"/>
          <w:szCs w:val="20"/>
          <w:lang w:val="en-US"/>
        </w:rPr>
        <w:t>;</w:t>
      </w:r>
    </w:p>
    <w:p w:rsidR="00054DD1" w:rsidRPr="0088384D" w:rsidRDefault="00054DD1" w:rsidP="00054DD1">
      <w:pPr>
        <w:pStyle w:val="ab"/>
        <w:spacing w:after="0" w:line="100" w:lineRule="atLeast"/>
        <w:jc w:val="both"/>
        <w:rPr>
          <w:sz w:val="20"/>
          <w:szCs w:val="20"/>
          <w:lang w:val="en-US"/>
        </w:rPr>
      </w:pPr>
      <w:r w:rsidRPr="0088384D">
        <w:rPr>
          <w:rFonts w:ascii="Times New Roman" w:hAnsi="Times New Roman" w:cs="Times New Roman"/>
          <w:sz w:val="20"/>
          <w:szCs w:val="20"/>
          <w:lang w:val="en-US"/>
        </w:rPr>
        <w:t>•the material is always available.</w:t>
      </w:r>
    </w:p>
    <w:p w:rsidR="00054DD1" w:rsidRPr="0088384D" w:rsidRDefault="00054DD1" w:rsidP="00054DD1">
      <w:pPr>
        <w:pStyle w:val="ab"/>
        <w:spacing w:after="0" w:line="100" w:lineRule="atLeast"/>
        <w:jc w:val="both"/>
        <w:rPr>
          <w:sz w:val="20"/>
          <w:szCs w:val="20"/>
          <w:lang w:val="en-US"/>
        </w:rPr>
      </w:pPr>
      <w:r w:rsidRPr="0088384D">
        <w:rPr>
          <w:rFonts w:ascii="Times New Roman" w:hAnsi="Times New Roman" w:cs="Times New Roman"/>
          <w:sz w:val="20"/>
          <w:szCs w:val="20"/>
          <w:lang w:val="en-US"/>
        </w:rPr>
        <w:t>The device of the  yurt reflected not only nomads practicality, that managed to create a comfortable home from existing materials, but also their aesthetic , ethical and philosophical concepts .The form of the yurt symbolizes the universe . It is the symb</w:t>
      </w:r>
      <w:r>
        <w:rPr>
          <w:rFonts w:ascii="Times New Roman" w:hAnsi="Times New Roman" w:cs="Times New Roman"/>
          <w:sz w:val="20"/>
          <w:szCs w:val="20"/>
          <w:lang w:val="en-US"/>
        </w:rPr>
        <w:t>ol of the sun and the full moon</w:t>
      </w:r>
      <w:r w:rsidRPr="0088384D">
        <w:rPr>
          <w:rFonts w:ascii="Times New Roman" w:hAnsi="Times New Roman" w:cs="Times New Roman"/>
          <w:sz w:val="20"/>
          <w:szCs w:val="20"/>
          <w:lang w:val="en-US"/>
        </w:rPr>
        <w:t>. It is a symbol of eternity in which all processes are in a circle The smoke hole is a kind of "do</w:t>
      </w:r>
      <w:r>
        <w:rPr>
          <w:rFonts w:ascii="Times New Roman" w:hAnsi="Times New Roman" w:cs="Times New Roman"/>
          <w:sz w:val="20"/>
          <w:szCs w:val="20"/>
          <w:lang w:val="en-US"/>
        </w:rPr>
        <w:t>or" into the beyond space  time</w:t>
      </w:r>
      <w:r w:rsidRPr="0088384D">
        <w:rPr>
          <w:rFonts w:ascii="Times New Roman" w:hAnsi="Times New Roman" w:cs="Times New Roman"/>
          <w:sz w:val="20"/>
          <w:szCs w:val="20"/>
          <w:lang w:val="en-US"/>
        </w:rPr>
        <w:t>. Since</w:t>
      </w:r>
      <w:r>
        <w:rPr>
          <w:rFonts w:ascii="Times New Roman" w:hAnsi="Times New Roman" w:cs="Times New Roman"/>
          <w:sz w:val="20"/>
          <w:szCs w:val="20"/>
          <w:lang w:val="en-US"/>
        </w:rPr>
        <w:t xml:space="preserve"> there are no corners in a yurt</w:t>
      </w:r>
      <w:r w:rsidRPr="0088384D">
        <w:rPr>
          <w:rFonts w:ascii="Times New Roman" w:hAnsi="Times New Roman" w:cs="Times New Roman"/>
          <w:sz w:val="20"/>
          <w:szCs w:val="20"/>
          <w:lang w:val="en-US"/>
        </w:rPr>
        <w:t xml:space="preserve">, there are no places where the forces of evil could gather. Its shape promotes harmonious communication between people. The yurt fits into the environment, forming resembling a celestial dome , semi-circular mounds and hills . The yurt of Mongolia and </w:t>
      </w:r>
      <w:proofErr w:type="spellStart"/>
      <w:r w:rsidRPr="0088384D">
        <w:rPr>
          <w:rFonts w:ascii="Times New Roman" w:hAnsi="Times New Roman" w:cs="Times New Roman"/>
          <w:sz w:val="20"/>
          <w:szCs w:val="20"/>
          <w:lang w:val="en-US"/>
        </w:rPr>
        <w:t>Buryatia</w:t>
      </w:r>
      <w:proofErr w:type="spellEnd"/>
      <w:r w:rsidRPr="0088384D">
        <w:rPr>
          <w:rFonts w:ascii="Times New Roman" w:hAnsi="Times New Roman" w:cs="Times New Roman"/>
          <w:sz w:val="20"/>
          <w:szCs w:val="20"/>
          <w:lang w:val="en-US"/>
        </w:rPr>
        <w:t xml:space="preserve"> has a conical dome.  Kazakhs , Kyrgyz and Turkmen have the yurt of a  hemispherical shape.</w:t>
      </w:r>
    </w:p>
    <w:p w:rsidR="00054DD1" w:rsidRPr="0088384D" w:rsidRDefault="00054DD1" w:rsidP="00054DD1">
      <w:pPr>
        <w:pStyle w:val="ab"/>
        <w:spacing w:after="0" w:line="100" w:lineRule="atLeast"/>
        <w:jc w:val="both"/>
        <w:rPr>
          <w:sz w:val="20"/>
          <w:szCs w:val="20"/>
          <w:lang w:val="en-US"/>
        </w:rPr>
      </w:pPr>
      <w:r w:rsidRPr="0088384D">
        <w:rPr>
          <w:rFonts w:ascii="Times New Roman" w:hAnsi="Times New Roman" w:cs="Times New Roman"/>
          <w:sz w:val="20"/>
          <w:szCs w:val="20"/>
          <w:lang w:val="en-US"/>
        </w:rPr>
        <w:t>The walls are composed o</w:t>
      </w:r>
      <w:r>
        <w:rPr>
          <w:rFonts w:ascii="Times New Roman" w:hAnsi="Times New Roman" w:cs="Times New Roman"/>
          <w:sz w:val="20"/>
          <w:szCs w:val="20"/>
          <w:lang w:val="en-US"/>
        </w:rPr>
        <w:t>f interconnected wooden trellis</w:t>
      </w:r>
      <w:r w:rsidRPr="0088384D">
        <w:rPr>
          <w:rFonts w:ascii="Times New Roman" w:hAnsi="Times New Roman" w:cs="Times New Roman"/>
          <w:sz w:val="20"/>
          <w:szCs w:val="20"/>
          <w:lang w:val="en-US"/>
        </w:rPr>
        <w:t>. This design can be compressed or stretched like an accordion , so you can reduce or increase the desired height of the yurt during migrations . Such g</w:t>
      </w:r>
      <w:r>
        <w:rPr>
          <w:rFonts w:ascii="Times New Roman" w:hAnsi="Times New Roman" w:cs="Times New Roman"/>
          <w:sz w:val="20"/>
          <w:szCs w:val="20"/>
          <w:lang w:val="en-US"/>
        </w:rPr>
        <w:t>ratings walls were usually five</w:t>
      </w:r>
      <w:r w:rsidRPr="0088384D">
        <w:rPr>
          <w:rFonts w:ascii="Times New Roman" w:hAnsi="Times New Roman" w:cs="Times New Roman"/>
          <w:sz w:val="20"/>
          <w:szCs w:val="20"/>
          <w:lang w:val="en-US"/>
        </w:rPr>
        <w:t xml:space="preserve">, the rich </w:t>
      </w:r>
      <w:proofErr w:type="spellStart"/>
      <w:r w:rsidRPr="0088384D">
        <w:rPr>
          <w:rFonts w:ascii="Times New Roman" w:hAnsi="Times New Roman" w:cs="Times New Roman"/>
          <w:sz w:val="20"/>
          <w:szCs w:val="20"/>
          <w:lang w:val="en-US"/>
        </w:rPr>
        <w:t>Buryat</w:t>
      </w:r>
      <w:proofErr w:type="spellEnd"/>
      <w:r w:rsidRPr="0088384D">
        <w:rPr>
          <w:rFonts w:ascii="Times New Roman" w:hAnsi="Times New Roman" w:cs="Times New Roman"/>
          <w:sz w:val="20"/>
          <w:szCs w:val="20"/>
          <w:lang w:val="en-US"/>
        </w:rPr>
        <w:t xml:space="preserve"> their number reached eight and ten .The top of the yurt is densely covered with pieces of felt. The felt is fastened</w:t>
      </w:r>
      <w:r>
        <w:rPr>
          <w:rFonts w:ascii="Times New Roman" w:hAnsi="Times New Roman" w:cs="Times New Roman"/>
          <w:sz w:val="20"/>
          <w:szCs w:val="20"/>
          <w:lang w:val="en-US"/>
        </w:rPr>
        <w:t xml:space="preserve"> with ropes made ​​of horsehair</w:t>
      </w:r>
      <w:r w:rsidRPr="0088384D">
        <w:rPr>
          <w:rFonts w:ascii="Times New Roman" w:hAnsi="Times New Roman" w:cs="Times New Roman"/>
          <w:sz w:val="20"/>
          <w:szCs w:val="20"/>
          <w:lang w:val="en-US"/>
        </w:rPr>
        <w:t>. It was believed that upper world ancestral spirits descend grace and happiness from heavens with the help of the horsehair. The densest felt covers the walls and the roof of the</w:t>
      </w:r>
      <w:r>
        <w:rPr>
          <w:rFonts w:ascii="Times New Roman" w:hAnsi="Times New Roman" w:cs="Times New Roman"/>
          <w:sz w:val="20"/>
          <w:szCs w:val="20"/>
          <w:lang w:val="en-US"/>
        </w:rPr>
        <w:t xml:space="preserve"> </w:t>
      </w:r>
      <w:proofErr w:type="spellStart"/>
      <w:r w:rsidRPr="0088384D">
        <w:rPr>
          <w:rFonts w:ascii="Times New Roman" w:hAnsi="Times New Roman" w:cs="Times New Roman"/>
          <w:sz w:val="20"/>
          <w:szCs w:val="20"/>
          <w:lang w:val="en-US"/>
        </w:rPr>
        <w:t>yurtt</w:t>
      </w:r>
      <w:proofErr w:type="spellEnd"/>
      <w:r w:rsidRPr="0088384D">
        <w:rPr>
          <w:rFonts w:ascii="Times New Roman" w:hAnsi="Times New Roman" w:cs="Times New Roman"/>
          <w:sz w:val="20"/>
          <w:szCs w:val="20"/>
          <w:lang w:val="en-US"/>
        </w:rPr>
        <w:t xml:space="preserve"> on the north side for protection from cold winds and rain .</w:t>
      </w:r>
    </w:p>
    <w:p w:rsidR="00054DD1" w:rsidRPr="0088384D" w:rsidRDefault="00054DD1" w:rsidP="00054DD1">
      <w:pPr>
        <w:pStyle w:val="ab"/>
        <w:spacing w:after="0" w:line="100" w:lineRule="atLeast"/>
        <w:jc w:val="both"/>
        <w:rPr>
          <w:sz w:val="20"/>
          <w:szCs w:val="20"/>
          <w:lang w:val="en-US"/>
        </w:rPr>
      </w:pPr>
      <w:r w:rsidRPr="0088384D">
        <w:rPr>
          <w:rFonts w:ascii="Times New Roman" w:hAnsi="Times New Roman" w:cs="Times New Roman"/>
          <w:sz w:val="20"/>
          <w:szCs w:val="20"/>
          <w:lang w:val="en-US"/>
        </w:rPr>
        <w:t xml:space="preserve">The yurt roof arch is formed by flexible wood poles stuck in the top of the circle of about one </w:t>
      </w:r>
      <w:proofErr w:type="spellStart"/>
      <w:r w:rsidRPr="0088384D">
        <w:rPr>
          <w:rFonts w:ascii="Times New Roman" w:hAnsi="Times New Roman" w:cs="Times New Roman"/>
          <w:sz w:val="20"/>
          <w:szCs w:val="20"/>
          <w:lang w:val="en-US"/>
        </w:rPr>
        <w:t>mete</w:t>
      </w:r>
      <w:proofErr w:type="spellEnd"/>
      <w:r w:rsidRPr="0088384D">
        <w:rPr>
          <w:rFonts w:ascii="Times New Roman" w:hAnsi="Times New Roman" w:cs="Times New Roman"/>
          <w:sz w:val="20"/>
          <w:szCs w:val="20"/>
          <w:lang w:val="en-US"/>
        </w:rPr>
        <w:t xml:space="preserve"> in diameter r. In the roof there is a large opening for smoke and light. The roof was installed on four pillars.</w:t>
      </w:r>
    </w:p>
    <w:p w:rsidR="00054DD1" w:rsidRPr="0088384D" w:rsidRDefault="00054DD1" w:rsidP="00054DD1">
      <w:pPr>
        <w:pStyle w:val="ab"/>
        <w:spacing w:after="0" w:line="100" w:lineRule="atLeast"/>
        <w:jc w:val="both"/>
        <w:rPr>
          <w:sz w:val="20"/>
          <w:szCs w:val="20"/>
          <w:lang w:val="en-US"/>
        </w:rPr>
      </w:pPr>
      <w:r w:rsidRPr="0088384D">
        <w:rPr>
          <w:rFonts w:ascii="Times New Roman" w:hAnsi="Times New Roman" w:cs="Times New Roman"/>
          <w:sz w:val="20"/>
          <w:szCs w:val="20"/>
          <w:lang w:val="en-US"/>
        </w:rPr>
        <w:t xml:space="preserve">The yurt is divided into distinct functional areas [6, p.62 ] . In the north- west side of the home there is the altar. The western side of the yurt is considered a " masculine" side , and the opposite one is  a "female "side. The west side is </w:t>
      </w:r>
      <w:r w:rsidRPr="0088384D">
        <w:rPr>
          <w:rFonts w:ascii="Times New Roman" w:hAnsi="Times New Roman" w:cs="Times New Roman"/>
          <w:sz w:val="20"/>
          <w:szCs w:val="20"/>
          <w:lang w:val="en-US"/>
        </w:rPr>
        <w:lastRenderedPageBreak/>
        <w:t xml:space="preserve">considered honorable and serves for receiving guests here. Here were stored horse harness , hunting articles and the articles for male </w:t>
      </w:r>
      <w:proofErr w:type="spellStart"/>
      <w:r w:rsidRPr="0088384D">
        <w:rPr>
          <w:rFonts w:ascii="Times New Roman" w:hAnsi="Times New Roman" w:cs="Times New Roman"/>
          <w:sz w:val="20"/>
          <w:szCs w:val="20"/>
          <w:lang w:val="en-US"/>
        </w:rPr>
        <w:t>labour</w:t>
      </w:r>
      <w:proofErr w:type="spellEnd"/>
      <w:r w:rsidRPr="0088384D">
        <w:rPr>
          <w:rFonts w:ascii="Times New Roman" w:hAnsi="Times New Roman" w:cs="Times New Roman"/>
          <w:sz w:val="20"/>
          <w:szCs w:val="20"/>
          <w:lang w:val="en-US"/>
        </w:rPr>
        <w:t>. Along the walls there were wooden beds, chests, keeping the values ​​of the family, festive clothing. On the "female" side there were the items belonging to the kitchen, as the household was held by women.</w:t>
      </w:r>
    </w:p>
    <w:p w:rsidR="00054DD1" w:rsidRPr="0088384D" w:rsidRDefault="00054DD1" w:rsidP="00054DD1">
      <w:pPr>
        <w:pStyle w:val="ab"/>
        <w:spacing w:after="0" w:line="100" w:lineRule="atLeast"/>
        <w:jc w:val="both"/>
        <w:rPr>
          <w:sz w:val="20"/>
          <w:szCs w:val="20"/>
          <w:lang w:val="en-US"/>
        </w:rPr>
      </w:pPr>
      <w:r w:rsidRPr="0088384D">
        <w:rPr>
          <w:rFonts w:ascii="Times New Roman" w:hAnsi="Times New Roman" w:cs="Times New Roman"/>
          <w:sz w:val="20"/>
          <w:szCs w:val="20"/>
          <w:lang w:val="en-US"/>
        </w:rPr>
        <w:t>The heart of the yurt is a hearth where the family spent their time together .The fireplace is a link between ancestors and descendants, a symbol of continuity of generations. The hearth and the fire are associated with a number of important restrictions , the welfare of the family depend on. It is  not allowed to desecrate and insult the hostess of the hearth fire, throwing garbage into the center  bringing sharp objects .</w:t>
      </w:r>
    </w:p>
    <w:p w:rsidR="00054DD1" w:rsidRPr="0088384D" w:rsidRDefault="00054DD1" w:rsidP="00054DD1">
      <w:pPr>
        <w:pStyle w:val="ab"/>
        <w:spacing w:after="0" w:line="100" w:lineRule="atLeast"/>
        <w:jc w:val="both"/>
        <w:rPr>
          <w:sz w:val="20"/>
          <w:szCs w:val="20"/>
          <w:lang w:val="en-US"/>
        </w:rPr>
      </w:pPr>
      <w:r w:rsidRPr="0088384D">
        <w:rPr>
          <w:rFonts w:ascii="Times New Roman" w:hAnsi="Times New Roman" w:cs="Times New Roman"/>
          <w:sz w:val="20"/>
          <w:szCs w:val="20"/>
          <w:lang w:val="en-US"/>
        </w:rPr>
        <w:t>The important part of the yurt is the door. It is the boundary between the outer and the inner world. Crossing this boundary  is connected with a set of rules that  became a kind of people's etiquette : a  guest had to leave his weapons behind  the threshold, it was not acceptable to talk through the doorway. To trip at the exit of the threshold is still considered a bad omen.</w:t>
      </w:r>
    </w:p>
    <w:p w:rsidR="00054DD1" w:rsidRPr="0088384D" w:rsidRDefault="00054DD1" w:rsidP="00054DD1">
      <w:pPr>
        <w:pStyle w:val="ab"/>
        <w:spacing w:after="0" w:line="100" w:lineRule="atLeast"/>
        <w:jc w:val="both"/>
        <w:rPr>
          <w:sz w:val="20"/>
          <w:szCs w:val="20"/>
          <w:lang w:val="en-US"/>
        </w:rPr>
      </w:pPr>
      <w:r w:rsidRPr="0088384D">
        <w:rPr>
          <w:rFonts w:ascii="Times New Roman" w:hAnsi="Times New Roman" w:cs="Times New Roman"/>
          <w:sz w:val="20"/>
          <w:szCs w:val="20"/>
          <w:lang w:val="en-US"/>
        </w:rPr>
        <w:t xml:space="preserve">Felt  is  one of the most important elements of the yurt. This </w:t>
      </w:r>
      <w:r>
        <w:rPr>
          <w:rFonts w:ascii="Times New Roman" w:hAnsi="Times New Roman" w:cs="Times New Roman"/>
          <w:sz w:val="20"/>
          <w:szCs w:val="20"/>
          <w:lang w:val="en-US"/>
        </w:rPr>
        <w:t xml:space="preserve">invention of the nomads became </w:t>
      </w:r>
      <w:r w:rsidRPr="0088384D">
        <w:rPr>
          <w:rFonts w:ascii="Times New Roman" w:hAnsi="Times New Roman" w:cs="Times New Roman"/>
          <w:sz w:val="20"/>
          <w:szCs w:val="20"/>
          <w:lang w:val="en-US"/>
        </w:rPr>
        <w:t xml:space="preserve">a part of the  world culture. Felt rolling was held in June according to the certain rules . The Western </w:t>
      </w:r>
      <w:proofErr w:type="spellStart"/>
      <w:r w:rsidRPr="0088384D">
        <w:rPr>
          <w:rFonts w:ascii="Times New Roman" w:hAnsi="Times New Roman" w:cs="Times New Roman"/>
          <w:sz w:val="20"/>
          <w:szCs w:val="20"/>
          <w:lang w:val="en-US"/>
        </w:rPr>
        <w:t>Buryats</w:t>
      </w:r>
      <w:proofErr w:type="spellEnd"/>
      <w:r w:rsidRPr="0088384D">
        <w:rPr>
          <w:rFonts w:ascii="Times New Roman" w:hAnsi="Times New Roman" w:cs="Times New Roman"/>
          <w:sz w:val="20"/>
          <w:szCs w:val="20"/>
          <w:lang w:val="en-US"/>
        </w:rPr>
        <w:t xml:space="preserve"> of the XVIII </w:t>
      </w:r>
      <w:proofErr w:type="spellStart"/>
      <w:r w:rsidRPr="0088384D">
        <w:rPr>
          <w:rFonts w:ascii="Times New Roman" w:hAnsi="Times New Roman" w:cs="Times New Roman"/>
          <w:sz w:val="20"/>
          <w:szCs w:val="20"/>
          <w:lang w:val="en-US"/>
        </w:rPr>
        <w:t>th</w:t>
      </w:r>
      <w:proofErr w:type="spellEnd"/>
      <w:r w:rsidRPr="0088384D">
        <w:rPr>
          <w:rFonts w:ascii="Times New Roman" w:hAnsi="Times New Roman" w:cs="Times New Roman"/>
          <w:sz w:val="20"/>
          <w:szCs w:val="20"/>
          <w:lang w:val="en-US"/>
        </w:rPr>
        <w:t xml:space="preserve"> c</w:t>
      </w:r>
      <w:r>
        <w:rPr>
          <w:rFonts w:ascii="Times New Roman" w:hAnsi="Times New Roman" w:cs="Times New Roman"/>
          <w:sz w:val="20"/>
          <w:szCs w:val="20"/>
          <w:lang w:val="en-US"/>
        </w:rPr>
        <w:t>entury used not only felt yurts</w:t>
      </w:r>
      <w:r w:rsidRPr="0088384D">
        <w:rPr>
          <w:rFonts w:ascii="Times New Roman" w:hAnsi="Times New Roman" w:cs="Times New Roman"/>
          <w:sz w:val="20"/>
          <w:szCs w:val="20"/>
          <w:lang w:val="en-US"/>
        </w:rPr>
        <w:t>, but some were made of logs .</w:t>
      </w:r>
    </w:p>
    <w:p w:rsidR="00054DD1" w:rsidRPr="0088384D" w:rsidRDefault="00054DD1" w:rsidP="00054DD1">
      <w:pPr>
        <w:pStyle w:val="ab"/>
        <w:spacing w:after="0" w:line="100" w:lineRule="atLeast"/>
        <w:jc w:val="both"/>
        <w:rPr>
          <w:sz w:val="20"/>
          <w:szCs w:val="20"/>
          <w:lang w:val="en-US"/>
        </w:rPr>
      </w:pPr>
      <w:r w:rsidRPr="0088384D">
        <w:rPr>
          <w:rFonts w:ascii="Times New Roman" w:hAnsi="Times New Roman" w:cs="Times New Roman"/>
          <w:sz w:val="20"/>
          <w:szCs w:val="20"/>
          <w:lang w:val="en-US"/>
        </w:rPr>
        <w:t>The inclusion  of the yurts craftsmanship into the list of the Intangible Cultural Heritage of Humanity involves a lot of work to study and preserve the secrets of the masters and related customs and traditions. It is necessary to have the active support of the masters of the ancient culture - bearers  and  keepers of folk traditions . Nowadays, many architects are concerned with the problem of creating  friendly up to- date mobile homes. It is the problem that have almost found a solution in the des</w:t>
      </w:r>
      <w:r>
        <w:rPr>
          <w:rFonts w:ascii="Times New Roman" w:hAnsi="Times New Roman" w:cs="Times New Roman"/>
          <w:sz w:val="20"/>
          <w:szCs w:val="20"/>
          <w:lang w:val="en-US"/>
        </w:rPr>
        <w:t>ign of the yurt. In Mongolia</w:t>
      </w:r>
      <w:r w:rsidRPr="0088384D">
        <w:rPr>
          <w:rFonts w:ascii="Times New Roman" w:hAnsi="Times New Roman" w:cs="Times New Roman"/>
          <w:sz w:val="20"/>
          <w:szCs w:val="20"/>
          <w:lang w:val="en-US"/>
        </w:rPr>
        <w:t xml:space="preserve">, </w:t>
      </w:r>
      <w:proofErr w:type="spellStart"/>
      <w:r w:rsidRPr="0088384D">
        <w:rPr>
          <w:rFonts w:ascii="Times New Roman" w:hAnsi="Times New Roman" w:cs="Times New Roman"/>
          <w:sz w:val="20"/>
          <w:szCs w:val="20"/>
          <w:lang w:val="en-US"/>
        </w:rPr>
        <w:t>Buryatia</w:t>
      </w:r>
      <w:proofErr w:type="spellEnd"/>
      <w:r w:rsidRPr="0088384D">
        <w:rPr>
          <w:rFonts w:ascii="Times New Roman" w:hAnsi="Times New Roman" w:cs="Times New Roman"/>
          <w:sz w:val="20"/>
          <w:szCs w:val="20"/>
          <w:lang w:val="en-US"/>
        </w:rPr>
        <w:t xml:space="preserve"> and Irkutsk region the yurt housing is becoming popular for tourists. In recent years there have been several Baikal yurt complexes equipped with modern household items, which creates favorable conditions for recreation  and allows to get acquainted with the life, traditions and culture of nomadic peoples</w:t>
      </w:r>
      <w:r>
        <w:rPr>
          <w:rFonts w:ascii="Times New Roman" w:hAnsi="Times New Roman" w:cs="Times New Roman"/>
          <w:sz w:val="20"/>
          <w:szCs w:val="20"/>
          <w:lang w:val="en-US"/>
        </w:rPr>
        <w:t>.</w:t>
      </w:r>
    </w:p>
    <w:p w:rsidR="00054DD1" w:rsidRDefault="00054DD1" w:rsidP="00A44FCA">
      <w:pPr>
        <w:pStyle w:val="ab"/>
        <w:spacing w:after="0" w:line="240" w:lineRule="auto"/>
        <w:ind w:firstLine="567"/>
        <w:jc w:val="center"/>
        <w:rPr>
          <w:rFonts w:ascii="Times New Roman" w:hAnsi="Times New Roman" w:cs="Times New Roman"/>
          <w:b/>
          <w:color w:val="000000" w:themeColor="text1"/>
          <w:sz w:val="20"/>
          <w:szCs w:val="20"/>
          <w:lang w:val="en-US"/>
        </w:rPr>
      </w:pPr>
    </w:p>
    <w:p w:rsidR="00A44FCA" w:rsidRPr="009558BC" w:rsidRDefault="00E86354" w:rsidP="00A44FCA">
      <w:pPr>
        <w:pStyle w:val="ab"/>
        <w:spacing w:after="0" w:line="240" w:lineRule="auto"/>
        <w:ind w:firstLine="567"/>
        <w:jc w:val="center"/>
        <w:rPr>
          <w:rFonts w:ascii="Times New Roman" w:hAnsi="Times New Roman" w:cs="Times New Roman"/>
          <w:color w:val="000000" w:themeColor="text1"/>
          <w:sz w:val="20"/>
          <w:szCs w:val="20"/>
        </w:rPr>
      </w:pPr>
      <w:r w:rsidRPr="009558BC">
        <w:rPr>
          <w:rFonts w:ascii="Times New Roman" w:hAnsi="Times New Roman" w:cs="Times New Roman"/>
          <w:b/>
          <w:color w:val="000000" w:themeColor="text1"/>
          <w:sz w:val="20"/>
          <w:szCs w:val="20"/>
        </w:rPr>
        <w:t>ИЗГОТОВЛЕНИЕ ЮРТЫ – ОБЪЕКТ НЕМАТЕРИАЛЬНОГО КУЛЬТУРНОГО НАСЛЕДИЯ ЧЕЛОВЕЧЕСТВА</w:t>
      </w:r>
    </w:p>
    <w:p w:rsidR="00E86354" w:rsidRPr="009558BC" w:rsidRDefault="00E86354" w:rsidP="00A44FCA">
      <w:pPr>
        <w:pStyle w:val="ab"/>
        <w:spacing w:after="0" w:line="240" w:lineRule="auto"/>
        <w:ind w:firstLine="567"/>
        <w:jc w:val="center"/>
        <w:rPr>
          <w:rFonts w:ascii="Times New Roman" w:hAnsi="Times New Roman" w:cs="Times New Roman"/>
          <w:color w:val="000000" w:themeColor="text1"/>
          <w:sz w:val="20"/>
          <w:szCs w:val="20"/>
        </w:rPr>
      </w:pPr>
      <w:proofErr w:type="spellStart"/>
      <w:r w:rsidRPr="009558BC">
        <w:rPr>
          <w:rFonts w:ascii="Times New Roman" w:hAnsi="Times New Roman" w:cs="Times New Roman"/>
          <w:color w:val="000000" w:themeColor="text1"/>
          <w:sz w:val="20"/>
          <w:szCs w:val="20"/>
        </w:rPr>
        <w:t>Кокоулин</w:t>
      </w:r>
      <w:proofErr w:type="spellEnd"/>
      <w:r w:rsidRPr="009558BC">
        <w:rPr>
          <w:rFonts w:ascii="Times New Roman" w:hAnsi="Times New Roman" w:cs="Times New Roman"/>
          <w:color w:val="000000" w:themeColor="text1"/>
          <w:sz w:val="20"/>
          <w:szCs w:val="20"/>
        </w:rPr>
        <w:t xml:space="preserve"> Виталий</w:t>
      </w:r>
    </w:p>
    <w:p w:rsidR="00E86354" w:rsidRPr="00140B61" w:rsidRDefault="00E86354" w:rsidP="00A44FCA">
      <w:pPr>
        <w:pStyle w:val="ab"/>
        <w:spacing w:after="0" w:line="240" w:lineRule="auto"/>
        <w:ind w:firstLine="567"/>
        <w:jc w:val="center"/>
        <w:rPr>
          <w:rFonts w:ascii="Times New Roman" w:hAnsi="Times New Roman" w:cs="Times New Roman"/>
          <w:i/>
          <w:color w:val="000000" w:themeColor="text1"/>
          <w:sz w:val="20"/>
          <w:szCs w:val="20"/>
        </w:rPr>
      </w:pPr>
      <w:r w:rsidRPr="009558BC">
        <w:rPr>
          <w:rFonts w:ascii="Times New Roman" w:hAnsi="Times New Roman" w:cs="Times New Roman"/>
          <w:i/>
          <w:color w:val="000000" w:themeColor="text1"/>
          <w:sz w:val="20"/>
          <w:szCs w:val="20"/>
        </w:rPr>
        <w:t>Иркутск, МАОУ города Иркутска гимназия №2, 10 класс</w:t>
      </w:r>
    </w:p>
    <w:p w:rsidR="0064464C" w:rsidRPr="00140B61" w:rsidRDefault="0064464C" w:rsidP="00A44FCA">
      <w:pPr>
        <w:pStyle w:val="ab"/>
        <w:spacing w:after="0" w:line="240" w:lineRule="auto"/>
        <w:ind w:firstLine="567"/>
        <w:jc w:val="center"/>
        <w:rPr>
          <w:rFonts w:ascii="Times New Roman" w:hAnsi="Times New Roman" w:cs="Times New Roman"/>
          <w:i/>
          <w:color w:val="000000" w:themeColor="text1"/>
          <w:sz w:val="20"/>
          <w:szCs w:val="20"/>
        </w:rPr>
      </w:pPr>
    </w:p>
    <w:p w:rsidR="00E86354" w:rsidRPr="009558BC" w:rsidRDefault="00E86354" w:rsidP="00A44FCA">
      <w:pPr>
        <w:pStyle w:val="ab"/>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В 2003 году ЮНЕСКО приняла Конвенцию о защите нематериального культурного наследия. Такое название получили устные традиции, традиционные музыка, танцы, ритуалы и фестивали, ремёсла. Их особенностями является  связь с природой и историей, культурное разнообразие и творчество, передача из поколения в поколение [5,с.3]. Шедевры нематериального культурного наследия, требующие неотложной </w:t>
      </w:r>
      <w:r w:rsidRPr="009558BC">
        <w:rPr>
          <w:rFonts w:ascii="Times New Roman" w:hAnsi="Times New Roman" w:cs="Times New Roman"/>
          <w:color w:val="000000" w:themeColor="text1"/>
          <w:sz w:val="20"/>
          <w:szCs w:val="20"/>
        </w:rPr>
        <w:lastRenderedPageBreak/>
        <w:t xml:space="preserve">защиты, получают помощь и финансовую поддержку ЮНЕСКО. Международное сообщество взяло под свою охрану китайскую оперу </w:t>
      </w:r>
      <w:proofErr w:type="spellStart"/>
      <w:r w:rsidRPr="009558BC">
        <w:rPr>
          <w:rFonts w:ascii="Times New Roman" w:hAnsi="Times New Roman" w:cs="Times New Roman"/>
          <w:color w:val="000000" w:themeColor="text1"/>
          <w:sz w:val="20"/>
          <w:szCs w:val="20"/>
        </w:rPr>
        <w:t>Кунку</w:t>
      </w:r>
      <w:proofErr w:type="spellEnd"/>
      <w:r w:rsidRPr="009558BC">
        <w:rPr>
          <w:rFonts w:ascii="Times New Roman" w:hAnsi="Times New Roman" w:cs="Times New Roman"/>
          <w:color w:val="000000" w:themeColor="text1"/>
          <w:sz w:val="20"/>
          <w:szCs w:val="20"/>
        </w:rPr>
        <w:t>, сицилийский театр марионеток, устные народные эпосы народов Эквадора и Перу, культуру сибирского старообрядчества, многоголосое грузинское пение и т.д. Сессия Межправительственного комитета ЮНЕСКО по охране нематериального культурного наследия  5 декабря 2013 года  признала традиционное мастерство изготовления юрты и относящиеся к нему  обряды нематериальным культурным наследием человечества. Жилище кочевников, которое помогало преодолеть вызовы природы, является уникальной частью быта многих народов, в том числе и бурятского.   Мастерство изготовления юрты оттачивали веками и  передавали из поколения в поколение.</w:t>
      </w:r>
    </w:p>
    <w:p w:rsidR="00E86354" w:rsidRPr="009558BC" w:rsidRDefault="00E86354" w:rsidP="00A44FCA">
      <w:pPr>
        <w:pStyle w:val="ab"/>
        <w:tabs>
          <w:tab w:val="left" w:pos="284"/>
        </w:tabs>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В  устройстве юрты отразились не только практичность кочевников, сумевших из имеющихся у них материалов создать удобное жилище, но и их эстетические, этические и философские представления. Форма юрты символизирует мироздание. Она символизирует солнце и полную луну. Это символ вечности, в которой все процессы идут по кругу. Дымовое отверстие служит своеобразной «дверью» в запредельное пространство - время. Так как в юрте нет углов, в ней нет мест, где собираются злые силы. Ее форма стимулирует гармоничное общение между людьми. Юрта органично вписывается в окружающую среду, формой повторяя небесный купол, полукруглые сопки и холмы [1]. Юрта монголов и бурят имеет конусообразный купол, у казахов, киргизов, туркмен  -  полусферический [2, с. 419].</w:t>
      </w:r>
    </w:p>
    <w:p w:rsidR="00E86354" w:rsidRPr="009558BC" w:rsidRDefault="00E86354" w:rsidP="00A44FCA">
      <w:pPr>
        <w:pStyle w:val="ab"/>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Стены составляется из связанных между собой деревянных решеток. Эта конструкция сжимается или растягивается гармошкой, поэтому можно уменьшать или увеличивать до необходимой высоты юрту или складывать ее во время перекочевок. Таких решеток-стенок было обычно пять, у богатых бурят количество их доходило до восьми и десяти. Сверху юрта плотно покрывается кусками войлока. Войлок крепится веревками из конского волоса. Считалось, что по конскому волосу с верхнего мира духи предков спускают с небес благодать и счастье.  Самым  плотным войлоком покрывают стены и кровлю юрты с северной стороны для защиты от холодных ветров и дождя [3, с.98]. </w:t>
      </w:r>
    </w:p>
    <w:p w:rsidR="00E86354" w:rsidRPr="009558BC" w:rsidRDefault="00E86354" w:rsidP="00A44FCA">
      <w:pPr>
        <w:pStyle w:val="ab"/>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Крыша юрты образует свод из жердей гибких пород дерева, которые втыкаются наверху в круг - </w:t>
      </w:r>
      <w:proofErr w:type="spellStart"/>
      <w:r w:rsidRPr="009558BC">
        <w:rPr>
          <w:rFonts w:ascii="Times New Roman" w:hAnsi="Times New Roman" w:cs="Times New Roman"/>
          <w:color w:val="000000" w:themeColor="text1"/>
          <w:sz w:val="20"/>
          <w:szCs w:val="20"/>
        </w:rPr>
        <w:t>тооно</w:t>
      </w:r>
      <w:proofErr w:type="spellEnd"/>
      <w:r w:rsidRPr="009558BC">
        <w:rPr>
          <w:rFonts w:ascii="Times New Roman" w:hAnsi="Times New Roman" w:cs="Times New Roman"/>
          <w:color w:val="000000" w:themeColor="text1"/>
          <w:sz w:val="20"/>
          <w:szCs w:val="20"/>
        </w:rPr>
        <w:t xml:space="preserve"> - диаметром около метра. В крыше находится большое отверстие для выхода дыма и освещения. Крыша устанавливалась на четыре столба. </w:t>
      </w:r>
    </w:p>
    <w:p w:rsidR="00E86354" w:rsidRPr="009558BC" w:rsidRDefault="00E86354" w:rsidP="00A44FCA">
      <w:pPr>
        <w:pStyle w:val="ab"/>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Юрта  разделена на четкие функциональные зоны [6, с.62].  На северо-западной стороне устраивается домашний алтарь - божница. Западная сторона юрты  считалась «мужской» стороной, а противоположная ей – «женской». Западная  сторона считалась почетной, здесь принимали гостей. Здесь хранили конскую сбрую, охотничий инвентарь - предметы </w:t>
      </w:r>
      <w:r w:rsidRPr="009558BC">
        <w:rPr>
          <w:rFonts w:ascii="Times New Roman" w:hAnsi="Times New Roman" w:cs="Times New Roman"/>
          <w:color w:val="000000" w:themeColor="text1"/>
          <w:sz w:val="20"/>
          <w:szCs w:val="20"/>
        </w:rPr>
        <w:lastRenderedPageBreak/>
        <w:t>мужского труда. Вдоль стены стояли деревянные кровати, сундуки, в которых хранились ценности семьи, праздничная одежда. На «женской» стороне размещались предметы, относящиеся к кухне, так как домашним хозяйством занимается женщина [4,с.6].</w:t>
      </w:r>
    </w:p>
    <w:p w:rsidR="00E86354" w:rsidRPr="009558BC" w:rsidRDefault="00E86354" w:rsidP="00A44FCA">
      <w:pPr>
        <w:pStyle w:val="ab"/>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Центром юрты является очаг, вокруг которого протекает вся жизнь семьи. Очаг - это связующее звено между предками и потомками, символ преемственности поколений. С очагом и огнем связан ряд важных запретов, от соблюдения которых зависит благополучие семьи: нельзя допускать осквернения очага и оскорбления хозяйки огня, бросать мусор в очаг, подносить к нему острые предметы [7].</w:t>
      </w:r>
    </w:p>
    <w:p w:rsidR="00E86354" w:rsidRPr="009558BC" w:rsidRDefault="00E86354" w:rsidP="00A44FCA">
      <w:pPr>
        <w:pStyle w:val="ab"/>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Важная часть юрты – дверь. Она - граница внешнего и внутреннего миров. Пересечение этой границы было связано с соблюдением ряда правил, которые вошли в народный этикет: гость оставлял за порогом оружие, не принято было разговаривать через порог, споткнуться при выходе о порог до сих пор считается плохой приметой. </w:t>
      </w:r>
    </w:p>
    <w:p w:rsidR="00E86354" w:rsidRPr="009558BC" w:rsidRDefault="00E86354" w:rsidP="00A44FCA">
      <w:pPr>
        <w:pStyle w:val="ab"/>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Войлок - один из важных элементов юрты. Это изобретение кочевников, вошедшее в общемировую культуру. Катание войлока проходило в июне по определенным правилам. У западных бурят с </w:t>
      </w:r>
      <w:r w:rsidRPr="009558BC">
        <w:rPr>
          <w:rFonts w:ascii="Times New Roman" w:hAnsi="Times New Roman" w:cs="Times New Roman"/>
          <w:color w:val="000000" w:themeColor="text1"/>
          <w:sz w:val="20"/>
          <w:szCs w:val="20"/>
          <w:lang w:val="en-US"/>
        </w:rPr>
        <w:t>XVIII</w:t>
      </w:r>
      <w:r w:rsidRPr="009558BC">
        <w:rPr>
          <w:rFonts w:ascii="Times New Roman" w:hAnsi="Times New Roman" w:cs="Times New Roman"/>
          <w:color w:val="000000" w:themeColor="text1"/>
          <w:sz w:val="20"/>
          <w:szCs w:val="20"/>
        </w:rPr>
        <w:t xml:space="preserve">  века использовались не только войлочные юрты, но и бревенчатые. </w:t>
      </w:r>
    </w:p>
    <w:p w:rsidR="00E86354" w:rsidRPr="009558BC" w:rsidRDefault="00E86354" w:rsidP="00A44FCA">
      <w:pPr>
        <w:pStyle w:val="ab"/>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В последние годы на Байкале появилось несколько юртовых комплексов, оснащенных современными предметами быта, что создает комфортные условия для отдыха, кроме того, позволяет познакомиться с бытом, традициями и культурой кочевых народов.  </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p>
    <w:p w:rsidR="00E86354" w:rsidRPr="009558BC" w:rsidRDefault="00E86354" w:rsidP="006D7B39">
      <w:pPr>
        <w:spacing w:after="0" w:line="240" w:lineRule="auto"/>
        <w:ind w:firstLine="567"/>
        <w:jc w:val="center"/>
        <w:rPr>
          <w:rFonts w:ascii="Times New Roman" w:hAnsi="Times New Roman" w:cs="Times New Roman"/>
          <w:b/>
          <w:color w:val="000000" w:themeColor="text1"/>
          <w:sz w:val="20"/>
          <w:szCs w:val="20"/>
          <w:lang w:val="de-DE"/>
        </w:rPr>
      </w:pPr>
      <w:r w:rsidRPr="009558BC">
        <w:rPr>
          <w:rFonts w:ascii="Times New Roman" w:hAnsi="Times New Roman" w:cs="Times New Roman"/>
          <w:b/>
          <w:color w:val="000000" w:themeColor="text1"/>
          <w:sz w:val="20"/>
          <w:szCs w:val="20"/>
          <w:lang w:val="de-DE"/>
        </w:rPr>
        <w:t>DEUTSCHE SPUREN IN IRKUTSK</w:t>
      </w:r>
    </w:p>
    <w:p w:rsidR="00E86354" w:rsidRPr="009558BC" w:rsidRDefault="00E86354" w:rsidP="006D7B39">
      <w:pPr>
        <w:spacing w:after="0" w:line="240" w:lineRule="auto"/>
        <w:ind w:firstLine="567"/>
        <w:jc w:val="center"/>
        <w:rPr>
          <w:rFonts w:ascii="Times New Roman" w:hAnsi="Times New Roman" w:cs="Times New Roman"/>
          <w:i/>
          <w:color w:val="000000" w:themeColor="text1"/>
          <w:sz w:val="20"/>
          <w:szCs w:val="20"/>
          <w:lang w:val="en-US"/>
        </w:rPr>
      </w:pPr>
      <w:proofErr w:type="spellStart"/>
      <w:r w:rsidRPr="009558BC">
        <w:rPr>
          <w:rFonts w:ascii="Times New Roman" w:hAnsi="Times New Roman" w:cs="Times New Roman"/>
          <w:i/>
          <w:color w:val="000000" w:themeColor="text1"/>
          <w:sz w:val="20"/>
          <w:szCs w:val="20"/>
          <w:lang w:val="en-US"/>
        </w:rPr>
        <w:t>Jassewitsch</w:t>
      </w:r>
      <w:proofErr w:type="spellEnd"/>
      <w:r w:rsidR="0064464C">
        <w:rPr>
          <w:rFonts w:ascii="Times New Roman" w:hAnsi="Times New Roman" w:cs="Times New Roman"/>
          <w:i/>
          <w:color w:val="000000" w:themeColor="text1"/>
          <w:sz w:val="20"/>
          <w:szCs w:val="20"/>
          <w:lang w:val="en-US"/>
        </w:rPr>
        <w:t xml:space="preserve"> </w:t>
      </w:r>
      <w:proofErr w:type="spellStart"/>
      <w:r w:rsidRPr="009558BC">
        <w:rPr>
          <w:rFonts w:ascii="Times New Roman" w:hAnsi="Times New Roman" w:cs="Times New Roman"/>
          <w:i/>
          <w:color w:val="000000" w:themeColor="text1"/>
          <w:sz w:val="20"/>
          <w:szCs w:val="20"/>
          <w:lang w:val="en-US"/>
        </w:rPr>
        <w:t>Sofja</w:t>
      </w:r>
      <w:proofErr w:type="spellEnd"/>
    </w:p>
    <w:p w:rsidR="00E86354" w:rsidRPr="009D110C" w:rsidRDefault="00E86354" w:rsidP="006D7B39">
      <w:pPr>
        <w:spacing w:after="0" w:line="240" w:lineRule="auto"/>
        <w:ind w:firstLine="567"/>
        <w:jc w:val="center"/>
        <w:rPr>
          <w:rFonts w:ascii="Times New Roman" w:hAnsi="Times New Roman" w:cs="Times New Roman"/>
          <w:i/>
          <w:color w:val="000000" w:themeColor="text1"/>
          <w:sz w:val="20"/>
          <w:szCs w:val="20"/>
          <w:lang w:val="en-US"/>
        </w:rPr>
      </w:pPr>
      <w:r w:rsidRPr="009558BC">
        <w:rPr>
          <w:rFonts w:ascii="Times New Roman" w:hAnsi="Times New Roman" w:cs="Times New Roman"/>
          <w:i/>
          <w:color w:val="000000" w:themeColor="text1"/>
          <w:sz w:val="20"/>
          <w:szCs w:val="20"/>
          <w:lang w:val="en-US"/>
        </w:rPr>
        <w:t xml:space="preserve">Irkutsk, </w:t>
      </w:r>
      <w:proofErr w:type="spellStart"/>
      <w:r w:rsidRPr="009558BC">
        <w:rPr>
          <w:rFonts w:ascii="Times New Roman" w:hAnsi="Times New Roman" w:cs="Times New Roman"/>
          <w:i/>
          <w:color w:val="000000" w:themeColor="text1"/>
          <w:sz w:val="20"/>
          <w:szCs w:val="20"/>
          <w:lang w:val="en-US"/>
        </w:rPr>
        <w:t>allgemeinbildende</w:t>
      </w:r>
      <w:proofErr w:type="spellEnd"/>
      <w:r w:rsidR="0064464C">
        <w:rPr>
          <w:rFonts w:ascii="Times New Roman" w:hAnsi="Times New Roman" w:cs="Times New Roman"/>
          <w:i/>
          <w:color w:val="000000" w:themeColor="text1"/>
          <w:sz w:val="20"/>
          <w:szCs w:val="20"/>
          <w:lang w:val="en-US"/>
        </w:rPr>
        <w:t xml:space="preserve"> </w:t>
      </w:r>
      <w:proofErr w:type="spellStart"/>
      <w:r w:rsidRPr="009558BC">
        <w:rPr>
          <w:rFonts w:ascii="Times New Roman" w:hAnsi="Times New Roman" w:cs="Times New Roman"/>
          <w:i/>
          <w:color w:val="000000" w:themeColor="text1"/>
          <w:sz w:val="20"/>
          <w:szCs w:val="20"/>
          <w:lang w:val="en-US"/>
        </w:rPr>
        <w:t>Mittelschule</w:t>
      </w:r>
      <w:proofErr w:type="spellEnd"/>
      <w:r w:rsidRPr="009558BC">
        <w:rPr>
          <w:rFonts w:ascii="Times New Roman" w:hAnsi="Times New Roman" w:cs="Times New Roman"/>
          <w:i/>
          <w:color w:val="000000" w:themeColor="text1"/>
          <w:sz w:val="20"/>
          <w:szCs w:val="20"/>
          <w:lang w:val="en-US"/>
        </w:rPr>
        <w:t>№ 64, 6.Klasse.</w:t>
      </w:r>
    </w:p>
    <w:p w:rsidR="006D7B39" w:rsidRPr="009D110C" w:rsidRDefault="006D7B39" w:rsidP="006D7B39">
      <w:pPr>
        <w:spacing w:after="0" w:line="240" w:lineRule="auto"/>
        <w:ind w:firstLine="567"/>
        <w:jc w:val="center"/>
        <w:rPr>
          <w:rFonts w:ascii="Times New Roman" w:hAnsi="Times New Roman" w:cs="Times New Roman"/>
          <w:i/>
          <w:color w:val="000000" w:themeColor="text1"/>
          <w:sz w:val="20"/>
          <w:szCs w:val="20"/>
          <w:lang w:val="en-US"/>
        </w:rPr>
      </w:pPr>
    </w:p>
    <w:p w:rsidR="00E86354" w:rsidRPr="008B25F9"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de-DE"/>
        </w:rPr>
        <w:t>In Irkutsk gibt es viele deutsche Spuren.</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de-DE"/>
        </w:rPr>
      </w:pPr>
      <w:r w:rsidRPr="009558BC">
        <w:rPr>
          <w:rFonts w:ascii="Times New Roman" w:hAnsi="Times New Roman" w:cs="Times New Roman"/>
          <w:color w:val="000000" w:themeColor="text1"/>
          <w:sz w:val="20"/>
          <w:szCs w:val="20"/>
          <w:lang w:val="de-DE"/>
        </w:rPr>
        <w:t>Sibirien war immer interessant nicht nur für die Wissenschaft, sondern auch für die Regierung.</w:t>
      </w:r>
      <w:r w:rsidR="0064464C">
        <w:rPr>
          <w:rFonts w:ascii="Times New Roman" w:hAnsi="Times New Roman" w:cs="Times New Roman"/>
          <w:color w:val="000000" w:themeColor="text1"/>
          <w:sz w:val="20"/>
          <w:szCs w:val="20"/>
          <w:lang w:val="de-DE"/>
        </w:rPr>
        <w:t xml:space="preserve"> </w:t>
      </w:r>
      <w:r w:rsidRPr="009558BC">
        <w:rPr>
          <w:rFonts w:ascii="Times New Roman" w:hAnsi="Times New Roman" w:cs="Times New Roman"/>
          <w:color w:val="000000" w:themeColor="text1"/>
          <w:sz w:val="20"/>
          <w:szCs w:val="20"/>
          <w:lang w:val="de-DE"/>
        </w:rPr>
        <w:t xml:space="preserve">In erster Linie waren die Wege durch Sibirien nach Indien und China </w:t>
      </w:r>
      <w:proofErr w:type="spellStart"/>
      <w:r w:rsidRPr="009558BC">
        <w:rPr>
          <w:rFonts w:ascii="Times New Roman" w:hAnsi="Times New Roman" w:cs="Times New Roman"/>
          <w:color w:val="000000" w:themeColor="text1"/>
          <w:sz w:val="20"/>
          <w:szCs w:val="20"/>
          <w:lang w:val="de-DE"/>
        </w:rPr>
        <w:t>wichtig.Außerdem</w:t>
      </w:r>
      <w:proofErr w:type="spellEnd"/>
      <w:r w:rsidRPr="009558BC">
        <w:rPr>
          <w:rFonts w:ascii="Times New Roman" w:hAnsi="Times New Roman" w:cs="Times New Roman"/>
          <w:color w:val="000000" w:themeColor="text1"/>
          <w:sz w:val="20"/>
          <w:szCs w:val="20"/>
          <w:lang w:val="de-DE"/>
        </w:rPr>
        <w:t xml:space="preserve"> wurde Sibirien in Rahmen der verschiedenen Bereichen aktiv erforscht: Territorium, Naturschätze, Flora, Fauna, Kultur, Sitten und Bräuchen. </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de-DE"/>
        </w:rPr>
      </w:pPr>
      <w:r w:rsidRPr="009558BC">
        <w:rPr>
          <w:rFonts w:ascii="Times New Roman" w:hAnsi="Times New Roman" w:cs="Times New Roman"/>
          <w:color w:val="000000" w:themeColor="text1"/>
          <w:sz w:val="20"/>
          <w:szCs w:val="20"/>
          <w:lang w:val="de-DE"/>
        </w:rPr>
        <w:t>Die deutschen Forscher, Wissenschaftler</w:t>
      </w:r>
      <w:r w:rsidR="0064464C">
        <w:rPr>
          <w:rFonts w:ascii="Times New Roman" w:hAnsi="Times New Roman" w:cs="Times New Roman"/>
          <w:color w:val="000000" w:themeColor="text1"/>
          <w:sz w:val="20"/>
          <w:szCs w:val="20"/>
          <w:lang w:val="de-DE"/>
        </w:rPr>
        <w:t xml:space="preserve"> </w:t>
      </w:r>
      <w:r w:rsidRPr="009558BC">
        <w:rPr>
          <w:rFonts w:ascii="Times New Roman" w:hAnsi="Times New Roman" w:cs="Times New Roman"/>
          <w:color w:val="000000" w:themeColor="text1"/>
          <w:sz w:val="20"/>
          <w:szCs w:val="20"/>
          <w:lang w:val="de-DE"/>
        </w:rPr>
        <w:t>und Mäzene leisteten einen großen Beitrag in der Erforschung Sibiriens.</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de-DE"/>
        </w:rPr>
      </w:pPr>
      <w:r w:rsidRPr="009558BC">
        <w:rPr>
          <w:rFonts w:ascii="Times New Roman" w:hAnsi="Times New Roman" w:cs="Times New Roman"/>
          <w:color w:val="000000" w:themeColor="text1"/>
          <w:sz w:val="20"/>
          <w:szCs w:val="20"/>
          <w:lang w:val="de-DE"/>
        </w:rPr>
        <w:t>Einige historische deutsche Spuren in Irkutsk</w:t>
      </w:r>
      <w:r w:rsidR="0064464C">
        <w:rPr>
          <w:rFonts w:ascii="Times New Roman" w:hAnsi="Times New Roman" w:cs="Times New Roman"/>
          <w:color w:val="000000" w:themeColor="text1"/>
          <w:sz w:val="20"/>
          <w:szCs w:val="20"/>
          <w:lang w:val="de-DE"/>
        </w:rPr>
        <w:t xml:space="preserve"> </w:t>
      </w:r>
      <w:r w:rsidRPr="009558BC">
        <w:rPr>
          <w:rFonts w:ascii="Times New Roman" w:hAnsi="Times New Roman" w:cs="Times New Roman"/>
          <w:color w:val="000000" w:themeColor="text1"/>
          <w:sz w:val="20"/>
          <w:szCs w:val="20"/>
          <w:lang w:val="de-DE"/>
        </w:rPr>
        <w:t>wurden</w:t>
      </w:r>
      <w:r w:rsidR="0064464C">
        <w:rPr>
          <w:rFonts w:ascii="Times New Roman" w:hAnsi="Times New Roman" w:cs="Times New Roman"/>
          <w:color w:val="000000" w:themeColor="text1"/>
          <w:sz w:val="20"/>
          <w:szCs w:val="20"/>
          <w:lang w:val="de-DE"/>
        </w:rPr>
        <w:t xml:space="preserve"> </w:t>
      </w:r>
      <w:r w:rsidRPr="009558BC">
        <w:rPr>
          <w:rFonts w:ascii="Times New Roman" w:hAnsi="Times New Roman" w:cs="Times New Roman"/>
          <w:color w:val="000000" w:themeColor="text1"/>
          <w:sz w:val="20"/>
          <w:szCs w:val="20"/>
          <w:lang w:val="de-DE"/>
        </w:rPr>
        <w:t>verloren, wie zum Beispiel die lutherische Kirche,</w:t>
      </w:r>
      <w:r w:rsidR="00C047C8">
        <w:rPr>
          <w:rFonts w:ascii="Times New Roman" w:hAnsi="Times New Roman" w:cs="Times New Roman"/>
          <w:color w:val="000000" w:themeColor="text1"/>
          <w:sz w:val="20"/>
          <w:szCs w:val="20"/>
          <w:lang w:val="de-DE"/>
        </w:rPr>
        <w:t xml:space="preserve"> </w:t>
      </w:r>
      <w:r w:rsidRPr="009558BC">
        <w:rPr>
          <w:rFonts w:ascii="Times New Roman" w:hAnsi="Times New Roman" w:cs="Times New Roman"/>
          <w:color w:val="000000" w:themeColor="text1"/>
          <w:sz w:val="20"/>
          <w:szCs w:val="20"/>
          <w:lang w:val="de-DE"/>
        </w:rPr>
        <w:t>die auf der Lenin Straße war, wo jetzt das Lenin Denkmal steht.</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de-DE"/>
        </w:rPr>
        <w:t xml:space="preserve">Es gibt viele historische Spuren in Irkutsk. Die Straßen, die zu Ehren der Deutschen genannt wurden, sind Karl MarxStraße (deutscher </w:t>
      </w:r>
      <w:hyperlink r:id="rId51" w:tooltip="Philosoph" w:history="1">
        <w:r w:rsidRPr="009558BC">
          <w:rPr>
            <w:rStyle w:val="a5"/>
            <w:rFonts w:ascii="Times New Roman" w:hAnsi="Times New Roman"/>
            <w:color w:val="000000" w:themeColor="text1"/>
            <w:sz w:val="20"/>
            <w:szCs w:val="20"/>
            <w:u w:val="none"/>
            <w:lang w:val="de-DE"/>
          </w:rPr>
          <w:t>Philosoph</w:t>
        </w:r>
      </w:hyperlink>
      <w:r w:rsidRPr="009558BC">
        <w:rPr>
          <w:rFonts w:ascii="Times New Roman" w:hAnsi="Times New Roman" w:cs="Times New Roman"/>
          <w:color w:val="000000" w:themeColor="text1"/>
          <w:sz w:val="20"/>
          <w:szCs w:val="20"/>
          <w:lang w:val="de-DE"/>
        </w:rPr>
        <w:t xml:space="preserve">, </w:t>
      </w:r>
      <w:hyperlink r:id="rId52" w:tooltip="Ökonom" w:history="1">
        <w:r w:rsidRPr="009558BC">
          <w:rPr>
            <w:rStyle w:val="a5"/>
            <w:rFonts w:ascii="Times New Roman" w:hAnsi="Times New Roman"/>
            <w:color w:val="000000" w:themeColor="text1"/>
            <w:sz w:val="20"/>
            <w:szCs w:val="20"/>
            <w:u w:val="none"/>
            <w:lang w:val="de-DE"/>
          </w:rPr>
          <w:t>Ökonom</w:t>
        </w:r>
      </w:hyperlink>
      <w:r w:rsidRPr="009558BC">
        <w:rPr>
          <w:rFonts w:ascii="Times New Roman" w:hAnsi="Times New Roman" w:cs="Times New Roman"/>
          <w:color w:val="000000" w:themeColor="text1"/>
          <w:sz w:val="20"/>
          <w:szCs w:val="20"/>
          <w:lang w:val="de-DE"/>
        </w:rPr>
        <w:t xml:space="preserve">, </w:t>
      </w:r>
      <w:hyperlink r:id="rId53" w:tooltip="Gesellschaftstheorie" w:history="1">
        <w:r w:rsidRPr="009558BC">
          <w:rPr>
            <w:rStyle w:val="a5"/>
            <w:rFonts w:ascii="Times New Roman" w:hAnsi="Times New Roman"/>
            <w:color w:val="000000" w:themeColor="text1"/>
            <w:sz w:val="20"/>
            <w:szCs w:val="20"/>
            <w:u w:val="none"/>
            <w:lang w:val="de-DE"/>
          </w:rPr>
          <w:t>Gesellschaftstheoretiker</w:t>
        </w:r>
      </w:hyperlink>
      <w:r w:rsidRPr="009558BC">
        <w:rPr>
          <w:rFonts w:ascii="Times New Roman" w:hAnsi="Times New Roman" w:cs="Times New Roman"/>
          <w:color w:val="000000" w:themeColor="text1"/>
          <w:sz w:val="20"/>
          <w:szCs w:val="20"/>
          <w:lang w:val="de-DE"/>
        </w:rPr>
        <w:t xml:space="preserve">, </w:t>
      </w:r>
      <w:hyperlink r:id="rId54" w:tooltip="Politik" w:history="1">
        <w:proofErr w:type="spellStart"/>
        <w:r w:rsidRPr="009558BC">
          <w:rPr>
            <w:rStyle w:val="a5"/>
            <w:rFonts w:ascii="Times New Roman" w:hAnsi="Times New Roman"/>
            <w:color w:val="000000" w:themeColor="text1"/>
            <w:sz w:val="20"/>
            <w:szCs w:val="20"/>
            <w:u w:val="none"/>
            <w:lang w:val="de-DE"/>
          </w:rPr>
          <w:t>politischer</w:t>
        </w:r>
      </w:hyperlink>
      <w:hyperlink r:id="rId55" w:tooltip="Journalist" w:history="1">
        <w:r w:rsidRPr="009558BC">
          <w:rPr>
            <w:rStyle w:val="a5"/>
            <w:rFonts w:ascii="Times New Roman" w:hAnsi="Times New Roman"/>
            <w:color w:val="000000" w:themeColor="text1"/>
            <w:sz w:val="20"/>
            <w:szCs w:val="20"/>
            <w:u w:val="none"/>
            <w:lang w:val="de-DE"/>
          </w:rPr>
          <w:t>Journalist</w:t>
        </w:r>
        <w:proofErr w:type="spellEnd"/>
      </w:hyperlink>
      <w:r w:rsidRPr="009558BC">
        <w:rPr>
          <w:rFonts w:ascii="Times New Roman" w:hAnsi="Times New Roman" w:cs="Times New Roman"/>
          <w:color w:val="000000" w:themeColor="text1"/>
          <w:sz w:val="20"/>
          <w:szCs w:val="20"/>
          <w:lang w:val="de-DE"/>
        </w:rPr>
        <w:t xml:space="preserve">, </w:t>
      </w:r>
      <w:hyperlink r:id="rId56" w:tooltip="Protagonist" w:history="1">
        <w:r w:rsidRPr="009558BC">
          <w:rPr>
            <w:rStyle w:val="a5"/>
            <w:rFonts w:ascii="Times New Roman" w:hAnsi="Times New Roman"/>
            <w:color w:val="000000" w:themeColor="text1"/>
            <w:sz w:val="20"/>
            <w:szCs w:val="20"/>
            <w:u w:val="none"/>
            <w:lang w:val="de-DE"/>
          </w:rPr>
          <w:t>Protagonist</w:t>
        </w:r>
      </w:hyperlink>
      <w:r w:rsidRPr="009558BC">
        <w:rPr>
          <w:rFonts w:ascii="Times New Roman" w:hAnsi="Times New Roman" w:cs="Times New Roman"/>
          <w:color w:val="000000" w:themeColor="text1"/>
          <w:sz w:val="20"/>
          <w:szCs w:val="20"/>
          <w:lang w:val="de-DE"/>
        </w:rPr>
        <w:t xml:space="preserve"> der </w:t>
      </w:r>
      <w:hyperlink r:id="rId57" w:tooltip="Arbeiterbewegung" w:history="1">
        <w:r w:rsidRPr="009558BC">
          <w:rPr>
            <w:rStyle w:val="a5"/>
            <w:rFonts w:ascii="Times New Roman" w:hAnsi="Times New Roman"/>
            <w:color w:val="000000" w:themeColor="text1"/>
            <w:sz w:val="20"/>
            <w:szCs w:val="20"/>
            <w:u w:val="none"/>
            <w:lang w:val="de-DE"/>
          </w:rPr>
          <w:t>Arbeiterbewegung</w:t>
        </w:r>
      </w:hyperlink>
      <w:r w:rsidRPr="009558BC">
        <w:rPr>
          <w:rFonts w:ascii="Times New Roman" w:hAnsi="Times New Roman" w:cs="Times New Roman"/>
          <w:color w:val="000000" w:themeColor="text1"/>
          <w:sz w:val="20"/>
          <w:szCs w:val="20"/>
          <w:lang w:val="de-DE"/>
        </w:rPr>
        <w:t xml:space="preserve">), Rosa Luxemburg Straße (deutsche einflussreiche Vertreterin </w:t>
      </w:r>
      <w:r w:rsidRPr="009558BC">
        <w:rPr>
          <w:rFonts w:ascii="Times New Roman" w:hAnsi="Times New Roman" w:cs="Times New Roman"/>
          <w:color w:val="000000" w:themeColor="text1"/>
          <w:sz w:val="20"/>
          <w:szCs w:val="20"/>
          <w:lang w:val="de-DE"/>
        </w:rPr>
        <w:lastRenderedPageBreak/>
        <w:t xml:space="preserve">der europäischen </w:t>
      </w:r>
      <w:hyperlink r:id="rId58" w:tooltip="Arbeiterbewegung" w:history="1">
        <w:r w:rsidRPr="009558BC">
          <w:rPr>
            <w:rStyle w:val="a5"/>
            <w:rFonts w:ascii="Times New Roman" w:hAnsi="Times New Roman"/>
            <w:color w:val="000000" w:themeColor="text1"/>
            <w:sz w:val="20"/>
            <w:szCs w:val="20"/>
            <w:u w:val="none"/>
            <w:lang w:val="de-DE"/>
          </w:rPr>
          <w:t>Arbeiterbewegung</w:t>
        </w:r>
      </w:hyperlink>
      <w:r w:rsidRPr="009558BC">
        <w:rPr>
          <w:rFonts w:ascii="Times New Roman" w:hAnsi="Times New Roman" w:cs="Times New Roman"/>
          <w:color w:val="000000" w:themeColor="text1"/>
          <w:sz w:val="20"/>
          <w:szCs w:val="20"/>
          <w:lang w:val="de-DE"/>
        </w:rPr>
        <w:t xml:space="preserve">, des </w:t>
      </w:r>
      <w:hyperlink r:id="rId59" w:tooltip="Marxismus" w:history="1">
        <w:r w:rsidRPr="009558BC">
          <w:rPr>
            <w:rStyle w:val="a5"/>
            <w:rFonts w:ascii="Times New Roman" w:hAnsi="Times New Roman"/>
            <w:color w:val="000000" w:themeColor="text1"/>
            <w:sz w:val="20"/>
            <w:szCs w:val="20"/>
            <w:u w:val="none"/>
            <w:lang w:val="de-DE"/>
          </w:rPr>
          <w:t>Marxismus</w:t>
        </w:r>
      </w:hyperlink>
      <w:r w:rsidRPr="009558BC">
        <w:rPr>
          <w:rFonts w:ascii="Times New Roman" w:hAnsi="Times New Roman" w:cs="Times New Roman"/>
          <w:color w:val="000000" w:themeColor="text1"/>
          <w:sz w:val="20"/>
          <w:szCs w:val="20"/>
          <w:lang w:val="de-DE"/>
        </w:rPr>
        <w:t xml:space="preserve">, </w:t>
      </w:r>
      <w:hyperlink r:id="rId60" w:tooltip="Antimilitarismus" w:history="1">
        <w:r w:rsidRPr="009558BC">
          <w:rPr>
            <w:rStyle w:val="a5"/>
            <w:rFonts w:ascii="Times New Roman" w:hAnsi="Times New Roman"/>
            <w:color w:val="000000" w:themeColor="text1"/>
            <w:sz w:val="20"/>
            <w:szCs w:val="20"/>
            <w:u w:val="none"/>
            <w:lang w:val="de-DE"/>
          </w:rPr>
          <w:t>Antimilitarismus</w:t>
        </w:r>
      </w:hyperlink>
      <w:r w:rsidRPr="009558BC">
        <w:rPr>
          <w:rFonts w:ascii="Times New Roman" w:hAnsi="Times New Roman" w:cs="Times New Roman"/>
          <w:color w:val="000000" w:themeColor="text1"/>
          <w:sz w:val="20"/>
          <w:szCs w:val="20"/>
          <w:lang w:val="de-DE"/>
        </w:rPr>
        <w:t xml:space="preserve"> und „</w:t>
      </w:r>
      <w:hyperlink r:id="rId61" w:tooltip="Internationalismus (Politik)" w:history="1">
        <w:r w:rsidRPr="009558BC">
          <w:rPr>
            <w:rStyle w:val="a5"/>
            <w:rFonts w:ascii="Times New Roman" w:hAnsi="Times New Roman"/>
            <w:color w:val="000000" w:themeColor="text1"/>
            <w:sz w:val="20"/>
            <w:szCs w:val="20"/>
            <w:u w:val="none"/>
            <w:lang w:val="de-DE"/>
          </w:rPr>
          <w:t>proletarischen Internationalismus</w:t>
        </w:r>
      </w:hyperlink>
      <w:r w:rsidRPr="009558BC">
        <w:rPr>
          <w:rFonts w:ascii="Times New Roman" w:hAnsi="Times New Roman" w:cs="Times New Roman"/>
          <w:color w:val="000000" w:themeColor="text1"/>
          <w:sz w:val="20"/>
          <w:szCs w:val="20"/>
          <w:lang w:val="de-DE"/>
        </w:rPr>
        <w:t xml:space="preserve">“), Karl LiebknechtStraße (prominenter </w:t>
      </w:r>
      <w:hyperlink r:id="rId62" w:tooltip="Marxismus" w:history="1">
        <w:r w:rsidRPr="009558BC">
          <w:rPr>
            <w:rStyle w:val="a5"/>
            <w:rFonts w:ascii="Times New Roman" w:hAnsi="Times New Roman"/>
            <w:color w:val="000000" w:themeColor="text1"/>
            <w:sz w:val="20"/>
            <w:szCs w:val="20"/>
            <w:u w:val="none"/>
            <w:lang w:val="de-DE"/>
          </w:rPr>
          <w:t>Marxist</w:t>
        </w:r>
      </w:hyperlink>
      <w:r w:rsidRPr="009558BC">
        <w:rPr>
          <w:rFonts w:ascii="Times New Roman" w:hAnsi="Times New Roman" w:cs="Times New Roman"/>
          <w:color w:val="000000" w:themeColor="text1"/>
          <w:sz w:val="20"/>
          <w:szCs w:val="20"/>
          <w:lang w:val="de-DE"/>
        </w:rPr>
        <w:t xml:space="preserve"> und </w:t>
      </w:r>
      <w:hyperlink r:id="rId63" w:tooltip="Antimilitarismus" w:history="1">
        <w:r w:rsidRPr="009558BC">
          <w:rPr>
            <w:rStyle w:val="a5"/>
            <w:rFonts w:ascii="Times New Roman" w:hAnsi="Times New Roman"/>
            <w:color w:val="000000" w:themeColor="text1"/>
            <w:sz w:val="20"/>
            <w:szCs w:val="20"/>
            <w:u w:val="none"/>
            <w:lang w:val="de-DE"/>
          </w:rPr>
          <w:t>Antimilitarist</w:t>
        </w:r>
      </w:hyperlink>
      <w:r w:rsidRPr="009558BC">
        <w:rPr>
          <w:rFonts w:ascii="Times New Roman" w:hAnsi="Times New Roman" w:cs="Times New Roman"/>
          <w:color w:val="000000" w:themeColor="text1"/>
          <w:sz w:val="20"/>
          <w:szCs w:val="20"/>
          <w:lang w:val="de-DE"/>
        </w:rPr>
        <w:t xml:space="preserve"> zu Zeiten des </w:t>
      </w:r>
      <w:hyperlink r:id="rId64" w:tooltip="Deutsches Kaiserreich" w:history="1">
        <w:r w:rsidRPr="009558BC">
          <w:rPr>
            <w:rStyle w:val="a5"/>
            <w:rFonts w:ascii="Times New Roman" w:hAnsi="Times New Roman"/>
            <w:color w:val="000000" w:themeColor="text1"/>
            <w:sz w:val="20"/>
            <w:szCs w:val="20"/>
            <w:u w:val="none"/>
            <w:lang w:val="de-DE"/>
          </w:rPr>
          <w:t>Deutschen Kaiserreiches</w:t>
        </w:r>
      </w:hyperlink>
      <w:r w:rsidRPr="009558BC">
        <w:rPr>
          <w:rFonts w:ascii="Times New Roman" w:hAnsi="Times New Roman" w:cs="Times New Roman"/>
          <w:color w:val="000000" w:themeColor="text1"/>
          <w:sz w:val="20"/>
          <w:szCs w:val="20"/>
          <w:lang w:val="de-DE"/>
        </w:rPr>
        <w:t xml:space="preserve">),  Klara </w:t>
      </w:r>
      <w:proofErr w:type="spellStart"/>
      <w:r w:rsidRPr="009558BC">
        <w:rPr>
          <w:rFonts w:ascii="Times New Roman" w:hAnsi="Times New Roman" w:cs="Times New Roman"/>
          <w:color w:val="000000" w:themeColor="text1"/>
          <w:sz w:val="20"/>
          <w:szCs w:val="20"/>
          <w:lang w:val="de-DE"/>
        </w:rPr>
        <w:t>ZetkinStraße</w:t>
      </w:r>
      <w:proofErr w:type="spellEnd"/>
      <w:r w:rsidRPr="009558BC">
        <w:rPr>
          <w:rFonts w:ascii="Times New Roman" w:hAnsi="Times New Roman" w:cs="Times New Roman"/>
          <w:color w:val="000000" w:themeColor="text1"/>
          <w:sz w:val="20"/>
          <w:szCs w:val="20"/>
          <w:lang w:val="de-DE"/>
        </w:rPr>
        <w:t xml:space="preserve"> (</w:t>
      </w:r>
      <w:hyperlink r:id="rId65" w:tooltip="Sozialismus" w:history="1">
        <w:r w:rsidRPr="009558BC">
          <w:rPr>
            <w:rStyle w:val="a5"/>
            <w:rFonts w:ascii="Times New Roman" w:hAnsi="Times New Roman"/>
            <w:color w:val="000000" w:themeColor="text1"/>
            <w:sz w:val="20"/>
            <w:szCs w:val="20"/>
            <w:u w:val="none"/>
            <w:lang w:val="de-DE"/>
          </w:rPr>
          <w:t>sozialistische</w:t>
        </w:r>
      </w:hyperlink>
      <w:r w:rsidRPr="009558BC">
        <w:rPr>
          <w:rFonts w:ascii="Times New Roman" w:hAnsi="Times New Roman" w:cs="Times New Roman"/>
          <w:color w:val="000000" w:themeColor="text1"/>
          <w:sz w:val="20"/>
          <w:szCs w:val="20"/>
          <w:lang w:val="de-DE"/>
        </w:rPr>
        <w:t xml:space="preserve"> deutsche Politikerin, Friedensaktivistin und </w:t>
      </w:r>
      <w:hyperlink r:id="rId66" w:tooltip="Frauenrechtlerin" w:history="1">
        <w:r w:rsidRPr="009558BC">
          <w:rPr>
            <w:rStyle w:val="a5"/>
            <w:rFonts w:ascii="Times New Roman" w:hAnsi="Times New Roman"/>
            <w:color w:val="000000" w:themeColor="text1"/>
            <w:sz w:val="20"/>
            <w:szCs w:val="20"/>
            <w:u w:val="none"/>
            <w:lang w:val="de-DE"/>
          </w:rPr>
          <w:t>Frauenrechtlerin</w:t>
        </w:r>
      </w:hyperlink>
      <w:r w:rsidRPr="009558BC">
        <w:rPr>
          <w:rFonts w:ascii="Times New Roman" w:hAnsi="Times New Roman" w:cs="Times New Roman"/>
          <w:color w:val="000000" w:themeColor="text1"/>
          <w:sz w:val="20"/>
          <w:szCs w:val="20"/>
          <w:lang w:val="de-DE"/>
        </w:rPr>
        <w:t xml:space="preserve">.), Johan Sebastian Bach Straße (deutscher </w:t>
      </w:r>
      <w:hyperlink r:id="rId67" w:tooltip="Komponist" w:history="1">
        <w:r w:rsidRPr="009558BC">
          <w:rPr>
            <w:rStyle w:val="a5"/>
            <w:rFonts w:ascii="Times New Roman" w:hAnsi="Times New Roman"/>
            <w:color w:val="000000" w:themeColor="text1"/>
            <w:sz w:val="20"/>
            <w:szCs w:val="20"/>
            <w:u w:val="none"/>
            <w:lang w:val="de-DE"/>
          </w:rPr>
          <w:t>Komponist</w:t>
        </w:r>
      </w:hyperlink>
      <w:r w:rsidRPr="009558BC">
        <w:rPr>
          <w:rFonts w:ascii="Times New Roman" w:hAnsi="Times New Roman" w:cs="Times New Roman"/>
          <w:color w:val="000000" w:themeColor="text1"/>
          <w:sz w:val="20"/>
          <w:szCs w:val="20"/>
          <w:lang w:val="de-DE"/>
        </w:rPr>
        <w:t xml:space="preserve"> sowie </w:t>
      </w:r>
      <w:hyperlink r:id="rId68" w:tooltip="Orgel" w:history="1">
        <w:r w:rsidRPr="009558BC">
          <w:rPr>
            <w:rStyle w:val="a5"/>
            <w:rFonts w:ascii="Times New Roman" w:hAnsi="Times New Roman"/>
            <w:color w:val="000000" w:themeColor="text1"/>
            <w:sz w:val="20"/>
            <w:szCs w:val="20"/>
            <w:u w:val="none"/>
            <w:lang w:val="de-DE"/>
          </w:rPr>
          <w:t>Orgel</w:t>
        </w:r>
      </w:hyperlink>
      <w:r w:rsidRPr="009558BC">
        <w:rPr>
          <w:rFonts w:ascii="Times New Roman" w:hAnsi="Times New Roman" w:cs="Times New Roman"/>
          <w:color w:val="000000" w:themeColor="text1"/>
          <w:sz w:val="20"/>
          <w:szCs w:val="20"/>
          <w:lang w:val="de-DE"/>
        </w:rPr>
        <w:t xml:space="preserve">- und </w:t>
      </w:r>
      <w:hyperlink r:id="rId69" w:tooltip="Klavier" w:history="1">
        <w:r w:rsidRPr="009558BC">
          <w:rPr>
            <w:rStyle w:val="a5"/>
            <w:rFonts w:ascii="Times New Roman" w:hAnsi="Times New Roman"/>
            <w:color w:val="000000" w:themeColor="text1"/>
            <w:sz w:val="20"/>
            <w:szCs w:val="20"/>
            <w:u w:val="none"/>
            <w:lang w:val="de-DE"/>
          </w:rPr>
          <w:t>Klaviervirtuose</w:t>
        </w:r>
      </w:hyperlink>
      <w:r w:rsidRPr="009558BC">
        <w:rPr>
          <w:rFonts w:ascii="Times New Roman" w:hAnsi="Times New Roman" w:cs="Times New Roman"/>
          <w:color w:val="000000" w:themeColor="text1"/>
          <w:sz w:val="20"/>
          <w:szCs w:val="20"/>
          <w:lang w:val="de-DE"/>
        </w:rPr>
        <w:t xml:space="preserve"> des </w:t>
      </w:r>
      <w:hyperlink r:id="rId70" w:tooltip="Barockmusik" w:history="1">
        <w:r w:rsidRPr="009558BC">
          <w:rPr>
            <w:rStyle w:val="a5"/>
            <w:rFonts w:ascii="Times New Roman" w:hAnsi="Times New Roman"/>
            <w:color w:val="000000" w:themeColor="text1"/>
            <w:sz w:val="20"/>
            <w:szCs w:val="20"/>
            <w:u w:val="none"/>
            <w:lang w:val="de-DE"/>
          </w:rPr>
          <w:t>Barock</w:t>
        </w:r>
      </w:hyperlink>
      <w:r w:rsidRPr="009558BC">
        <w:rPr>
          <w:rFonts w:ascii="Times New Roman" w:hAnsi="Times New Roman" w:cs="Times New Roman"/>
          <w:color w:val="000000" w:themeColor="text1"/>
          <w:sz w:val="20"/>
          <w:szCs w:val="20"/>
          <w:lang w:val="de-DE"/>
        </w:rPr>
        <w:t xml:space="preserve">), Friedrich Engels Straße (deutscher </w:t>
      </w:r>
      <w:hyperlink r:id="rId71" w:tooltip="Philosoph" w:history="1">
        <w:r w:rsidRPr="009558BC">
          <w:rPr>
            <w:rStyle w:val="a5"/>
            <w:rFonts w:ascii="Times New Roman" w:hAnsi="Times New Roman"/>
            <w:color w:val="000000" w:themeColor="text1"/>
            <w:sz w:val="20"/>
            <w:szCs w:val="20"/>
            <w:u w:val="none"/>
            <w:lang w:val="de-DE"/>
          </w:rPr>
          <w:t>Philosoph</w:t>
        </w:r>
      </w:hyperlink>
      <w:r w:rsidRPr="009558BC">
        <w:rPr>
          <w:rFonts w:ascii="Times New Roman" w:hAnsi="Times New Roman" w:cs="Times New Roman"/>
          <w:color w:val="000000" w:themeColor="text1"/>
          <w:sz w:val="20"/>
          <w:szCs w:val="20"/>
          <w:lang w:val="de-DE"/>
        </w:rPr>
        <w:t xml:space="preserve">, </w:t>
      </w:r>
      <w:hyperlink r:id="rId72" w:tooltip="Gesellschaftstheorie" w:history="1">
        <w:r w:rsidRPr="009558BC">
          <w:rPr>
            <w:rStyle w:val="a5"/>
            <w:rFonts w:ascii="Times New Roman" w:hAnsi="Times New Roman"/>
            <w:color w:val="000000" w:themeColor="text1"/>
            <w:sz w:val="20"/>
            <w:szCs w:val="20"/>
            <w:u w:val="none"/>
            <w:lang w:val="de-DE"/>
          </w:rPr>
          <w:t>Gesellschaftstheoretiker</w:t>
        </w:r>
      </w:hyperlink>
      <w:r w:rsidRPr="009558BC">
        <w:rPr>
          <w:rFonts w:ascii="Times New Roman" w:hAnsi="Times New Roman" w:cs="Times New Roman"/>
          <w:color w:val="000000" w:themeColor="text1"/>
          <w:sz w:val="20"/>
          <w:szCs w:val="20"/>
          <w:lang w:val="de-DE"/>
        </w:rPr>
        <w:t xml:space="preserve">, </w:t>
      </w:r>
      <w:hyperlink r:id="rId73" w:tooltip="Historiker" w:history="1">
        <w:r w:rsidRPr="009558BC">
          <w:rPr>
            <w:rStyle w:val="a5"/>
            <w:rFonts w:ascii="Times New Roman" w:hAnsi="Times New Roman"/>
            <w:color w:val="000000" w:themeColor="text1"/>
            <w:sz w:val="20"/>
            <w:szCs w:val="20"/>
            <w:u w:val="none"/>
            <w:lang w:val="de-DE"/>
          </w:rPr>
          <w:t>Historiker</w:t>
        </w:r>
      </w:hyperlink>
      <w:r w:rsidRPr="009558BC">
        <w:rPr>
          <w:rFonts w:ascii="Times New Roman" w:hAnsi="Times New Roman" w:cs="Times New Roman"/>
          <w:color w:val="000000" w:themeColor="text1"/>
          <w:sz w:val="20"/>
          <w:szCs w:val="20"/>
          <w:lang w:val="de-DE"/>
        </w:rPr>
        <w:t xml:space="preserve">, </w:t>
      </w:r>
      <w:hyperlink r:id="rId74" w:tooltip="Journalist" w:history="1">
        <w:r w:rsidRPr="009558BC">
          <w:rPr>
            <w:rStyle w:val="a5"/>
            <w:rFonts w:ascii="Times New Roman" w:hAnsi="Times New Roman"/>
            <w:color w:val="000000" w:themeColor="text1"/>
            <w:sz w:val="20"/>
            <w:szCs w:val="20"/>
            <w:u w:val="none"/>
            <w:lang w:val="de-DE"/>
          </w:rPr>
          <w:t>Journalist</w:t>
        </w:r>
      </w:hyperlink>
      <w:r w:rsidRPr="009558BC">
        <w:rPr>
          <w:rFonts w:ascii="Times New Roman" w:hAnsi="Times New Roman" w:cs="Times New Roman"/>
          <w:color w:val="000000" w:themeColor="text1"/>
          <w:sz w:val="20"/>
          <w:szCs w:val="20"/>
          <w:lang w:val="de-DE"/>
        </w:rPr>
        <w:t xml:space="preserve"> und </w:t>
      </w:r>
      <w:hyperlink r:id="rId75" w:tooltip="Kommunismus" w:history="1">
        <w:proofErr w:type="spellStart"/>
        <w:r w:rsidRPr="009558BC">
          <w:rPr>
            <w:rStyle w:val="a5"/>
            <w:rFonts w:ascii="Times New Roman" w:hAnsi="Times New Roman"/>
            <w:color w:val="000000" w:themeColor="text1"/>
            <w:sz w:val="20"/>
            <w:szCs w:val="20"/>
            <w:u w:val="none"/>
            <w:lang w:val="de-DE"/>
          </w:rPr>
          <w:t>kommunistischer</w:t>
        </w:r>
      </w:hyperlink>
      <w:hyperlink r:id="rId76" w:tooltip="Revolutionär" w:history="1">
        <w:r w:rsidRPr="009558BC">
          <w:rPr>
            <w:rStyle w:val="a5"/>
            <w:rFonts w:ascii="Times New Roman" w:hAnsi="Times New Roman"/>
            <w:color w:val="000000" w:themeColor="text1"/>
            <w:sz w:val="20"/>
            <w:szCs w:val="20"/>
            <w:u w:val="none"/>
            <w:lang w:val="de-DE"/>
          </w:rPr>
          <w:t>Revolutionär</w:t>
        </w:r>
        <w:proofErr w:type="spellEnd"/>
      </w:hyperlink>
      <w:r w:rsidRPr="009558BC">
        <w:rPr>
          <w:rFonts w:ascii="Times New Roman" w:hAnsi="Times New Roman" w:cs="Times New Roman"/>
          <w:color w:val="000000" w:themeColor="text1"/>
          <w:sz w:val="20"/>
          <w:szCs w:val="20"/>
          <w:lang w:val="de-DE"/>
        </w:rPr>
        <w:t xml:space="preserve">.), Boris Jakobi Straße (deutscher und russischer Physiker), Ernst </w:t>
      </w:r>
      <w:proofErr w:type="spellStart"/>
      <w:r w:rsidRPr="009558BC">
        <w:rPr>
          <w:rFonts w:ascii="Times New Roman" w:hAnsi="Times New Roman" w:cs="Times New Roman"/>
          <w:color w:val="000000" w:themeColor="text1"/>
          <w:sz w:val="20"/>
          <w:szCs w:val="20"/>
          <w:lang w:val="de-DE"/>
        </w:rPr>
        <w:t>TelmanStraße</w:t>
      </w:r>
      <w:proofErr w:type="spellEnd"/>
      <w:r w:rsidRPr="009558BC">
        <w:rPr>
          <w:rFonts w:ascii="Times New Roman" w:hAnsi="Times New Roman" w:cs="Times New Roman"/>
          <w:color w:val="000000" w:themeColor="text1"/>
          <w:sz w:val="20"/>
          <w:szCs w:val="20"/>
          <w:lang w:val="de-DE"/>
        </w:rPr>
        <w:t xml:space="preserve"> (Vertreter der deutschen Kommunisten). </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de-DE"/>
        </w:rPr>
        <w:t xml:space="preserve">In Irkutsk gib es das Heimatmuseum. Auf dem Friese des Museums sind die Namen der Deutschen dargestellt, die aktiv Sibirien </w:t>
      </w:r>
      <w:proofErr w:type="spellStart"/>
      <w:r w:rsidRPr="009558BC">
        <w:rPr>
          <w:rFonts w:ascii="Times New Roman" w:hAnsi="Times New Roman" w:cs="Times New Roman"/>
          <w:color w:val="000000" w:themeColor="text1"/>
          <w:sz w:val="20"/>
          <w:szCs w:val="20"/>
          <w:lang w:val="de-DE"/>
        </w:rPr>
        <w:t>erforschten:</w:t>
      </w:r>
      <w:hyperlink r:id="rId77" w:history="1">
        <w:r w:rsidRPr="009558BC">
          <w:rPr>
            <w:rFonts w:ascii="Times New Roman" w:hAnsi="Times New Roman" w:cs="Times New Roman"/>
            <w:i/>
            <w:iCs/>
            <w:color w:val="000000" w:themeColor="text1"/>
            <w:sz w:val="20"/>
            <w:szCs w:val="20"/>
            <w:lang w:val="de-DE"/>
          </w:rPr>
          <w:t>Daniel</w:t>
        </w:r>
        <w:proofErr w:type="spellEnd"/>
        <w:r w:rsidRPr="009558BC">
          <w:rPr>
            <w:rFonts w:ascii="Times New Roman" w:hAnsi="Times New Roman" w:cs="Times New Roman"/>
            <w:i/>
            <w:iCs/>
            <w:color w:val="000000" w:themeColor="text1"/>
            <w:sz w:val="20"/>
            <w:szCs w:val="20"/>
            <w:lang w:val="de-DE"/>
          </w:rPr>
          <w:t xml:space="preserve"> Gottlieb Messerschmidt</w:t>
        </w:r>
      </w:hyperlink>
      <w:r w:rsidRPr="009558BC">
        <w:rPr>
          <w:rFonts w:ascii="Times New Roman" w:hAnsi="Times New Roman" w:cs="Times New Roman"/>
          <w:color w:val="000000" w:themeColor="text1"/>
          <w:sz w:val="20"/>
          <w:szCs w:val="20"/>
          <w:lang w:val="de-DE"/>
        </w:rPr>
        <w:t xml:space="preserve">war Arzt und Naturforscher. Er erschloss im Auftrag des russischen </w:t>
      </w:r>
      <w:proofErr w:type="spellStart"/>
      <w:r w:rsidRPr="009558BC">
        <w:rPr>
          <w:rFonts w:ascii="Times New Roman" w:hAnsi="Times New Roman" w:cs="Times New Roman"/>
          <w:color w:val="000000" w:themeColor="text1"/>
          <w:sz w:val="20"/>
          <w:szCs w:val="20"/>
          <w:lang w:val="de-DE"/>
        </w:rPr>
        <w:t>Zaren</w:t>
      </w:r>
      <w:hyperlink r:id="rId78" w:tooltip="Peter I." w:history="1">
        <w:r w:rsidRPr="009558BC">
          <w:rPr>
            <w:rStyle w:val="a5"/>
            <w:rFonts w:ascii="Times New Roman" w:hAnsi="Times New Roman"/>
            <w:color w:val="000000" w:themeColor="text1"/>
            <w:sz w:val="20"/>
            <w:szCs w:val="20"/>
            <w:u w:val="none"/>
            <w:lang w:val="de-DE"/>
          </w:rPr>
          <w:t>Peter</w:t>
        </w:r>
        <w:proofErr w:type="spellEnd"/>
        <w:r w:rsidRPr="009558BC">
          <w:rPr>
            <w:rStyle w:val="a5"/>
            <w:rFonts w:ascii="Times New Roman" w:hAnsi="Times New Roman"/>
            <w:color w:val="000000" w:themeColor="text1"/>
            <w:sz w:val="20"/>
            <w:szCs w:val="20"/>
            <w:u w:val="none"/>
            <w:lang w:val="de-DE"/>
          </w:rPr>
          <w:t xml:space="preserve"> I.</w:t>
        </w:r>
      </w:hyperlink>
      <w:r w:rsidRPr="009558BC">
        <w:rPr>
          <w:rFonts w:ascii="Times New Roman" w:hAnsi="Times New Roman" w:cs="Times New Roman"/>
          <w:color w:val="000000" w:themeColor="text1"/>
          <w:sz w:val="20"/>
          <w:szCs w:val="20"/>
          <w:lang w:val="de-DE"/>
        </w:rPr>
        <w:t xml:space="preserve"> in siebenjähriger Reise Natur und Landschaft </w:t>
      </w:r>
      <w:hyperlink r:id="rId79" w:tooltip="Sibirien" w:history="1">
        <w:proofErr w:type="spellStart"/>
        <w:r w:rsidRPr="009558BC">
          <w:rPr>
            <w:rStyle w:val="a5"/>
            <w:rFonts w:ascii="Times New Roman" w:hAnsi="Times New Roman"/>
            <w:color w:val="000000" w:themeColor="text1"/>
            <w:sz w:val="20"/>
            <w:szCs w:val="20"/>
            <w:u w:val="none"/>
            <w:lang w:val="de-DE"/>
          </w:rPr>
          <w:t>Sibiriens</w:t>
        </w:r>
      </w:hyperlink>
      <w:r w:rsidRPr="009558BC">
        <w:rPr>
          <w:rFonts w:ascii="Times New Roman" w:hAnsi="Times New Roman" w:cs="Times New Roman"/>
          <w:color w:val="000000" w:themeColor="text1"/>
          <w:sz w:val="20"/>
          <w:szCs w:val="20"/>
          <w:lang w:val="de-DE"/>
        </w:rPr>
        <w:t>.</w:t>
      </w:r>
      <w:hyperlink r:id="rId80" w:history="1">
        <w:r w:rsidRPr="009558BC">
          <w:rPr>
            <w:rStyle w:val="ac"/>
            <w:rFonts w:ascii="Times New Roman" w:hAnsi="Times New Roman" w:cs="Times New Roman"/>
            <w:color w:val="000000" w:themeColor="text1"/>
            <w:sz w:val="20"/>
            <w:szCs w:val="20"/>
            <w:lang w:val="de-DE"/>
          </w:rPr>
          <w:t>Georg</w:t>
        </w:r>
        <w:proofErr w:type="spellEnd"/>
        <w:r w:rsidRPr="009558BC">
          <w:rPr>
            <w:rStyle w:val="ac"/>
            <w:rFonts w:ascii="Times New Roman" w:hAnsi="Times New Roman" w:cs="Times New Roman"/>
            <w:color w:val="000000" w:themeColor="text1"/>
            <w:sz w:val="20"/>
            <w:szCs w:val="20"/>
            <w:lang w:val="de-DE"/>
          </w:rPr>
          <w:t xml:space="preserve"> Wilhelm Steller</w:t>
        </w:r>
      </w:hyperlink>
      <w:r w:rsidRPr="009558BC">
        <w:rPr>
          <w:rFonts w:ascii="Times New Roman" w:hAnsi="Times New Roman" w:cs="Times New Roman"/>
          <w:color w:val="000000" w:themeColor="text1"/>
          <w:sz w:val="20"/>
          <w:szCs w:val="20"/>
          <w:lang w:val="de-DE"/>
        </w:rPr>
        <w:t xml:space="preserve"> ein deutscher </w:t>
      </w:r>
      <w:hyperlink r:id="rId81" w:tooltip="Arzt" w:history="1">
        <w:r w:rsidRPr="009558BC">
          <w:rPr>
            <w:rStyle w:val="a5"/>
            <w:rFonts w:ascii="Times New Roman" w:hAnsi="Times New Roman"/>
            <w:color w:val="000000" w:themeColor="text1"/>
            <w:sz w:val="20"/>
            <w:szCs w:val="20"/>
            <w:u w:val="none"/>
            <w:lang w:val="de-DE"/>
          </w:rPr>
          <w:t>Arzt</w:t>
        </w:r>
      </w:hyperlink>
      <w:r w:rsidRPr="009558BC">
        <w:rPr>
          <w:rFonts w:ascii="Times New Roman" w:hAnsi="Times New Roman" w:cs="Times New Roman"/>
          <w:color w:val="000000" w:themeColor="text1"/>
          <w:sz w:val="20"/>
          <w:szCs w:val="20"/>
          <w:lang w:val="de-DE"/>
        </w:rPr>
        <w:t xml:space="preserve"> und </w:t>
      </w:r>
      <w:hyperlink r:id="rId82" w:tooltip="Naturforscher" w:history="1">
        <w:proofErr w:type="spellStart"/>
        <w:r w:rsidRPr="009558BC">
          <w:rPr>
            <w:rStyle w:val="a5"/>
            <w:rFonts w:ascii="Times New Roman" w:hAnsi="Times New Roman"/>
            <w:color w:val="000000" w:themeColor="text1"/>
            <w:sz w:val="20"/>
            <w:szCs w:val="20"/>
            <w:u w:val="none"/>
            <w:lang w:val="de-DE"/>
          </w:rPr>
          <w:t>Naturforscher</w:t>
        </w:r>
      </w:hyperlink>
      <w:r w:rsidRPr="009558BC">
        <w:rPr>
          <w:rFonts w:ascii="Times New Roman" w:hAnsi="Times New Roman" w:cs="Times New Roman"/>
          <w:color w:val="000000" w:themeColor="text1"/>
          <w:sz w:val="20"/>
          <w:szCs w:val="20"/>
          <w:lang w:val="de-DE"/>
        </w:rPr>
        <w:t>.</w:t>
      </w:r>
      <w:r w:rsidRPr="009558BC">
        <w:rPr>
          <w:rFonts w:ascii="Times New Roman" w:hAnsi="Times New Roman" w:cs="Times New Roman"/>
          <w:i/>
          <w:color w:val="000000" w:themeColor="text1"/>
          <w:sz w:val="20"/>
          <w:szCs w:val="20"/>
          <w:lang w:val="de-DE"/>
        </w:rPr>
        <w:t>Johann</w:t>
      </w:r>
      <w:proofErr w:type="spellEnd"/>
      <w:r w:rsidRPr="009558BC">
        <w:rPr>
          <w:rFonts w:ascii="Times New Roman" w:hAnsi="Times New Roman" w:cs="Times New Roman"/>
          <w:i/>
          <w:color w:val="000000" w:themeColor="text1"/>
          <w:sz w:val="20"/>
          <w:szCs w:val="20"/>
          <w:lang w:val="de-DE"/>
        </w:rPr>
        <w:t xml:space="preserve"> Gottlieb Georgi</w:t>
      </w:r>
      <w:r w:rsidRPr="009558BC">
        <w:rPr>
          <w:rFonts w:ascii="Times New Roman" w:hAnsi="Times New Roman" w:cs="Times New Roman"/>
          <w:color w:val="000000" w:themeColor="text1"/>
          <w:sz w:val="20"/>
          <w:szCs w:val="20"/>
          <w:lang w:val="de-DE"/>
        </w:rPr>
        <w:t xml:space="preserve"> war ein deutscher Geograph, Chemiker und Botaniker. </w:t>
      </w:r>
      <w:r w:rsidRPr="009558BC">
        <w:rPr>
          <w:rFonts w:ascii="Times New Roman" w:hAnsi="Times New Roman" w:cs="Times New Roman"/>
          <w:i/>
          <w:color w:val="000000" w:themeColor="text1"/>
          <w:sz w:val="20"/>
          <w:szCs w:val="20"/>
          <w:lang w:val="de-DE"/>
        </w:rPr>
        <w:t>Johann Georg Gmelin</w:t>
      </w:r>
      <w:r w:rsidRPr="009558BC">
        <w:rPr>
          <w:rFonts w:ascii="Times New Roman" w:hAnsi="Times New Roman" w:cs="Times New Roman"/>
          <w:color w:val="000000" w:themeColor="text1"/>
          <w:sz w:val="20"/>
          <w:szCs w:val="20"/>
          <w:lang w:val="de-DE"/>
        </w:rPr>
        <w:t xml:space="preserve"> war ein </w:t>
      </w:r>
      <w:hyperlink r:id="rId83" w:tooltip="Deutschland" w:history="1">
        <w:proofErr w:type="spellStart"/>
        <w:r w:rsidRPr="009558BC">
          <w:rPr>
            <w:rStyle w:val="a5"/>
            <w:rFonts w:ascii="Times New Roman" w:hAnsi="Times New Roman"/>
            <w:color w:val="000000" w:themeColor="text1"/>
            <w:sz w:val="20"/>
            <w:szCs w:val="20"/>
            <w:u w:val="none"/>
            <w:lang w:val="de-DE"/>
          </w:rPr>
          <w:t>deutscher</w:t>
        </w:r>
      </w:hyperlink>
      <w:hyperlink r:id="rId84" w:tooltip="Sibirien" w:history="1">
        <w:r w:rsidRPr="009558BC">
          <w:rPr>
            <w:rStyle w:val="a5"/>
            <w:rFonts w:ascii="Times New Roman" w:hAnsi="Times New Roman"/>
            <w:color w:val="000000" w:themeColor="text1"/>
            <w:sz w:val="20"/>
            <w:szCs w:val="20"/>
            <w:u w:val="none"/>
            <w:lang w:val="de-DE"/>
          </w:rPr>
          <w:t>Sibirienforscher</w:t>
        </w:r>
        <w:proofErr w:type="spellEnd"/>
      </w:hyperlink>
      <w:r w:rsidRPr="009558BC">
        <w:rPr>
          <w:rFonts w:ascii="Times New Roman" w:hAnsi="Times New Roman" w:cs="Times New Roman"/>
          <w:color w:val="000000" w:themeColor="text1"/>
          <w:sz w:val="20"/>
          <w:szCs w:val="20"/>
          <w:lang w:val="de-DE"/>
        </w:rPr>
        <w:t xml:space="preserve"> und Verfasser der </w:t>
      </w:r>
      <w:r w:rsidRPr="009558BC">
        <w:rPr>
          <w:rFonts w:ascii="Times New Roman" w:hAnsi="Times New Roman" w:cs="Times New Roman"/>
          <w:i/>
          <w:iCs/>
          <w:color w:val="000000" w:themeColor="text1"/>
          <w:sz w:val="20"/>
          <w:szCs w:val="20"/>
          <w:lang w:val="de-DE"/>
        </w:rPr>
        <w:t xml:space="preserve">Flora </w:t>
      </w:r>
      <w:proofErr w:type="spellStart"/>
      <w:r w:rsidRPr="009558BC">
        <w:rPr>
          <w:rFonts w:ascii="Times New Roman" w:hAnsi="Times New Roman" w:cs="Times New Roman"/>
          <w:i/>
          <w:iCs/>
          <w:color w:val="000000" w:themeColor="text1"/>
          <w:sz w:val="20"/>
          <w:szCs w:val="20"/>
          <w:lang w:val="de-DE"/>
        </w:rPr>
        <w:t>Sibirica</w:t>
      </w:r>
      <w:proofErr w:type="spellEnd"/>
      <w:r w:rsidRPr="009558BC">
        <w:rPr>
          <w:rFonts w:ascii="Times New Roman" w:hAnsi="Times New Roman" w:cs="Times New Roman"/>
          <w:color w:val="000000" w:themeColor="text1"/>
          <w:sz w:val="20"/>
          <w:szCs w:val="20"/>
          <w:lang w:val="de-DE"/>
        </w:rPr>
        <w:t xml:space="preserve">. </w:t>
      </w:r>
      <w:r w:rsidRPr="009558BC">
        <w:rPr>
          <w:rFonts w:ascii="Times New Roman" w:hAnsi="Times New Roman" w:cs="Times New Roman"/>
          <w:i/>
          <w:color w:val="000000" w:themeColor="text1"/>
          <w:sz w:val="20"/>
          <w:szCs w:val="20"/>
          <w:lang w:val="de-DE"/>
        </w:rPr>
        <w:t>Alexander von Humboldt</w:t>
      </w:r>
      <w:r w:rsidRPr="009558BC">
        <w:rPr>
          <w:rFonts w:ascii="Times New Roman" w:hAnsi="Times New Roman" w:cs="Times New Roman"/>
          <w:color w:val="000000" w:themeColor="text1"/>
          <w:sz w:val="20"/>
          <w:szCs w:val="20"/>
          <w:lang w:val="de-DE"/>
        </w:rPr>
        <w:t xml:space="preserve"> war ein </w:t>
      </w:r>
      <w:hyperlink r:id="rId85" w:tooltip="Deutschland" w:history="1">
        <w:proofErr w:type="spellStart"/>
        <w:r w:rsidRPr="009558BC">
          <w:rPr>
            <w:rStyle w:val="a5"/>
            <w:rFonts w:ascii="Times New Roman" w:hAnsi="Times New Roman"/>
            <w:color w:val="000000" w:themeColor="text1"/>
            <w:sz w:val="20"/>
            <w:szCs w:val="20"/>
            <w:u w:val="none"/>
            <w:lang w:val="de-DE"/>
          </w:rPr>
          <w:t>deutscher</w:t>
        </w:r>
      </w:hyperlink>
      <w:hyperlink r:id="rId86" w:tooltip="Naturgeschichte" w:history="1">
        <w:r w:rsidRPr="009558BC">
          <w:rPr>
            <w:rStyle w:val="a5"/>
            <w:rFonts w:ascii="Times New Roman" w:hAnsi="Times New Roman"/>
            <w:color w:val="000000" w:themeColor="text1"/>
            <w:sz w:val="20"/>
            <w:szCs w:val="20"/>
            <w:u w:val="none"/>
            <w:lang w:val="de-DE"/>
          </w:rPr>
          <w:t>Naturforscher</w:t>
        </w:r>
        <w:proofErr w:type="spellEnd"/>
      </w:hyperlink>
      <w:r w:rsidRPr="009558BC">
        <w:rPr>
          <w:rFonts w:ascii="Times New Roman" w:hAnsi="Times New Roman" w:cs="Times New Roman"/>
          <w:color w:val="000000" w:themeColor="text1"/>
          <w:sz w:val="20"/>
          <w:szCs w:val="20"/>
          <w:lang w:val="de-DE"/>
        </w:rPr>
        <w:t xml:space="preserve">. </w:t>
      </w:r>
      <w:r w:rsidRPr="009558BC">
        <w:rPr>
          <w:rFonts w:ascii="Times New Roman" w:hAnsi="Times New Roman" w:cs="Times New Roman"/>
          <w:i/>
          <w:color w:val="000000" w:themeColor="text1"/>
          <w:sz w:val="20"/>
          <w:szCs w:val="20"/>
          <w:lang w:val="de-DE"/>
        </w:rPr>
        <w:t xml:space="preserve">Karl Heinrich Adolf </w:t>
      </w:r>
      <w:proofErr w:type="spellStart"/>
      <w:r w:rsidRPr="009558BC">
        <w:rPr>
          <w:rFonts w:ascii="Times New Roman" w:hAnsi="Times New Roman" w:cs="Times New Roman"/>
          <w:i/>
          <w:color w:val="000000" w:themeColor="text1"/>
          <w:sz w:val="20"/>
          <w:szCs w:val="20"/>
          <w:lang w:val="de-DE"/>
        </w:rPr>
        <w:t>Ledebur</w:t>
      </w:r>
      <w:proofErr w:type="spellEnd"/>
      <w:r w:rsidRPr="009558BC">
        <w:rPr>
          <w:rFonts w:ascii="Times New Roman" w:hAnsi="Times New Roman" w:cs="Times New Roman"/>
          <w:color w:val="000000" w:themeColor="text1"/>
          <w:sz w:val="20"/>
          <w:szCs w:val="20"/>
          <w:lang w:val="de-DE"/>
        </w:rPr>
        <w:t xml:space="preserve"> war ein deutscher </w:t>
      </w:r>
      <w:proofErr w:type="spellStart"/>
      <w:r w:rsidRPr="009558BC">
        <w:rPr>
          <w:rFonts w:ascii="Times New Roman" w:hAnsi="Times New Roman" w:cs="Times New Roman"/>
          <w:color w:val="000000" w:themeColor="text1"/>
          <w:sz w:val="20"/>
          <w:szCs w:val="20"/>
          <w:lang w:val="de-DE"/>
        </w:rPr>
        <w:t>Naturforscher.</w:t>
      </w:r>
      <w:r w:rsidRPr="009558BC">
        <w:rPr>
          <w:rFonts w:ascii="Times New Roman" w:hAnsi="Times New Roman" w:cs="Times New Roman"/>
          <w:i/>
          <w:color w:val="000000" w:themeColor="text1"/>
          <w:sz w:val="20"/>
          <w:szCs w:val="20"/>
          <w:lang w:val="de-DE"/>
        </w:rPr>
        <w:t>Peter</w:t>
      </w:r>
      <w:proofErr w:type="spellEnd"/>
      <w:r w:rsidRPr="009558BC">
        <w:rPr>
          <w:rFonts w:ascii="Times New Roman" w:hAnsi="Times New Roman" w:cs="Times New Roman"/>
          <w:i/>
          <w:color w:val="000000" w:themeColor="text1"/>
          <w:sz w:val="20"/>
          <w:szCs w:val="20"/>
          <w:lang w:val="de-DE"/>
        </w:rPr>
        <w:t xml:space="preserve"> Simon Pallas</w:t>
      </w:r>
      <w:r w:rsidRPr="009558BC">
        <w:rPr>
          <w:rFonts w:ascii="Times New Roman" w:hAnsi="Times New Roman" w:cs="Times New Roman"/>
          <w:color w:val="000000" w:themeColor="text1"/>
          <w:sz w:val="20"/>
          <w:szCs w:val="20"/>
          <w:lang w:val="de-DE"/>
        </w:rPr>
        <w:t xml:space="preserve"> war ein deutschsprachiger </w:t>
      </w:r>
      <w:hyperlink r:id="rId87" w:tooltip="Naturgeschichte" w:history="1">
        <w:r w:rsidRPr="009558BC">
          <w:rPr>
            <w:rStyle w:val="a5"/>
            <w:rFonts w:ascii="Times New Roman" w:hAnsi="Times New Roman"/>
            <w:color w:val="000000" w:themeColor="text1"/>
            <w:sz w:val="20"/>
            <w:szCs w:val="20"/>
            <w:u w:val="none"/>
            <w:lang w:val="de-DE"/>
          </w:rPr>
          <w:t>Naturforscher</w:t>
        </w:r>
      </w:hyperlink>
      <w:r w:rsidRPr="009558BC">
        <w:rPr>
          <w:rFonts w:ascii="Times New Roman" w:hAnsi="Times New Roman" w:cs="Times New Roman"/>
          <w:color w:val="000000" w:themeColor="text1"/>
          <w:sz w:val="20"/>
          <w:szCs w:val="20"/>
          <w:lang w:val="de-DE"/>
        </w:rPr>
        <w:t xml:space="preserve"> und </w:t>
      </w:r>
      <w:hyperlink r:id="rId88" w:tooltip="Geograph" w:history="1">
        <w:r w:rsidRPr="009558BC">
          <w:rPr>
            <w:rStyle w:val="a5"/>
            <w:rFonts w:ascii="Times New Roman" w:hAnsi="Times New Roman"/>
            <w:color w:val="000000" w:themeColor="text1"/>
            <w:sz w:val="20"/>
            <w:szCs w:val="20"/>
            <w:u w:val="none"/>
            <w:lang w:val="de-DE"/>
          </w:rPr>
          <w:t>Geograph</w:t>
        </w:r>
      </w:hyperlink>
      <w:r w:rsidRPr="009558BC">
        <w:rPr>
          <w:rFonts w:ascii="Times New Roman" w:hAnsi="Times New Roman" w:cs="Times New Roman"/>
          <w:color w:val="000000" w:themeColor="text1"/>
          <w:sz w:val="20"/>
          <w:szCs w:val="20"/>
          <w:lang w:val="de-DE"/>
        </w:rPr>
        <w:t xml:space="preserve">. Er wurde 1767 zum ordentlichen Mitglied der </w:t>
      </w:r>
      <w:hyperlink r:id="rId89" w:tooltip="Russische Akademie der Wissenschaften" w:history="1">
        <w:r w:rsidRPr="009558BC">
          <w:rPr>
            <w:rStyle w:val="a5"/>
            <w:rFonts w:ascii="Times New Roman" w:hAnsi="Times New Roman"/>
            <w:color w:val="000000" w:themeColor="text1"/>
            <w:sz w:val="20"/>
            <w:szCs w:val="20"/>
            <w:u w:val="none"/>
            <w:lang w:val="de-DE"/>
          </w:rPr>
          <w:t>Akademie der Wissenschaften</w:t>
        </w:r>
      </w:hyperlink>
      <w:r w:rsidRPr="009558BC">
        <w:rPr>
          <w:rFonts w:ascii="Times New Roman" w:hAnsi="Times New Roman" w:cs="Times New Roman"/>
          <w:color w:val="000000" w:themeColor="text1"/>
          <w:sz w:val="20"/>
          <w:szCs w:val="20"/>
          <w:lang w:val="de-DE"/>
        </w:rPr>
        <w:t xml:space="preserve"> in </w:t>
      </w:r>
      <w:hyperlink r:id="rId90" w:tooltip="Sankt Petersburg" w:history="1">
        <w:r w:rsidRPr="009558BC">
          <w:rPr>
            <w:rStyle w:val="a5"/>
            <w:rFonts w:ascii="Times New Roman" w:hAnsi="Times New Roman"/>
            <w:color w:val="000000" w:themeColor="text1"/>
            <w:sz w:val="20"/>
            <w:szCs w:val="20"/>
            <w:u w:val="none"/>
            <w:lang w:val="de-DE"/>
          </w:rPr>
          <w:t>Sankt Petersburg</w:t>
        </w:r>
      </w:hyperlink>
      <w:r w:rsidRPr="009558BC">
        <w:rPr>
          <w:rFonts w:ascii="Times New Roman" w:hAnsi="Times New Roman" w:cs="Times New Roman"/>
          <w:color w:val="000000" w:themeColor="text1"/>
          <w:sz w:val="20"/>
          <w:szCs w:val="20"/>
          <w:lang w:val="de-DE"/>
        </w:rPr>
        <w:t xml:space="preserve"> ernannt und unternahm 1768–1774 und 1793/1794 Expeditionen durch </w:t>
      </w:r>
      <w:hyperlink r:id="rId91" w:tooltip="Sibirien" w:history="1">
        <w:r w:rsidRPr="009558BC">
          <w:rPr>
            <w:rStyle w:val="a5"/>
            <w:rFonts w:ascii="Times New Roman" w:hAnsi="Times New Roman"/>
            <w:color w:val="000000" w:themeColor="text1"/>
            <w:sz w:val="20"/>
            <w:szCs w:val="20"/>
            <w:u w:val="none"/>
            <w:lang w:val="de-DE"/>
          </w:rPr>
          <w:t>Sibirien</w:t>
        </w:r>
      </w:hyperlink>
      <w:r w:rsidRPr="009558BC">
        <w:rPr>
          <w:rFonts w:ascii="Times New Roman" w:hAnsi="Times New Roman" w:cs="Times New Roman"/>
          <w:color w:val="000000" w:themeColor="text1"/>
          <w:sz w:val="20"/>
          <w:szCs w:val="20"/>
          <w:lang w:val="de-DE"/>
        </w:rPr>
        <w:t>. G</w:t>
      </w:r>
      <w:r w:rsidRPr="009558BC">
        <w:rPr>
          <w:rFonts w:ascii="Times New Roman" w:hAnsi="Times New Roman" w:cs="Times New Roman"/>
          <w:i/>
          <w:iCs/>
          <w:color w:val="000000" w:themeColor="text1"/>
          <w:sz w:val="20"/>
          <w:szCs w:val="20"/>
          <w:lang w:val="de-DE"/>
        </w:rPr>
        <w:t>erhard Friedrich Müller</w:t>
      </w:r>
      <w:r w:rsidRPr="009558BC">
        <w:rPr>
          <w:rFonts w:ascii="Times New Roman" w:hAnsi="Times New Roman" w:cs="Times New Roman"/>
          <w:color w:val="000000" w:themeColor="text1"/>
          <w:sz w:val="20"/>
          <w:szCs w:val="20"/>
          <w:lang w:val="de-DE"/>
        </w:rPr>
        <w:t> </w:t>
      </w:r>
      <w:r w:rsidRPr="009558BC">
        <w:rPr>
          <w:rFonts w:ascii="Times New Roman" w:hAnsi="Times New Roman" w:cs="Times New Roman"/>
          <w:color w:val="000000" w:themeColor="text1"/>
          <w:sz w:val="20"/>
          <w:szCs w:val="20"/>
          <w:lang w:val="en-US"/>
        </w:rPr>
        <w:t xml:space="preserve">war </w:t>
      </w:r>
      <w:proofErr w:type="spellStart"/>
      <w:r w:rsidRPr="009558BC">
        <w:rPr>
          <w:rFonts w:ascii="Times New Roman" w:hAnsi="Times New Roman" w:cs="Times New Roman"/>
          <w:color w:val="000000" w:themeColor="text1"/>
          <w:sz w:val="20"/>
          <w:szCs w:val="20"/>
          <w:lang w:val="en-US"/>
        </w:rPr>
        <w:t>eind</w:t>
      </w:r>
      <w:proofErr w:type="spellEnd"/>
      <w:r w:rsidR="00C047C8">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eutscher</w:t>
      </w:r>
      <w:proofErr w:type="spellEnd"/>
      <w:r w:rsidR="00C047C8">
        <w:rPr>
          <w:rFonts w:ascii="Times New Roman" w:hAnsi="Times New Roman" w:cs="Times New Roman"/>
          <w:color w:val="000000" w:themeColor="text1"/>
          <w:sz w:val="20"/>
          <w:szCs w:val="20"/>
          <w:lang w:val="en-US"/>
        </w:rPr>
        <w:t xml:space="preserve"> </w:t>
      </w:r>
      <w:proofErr w:type="spellStart"/>
      <w:r w:rsidRPr="009558BC">
        <w:rPr>
          <w:rFonts w:ascii="Times New Roman" w:hAnsi="Times New Roman" w:cs="Times New Roman"/>
          <w:color w:val="000000" w:themeColor="text1"/>
          <w:sz w:val="20"/>
          <w:szCs w:val="20"/>
          <w:lang w:val="en-US"/>
        </w:rPr>
        <w:t>Geograph</w:t>
      </w:r>
      <w:proofErr w:type="spellEnd"/>
      <w:r w:rsidRPr="009558BC">
        <w:rPr>
          <w:rFonts w:ascii="Times New Roman" w:hAnsi="Times New Roman" w:cs="Times New Roman"/>
          <w:color w:val="000000" w:themeColor="text1"/>
          <w:sz w:val="20"/>
          <w:szCs w:val="20"/>
          <w:lang w:val="en-US"/>
        </w:rPr>
        <w:t xml:space="preserve"> und </w:t>
      </w:r>
      <w:proofErr w:type="spellStart"/>
      <w:r w:rsidRPr="009558BC">
        <w:rPr>
          <w:rFonts w:ascii="Times New Roman" w:hAnsi="Times New Roman" w:cs="Times New Roman"/>
          <w:color w:val="000000" w:themeColor="text1"/>
          <w:sz w:val="20"/>
          <w:szCs w:val="20"/>
          <w:lang w:val="en-US"/>
        </w:rPr>
        <w:t>Historiker</w:t>
      </w:r>
      <w:proofErr w:type="spellEnd"/>
      <w:r w:rsidRPr="009558BC">
        <w:rPr>
          <w:rFonts w:ascii="Times New Roman" w:hAnsi="Times New Roman" w:cs="Times New Roman"/>
          <w:color w:val="000000" w:themeColor="text1"/>
          <w:sz w:val="20"/>
          <w:szCs w:val="20"/>
          <w:lang w:val="en-US"/>
        </w:rPr>
        <w:t>.</w:t>
      </w:r>
    </w:p>
    <w:p w:rsidR="005A21FE" w:rsidRPr="009C30D2" w:rsidRDefault="005A21FE" w:rsidP="006D7B39">
      <w:pPr>
        <w:spacing w:after="0" w:line="240" w:lineRule="auto"/>
        <w:ind w:firstLine="567"/>
        <w:jc w:val="center"/>
        <w:rPr>
          <w:rFonts w:ascii="Times New Roman" w:hAnsi="Times New Roman" w:cs="Times New Roman"/>
          <w:b/>
          <w:bCs/>
          <w:color w:val="000000" w:themeColor="text1"/>
          <w:sz w:val="20"/>
          <w:szCs w:val="20"/>
          <w:shd w:val="clear" w:color="auto" w:fill="FFFFFF"/>
          <w:lang w:val="en-US"/>
        </w:rPr>
      </w:pPr>
    </w:p>
    <w:p w:rsidR="00E86354" w:rsidRPr="009558BC" w:rsidRDefault="00E86354" w:rsidP="006D7B39">
      <w:pPr>
        <w:spacing w:after="0" w:line="240" w:lineRule="auto"/>
        <w:ind w:firstLine="567"/>
        <w:jc w:val="center"/>
        <w:rPr>
          <w:rFonts w:ascii="Times New Roman" w:hAnsi="Times New Roman" w:cs="Times New Roman"/>
          <w:b/>
          <w:bCs/>
          <w:color w:val="000000" w:themeColor="text1"/>
          <w:sz w:val="20"/>
          <w:szCs w:val="20"/>
          <w:shd w:val="clear" w:color="auto" w:fill="FFFFFF"/>
          <w:lang w:val="en-US"/>
        </w:rPr>
      </w:pPr>
      <w:r w:rsidRPr="009558BC">
        <w:rPr>
          <w:rFonts w:ascii="Times New Roman" w:hAnsi="Times New Roman" w:cs="Times New Roman"/>
          <w:b/>
          <w:bCs/>
          <w:color w:val="000000" w:themeColor="text1"/>
          <w:sz w:val="20"/>
          <w:szCs w:val="20"/>
          <w:shd w:val="clear" w:color="auto" w:fill="FFFFFF"/>
          <w:lang w:val="en-US"/>
        </w:rPr>
        <w:t>TOWNS OF THE  GOLDEN RUSSIAN   RING, ENGAGED BY UNESCO</w:t>
      </w:r>
    </w:p>
    <w:p w:rsidR="00E86354" w:rsidRPr="009558BC" w:rsidRDefault="00E86354" w:rsidP="006D7B39">
      <w:pPr>
        <w:pStyle w:val="Body1"/>
        <w:ind w:firstLine="567"/>
        <w:jc w:val="center"/>
        <w:rPr>
          <w:rFonts w:ascii="Times New Roman" w:hAnsi="Times New Roman"/>
          <w:i/>
          <w:color w:val="000000" w:themeColor="text1"/>
          <w:sz w:val="20"/>
          <w:lang w:val="en-US"/>
        </w:rPr>
      </w:pPr>
      <w:proofErr w:type="spellStart"/>
      <w:r w:rsidRPr="009558BC">
        <w:rPr>
          <w:rFonts w:ascii="Times New Roman" w:hAnsi="Times New Roman"/>
          <w:i/>
          <w:color w:val="000000" w:themeColor="text1"/>
          <w:sz w:val="20"/>
          <w:lang w:val="en-US"/>
        </w:rPr>
        <w:t>Kuznetsova</w:t>
      </w:r>
      <w:proofErr w:type="spellEnd"/>
      <w:r w:rsidRPr="009558BC">
        <w:rPr>
          <w:rFonts w:ascii="Times New Roman" w:hAnsi="Times New Roman"/>
          <w:i/>
          <w:color w:val="000000" w:themeColor="text1"/>
          <w:sz w:val="20"/>
          <w:lang w:val="en-US"/>
        </w:rPr>
        <w:t xml:space="preserve"> Maria</w:t>
      </w:r>
    </w:p>
    <w:p w:rsidR="00E86354" w:rsidRPr="009558BC" w:rsidRDefault="00E86354" w:rsidP="006D7B39">
      <w:pPr>
        <w:pStyle w:val="Body1"/>
        <w:ind w:firstLine="567"/>
        <w:jc w:val="center"/>
        <w:rPr>
          <w:rFonts w:ascii="Times New Roman" w:hAnsi="Times New Roman"/>
          <w:i/>
          <w:color w:val="000000" w:themeColor="text1"/>
          <w:sz w:val="20"/>
          <w:lang w:val="en-US"/>
        </w:rPr>
      </w:pPr>
      <w:r w:rsidRPr="009558BC">
        <w:rPr>
          <w:rFonts w:ascii="Times New Roman" w:hAnsi="Times New Roman"/>
          <w:i/>
          <w:color w:val="000000" w:themeColor="text1"/>
          <w:sz w:val="20"/>
          <w:lang w:val="en-US"/>
        </w:rPr>
        <w:t xml:space="preserve">Irkutsk, MAEL Lyceum of ISU, 8 </w:t>
      </w:r>
      <w:r w:rsidRPr="009558BC">
        <w:rPr>
          <w:rFonts w:ascii="Times New Roman" w:hAnsi="Times New Roman"/>
          <w:i/>
          <w:color w:val="000000" w:themeColor="text1"/>
          <w:sz w:val="20"/>
        </w:rPr>
        <w:t>с</w:t>
      </w:r>
      <w:r w:rsidRPr="009558BC">
        <w:rPr>
          <w:rFonts w:ascii="Times New Roman" w:hAnsi="Times New Roman"/>
          <w:i/>
          <w:color w:val="000000" w:themeColor="text1"/>
          <w:sz w:val="20"/>
          <w:lang w:val="en-US"/>
        </w:rPr>
        <w:t>lass</w:t>
      </w:r>
    </w:p>
    <w:p w:rsidR="00E86354" w:rsidRPr="009558BC" w:rsidRDefault="00E86354" w:rsidP="00A44FCA">
      <w:pPr>
        <w:spacing w:after="0" w:line="240" w:lineRule="auto"/>
        <w:ind w:firstLine="567"/>
        <w:jc w:val="both"/>
        <w:rPr>
          <w:rFonts w:ascii="Times New Roman" w:hAnsi="Times New Roman" w:cs="Times New Roman"/>
          <w:bCs/>
          <w:i/>
          <w:color w:val="000000" w:themeColor="text1"/>
          <w:sz w:val="20"/>
          <w:szCs w:val="20"/>
          <w:shd w:val="clear" w:color="auto" w:fill="FFFFFF"/>
          <w:lang w:val="en-US"/>
        </w:rPr>
      </w:pPr>
    </w:p>
    <w:p w:rsidR="00E86354" w:rsidRPr="009558BC" w:rsidRDefault="00E86354" w:rsidP="00A44FCA">
      <w:pPr>
        <w:spacing w:after="0" w:line="240" w:lineRule="auto"/>
        <w:ind w:firstLine="567"/>
        <w:jc w:val="both"/>
        <w:rPr>
          <w:rFonts w:ascii="Times New Roman" w:hAnsi="Times New Roman" w:cs="Times New Roman"/>
          <w:bCs/>
          <w:color w:val="000000" w:themeColor="text1"/>
          <w:sz w:val="20"/>
          <w:szCs w:val="20"/>
          <w:shd w:val="clear" w:color="auto" w:fill="FFFFFF"/>
          <w:lang w:val="en-US"/>
        </w:rPr>
      </w:pPr>
      <w:r w:rsidRPr="009558BC">
        <w:rPr>
          <w:rFonts w:ascii="Times New Roman" w:hAnsi="Times New Roman" w:cs="Times New Roman"/>
          <w:bCs/>
          <w:color w:val="000000" w:themeColor="text1"/>
          <w:sz w:val="20"/>
          <w:szCs w:val="20"/>
          <w:shd w:val="clear" w:color="auto" w:fill="FFFFFF"/>
          <w:lang w:val="en-US"/>
        </w:rPr>
        <w:t xml:space="preserve">UNESCO is engaged in the protection and maintenance of cultural monuments. Some of protected objects UNESCO are included in the Golden ring of Russia - travel route in ancient Russian cities. These are such cities as </w:t>
      </w:r>
      <w:proofErr w:type="spellStart"/>
      <w:r w:rsidRPr="009558BC">
        <w:rPr>
          <w:rFonts w:ascii="Times New Roman" w:hAnsi="Times New Roman" w:cs="Times New Roman"/>
          <w:bCs/>
          <w:color w:val="000000" w:themeColor="text1"/>
          <w:sz w:val="20"/>
          <w:szCs w:val="20"/>
          <w:shd w:val="clear" w:color="auto" w:fill="FFFFFF"/>
          <w:lang w:val="en-US"/>
        </w:rPr>
        <w:t>Sergiev</w:t>
      </w:r>
      <w:proofErr w:type="spellEnd"/>
      <w:r w:rsidR="00C047C8">
        <w:rPr>
          <w:rFonts w:ascii="Times New Roman" w:hAnsi="Times New Roman" w:cs="Times New Roman"/>
          <w:bCs/>
          <w:color w:val="000000" w:themeColor="text1"/>
          <w:sz w:val="20"/>
          <w:szCs w:val="20"/>
          <w:shd w:val="clear" w:color="auto" w:fill="FFFFFF"/>
          <w:lang w:val="en-US"/>
        </w:rPr>
        <w:t xml:space="preserve"> </w:t>
      </w:r>
      <w:proofErr w:type="spellStart"/>
      <w:r w:rsidRPr="009558BC">
        <w:rPr>
          <w:rFonts w:ascii="Times New Roman" w:hAnsi="Times New Roman" w:cs="Times New Roman"/>
          <w:bCs/>
          <w:color w:val="000000" w:themeColor="text1"/>
          <w:sz w:val="20"/>
          <w:szCs w:val="20"/>
          <w:shd w:val="clear" w:color="auto" w:fill="FFFFFF"/>
          <w:lang w:val="en-US"/>
        </w:rPr>
        <w:t>Posad</w:t>
      </w:r>
      <w:proofErr w:type="spellEnd"/>
      <w:r w:rsidRPr="009558BC">
        <w:rPr>
          <w:rFonts w:ascii="Times New Roman" w:hAnsi="Times New Roman" w:cs="Times New Roman"/>
          <w:bCs/>
          <w:color w:val="000000" w:themeColor="text1"/>
          <w:sz w:val="20"/>
          <w:szCs w:val="20"/>
          <w:shd w:val="clear" w:color="auto" w:fill="FFFFFF"/>
          <w:lang w:val="en-US"/>
        </w:rPr>
        <w:t xml:space="preserve">, </w:t>
      </w:r>
      <w:proofErr w:type="spellStart"/>
      <w:r w:rsidRPr="009558BC">
        <w:rPr>
          <w:rFonts w:ascii="Times New Roman" w:hAnsi="Times New Roman" w:cs="Times New Roman"/>
          <w:bCs/>
          <w:color w:val="000000" w:themeColor="text1"/>
          <w:sz w:val="20"/>
          <w:szCs w:val="20"/>
          <w:shd w:val="clear" w:color="auto" w:fill="FFFFFF"/>
          <w:lang w:val="en-US"/>
        </w:rPr>
        <w:t>Pereslavl</w:t>
      </w:r>
      <w:proofErr w:type="spellEnd"/>
      <w:r w:rsidRPr="009558BC">
        <w:rPr>
          <w:rFonts w:ascii="Times New Roman" w:hAnsi="Times New Roman" w:cs="Times New Roman"/>
          <w:bCs/>
          <w:color w:val="000000" w:themeColor="text1"/>
          <w:sz w:val="20"/>
          <w:szCs w:val="20"/>
          <w:shd w:val="clear" w:color="auto" w:fill="FFFFFF"/>
          <w:lang w:val="en-US"/>
        </w:rPr>
        <w:t xml:space="preserve">- </w:t>
      </w:r>
      <w:proofErr w:type="spellStart"/>
      <w:r w:rsidRPr="009558BC">
        <w:rPr>
          <w:rFonts w:ascii="Times New Roman" w:hAnsi="Times New Roman" w:cs="Times New Roman"/>
          <w:bCs/>
          <w:color w:val="000000" w:themeColor="text1"/>
          <w:sz w:val="20"/>
          <w:szCs w:val="20"/>
          <w:shd w:val="clear" w:color="auto" w:fill="FFFFFF"/>
          <w:lang w:val="en-US"/>
        </w:rPr>
        <w:t>Zalessky</w:t>
      </w:r>
      <w:proofErr w:type="spellEnd"/>
      <w:r w:rsidRPr="009558BC">
        <w:rPr>
          <w:rFonts w:ascii="Times New Roman" w:hAnsi="Times New Roman" w:cs="Times New Roman"/>
          <w:bCs/>
          <w:color w:val="000000" w:themeColor="text1"/>
          <w:sz w:val="20"/>
          <w:szCs w:val="20"/>
          <w:shd w:val="clear" w:color="auto" w:fill="FFFFFF"/>
          <w:lang w:val="en-US"/>
        </w:rPr>
        <w:t xml:space="preserve">, Rostov, Yaroslavl, Kostroma, Ivanovo, </w:t>
      </w:r>
      <w:proofErr w:type="spellStart"/>
      <w:r w:rsidRPr="009558BC">
        <w:rPr>
          <w:rFonts w:ascii="Times New Roman" w:hAnsi="Times New Roman" w:cs="Times New Roman"/>
          <w:bCs/>
          <w:color w:val="000000" w:themeColor="text1"/>
          <w:sz w:val="20"/>
          <w:szCs w:val="20"/>
          <w:shd w:val="clear" w:color="auto" w:fill="FFFFFF"/>
          <w:lang w:val="en-US"/>
        </w:rPr>
        <w:t>Suzdal</w:t>
      </w:r>
      <w:proofErr w:type="spellEnd"/>
      <w:r w:rsidRPr="009558BC">
        <w:rPr>
          <w:rFonts w:ascii="Times New Roman" w:hAnsi="Times New Roman" w:cs="Times New Roman"/>
          <w:bCs/>
          <w:color w:val="000000" w:themeColor="text1"/>
          <w:sz w:val="20"/>
          <w:szCs w:val="20"/>
          <w:shd w:val="clear" w:color="auto" w:fill="FFFFFF"/>
          <w:lang w:val="en-US"/>
        </w:rPr>
        <w:t xml:space="preserve"> and Vladimir. There are also six cultural monuments in the Golden rin</w:t>
      </w:r>
      <w:r w:rsidR="00C047C8">
        <w:rPr>
          <w:rFonts w:ascii="Times New Roman" w:hAnsi="Times New Roman" w:cs="Times New Roman"/>
          <w:bCs/>
          <w:color w:val="000000" w:themeColor="text1"/>
          <w:sz w:val="20"/>
          <w:szCs w:val="20"/>
          <w:shd w:val="clear" w:color="auto" w:fill="FFFFFF"/>
          <w:lang w:val="en-US"/>
        </w:rPr>
        <w:t>g of Russia, engaged by UNESCO</w:t>
      </w:r>
      <w:r w:rsidRPr="009558BC">
        <w:rPr>
          <w:rFonts w:ascii="Times New Roman" w:hAnsi="Times New Roman" w:cs="Times New Roman"/>
          <w:bCs/>
          <w:color w:val="000000" w:themeColor="text1"/>
          <w:sz w:val="20"/>
          <w:szCs w:val="20"/>
          <w:shd w:val="clear" w:color="auto" w:fill="FFFFFF"/>
          <w:lang w:val="en-US"/>
        </w:rPr>
        <w:t>: the Trinity-</w:t>
      </w:r>
      <w:proofErr w:type="spellStart"/>
      <w:r w:rsidRPr="009558BC">
        <w:rPr>
          <w:rFonts w:ascii="Times New Roman" w:hAnsi="Times New Roman" w:cs="Times New Roman"/>
          <w:bCs/>
          <w:color w:val="000000" w:themeColor="text1"/>
          <w:sz w:val="20"/>
          <w:szCs w:val="20"/>
          <w:shd w:val="clear" w:color="auto" w:fill="FFFFFF"/>
          <w:lang w:val="en-US"/>
        </w:rPr>
        <w:t>Sergius</w:t>
      </w:r>
      <w:proofErr w:type="spellEnd"/>
      <w:r w:rsidR="00C047C8">
        <w:rPr>
          <w:rFonts w:ascii="Times New Roman" w:hAnsi="Times New Roman" w:cs="Times New Roman"/>
          <w:bCs/>
          <w:color w:val="000000" w:themeColor="text1"/>
          <w:sz w:val="20"/>
          <w:szCs w:val="20"/>
          <w:shd w:val="clear" w:color="auto" w:fill="FFFFFF"/>
          <w:lang w:val="en-US"/>
        </w:rPr>
        <w:t xml:space="preserve"> </w:t>
      </w:r>
      <w:proofErr w:type="spellStart"/>
      <w:r w:rsidRPr="009558BC">
        <w:rPr>
          <w:rFonts w:ascii="Times New Roman" w:hAnsi="Times New Roman" w:cs="Times New Roman"/>
          <w:bCs/>
          <w:color w:val="000000" w:themeColor="text1"/>
          <w:sz w:val="20"/>
          <w:szCs w:val="20"/>
          <w:shd w:val="clear" w:color="auto" w:fill="FFFFFF"/>
          <w:lang w:val="en-US"/>
        </w:rPr>
        <w:t>Lavra</w:t>
      </w:r>
      <w:proofErr w:type="spellEnd"/>
      <w:r w:rsidRPr="009558BC">
        <w:rPr>
          <w:rFonts w:ascii="Times New Roman" w:hAnsi="Times New Roman" w:cs="Times New Roman"/>
          <w:bCs/>
          <w:color w:val="000000" w:themeColor="text1"/>
          <w:sz w:val="20"/>
          <w:szCs w:val="20"/>
          <w:shd w:val="clear" w:color="auto" w:fill="FFFFFF"/>
          <w:lang w:val="en-US"/>
        </w:rPr>
        <w:t xml:space="preserve"> in </w:t>
      </w:r>
      <w:proofErr w:type="spellStart"/>
      <w:r w:rsidRPr="009558BC">
        <w:rPr>
          <w:rFonts w:ascii="Times New Roman" w:hAnsi="Times New Roman" w:cs="Times New Roman"/>
          <w:bCs/>
          <w:color w:val="000000" w:themeColor="text1"/>
          <w:sz w:val="20"/>
          <w:szCs w:val="20"/>
          <w:shd w:val="clear" w:color="auto" w:fill="FFFFFF"/>
          <w:lang w:val="en-US"/>
        </w:rPr>
        <w:t>Sergiev</w:t>
      </w:r>
      <w:proofErr w:type="spellEnd"/>
      <w:r w:rsidR="00C047C8">
        <w:rPr>
          <w:rFonts w:ascii="Times New Roman" w:hAnsi="Times New Roman" w:cs="Times New Roman"/>
          <w:bCs/>
          <w:color w:val="000000" w:themeColor="text1"/>
          <w:sz w:val="20"/>
          <w:szCs w:val="20"/>
          <w:shd w:val="clear" w:color="auto" w:fill="FFFFFF"/>
          <w:lang w:val="en-US"/>
        </w:rPr>
        <w:t xml:space="preserve"> </w:t>
      </w:r>
      <w:proofErr w:type="spellStart"/>
      <w:r w:rsidRPr="009558BC">
        <w:rPr>
          <w:rFonts w:ascii="Times New Roman" w:hAnsi="Times New Roman" w:cs="Times New Roman"/>
          <w:bCs/>
          <w:color w:val="000000" w:themeColor="text1"/>
          <w:sz w:val="20"/>
          <w:szCs w:val="20"/>
          <w:shd w:val="clear" w:color="auto" w:fill="FFFFFF"/>
          <w:lang w:val="en-US"/>
        </w:rPr>
        <w:t>Posad</w:t>
      </w:r>
      <w:proofErr w:type="spellEnd"/>
      <w:r w:rsidRPr="009558BC">
        <w:rPr>
          <w:rFonts w:ascii="Times New Roman" w:hAnsi="Times New Roman" w:cs="Times New Roman"/>
          <w:bCs/>
          <w:color w:val="000000" w:themeColor="text1"/>
          <w:sz w:val="20"/>
          <w:szCs w:val="20"/>
          <w:shd w:val="clear" w:color="auto" w:fill="FFFFFF"/>
          <w:lang w:val="en-US"/>
        </w:rPr>
        <w:t xml:space="preserve">, white monuments of Vladimir and </w:t>
      </w:r>
      <w:proofErr w:type="spellStart"/>
      <w:r w:rsidRPr="009558BC">
        <w:rPr>
          <w:rFonts w:ascii="Times New Roman" w:hAnsi="Times New Roman" w:cs="Times New Roman"/>
          <w:bCs/>
          <w:color w:val="000000" w:themeColor="text1"/>
          <w:sz w:val="20"/>
          <w:szCs w:val="20"/>
          <w:shd w:val="clear" w:color="auto" w:fill="FFFFFF"/>
          <w:lang w:val="en-US"/>
        </w:rPr>
        <w:t>Suzdal</w:t>
      </w:r>
      <w:proofErr w:type="spellEnd"/>
      <w:r w:rsidRPr="009558BC">
        <w:rPr>
          <w:rFonts w:ascii="Times New Roman" w:hAnsi="Times New Roman" w:cs="Times New Roman"/>
          <w:bCs/>
          <w:color w:val="000000" w:themeColor="text1"/>
          <w:sz w:val="20"/>
          <w:szCs w:val="20"/>
          <w:shd w:val="clear" w:color="auto" w:fill="FFFFFF"/>
          <w:lang w:val="en-US"/>
        </w:rPr>
        <w:t xml:space="preserve"> - eight monuments of old architecture and Historical center of  Yaroslavl.</w:t>
      </w:r>
    </w:p>
    <w:p w:rsidR="00E86354" w:rsidRPr="009558BC" w:rsidRDefault="00E86354" w:rsidP="00A44FCA">
      <w:pPr>
        <w:spacing w:after="0" w:line="240" w:lineRule="auto"/>
        <w:ind w:firstLine="567"/>
        <w:jc w:val="both"/>
        <w:rPr>
          <w:rFonts w:ascii="Times New Roman" w:hAnsi="Times New Roman" w:cs="Times New Roman"/>
          <w:bCs/>
          <w:color w:val="000000" w:themeColor="text1"/>
          <w:sz w:val="20"/>
          <w:szCs w:val="20"/>
          <w:shd w:val="clear" w:color="auto" w:fill="FFFFFF"/>
          <w:lang w:val="en-US"/>
        </w:rPr>
      </w:pPr>
      <w:r w:rsidRPr="009558BC">
        <w:rPr>
          <w:rFonts w:ascii="Times New Roman" w:hAnsi="Times New Roman" w:cs="Times New Roman"/>
          <w:bCs/>
          <w:color w:val="000000" w:themeColor="text1"/>
          <w:sz w:val="20"/>
          <w:szCs w:val="20"/>
          <w:shd w:val="clear" w:color="auto" w:fill="FFFFFF"/>
          <w:lang w:val="en-US"/>
        </w:rPr>
        <w:t>There are also two Siberian rings of architectural and natural monuments consisting of objects that are already presented in the world heritage list, and of those that have been requested by the government of the Russian Federation on adding in the World heritage</w:t>
      </w:r>
      <w:r w:rsidRPr="009558BC">
        <w:rPr>
          <w:rFonts w:ascii="Times New Roman" w:hAnsi="Times New Roman" w:cs="Times New Roman"/>
          <w:color w:val="000000" w:themeColor="text1"/>
          <w:sz w:val="20"/>
          <w:szCs w:val="20"/>
          <w:lang w:val="en-US"/>
        </w:rPr>
        <w:t xml:space="preserve">, namely: Railway bridge over the Yenisei River in Krasnoyarsk, Historic Centre of  </w:t>
      </w:r>
      <w:proofErr w:type="spellStart"/>
      <w:r w:rsidRPr="009558BC">
        <w:rPr>
          <w:rFonts w:ascii="Times New Roman" w:hAnsi="Times New Roman" w:cs="Times New Roman"/>
          <w:color w:val="000000" w:themeColor="text1"/>
          <w:sz w:val="20"/>
          <w:szCs w:val="20"/>
          <w:lang w:val="en-US"/>
        </w:rPr>
        <w:t>Yeniseysk</w:t>
      </w:r>
      <w:proofErr w:type="spellEnd"/>
      <w:r w:rsidRPr="009558BC">
        <w:rPr>
          <w:rFonts w:ascii="Times New Roman" w:hAnsi="Times New Roman" w:cs="Times New Roman"/>
          <w:color w:val="000000" w:themeColor="text1"/>
          <w:sz w:val="20"/>
          <w:szCs w:val="20"/>
          <w:lang w:val="en-US"/>
        </w:rPr>
        <w:t xml:space="preserve"> in Krasnoyarsk too and Historic Centre of Irkutsk. Natural monuments are objects of the same status: </w:t>
      </w:r>
      <w:proofErr w:type="spellStart"/>
      <w:r w:rsidRPr="009558BC">
        <w:rPr>
          <w:rFonts w:ascii="Times New Roman" w:hAnsi="Times New Roman" w:cs="Times New Roman"/>
          <w:color w:val="000000" w:themeColor="text1"/>
          <w:sz w:val="20"/>
          <w:szCs w:val="20"/>
          <w:lang w:val="en-US"/>
        </w:rPr>
        <w:t>Daurskii</w:t>
      </w:r>
      <w:proofErr w:type="spellEnd"/>
      <w:r w:rsidRPr="009558BC">
        <w:rPr>
          <w:rFonts w:ascii="Times New Roman" w:hAnsi="Times New Roman" w:cs="Times New Roman"/>
          <w:color w:val="000000" w:themeColor="text1"/>
          <w:sz w:val="20"/>
          <w:szCs w:val="20"/>
          <w:lang w:val="en-US"/>
        </w:rPr>
        <w:t xml:space="preserve"> Reserve - listed in 1996, Krasnoyarsk Pillars and </w:t>
      </w:r>
      <w:proofErr w:type="spellStart"/>
      <w:r w:rsidRPr="009558BC">
        <w:rPr>
          <w:rFonts w:ascii="Times New Roman" w:hAnsi="Times New Roman" w:cs="Times New Roman"/>
          <w:color w:val="000000" w:themeColor="text1"/>
          <w:sz w:val="20"/>
          <w:szCs w:val="20"/>
          <w:lang w:val="en-US"/>
        </w:rPr>
        <w:t>Vasyugan</w:t>
      </w:r>
      <w:proofErr w:type="spellEnd"/>
      <w:r w:rsidRPr="009558BC">
        <w:rPr>
          <w:rFonts w:ascii="Times New Roman" w:hAnsi="Times New Roman" w:cs="Times New Roman"/>
          <w:color w:val="000000" w:themeColor="text1"/>
          <w:sz w:val="20"/>
          <w:szCs w:val="20"/>
          <w:lang w:val="en-US"/>
        </w:rPr>
        <w:t xml:space="preserve"> swamps in 2007year,  </w:t>
      </w:r>
      <w:r w:rsidRPr="009558BC">
        <w:rPr>
          <w:rFonts w:ascii="Times New Roman" w:hAnsi="Times New Roman" w:cs="Times New Roman"/>
          <w:color w:val="000000" w:themeColor="text1"/>
          <w:sz w:val="20"/>
          <w:szCs w:val="20"/>
          <w:lang w:val="en-US"/>
        </w:rPr>
        <w:lastRenderedPageBreak/>
        <w:t>Golden Mountains of Altai included in 1998 and Lake Baikal, which was included in a year after Altai.</w:t>
      </w:r>
    </w:p>
    <w:p w:rsidR="00E86354" w:rsidRPr="009558BC" w:rsidRDefault="00E86354" w:rsidP="00A44FCA">
      <w:pPr>
        <w:spacing w:after="0" w:line="240" w:lineRule="auto"/>
        <w:ind w:firstLine="567"/>
        <w:jc w:val="both"/>
        <w:rPr>
          <w:rFonts w:ascii="Times New Roman" w:hAnsi="Times New Roman" w:cs="Times New Roman"/>
          <w:bCs/>
          <w:color w:val="000000" w:themeColor="text1"/>
          <w:sz w:val="20"/>
          <w:szCs w:val="20"/>
          <w:shd w:val="clear" w:color="auto" w:fill="FFFFFF"/>
          <w:lang w:val="en-US"/>
        </w:rPr>
      </w:pPr>
    </w:p>
    <w:p w:rsidR="00E86354" w:rsidRPr="009D110C" w:rsidRDefault="00E86354" w:rsidP="006D7B39">
      <w:pPr>
        <w:pStyle w:val="a4"/>
        <w:shd w:val="clear" w:color="auto" w:fill="FFFFFF"/>
        <w:spacing w:before="0" w:beforeAutospacing="0" w:after="0" w:afterAutospacing="0"/>
        <w:ind w:firstLine="567"/>
        <w:jc w:val="center"/>
        <w:rPr>
          <w:b/>
          <w:color w:val="000000" w:themeColor="text1"/>
          <w:sz w:val="20"/>
          <w:szCs w:val="20"/>
          <w:lang w:val="en-US"/>
        </w:rPr>
      </w:pPr>
      <w:r w:rsidRPr="009558BC">
        <w:rPr>
          <w:b/>
          <w:color w:val="000000" w:themeColor="text1"/>
          <w:sz w:val="20"/>
          <w:szCs w:val="20"/>
          <w:lang w:val="fr-FR"/>
        </w:rPr>
        <w:t>JU</w:t>
      </w:r>
      <w:r w:rsidR="006D7B39">
        <w:rPr>
          <w:b/>
          <w:color w:val="000000" w:themeColor="text1"/>
          <w:sz w:val="20"/>
          <w:szCs w:val="20"/>
          <w:lang w:val="fr-FR"/>
        </w:rPr>
        <w:t>LES VERNE – PROPHÈTE DU PROGRÈS</w:t>
      </w:r>
    </w:p>
    <w:p w:rsidR="00E86354" w:rsidRPr="009558BC" w:rsidRDefault="00E86354" w:rsidP="006D7B39">
      <w:pPr>
        <w:spacing w:after="0" w:line="240" w:lineRule="auto"/>
        <w:ind w:firstLine="567"/>
        <w:jc w:val="center"/>
        <w:rPr>
          <w:rFonts w:ascii="Times New Roman" w:hAnsi="Times New Roman" w:cs="Times New Roman"/>
          <w:i/>
          <w:color w:val="000000" w:themeColor="text1"/>
          <w:sz w:val="20"/>
          <w:szCs w:val="20"/>
          <w:lang w:val="fr-FR"/>
        </w:rPr>
      </w:pPr>
      <w:r w:rsidRPr="009558BC">
        <w:rPr>
          <w:rFonts w:ascii="Times New Roman" w:hAnsi="Times New Roman" w:cs="Times New Roman"/>
          <w:i/>
          <w:color w:val="000000" w:themeColor="text1"/>
          <w:sz w:val="20"/>
          <w:szCs w:val="20"/>
          <w:lang w:val="fr-FR"/>
        </w:rPr>
        <w:t>Krylova Alissa</w:t>
      </w:r>
    </w:p>
    <w:p w:rsidR="00E86354" w:rsidRPr="009558BC" w:rsidRDefault="00E86354" w:rsidP="006D7B39">
      <w:pPr>
        <w:spacing w:after="0" w:line="240" w:lineRule="auto"/>
        <w:ind w:firstLine="567"/>
        <w:jc w:val="center"/>
        <w:rPr>
          <w:rFonts w:ascii="Times New Roman" w:hAnsi="Times New Roman" w:cs="Times New Roman"/>
          <w:i/>
          <w:color w:val="000000" w:themeColor="text1"/>
          <w:sz w:val="20"/>
          <w:szCs w:val="20"/>
          <w:lang w:val="fr-FR"/>
        </w:rPr>
      </w:pPr>
      <w:r w:rsidRPr="009558BC">
        <w:rPr>
          <w:rFonts w:ascii="Times New Roman" w:hAnsi="Times New Roman" w:cs="Times New Roman"/>
          <w:i/>
          <w:color w:val="000000" w:themeColor="text1"/>
          <w:sz w:val="20"/>
          <w:szCs w:val="20"/>
          <w:lang w:val="fr-FR"/>
        </w:rPr>
        <w:t>Lycée de l’Université d’État d’Irkoutsk, 10 classe</w:t>
      </w:r>
    </w:p>
    <w:p w:rsidR="00E86354" w:rsidRPr="009558BC" w:rsidRDefault="00E86354" w:rsidP="00A44FCA">
      <w:pPr>
        <w:spacing w:after="0" w:line="240" w:lineRule="auto"/>
        <w:ind w:firstLine="567"/>
        <w:jc w:val="both"/>
        <w:rPr>
          <w:rFonts w:ascii="Times New Roman" w:hAnsi="Times New Roman" w:cs="Times New Roman"/>
          <w:b/>
          <w:i/>
          <w:color w:val="000000" w:themeColor="text1"/>
          <w:sz w:val="20"/>
          <w:szCs w:val="20"/>
          <w:lang w:val="fr-FR"/>
        </w:rPr>
      </w:pPr>
    </w:p>
    <w:p w:rsidR="00E86354" w:rsidRPr="009558BC" w:rsidRDefault="00E86354" w:rsidP="00A44FCA">
      <w:pPr>
        <w:spacing w:after="0" w:line="240" w:lineRule="auto"/>
        <w:ind w:firstLine="567"/>
        <w:jc w:val="both"/>
        <w:rPr>
          <w:rFonts w:ascii="Times New Roman" w:hAnsi="Times New Roman" w:cs="Times New Roman"/>
          <w:bCs/>
          <w:color w:val="000000" w:themeColor="text1"/>
          <w:sz w:val="20"/>
          <w:szCs w:val="20"/>
          <w:lang w:val="fr-FR"/>
        </w:rPr>
      </w:pPr>
      <w:r w:rsidRPr="009558BC">
        <w:rPr>
          <w:rFonts w:ascii="Times New Roman" w:hAnsi="Times New Roman" w:cs="Times New Roman"/>
          <w:color w:val="000000" w:themeColor="text1"/>
          <w:sz w:val="20"/>
          <w:szCs w:val="20"/>
          <w:lang w:val="fr-FR"/>
        </w:rPr>
        <w:t xml:space="preserve">     L’œuvre de Jules Verne est populaire dans le monde entier et, selon les données de l'UNESCO, avec un total de</w:t>
      </w:r>
      <w:r w:rsidRPr="009558BC">
        <w:rPr>
          <w:rStyle w:val="apple-converted-space"/>
          <w:rFonts w:ascii="Times New Roman" w:hAnsi="Times New Roman" w:cs="Times New Roman"/>
          <w:color w:val="000000" w:themeColor="text1"/>
          <w:sz w:val="20"/>
          <w:szCs w:val="20"/>
          <w:lang w:val="fr-FR"/>
        </w:rPr>
        <w:t> </w:t>
      </w:r>
      <w:r w:rsidRPr="009558BC">
        <w:rPr>
          <w:rStyle w:val="nowrap"/>
          <w:rFonts w:ascii="Times New Roman" w:hAnsi="Times New Roman" w:cs="Times New Roman"/>
          <w:color w:val="000000" w:themeColor="text1"/>
          <w:sz w:val="20"/>
          <w:szCs w:val="20"/>
          <w:lang w:val="fr-FR"/>
        </w:rPr>
        <w:t>4 702 traductions</w:t>
      </w:r>
      <w:r w:rsidRPr="009558BC">
        <w:rPr>
          <w:rFonts w:ascii="Times New Roman" w:hAnsi="Times New Roman" w:cs="Times New Roman"/>
          <w:color w:val="000000" w:themeColor="text1"/>
          <w:sz w:val="20"/>
          <w:szCs w:val="20"/>
          <w:lang w:val="fr-FR"/>
        </w:rPr>
        <w:t>, il vient au deuxième rang des auteurs les plus traduits en langue étrangère après</w:t>
      </w:r>
      <w:r w:rsidRPr="009558BC">
        <w:rPr>
          <w:rStyle w:val="apple-converted-space"/>
          <w:rFonts w:ascii="Times New Roman" w:hAnsi="Times New Roman" w:cs="Times New Roman"/>
          <w:color w:val="000000" w:themeColor="text1"/>
          <w:sz w:val="20"/>
          <w:szCs w:val="20"/>
          <w:lang w:val="fr-FR"/>
        </w:rPr>
        <w:t> </w:t>
      </w:r>
      <w:r w:rsidR="00980E6B">
        <w:fldChar w:fldCharType="begin"/>
      </w:r>
      <w:r w:rsidR="00980E6B" w:rsidRPr="00173090">
        <w:rPr>
          <w:lang w:val="en-US"/>
        </w:rPr>
        <w:instrText>HYPERLINK "http://fr.wikipedia.org/wiki/Agatha_Christie" \o "Agatha Christie"</w:instrText>
      </w:r>
      <w:r w:rsidR="00980E6B">
        <w:fldChar w:fldCharType="separate"/>
      </w:r>
      <w:r w:rsidRPr="009558BC">
        <w:rPr>
          <w:rStyle w:val="a5"/>
          <w:rFonts w:ascii="Times New Roman" w:hAnsi="Times New Roman"/>
          <w:color w:val="000000" w:themeColor="text1"/>
          <w:sz w:val="20"/>
          <w:szCs w:val="20"/>
          <w:u w:val="none"/>
          <w:lang w:val="fr-FR"/>
        </w:rPr>
        <w:t>Agatha Christie</w:t>
      </w:r>
      <w:r w:rsidR="00980E6B">
        <w:fldChar w:fldCharType="end"/>
      </w:r>
      <w:r w:rsidRPr="009558BC">
        <w:rPr>
          <w:rFonts w:ascii="Times New Roman" w:hAnsi="Times New Roman" w:cs="Times New Roman"/>
          <w:color w:val="000000" w:themeColor="text1"/>
          <w:sz w:val="20"/>
          <w:szCs w:val="20"/>
          <w:lang w:val="fr-FR"/>
        </w:rPr>
        <w:t xml:space="preserve">.  Il est ainsi en 2011 l'auteur de langue française le plus traduit dans le monde. L'année 2005 a été déclarée « année Jules Verne », à l'occasion du centenaire de la mort de l'auteur. </w:t>
      </w:r>
      <w:hyperlink r:id="rId92" w:tooltip="Vladimir Poutine" w:history="1">
        <w:r w:rsidRPr="009558BC">
          <w:rPr>
            <w:rFonts w:ascii="Times New Roman" w:hAnsi="Times New Roman" w:cs="Times New Roman"/>
            <w:color w:val="000000" w:themeColor="text1"/>
            <w:sz w:val="20"/>
            <w:szCs w:val="20"/>
            <w:lang w:val="fr-FR"/>
          </w:rPr>
          <w:t>Vladimir Vladimirovitch Poutine</w:t>
        </w:r>
      </w:hyperlink>
      <w:r w:rsidRPr="009558BC">
        <w:rPr>
          <w:rFonts w:ascii="Times New Roman" w:hAnsi="Times New Roman" w:cs="Times New Roman"/>
          <w:color w:val="000000" w:themeColor="text1"/>
          <w:sz w:val="20"/>
          <w:szCs w:val="20"/>
          <w:lang w:val="fr-FR"/>
        </w:rPr>
        <w:t> affirme en 2005 qu'« il est rare de trouver aujourd'hui en Russie quelqu'un qui, enfant, ne se soit pas passionné par Jules Verne ou Dumas. »</w:t>
      </w:r>
      <w:r w:rsidRPr="009558BC">
        <w:rPr>
          <w:rFonts w:ascii="Times New Roman" w:hAnsi="Times New Roman" w:cs="Times New Roman"/>
          <w:bCs/>
          <w:color w:val="000000" w:themeColor="text1"/>
          <w:sz w:val="20"/>
          <w:szCs w:val="20"/>
          <w:lang w:val="fr-FR"/>
        </w:rPr>
        <w:t>Les romans de Jules Verne  ont été traduits en 148 langues.</w:t>
      </w:r>
    </w:p>
    <w:p w:rsidR="00E86354" w:rsidRPr="009558BC" w:rsidRDefault="00E86354" w:rsidP="00A44FCA">
      <w:pPr>
        <w:pStyle w:val="a4"/>
        <w:shd w:val="clear" w:color="auto" w:fill="FFFFFF"/>
        <w:spacing w:before="0" w:beforeAutospacing="0" w:after="0" w:afterAutospacing="0"/>
        <w:ind w:firstLine="567"/>
        <w:jc w:val="both"/>
        <w:rPr>
          <w:b/>
          <w:bCs/>
          <w:color w:val="000000" w:themeColor="text1"/>
          <w:sz w:val="20"/>
          <w:szCs w:val="20"/>
          <w:lang w:val="fr-FR"/>
        </w:rPr>
      </w:pPr>
      <w:r w:rsidRPr="009558BC">
        <w:rPr>
          <w:color w:val="000000" w:themeColor="text1"/>
          <w:sz w:val="20"/>
          <w:szCs w:val="20"/>
          <w:shd w:val="clear" w:color="auto" w:fill="FFFFFF"/>
          <w:lang w:val="fr-FR"/>
        </w:rPr>
        <w:t xml:space="preserve">   Jules Verne, écrivain du XIXème siècle, est un pionnier des romans de science-fiction. Verne  a vécu à l’époque de grand progrès  (l’électricité, le téléphone, le télégraphe, les chemins de fer et les machines à vapeur). Ce passionné de littérature et de découvertes scientifiques a mêlé  habilement les deux pour nous emmener dans des Voyages extraordinaires, où l’impossible paraît possible. </w:t>
      </w:r>
    </w:p>
    <w:p w:rsidR="00E86354" w:rsidRPr="009558BC" w:rsidRDefault="00E86354" w:rsidP="00A44FCA">
      <w:pPr>
        <w:pStyle w:val="a4"/>
        <w:shd w:val="clear" w:color="auto" w:fill="FFFFFF"/>
        <w:spacing w:before="0" w:beforeAutospacing="0" w:after="0" w:afterAutospacing="0"/>
        <w:ind w:firstLine="567"/>
        <w:jc w:val="both"/>
        <w:rPr>
          <w:color w:val="000000" w:themeColor="text1"/>
          <w:sz w:val="20"/>
          <w:szCs w:val="20"/>
          <w:lang w:val="fr-FR"/>
        </w:rPr>
      </w:pPr>
      <w:r w:rsidRPr="009558BC">
        <w:rPr>
          <w:color w:val="000000" w:themeColor="text1"/>
          <w:sz w:val="20"/>
          <w:szCs w:val="20"/>
          <w:lang w:val="fr-FR"/>
        </w:rPr>
        <w:t xml:space="preserve"> On trouve dans les œuvres de Jules Verne des choses qui n’existaient pas à son époque et qui ont été créées 50 ou 100 ans après son écriture (l’hélicoptère, scaphandre autonome, l’homme dans l’espace, etc.) Dans ses romans Jules Verne a prédit les découvertes scientifiques et les inventions dans les domaines différents, y compris le scaphandre autonome, le sous-marin moderne etc. Et encore: une chaise électrique  (</w:t>
      </w:r>
      <w:r w:rsidR="00980E6B">
        <w:fldChar w:fldCharType="begin"/>
      </w:r>
      <w:r w:rsidR="00B7793A" w:rsidRPr="00140B61">
        <w:rPr>
          <w:lang w:val="en-US"/>
        </w:rPr>
        <w:instrText>HYPERLINK "http://fr.wikipedia.org/wiki/Paris_au_XXe_si%C3%A8cle" \o "Paris au XXe siècle"</w:instrText>
      </w:r>
      <w:r w:rsidR="00980E6B">
        <w:fldChar w:fldCharType="separate"/>
      </w:r>
      <w:r w:rsidRPr="009558BC">
        <w:rPr>
          <w:rStyle w:val="a5"/>
          <w:i/>
          <w:iCs/>
          <w:color w:val="000000" w:themeColor="text1"/>
          <w:sz w:val="20"/>
          <w:szCs w:val="20"/>
          <w:u w:val="none"/>
          <w:lang w:val="fr-FR"/>
        </w:rPr>
        <w:t>Paris au</w:t>
      </w:r>
      <w:r w:rsidRPr="009558BC">
        <w:rPr>
          <w:rStyle w:val="apple-converted-space"/>
          <w:i/>
          <w:iCs/>
          <w:color w:val="000000" w:themeColor="text1"/>
          <w:sz w:val="20"/>
          <w:szCs w:val="20"/>
          <w:lang w:val="fr-FR"/>
        </w:rPr>
        <w:t> </w:t>
      </w:r>
      <w:r w:rsidRPr="009558BC">
        <w:rPr>
          <w:rStyle w:val="romain"/>
          <w:i/>
          <w:iCs/>
          <w:smallCaps/>
          <w:color w:val="000000" w:themeColor="text1"/>
          <w:sz w:val="20"/>
          <w:szCs w:val="20"/>
          <w:lang w:val="fr-FR"/>
        </w:rPr>
        <w:t>xx</w:t>
      </w:r>
      <w:r w:rsidRPr="009558BC">
        <w:rPr>
          <w:rStyle w:val="a5"/>
          <w:i/>
          <w:iCs/>
          <w:color w:val="000000" w:themeColor="text1"/>
          <w:sz w:val="20"/>
          <w:szCs w:val="20"/>
          <w:u w:val="none"/>
          <w:vertAlign w:val="superscript"/>
          <w:lang w:val="fr-FR"/>
        </w:rPr>
        <w:t>e</w:t>
      </w:r>
      <w:r w:rsidRPr="009558BC">
        <w:rPr>
          <w:rStyle w:val="a5"/>
          <w:i/>
          <w:iCs/>
          <w:color w:val="000000" w:themeColor="text1"/>
          <w:sz w:val="20"/>
          <w:szCs w:val="20"/>
          <w:u w:val="none"/>
          <w:lang w:val="fr-FR"/>
        </w:rPr>
        <w:t> siècle</w:t>
      </w:r>
      <w:r w:rsidR="00980E6B">
        <w:fldChar w:fldCharType="end"/>
      </w:r>
      <w:r w:rsidRPr="009558BC">
        <w:rPr>
          <w:i/>
          <w:iCs/>
          <w:color w:val="000000" w:themeColor="text1"/>
          <w:sz w:val="20"/>
          <w:szCs w:val="20"/>
          <w:lang w:val="fr-FR"/>
        </w:rPr>
        <w:t>, 1863</w:t>
      </w:r>
      <w:r w:rsidRPr="009558BC">
        <w:rPr>
          <w:color w:val="000000" w:themeColor="text1"/>
          <w:sz w:val="20"/>
          <w:szCs w:val="20"/>
          <w:lang w:val="fr-FR"/>
        </w:rPr>
        <w:t>) ; un avion   (</w:t>
      </w:r>
      <w:hyperlink r:id="rId93" w:tooltip="Maître du Monde" w:history="1">
        <w:r w:rsidRPr="009558BC">
          <w:rPr>
            <w:rStyle w:val="a5"/>
            <w:i/>
            <w:iCs/>
            <w:color w:val="000000" w:themeColor="text1"/>
            <w:sz w:val="20"/>
            <w:szCs w:val="20"/>
            <w:u w:val="none"/>
            <w:lang w:val="fr-FR"/>
          </w:rPr>
          <w:t>Maître du Monde</w:t>
        </w:r>
      </w:hyperlink>
      <w:r w:rsidRPr="009558BC">
        <w:rPr>
          <w:rStyle w:val="apple-converted-space"/>
          <w:color w:val="000000" w:themeColor="text1"/>
          <w:sz w:val="20"/>
          <w:szCs w:val="20"/>
          <w:lang w:val="fr-FR"/>
        </w:rPr>
        <w:t xml:space="preserve">, </w:t>
      </w:r>
      <w:r w:rsidRPr="009558BC">
        <w:rPr>
          <w:color w:val="000000" w:themeColor="text1"/>
          <w:sz w:val="20"/>
          <w:szCs w:val="20"/>
          <w:lang w:val="fr-FR"/>
        </w:rPr>
        <w:t xml:space="preserve">1904) ; un hélicoptère ( </w:t>
      </w:r>
      <w:r w:rsidR="00980E6B">
        <w:fldChar w:fldCharType="begin"/>
      </w:r>
      <w:r w:rsidR="00B7793A" w:rsidRPr="00140B61">
        <w:rPr>
          <w:lang w:val="en-US"/>
        </w:rPr>
        <w:instrText>HYPERLINK "http://fr.wikipedia.org/wiki/Robur_le_Conqu%C3%A9rant" \o "Robur le Conquérant"</w:instrText>
      </w:r>
      <w:r w:rsidR="00980E6B">
        <w:fldChar w:fldCharType="separate"/>
      </w:r>
      <w:r w:rsidRPr="009558BC">
        <w:rPr>
          <w:rStyle w:val="a5"/>
          <w:i/>
          <w:iCs/>
          <w:color w:val="000000" w:themeColor="text1"/>
          <w:sz w:val="20"/>
          <w:szCs w:val="20"/>
          <w:u w:val="none"/>
          <w:lang w:val="fr-FR"/>
        </w:rPr>
        <w:t>Robur le Conquérant</w:t>
      </w:r>
      <w:r w:rsidR="00980E6B">
        <w:fldChar w:fldCharType="end"/>
      </w:r>
      <w:r w:rsidRPr="009558BC">
        <w:rPr>
          <w:rStyle w:val="apple-converted-space"/>
          <w:color w:val="000000" w:themeColor="text1"/>
          <w:sz w:val="20"/>
          <w:szCs w:val="20"/>
          <w:lang w:val="fr-FR"/>
        </w:rPr>
        <w:t xml:space="preserve">, </w:t>
      </w:r>
      <w:r w:rsidRPr="009558BC">
        <w:rPr>
          <w:color w:val="000000" w:themeColor="text1"/>
          <w:sz w:val="20"/>
          <w:szCs w:val="20"/>
          <w:lang w:val="fr-FR"/>
        </w:rPr>
        <w:t>1886) ; l’homme dans l’espace (</w:t>
      </w:r>
      <w:r w:rsidR="00980E6B">
        <w:fldChar w:fldCharType="begin"/>
      </w:r>
      <w:r w:rsidR="00B7793A" w:rsidRPr="00140B61">
        <w:rPr>
          <w:lang w:val="en-US"/>
        </w:rPr>
        <w:instrText>HYPERLINK "http://fr.wikipedia.org/wiki/Hector_Servadac" \o "Hector Servadac"</w:instrText>
      </w:r>
      <w:r w:rsidR="00980E6B">
        <w:fldChar w:fldCharType="separate"/>
      </w:r>
      <w:r w:rsidRPr="009558BC">
        <w:rPr>
          <w:rStyle w:val="a5"/>
          <w:i/>
          <w:iCs/>
          <w:color w:val="000000" w:themeColor="text1"/>
          <w:sz w:val="20"/>
          <w:szCs w:val="20"/>
          <w:u w:val="none"/>
          <w:lang w:val="fr-FR"/>
        </w:rPr>
        <w:t>Hector Servadac</w:t>
      </w:r>
      <w:r w:rsidR="00980E6B">
        <w:fldChar w:fldCharType="end"/>
      </w:r>
      <w:r w:rsidRPr="009558BC">
        <w:rPr>
          <w:rStyle w:val="apple-converted-space"/>
          <w:color w:val="000000" w:themeColor="text1"/>
          <w:sz w:val="20"/>
          <w:szCs w:val="20"/>
          <w:lang w:val="fr-FR"/>
        </w:rPr>
        <w:t>,</w:t>
      </w:r>
      <w:r w:rsidRPr="009558BC">
        <w:rPr>
          <w:color w:val="000000" w:themeColor="text1"/>
          <w:sz w:val="20"/>
          <w:szCs w:val="20"/>
          <w:lang w:val="fr-FR"/>
        </w:rPr>
        <w:t>1877) ; la télévision (</w:t>
      </w:r>
      <w:r w:rsidR="00980E6B">
        <w:fldChar w:fldCharType="begin"/>
      </w:r>
      <w:r w:rsidR="00B7793A" w:rsidRPr="00140B61">
        <w:rPr>
          <w:lang w:val="en-US"/>
        </w:rPr>
        <w:instrText>HYPERLINK "http://fr.wikipedia.org/wiki/Paris_au_XXe_si%C3%A8cle" \o "Paris au XXe siècle"</w:instrText>
      </w:r>
      <w:r w:rsidR="00980E6B">
        <w:fldChar w:fldCharType="separate"/>
      </w:r>
      <w:r w:rsidRPr="009558BC">
        <w:rPr>
          <w:rStyle w:val="a5"/>
          <w:i/>
          <w:iCs/>
          <w:color w:val="000000" w:themeColor="text1"/>
          <w:sz w:val="20"/>
          <w:szCs w:val="20"/>
          <w:u w:val="none"/>
          <w:lang w:val="fr-FR"/>
        </w:rPr>
        <w:t>Paris au</w:t>
      </w:r>
      <w:r w:rsidRPr="009558BC">
        <w:rPr>
          <w:rStyle w:val="apple-converted-space"/>
          <w:i/>
          <w:iCs/>
          <w:color w:val="000000" w:themeColor="text1"/>
          <w:sz w:val="20"/>
          <w:szCs w:val="20"/>
          <w:lang w:val="fr-FR"/>
        </w:rPr>
        <w:t> </w:t>
      </w:r>
      <w:r w:rsidRPr="009558BC">
        <w:rPr>
          <w:rStyle w:val="romain"/>
          <w:i/>
          <w:iCs/>
          <w:smallCaps/>
          <w:color w:val="000000" w:themeColor="text1"/>
          <w:sz w:val="20"/>
          <w:szCs w:val="20"/>
          <w:lang w:val="fr-FR"/>
        </w:rPr>
        <w:t>xx</w:t>
      </w:r>
      <w:r w:rsidRPr="009558BC">
        <w:rPr>
          <w:rStyle w:val="a5"/>
          <w:i/>
          <w:iCs/>
          <w:color w:val="000000" w:themeColor="text1"/>
          <w:sz w:val="20"/>
          <w:szCs w:val="20"/>
          <w:u w:val="none"/>
          <w:vertAlign w:val="superscript"/>
          <w:lang w:val="fr-FR"/>
        </w:rPr>
        <w:t>e</w:t>
      </w:r>
      <w:r w:rsidRPr="009558BC">
        <w:rPr>
          <w:rStyle w:val="a5"/>
          <w:i/>
          <w:iCs/>
          <w:color w:val="000000" w:themeColor="text1"/>
          <w:sz w:val="20"/>
          <w:szCs w:val="20"/>
          <w:u w:val="none"/>
          <w:lang w:val="fr-FR"/>
        </w:rPr>
        <w:t> siècle</w:t>
      </w:r>
      <w:r w:rsidR="00980E6B">
        <w:fldChar w:fldCharType="end"/>
      </w:r>
      <w:r w:rsidRPr="009558BC">
        <w:rPr>
          <w:i/>
          <w:iCs/>
          <w:color w:val="000000" w:themeColor="text1"/>
          <w:sz w:val="20"/>
          <w:szCs w:val="20"/>
          <w:lang w:val="fr-FR"/>
        </w:rPr>
        <w:t>, 1863</w:t>
      </w:r>
      <w:r w:rsidRPr="009558BC">
        <w:rPr>
          <w:color w:val="000000" w:themeColor="text1"/>
          <w:sz w:val="20"/>
          <w:szCs w:val="20"/>
          <w:lang w:val="fr-FR"/>
        </w:rPr>
        <w:t>)  et beaucoup d’autres.</w:t>
      </w:r>
    </w:p>
    <w:p w:rsidR="00E86354" w:rsidRPr="009558BC" w:rsidRDefault="00E86354" w:rsidP="00A44FCA">
      <w:pPr>
        <w:autoSpaceDE w:val="0"/>
        <w:autoSpaceDN w:val="0"/>
        <w:adjustRightInd w:val="0"/>
        <w:spacing w:after="0" w:line="240" w:lineRule="auto"/>
        <w:ind w:firstLine="567"/>
        <w:jc w:val="both"/>
        <w:rPr>
          <w:rFonts w:ascii="Times New Roman" w:hAnsi="Times New Roman" w:cs="Times New Roman"/>
          <w:color w:val="000000" w:themeColor="text1"/>
          <w:sz w:val="20"/>
          <w:szCs w:val="20"/>
          <w:lang w:val="fr-FR"/>
        </w:rPr>
      </w:pPr>
      <w:r w:rsidRPr="009558BC">
        <w:rPr>
          <w:rFonts w:ascii="Times New Roman" w:hAnsi="Times New Roman" w:cs="Times New Roman"/>
          <w:color w:val="000000" w:themeColor="text1"/>
          <w:sz w:val="20"/>
          <w:szCs w:val="20"/>
          <w:lang w:val="fr-FR"/>
        </w:rPr>
        <w:t xml:space="preserve">   Jules Verne était un homme de son temps, sensible à la richesse de découvertes scientifiques. Un siècle après sa disparition, Jules Verne continue à nous appeler aux aventures et aux exploits.</w:t>
      </w:r>
    </w:p>
    <w:p w:rsidR="00E86354" w:rsidRPr="009558BC" w:rsidRDefault="00E86354" w:rsidP="00A44FCA">
      <w:pPr>
        <w:pStyle w:val="a4"/>
        <w:shd w:val="clear" w:color="auto" w:fill="FFFFFF"/>
        <w:spacing w:before="0" w:beforeAutospacing="0" w:after="0" w:afterAutospacing="0"/>
        <w:ind w:firstLine="567"/>
        <w:jc w:val="both"/>
        <w:rPr>
          <w:color w:val="000000" w:themeColor="text1"/>
          <w:sz w:val="20"/>
          <w:szCs w:val="20"/>
          <w:lang w:val="fr-FR"/>
        </w:rPr>
      </w:pPr>
      <w:r w:rsidRPr="009558BC">
        <w:rPr>
          <w:color w:val="000000" w:themeColor="text1"/>
          <w:sz w:val="20"/>
          <w:szCs w:val="20"/>
          <w:shd w:val="clear" w:color="auto" w:fill="FFFFFF"/>
          <w:lang w:val="fr-FR"/>
        </w:rPr>
        <w:t>Au</w:t>
      </w:r>
      <w:r w:rsidRPr="009558BC">
        <w:rPr>
          <w:rStyle w:val="apple-converted-space"/>
          <w:color w:val="000000" w:themeColor="text1"/>
          <w:sz w:val="20"/>
          <w:szCs w:val="20"/>
          <w:shd w:val="clear" w:color="auto" w:fill="FFFFFF"/>
          <w:lang w:val="fr-FR"/>
        </w:rPr>
        <w:t> </w:t>
      </w:r>
      <w:hyperlink r:id="rId94" w:tooltip="Cimetière de La Madeleine à Amiens" w:history="1">
        <w:r w:rsidRPr="009558BC">
          <w:rPr>
            <w:rStyle w:val="a5"/>
            <w:color w:val="000000" w:themeColor="text1"/>
            <w:sz w:val="20"/>
            <w:szCs w:val="20"/>
            <w:u w:val="none"/>
            <w:shd w:val="clear" w:color="auto" w:fill="FFFFFF"/>
            <w:lang w:val="fr-FR"/>
          </w:rPr>
          <w:t>cimetière de La Madeleine à Amiens</w:t>
        </w:r>
      </w:hyperlink>
      <w:r w:rsidR="00C047C8">
        <w:rPr>
          <w:rStyle w:val="a5"/>
          <w:color w:val="000000" w:themeColor="text1"/>
          <w:sz w:val="20"/>
          <w:szCs w:val="20"/>
          <w:u w:val="none"/>
          <w:shd w:val="clear" w:color="auto" w:fill="FFFFFF"/>
          <w:lang w:val="fr-FR"/>
        </w:rPr>
        <w:t xml:space="preserve"> </w:t>
      </w:r>
      <w:r w:rsidRPr="009558BC">
        <w:rPr>
          <w:color w:val="000000" w:themeColor="text1"/>
          <w:spacing w:val="3"/>
          <w:sz w:val="20"/>
          <w:szCs w:val="20"/>
          <w:shd w:val="clear" w:color="auto" w:fill="FFFFFF"/>
          <w:lang w:val="fr-FR"/>
        </w:rPr>
        <w:t>sur le monument à Jules Verne, on peut lire "Vers l'immortalité et l'éternelle jeunesse". Et c’est vrai ! Il est jeune et immortel</w:t>
      </w:r>
      <w:r w:rsidR="00C047C8">
        <w:rPr>
          <w:color w:val="000000" w:themeColor="text1"/>
          <w:spacing w:val="3"/>
          <w:sz w:val="20"/>
          <w:szCs w:val="20"/>
          <w:shd w:val="clear" w:color="auto" w:fill="FFFFFF"/>
          <w:lang w:val="fr-FR"/>
        </w:rPr>
        <w:t xml:space="preserve"> </w:t>
      </w:r>
      <w:r w:rsidRPr="009558BC">
        <w:rPr>
          <w:color w:val="000000" w:themeColor="text1"/>
          <w:spacing w:val="3"/>
          <w:sz w:val="20"/>
          <w:szCs w:val="20"/>
          <w:shd w:val="clear" w:color="auto" w:fill="FFFFFF"/>
          <w:lang w:val="fr-FR"/>
        </w:rPr>
        <w:t>alors qu' on lit ses livres.</w:t>
      </w:r>
    </w:p>
    <w:p w:rsidR="007E352E" w:rsidRPr="00140B61" w:rsidRDefault="007E352E" w:rsidP="006D7B39">
      <w:pPr>
        <w:pStyle w:val="a4"/>
        <w:shd w:val="clear" w:color="auto" w:fill="FFFFFF"/>
        <w:spacing w:before="0" w:beforeAutospacing="0" w:after="0" w:afterAutospacing="0"/>
        <w:ind w:firstLine="567"/>
        <w:jc w:val="center"/>
        <w:rPr>
          <w:b/>
          <w:color w:val="000000" w:themeColor="text1"/>
          <w:sz w:val="20"/>
          <w:szCs w:val="20"/>
          <w:lang w:val="en-US"/>
        </w:rPr>
      </w:pPr>
    </w:p>
    <w:p w:rsidR="006D7B39" w:rsidRDefault="00E86354" w:rsidP="006D7B39">
      <w:pPr>
        <w:pStyle w:val="a4"/>
        <w:shd w:val="clear" w:color="auto" w:fill="FFFFFF"/>
        <w:spacing w:before="0" w:beforeAutospacing="0" w:after="0" w:afterAutospacing="0"/>
        <w:ind w:firstLine="567"/>
        <w:jc w:val="center"/>
        <w:rPr>
          <w:b/>
          <w:color w:val="000000" w:themeColor="text1"/>
          <w:sz w:val="20"/>
          <w:szCs w:val="20"/>
        </w:rPr>
      </w:pPr>
      <w:r w:rsidRPr="009558BC">
        <w:rPr>
          <w:b/>
          <w:color w:val="000000" w:themeColor="text1"/>
          <w:sz w:val="20"/>
          <w:szCs w:val="20"/>
        </w:rPr>
        <w:t>ЖЮЛЬ ВЕРН – ПРОРОК ПРОГРЕССА</w:t>
      </w:r>
    </w:p>
    <w:p w:rsidR="00E86354" w:rsidRPr="009558BC" w:rsidRDefault="00E86354" w:rsidP="006D7B39">
      <w:pPr>
        <w:spacing w:after="0" w:line="240" w:lineRule="auto"/>
        <w:ind w:firstLine="567"/>
        <w:jc w:val="center"/>
        <w:rPr>
          <w:rFonts w:ascii="Times New Roman" w:hAnsi="Times New Roman" w:cs="Times New Roman"/>
          <w:i/>
          <w:color w:val="000000" w:themeColor="text1"/>
          <w:sz w:val="20"/>
          <w:szCs w:val="20"/>
        </w:rPr>
      </w:pPr>
      <w:r w:rsidRPr="009558BC">
        <w:rPr>
          <w:rFonts w:ascii="Times New Roman" w:hAnsi="Times New Roman" w:cs="Times New Roman"/>
          <w:i/>
          <w:color w:val="000000" w:themeColor="text1"/>
          <w:sz w:val="20"/>
          <w:szCs w:val="20"/>
        </w:rPr>
        <w:t>Крылова Алиса</w:t>
      </w:r>
    </w:p>
    <w:p w:rsidR="00E86354" w:rsidRDefault="00E86354" w:rsidP="006D7B39">
      <w:pPr>
        <w:spacing w:after="0" w:line="240" w:lineRule="auto"/>
        <w:ind w:firstLine="567"/>
        <w:jc w:val="center"/>
        <w:rPr>
          <w:rFonts w:ascii="Times New Roman" w:hAnsi="Times New Roman" w:cs="Times New Roman"/>
          <w:i/>
          <w:color w:val="000000" w:themeColor="text1"/>
          <w:sz w:val="20"/>
          <w:szCs w:val="20"/>
        </w:rPr>
      </w:pPr>
      <w:r w:rsidRPr="009558BC">
        <w:rPr>
          <w:rFonts w:ascii="Times New Roman" w:hAnsi="Times New Roman" w:cs="Times New Roman"/>
          <w:i/>
          <w:color w:val="000000" w:themeColor="text1"/>
          <w:sz w:val="20"/>
          <w:szCs w:val="20"/>
        </w:rPr>
        <w:t>Иркутск, МАОУ Лицей ИГУ, 10 класс</w:t>
      </w:r>
    </w:p>
    <w:p w:rsidR="00E86354" w:rsidRPr="009558BC" w:rsidRDefault="00E86354" w:rsidP="00A44FCA">
      <w:pPr>
        <w:spacing w:after="0" w:line="240" w:lineRule="auto"/>
        <w:ind w:firstLine="567"/>
        <w:jc w:val="both"/>
        <w:rPr>
          <w:rFonts w:ascii="Times New Roman" w:hAnsi="Times New Roman" w:cs="Times New Roman"/>
          <w:bCs/>
          <w:color w:val="000000" w:themeColor="text1"/>
          <w:sz w:val="20"/>
          <w:szCs w:val="20"/>
        </w:rPr>
      </w:pPr>
      <w:r w:rsidRPr="009558BC">
        <w:rPr>
          <w:rFonts w:ascii="Times New Roman" w:hAnsi="Times New Roman" w:cs="Times New Roman"/>
          <w:bCs/>
          <w:color w:val="000000" w:themeColor="text1"/>
          <w:sz w:val="20"/>
          <w:szCs w:val="20"/>
        </w:rPr>
        <w:t xml:space="preserve">   По статистике ЮНЕСКО, книги </w:t>
      </w:r>
      <w:proofErr w:type="spellStart"/>
      <w:r w:rsidRPr="009558BC">
        <w:rPr>
          <w:rFonts w:ascii="Times New Roman" w:hAnsi="Times New Roman" w:cs="Times New Roman"/>
          <w:bCs/>
          <w:color w:val="000000" w:themeColor="text1"/>
          <w:sz w:val="20"/>
          <w:szCs w:val="20"/>
        </w:rPr>
        <w:t>Жюля</w:t>
      </w:r>
      <w:proofErr w:type="spellEnd"/>
      <w:r w:rsidRPr="009558BC">
        <w:rPr>
          <w:rFonts w:ascii="Times New Roman" w:hAnsi="Times New Roman" w:cs="Times New Roman"/>
          <w:bCs/>
          <w:color w:val="000000" w:themeColor="text1"/>
          <w:sz w:val="20"/>
          <w:szCs w:val="20"/>
        </w:rPr>
        <w:t xml:space="preserve"> Верна занимают второе место по </w:t>
      </w:r>
      <w:proofErr w:type="spellStart"/>
      <w:r w:rsidRPr="009558BC">
        <w:rPr>
          <w:rFonts w:ascii="Times New Roman" w:hAnsi="Times New Roman" w:cs="Times New Roman"/>
          <w:bCs/>
          <w:color w:val="000000" w:themeColor="text1"/>
          <w:sz w:val="20"/>
          <w:szCs w:val="20"/>
        </w:rPr>
        <w:t>переводимости</w:t>
      </w:r>
      <w:proofErr w:type="spellEnd"/>
      <w:r w:rsidRPr="009558BC">
        <w:rPr>
          <w:rFonts w:ascii="Times New Roman" w:hAnsi="Times New Roman" w:cs="Times New Roman"/>
          <w:bCs/>
          <w:color w:val="000000" w:themeColor="text1"/>
          <w:sz w:val="20"/>
          <w:szCs w:val="20"/>
        </w:rPr>
        <w:t xml:space="preserve"> в мире, уступая лишь произведениям Агаты </w:t>
      </w:r>
      <w:r w:rsidRPr="009558BC">
        <w:rPr>
          <w:rFonts w:ascii="Times New Roman" w:hAnsi="Times New Roman" w:cs="Times New Roman"/>
          <w:bCs/>
          <w:color w:val="000000" w:themeColor="text1"/>
          <w:sz w:val="20"/>
          <w:szCs w:val="20"/>
        </w:rPr>
        <w:lastRenderedPageBreak/>
        <w:t xml:space="preserve">Кристи. Его книги были напечатаны на 148 языках. В 2011 году он был назван самым «переводимым»  французским писателем в мире. 2005 год, год столетия со дня смерти писателя, был провозглашён «Годом </w:t>
      </w:r>
      <w:proofErr w:type="spellStart"/>
      <w:r w:rsidRPr="009558BC">
        <w:rPr>
          <w:rFonts w:ascii="Times New Roman" w:hAnsi="Times New Roman" w:cs="Times New Roman"/>
          <w:bCs/>
          <w:color w:val="000000" w:themeColor="text1"/>
          <w:sz w:val="20"/>
          <w:szCs w:val="20"/>
        </w:rPr>
        <w:t>Жюль</w:t>
      </w:r>
      <w:proofErr w:type="spellEnd"/>
      <w:r w:rsidRPr="009558BC">
        <w:rPr>
          <w:rFonts w:ascii="Times New Roman" w:hAnsi="Times New Roman" w:cs="Times New Roman"/>
          <w:bCs/>
          <w:color w:val="000000" w:themeColor="text1"/>
          <w:sz w:val="20"/>
          <w:szCs w:val="20"/>
        </w:rPr>
        <w:t xml:space="preserve"> Верна». Владимир  Владимирович Путин сказал в 2005 году, что « в России, пожалуй, не найдешь ни одного человека, кто в детстве не увлекался бы романами </w:t>
      </w:r>
      <w:proofErr w:type="spellStart"/>
      <w:r w:rsidRPr="009558BC">
        <w:rPr>
          <w:rFonts w:ascii="Times New Roman" w:hAnsi="Times New Roman" w:cs="Times New Roman"/>
          <w:bCs/>
          <w:color w:val="000000" w:themeColor="text1"/>
          <w:sz w:val="20"/>
          <w:szCs w:val="20"/>
        </w:rPr>
        <w:t>Жюль</w:t>
      </w:r>
      <w:proofErr w:type="spellEnd"/>
      <w:r w:rsidRPr="009558BC">
        <w:rPr>
          <w:rFonts w:ascii="Times New Roman" w:hAnsi="Times New Roman" w:cs="Times New Roman"/>
          <w:bCs/>
          <w:color w:val="000000" w:themeColor="text1"/>
          <w:sz w:val="20"/>
          <w:szCs w:val="20"/>
        </w:rPr>
        <w:t xml:space="preserve"> Верна и Дюма».</w:t>
      </w:r>
    </w:p>
    <w:p w:rsidR="00E86354" w:rsidRPr="009558BC" w:rsidRDefault="00E86354" w:rsidP="00A44FCA">
      <w:pPr>
        <w:spacing w:after="0" w:line="240" w:lineRule="auto"/>
        <w:ind w:firstLine="567"/>
        <w:jc w:val="both"/>
        <w:rPr>
          <w:rFonts w:ascii="Times New Roman" w:hAnsi="Times New Roman" w:cs="Times New Roman"/>
          <w:bCs/>
          <w:color w:val="000000" w:themeColor="text1"/>
          <w:sz w:val="20"/>
          <w:szCs w:val="20"/>
        </w:rPr>
      </w:pPr>
      <w:r w:rsidRPr="009558BC">
        <w:rPr>
          <w:rFonts w:ascii="Times New Roman" w:hAnsi="Times New Roman" w:cs="Times New Roman"/>
          <w:bCs/>
          <w:color w:val="000000" w:themeColor="text1"/>
          <w:sz w:val="20"/>
          <w:szCs w:val="20"/>
        </w:rPr>
        <w:t xml:space="preserve">    Творчество </w:t>
      </w:r>
      <w:proofErr w:type="spellStart"/>
      <w:r w:rsidRPr="009558BC">
        <w:rPr>
          <w:rFonts w:ascii="Times New Roman" w:hAnsi="Times New Roman" w:cs="Times New Roman"/>
          <w:bCs/>
          <w:color w:val="000000" w:themeColor="text1"/>
          <w:sz w:val="20"/>
          <w:szCs w:val="20"/>
        </w:rPr>
        <w:t>Жюль</w:t>
      </w:r>
      <w:proofErr w:type="spellEnd"/>
      <w:r w:rsidRPr="009558BC">
        <w:rPr>
          <w:rFonts w:ascii="Times New Roman" w:hAnsi="Times New Roman" w:cs="Times New Roman"/>
          <w:bCs/>
          <w:color w:val="000000" w:themeColor="text1"/>
          <w:sz w:val="20"/>
          <w:szCs w:val="20"/>
        </w:rPr>
        <w:t xml:space="preserve"> Верна популярно во всем мире. Его называют «пионером» научно- фантастического романа. Верн жил в эпоху великих открытий (электричество, телефон, телеграф, железные дороги). </w:t>
      </w:r>
      <w:proofErr w:type="spellStart"/>
      <w:r w:rsidRPr="009558BC">
        <w:rPr>
          <w:rFonts w:ascii="Times New Roman" w:hAnsi="Times New Roman" w:cs="Times New Roman"/>
          <w:bCs/>
          <w:color w:val="000000" w:themeColor="text1"/>
          <w:sz w:val="20"/>
          <w:szCs w:val="20"/>
        </w:rPr>
        <w:t>Жюль</w:t>
      </w:r>
      <w:proofErr w:type="spellEnd"/>
      <w:r w:rsidRPr="009558BC">
        <w:rPr>
          <w:rFonts w:ascii="Times New Roman" w:hAnsi="Times New Roman" w:cs="Times New Roman"/>
          <w:bCs/>
          <w:color w:val="000000" w:themeColor="text1"/>
          <w:sz w:val="20"/>
          <w:szCs w:val="20"/>
        </w:rPr>
        <w:t xml:space="preserve"> Верн удачно совместил литературный вымысел и научные достижения в своих произведениях, чтобы увлечь читателя  «необычными путешествиями», где невозможное кажется возможным. </w:t>
      </w:r>
    </w:p>
    <w:p w:rsidR="00E86354" w:rsidRPr="009558BC" w:rsidRDefault="00E86354" w:rsidP="00A44FCA">
      <w:pPr>
        <w:pStyle w:val="a4"/>
        <w:shd w:val="clear" w:color="auto" w:fill="FFFFFF"/>
        <w:spacing w:before="0" w:beforeAutospacing="0" w:after="0" w:afterAutospacing="0"/>
        <w:ind w:firstLine="567"/>
        <w:jc w:val="both"/>
        <w:rPr>
          <w:color w:val="000000" w:themeColor="text1"/>
          <w:sz w:val="20"/>
          <w:szCs w:val="20"/>
        </w:rPr>
      </w:pPr>
      <w:proofErr w:type="spellStart"/>
      <w:r w:rsidRPr="009558BC">
        <w:rPr>
          <w:color w:val="000000" w:themeColor="text1"/>
          <w:sz w:val="20"/>
          <w:szCs w:val="20"/>
        </w:rPr>
        <w:t>Жюль</w:t>
      </w:r>
      <w:proofErr w:type="spellEnd"/>
      <w:r w:rsidRPr="009558BC">
        <w:rPr>
          <w:color w:val="000000" w:themeColor="text1"/>
          <w:sz w:val="20"/>
          <w:szCs w:val="20"/>
        </w:rPr>
        <w:t xml:space="preserve"> Верн это один из немногих авторов, который перемешал с успехом в своих произведениях  фантастику, приключения и науку. В своих произведениях он говорит о таких вещах, которые не существовали в те времена  и были созданы спустя 50, а то и 100 лет. В своих произведениях он предсказал научные открытия и изобретения в самых разных областях, в том числе </w:t>
      </w:r>
      <w:hyperlink r:id="rId95" w:tooltip="Акваланг" w:history="1">
        <w:r w:rsidRPr="009558BC">
          <w:rPr>
            <w:color w:val="000000" w:themeColor="text1"/>
            <w:sz w:val="20"/>
            <w:szCs w:val="20"/>
          </w:rPr>
          <w:t>акваланги</w:t>
        </w:r>
      </w:hyperlink>
      <w:r w:rsidRPr="009558BC">
        <w:rPr>
          <w:color w:val="000000" w:themeColor="text1"/>
          <w:sz w:val="20"/>
          <w:szCs w:val="20"/>
        </w:rPr>
        <w:t>, </w:t>
      </w:r>
      <w:hyperlink r:id="rId96" w:tooltip="Телевидение" w:history="1">
        <w:r w:rsidRPr="009558BC">
          <w:rPr>
            <w:color w:val="000000" w:themeColor="text1"/>
            <w:sz w:val="20"/>
            <w:szCs w:val="20"/>
          </w:rPr>
          <w:t>телевидение</w:t>
        </w:r>
      </w:hyperlink>
      <w:r w:rsidRPr="009558BC">
        <w:rPr>
          <w:color w:val="000000" w:themeColor="text1"/>
          <w:sz w:val="20"/>
          <w:szCs w:val="20"/>
        </w:rPr>
        <w:t> и космические полёты. А также:</w:t>
      </w:r>
    </w:p>
    <w:p w:rsidR="00E86354" w:rsidRPr="009558BC" w:rsidRDefault="00980E6B" w:rsidP="00A44FCA">
      <w:pPr>
        <w:pStyle w:val="a4"/>
        <w:shd w:val="clear" w:color="auto" w:fill="FFFFFF"/>
        <w:spacing w:before="0" w:beforeAutospacing="0" w:after="0" w:afterAutospacing="0"/>
        <w:ind w:firstLine="567"/>
        <w:jc w:val="both"/>
        <w:rPr>
          <w:color w:val="000000" w:themeColor="text1"/>
          <w:sz w:val="20"/>
          <w:szCs w:val="20"/>
        </w:rPr>
      </w:pPr>
      <w:hyperlink r:id="rId97" w:tooltip="Электрический стул" w:history="1">
        <w:r w:rsidR="00E86354" w:rsidRPr="009558BC">
          <w:rPr>
            <w:color w:val="000000" w:themeColor="text1"/>
            <w:sz w:val="20"/>
            <w:szCs w:val="20"/>
          </w:rPr>
          <w:t>электрический стул</w:t>
        </w:r>
      </w:hyperlink>
      <w:r w:rsidR="00E86354" w:rsidRPr="009558BC">
        <w:rPr>
          <w:color w:val="000000" w:themeColor="text1"/>
          <w:sz w:val="20"/>
          <w:szCs w:val="20"/>
        </w:rPr>
        <w:t xml:space="preserve"> («Париж в </w:t>
      </w:r>
      <w:r w:rsidR="00E86354" w:rsidRPr="009558BC">
        <w:rPr>
          <w:color w:val="000000" w:themeColor="text1"/>
          <w:sz w:val="20"/>
          <w:szCs w:val="20"/>
          <w:lang w:val="fr-FR"/>
        </w:rPr>
        <w:t>XX</w:t>
      </w:r>
      <w:r w:rsidR="00E86354" w:rsidRPr="009558BC">
        <w:rPr>
          <w:color w:val="000000" w:themeColor="text1"/>
          <w:sz w:val="20"/>
          <w:szCs w:val="20"/>
        </w:rPr>
        <w:t xml:space="preserve"> веке»), с</w:t>
      </w:r>
      <w:hyperlink r:id="rId98" w:tooltip="Самолёт" w:history="1">
        <w:r w:rsidR="00E86354" w:rsidRPr="009558BC">
          <w:rPr>
            <w:color w:val="000000" w:themeColor="text1"/>
            <w:sz w:val="20"/>
            <w:szCs w:val="20"/>
          </w:rPr>
          <w:t>амолёт</w:t>
        </w:r>
      </w:hyperlink>
      <w:r w:rsidR="00E86354" w:rsidRPr="009558BC">
        <w:rPr>
          <w:color w:val="000000" w:themeColor="text1"/>
          <w:sz w:val="20"/>
          <w:szCs w:val="20"/>
        </w:rPr>
        <w:t> («</w:t>
      </w:r>
      <w:hyperlink r:id="rId99" w:tooltip="Властелин мира (роман Жюля Верна)" w:history="1">
        <w:r w:rsidR="00E86354" w:rsidRPr="009558BC">
          <w:rPr>
            <w:color w:val="000000" w:themeColor="text1"/>
            <w:sz w:val="20"/>
            <w:szCs w:val="20"/>
          </w:rPr>
          <w:t>Властелин мира</w:t>
        </w:r>
      </w:hyperlink>
      <w:r w:rsidR="00E86354" w:rsidRPr="009558BC">
        <w:rPr>
          <w:color w:val="000000" w:themeColor="text1"/>
          <w:sz w:val="20"/>
          <w:szCs w:val="20"/>
        </w:rPr>
        <w:t xml:space="preserve">»), </w:t>
      </w:r>
      <w:hyperlink r:id="rId100" w:tooltip="Вертолёт" w:history="1">
        <w:r w:rsidR="00E86354" w:rsidRPr="009558BC">
          <w:rPr>
            <w:color w:val="000000" w:themeColor="text1"/>
            <w:sz w:val="20"/>
            <w:szCs w:val="20"/>
          </w:rPr>
          <w:t>вертолёт</w:t>
        </w:r>
      </w:hyperlink>
      <w:r w:rsidR="00E86354" w:rsidRPr="009558BC">
        <w:rPr>
          <w:color w:val="000000" w:themeColor="text1"/>
          <w:sz w:val="20"/>
          <w:szCs w:val="20"/>
        </w:rPr>
        <w:t> («</w:t>
      </w:r>
      <w:proofErr w:type="spellStart"/>
      <w:r>
        <w:fldChar w:fldCharType="begin"/>
      </w:r>
      <w:r w:rsidR="00B7793A">
        <w:instrText>HYPERLINK "http://ru.wikipedia.org/wiki/%D0%A0%D0%BE%D0%B1%D1%83%D1%80-%D0%97%D0%B0%D0%B2%D0%BE%D0%B5%D0%B2%D0%B0%D1%82%D0%B5%D0%BB%D1%8C" \o "Робур-Завоеватель"</w:instrText>
      </w:r>
      <w:r>
        <w:fldChar w:fldCharType="separate"/>
      </w:r>
      <w:r w:rsidR="00E86354" w:rsidRPr="009558BC">
        <w:rPr>
          <w:color w:val="000000" w:themeColor="text1"/>
          <w:sz w:val="20"/>
          <w:szCs w:val="20"/>
        </w:rPr>
        <w:t>Робур-Завоеватель</w:t>
      </w:r>
      <w:proofErr w:type="spellEnd"/>
      <w:r>
        <w:fldChar w:fldCharType="end"/>
      </w:r>
      <w:r w:rsidR="00E86354" w:rsidRPr="009558BC">
        <w:rPr>
          <w:color w:val="000000" w:themeColor="text1"/>
          <w:sz w:val="20"/>
          <w:szCs w:val="20"/>
        </w:rPr>
        <w:t xml:space="preserve">») и т.д. </w:t>
      </w:r>
    </w:p>
    <w:p w:rsidR="00E86354" w:rsidRPr="009558BC" w:rsidRDefault="00E86354" w:rsidP="00A44FC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   </w:t>
      </w:r>
      <w:proofErr w:type="spellStart"/>
      <w:r w:rsidRPr="009558BC">
        <w:rPr>
          <w:rFonts w:ascii="Times New Roman" w:hAnsi="Times New Roman" w:cs="Times New Roman"/>
          <w:color w:val="000000" w:themeColor="text1"/>
          <w:sz w:val="20"/>
          <w:szCs w:val="20"/>
        </w:rPr>
        <w:t>Жюль</w:t>
      </w:r>
      <w:proofErr w:type="spellEnd"/>
      <w:r w:rsidRPr="009558BC">
        <w:rPr>
          <w:rFonts w:ascii="Times New Roman" w:hAnsi="Times New Roman" w:cs="Times New Roman"/>
          <w:color w:val="000000" w:themeColor="text1"/>
          <w:sz w:val="20"/>
          <w:szCs w:val="20"/>
        </w:rPr>
        <w:t xml:space="preserve"> Верн был человеком своего времени богатого научными открытиями. Но и век спустя его произведения продолжают вдохновлять на приключения и подвиги. На кладбище </w:t>
      </w:r>
      <w:proofErr w:type="spellStart"/>
      <w:r w:rsidRPr="009558BC">
        <w:rPr>
          <w:rFonts w:ascii="Times New Roman" w:hAnsi="Times New Roman" w:cs="Times New Roman"/>
          <w:color w:val="000000" w:themeColor="text1"/>
          <w:sz w:val="20"/>
          <w:szCs w:val="20"/>
        </w:rPr>
        <w:t>Ла</w:t>
      </w:r>
      <w:proofErr w:type="spellEnd"/>
      <w:r w:rsidRPr="009558BC">
        <w:rPr>
          <w:rFonts w:ascii="Times New Roman" w:hAnsi="Times New Roman" w:cs="Times New Roman"/>
          <w:color w:val="000000" w:themeColor="text1"/>
          <w:sz w:val="20"/>
          <w:szCs w:val="20"/>
        </w:rPr>
        <w:t xml:space="preserve"> Мадлен в Амьене, на памятнике </w:t>
      </w:r>
      <w:proofErr w:type="spellStart"/>
      <w:r w:rsidRPr="009558BC">
        <w:rPr>
          <w:rFonts w:ascii="Times New Roman" w:hAnsi="Times New Roman" w:cs="Times New Roman"/>
          <w:color w:val="000000" w:themeColor="text1"/>
          <w:sz w:val="20"/>
          <w:szCs w:val="20"/>
        </w:rPr>
        <w:t>Жюль</w:t>
      </w:r>
      <w:proofErr w:type="spellEnd"/>
      <w:r w:rsidRPr="009558BC">
        <w:rPr>
          <w:rFonts w:ascii="Times New Roman" w:hAnsi="Times New Roman" w:cs="Times New Roman"/>
          <w:color w:val="000000" w:themeColor="text1"/>
          <w:sz w:val="20"/>
          <w:szCs w:val="20"/>
        </w:rPr>
        <w:t xml:space="preserve"> Верну можно прочитать слова: «К бессмертию и вечной молодости». Это точно. </w:t>
      </w:r>
      <w:proofErr w:type="spellStart"/>
      <w:r w:rsidRPr="009558BC">
        <w:rPr>
          <w:rFonts w:ascii="Times New Roman" w:hAnsi="Times New Roman" w:cs="Times New Roman"/>
          <w:color w:val="000000" w:themeColor="text1"/>
          <w:sz w:val="20"/>
          <w:szCs w:val="20"/>
        </w:rPr>
        <w:t>Жюль</w:t>
      </w:r>
      <w:proofErr w:type="spellEnd"/>
      <w:r w:rsidRPr="009558BC">
        <w:rPr>
          <w:rFonts w:ascii="Times New Roman" w:hAnsi="Times New Roman" w:cs="Times New Roman"/>
          <w:color w:val="000000" w:themeColor="text1"/>
          <w:sz w:val="20"/>
          <w:szCs w:val="20"/>
        </w:rPr>
        <w:t xml:space="preserve"> Верн  бессмертен и вечно молод, пока люди читают его произведения. </w:t>
      </w:r>
    </w:p>
    <w:p w:rsidR="00E86354" w:rsidRPr="009558BC" w:rsidRDefault="00E86354" w:rsidP="00A44FC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E86354" w:rsidRPr="009558BC" w:rsidRDefault="00E86354" w:rsidP="006D7B39">
      <w:pPr>
        <w:spacing w:after="0" w:line="240" w:lineRule="auto"/>
        <w:ind w:firstLine="567"/>
        <w:jc w:val="center"/>
        <w:rPr>
          <w:rFonts w:ascii="Times New Roman" w:hAnsi="Times New Roman" w:cs="Times New Roman"/>
          <w:b/>
          <w:color w:val="000000" w:themeColor="text1"/>
          <w:sz w:val="20"/>
          <w:szCs w:val="20"/>
          <w:lang w:val="en-US"/>
        </w:rPr>
      </w:pPr>
      <w:r w:rsidRPr="009558BC">
        <w:rPr>
          <w:rFonts w:ascii="Times New Roman" w:hAnsi="Times New Roman" w:cs="Times New Roman"/>
          <w:b/>
          <w:color w:val="000000" w:themeColor="text1"/>
          <w:sz w:val="20"/>
          <w:szCs w:val="20"/>
          <w:lang w:val="en-US"/>
        </w:rPr>
        <w:t>CULTURE OF PEACE AND NON-VIOLENCE</w:t>
      </w:r>
    </w:p>
    <w:p w:rsidR="00E86354" w:rsidRPr="009558BC" w:rsidRDefault="00E86354" w:rsidP="006D7B39">
      <w:pPr>
        <w:spacing w:after="0" w:line="240" w:lineRule="auto"/>
        <w:ind w:firstLine="567"/>
        <w:jc w:val="center"/>
        <w:rPr>
          <w:rFonts w:ascii="Times New Roman" w:hAnsi="Times New Roman" w:cs="Times New Roman"/>
          <w:i/>
          <w:color w:val="000000" w:themeColor="text1"/>
          <w:sz w:val="20"/>
          <w:szCs w:val="20"/>
          <w:lang w:val="en-US"/>
        </w:rPr>
      </w:pPr>
      <w:proofErr w:type="spellStart"/>
      <w:r w:rsidRPr="009558BC">
        <w:rPr>
          <w:rFonts w:ascii="Times New Roman" w:hAnsi="Times New Roman" w:cs="Times New Roman"/>
          <w:i/>
          <w:color w:val="000000" w:themeColor="text1"/>
          <w:sz w:val="20"/>
          <w:szCs w:val="20"/>
          <w:lang w:val="en-US"/>
        </w:rPr>
        <w:t>Makarenko</w:t>
      </w:r>
      <w:proofErr w:type="spellEnd"/>
      <w:r w:rsidRPr="009558BC">
        <w:rPr>
          <w:rFonts w:ascii="Times New Roman" w:hAnsi="Times New Roman" w:cs="Times New Roman"/>
          <w:i/>
          <w:color w:val="000000" w:themeColor="text1"/>
          <w:sz w:val="20"/>
          <w:szCs w:val="20"/>
          <w:lang w:val="en-US"/>
        </w:rPr>
        <w:t xml:space="preserve"> Kristina</w:t>
      </w:r>
    </w:p>
    <w:p w:rsidR="00E86354" w:rsidRPr="00E503E2" w:rsidRDefault="00E86354" w:rsidP="006D7B39">
      <w:pPr>
        <w:spacing w:after="0" w:line="240" w:lineRule="auto"/>
        <w:ind w:firstLine="567"/>
        <w:jc w:val="center"/>
        <w:rPr>
          <w:rFonts w:ascii="Times New Roman" w:hAnsi="Times New Roman" w:cs="Times New Roman"/>
          <w:i/>
          <w:color w:val="000000" w:themeColor="text1"/>
          <w:sz w:val="20"/>
          <w:szCs w:val="20"/>
          <w:lang w:val="en-US"/>
        </w:rPr>
      </w:pPr>
      <w:r w:rsidRPr="009558BC">
        <w:rPr>
          <w:rFonts w:ascii="Times New Roman" w:hAnsi="Times New Roman" w:cs="Times New Roman"/>
          <w:i/>
          <w:color w:val="000000" w:themeColor="text1"/>
          <w:sz w:val="20"/>
          <w:szCs w:val="20"/>
          <w:lang w:val="en-US"/>
        </w:rPr>
        <w:t>Irkutsk, MAEI Lyceum of ISU, 11 class</w:t>
      </w:r>
    </w:p>
    <w:p w:rsidR="00E86354" w:rsidRPr="009558BC" w:rsidRDefault="00E86354" w:rsidP="008B25F9">
      <w:pPr>
        <w:spacing w:after="0" w:line="240" w:lineRule="auto"/>
        <w:ind w:left="170" w:right="-3"/>
        <w:jc w:val="both"/>
        <w:rPr>
          <w:rStyle w:val="apple-style-span"/>
          <w:rFonts w:ascii="Times New Roman" w:hAnsi="Times New Roman" w:cs="Times New Roman"/>
          <w:color w:val="000000" w:themeColor="text1"/>
          <w:sz w:val="20"/>
          <w:szCs w:val="20"/>
          <w:lang w:val="en-US"/>
        </w:rPr>
      </w:pPr>
      <w:r w:rsidRPr="009558BC">
        <w:rPr>
          <w:rStyle w:val="apple-style-span"/>
          <w:rFonts w:ascii="Times New Roman" w:hAnsi="Times New Roman" w:cs="Times New Roman"/>
          <w:color w:val="000000" w:themeColor="text1"/>
          <w:sz w:val="20"/>
          <w:szCs w:val="20"/>
          <w:lang w:val="en-US"/>
        </w:rPr>
        <w:t>The culture of peace and non-violence is a commitment to peace-building, mediation, conflict prevention and resolution, peace education, education for non-violence, tolerance, acceptance, mutual respect, intercultural and interfaith dialogue and reconciliation. This commitment is at the very foundation of the United Nations, established after the “great and terrible” Second World War to create and maintain peace through economic, social or political agreements.</w:t>
      </w:r>
    </w:p>
    <w:p w:rsidR="00E86354" w:rsidRPr="009558BC" w:rsidRDefault="00E86354" w:rsidP="00310B94">
      <w:pPr>
        <w:spacing w:after="0" w:line="240" w:lineRule="auto"/>
        <w:ind w:left="170" w:right="84" w:firstLine="567"/>
        <w:jc w:val="both"/>
        <w:rPr>
          <w:rStyle w:val="apple-style-span"/>
          <w:rFonts w:ascii="Times New Roman" w:hAnsi="Times New Roman" w:cs="Times New Roman"/>
          <w:color w:val="000000" w:themeColor="text1"/>
          <w:sz w:val="20"/>
          <w:szCs w:val="20"/>
          <w:lang w:val="en-US"/>
        </w:rPr>
      </w:pPr>
      <w:r w:rsidRPr="009558BC">
        <w:rPr>
          <w:rStyle w:val="apple-style-span"/>
          <w:rFonts w:ascii="Times New Roman" w:hAnsi="Times New Roman" w:cs="Times New Roman"/>
          <w:color w:val="000000" w:themeColor="text1"/>
          <w:sz w:val="20"/>
          <w:szCs w:val="20"/>
          <w:lang w:val="en-US"/>
        </w:rPr>
        <w:t>As stated by the UNESCO Director-General, “Peace is more than the absence of war, it is living together with our differences – of sex, race, language, religion or culture – while furthering universal respect for justice and human rights on which such coexistence depends”. Therefore, peace is a choice to be made on each situation, an everyday life decision.</w:t>
      </w:r>
    </w:p>
    <w:p w:rsidR="00E86354" w:rsidRPr="009558BC" w:rsidRDefault="00E86354" w:rsidP="00310B94">
      <w:pPr>
        <w:spacing w:after="0" w:line="240" w:lineRule="auto"/>
        <w:ind w:left="170" w:right="84" w:firstLine="567"/>
        <w:jc w:val="both"/>
        <w:rPr>
          <w:rStyle w:val="apple-style-span"/>
          <w:rFonts w:ascii="Times New Roman" w:hAnsi="Times New Roman" w:cs="Times New Roman"/>
          <w:color w:val="000000" w:themeColor="text1"/>
          <w:sz w:val="20"/>
          <w:szCs w:val="20"/>
          <w:lang w:val="en-US"/>
        </w:rPr>
      </w:pPr>
      <w:r w:rsidRPr="009558BC">
        <w:rPr>
          <w:rStyle w:val="apple-style-span"/>
          <w:rFonts w:ascii="Times New Roman" w:hAnsi="Times New Roman" w:cs="Times New Roman"/>
          <w:color w:val="000000" w:themeColor="text1"/>
          <w:sz w:val="20"/>
          <w:szCs w:val="20"/>
          <w:lang w:val="en-US"/>
        </w:rPr>
        <w:lastRenderedPageBreak/>
        <w:t>With a view to foster conditions where such every day peace is a tangible reality for all, UNESCO has established a new Program to enhance a culture of peace and non-violence at global, regional, national and local levels.</w:t>
      </w:r>
    </w:p>
    <w:p w:rsidR="00E86354" w:rsidRPr="009558BC" w:rsidRDefault="00E86354" w:rsidP="00A44FCA">
      <w:pPr>
        <w:spacing w:after="0" w:line="240" w:lineRule="auto"/>
        <w:ind w:left="170" w:right="851"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The main areas of action are:</w:t>
      </w:r>
    </w:p>
    <w:p w:rsidR="00E86354" w:rsidRPr="009558BC" w:rsidRDefault="00E86354" w:rsidP="006D7B39">
      <w:pPr>
        <w:pStyle w:val="a3"/>
        <w:numPr>
          <w:ilvl w:val="0"/>
          <w:numId w:val="13"/>
        </w:numPr>
        <w:ind w:right="851" w:firstLine="65"/>
        <w:jc w:val="both"/>
        <w:rPr>
          <w:rFonts w:ascii="Times New Roman" w:hAnsi="Times New Roman"/>
          <w:color w:val="000000" w:themeColor="text1"/>
          <w:sz w:val="20"/>
          <w:szCs w:val="20"/>
          <w:lang w:val="en-US"/>
        </w:rPr>
      </w:pPr>
      <w:proofErr w:type="spellStart"/>
      <w:r w:rsidRPr="009558BC">
        <w:rPr>
          <w:rFonts w:ascii="Times New Roman" w:hAnsi="Times New Roman"/>
          <w:color w:val="000000" w:themeColor="text1"/>
          <w:sz w:val="20"/>
          <w:szCs w:val="20"/>
          <w:lang w:val="en-US"/>
        </w:rPr>
        <w:t>PeacEducation</w:t>
      </w:r>
      <w:proofErr w:type="spellEnd"/>
      <w:r w:rsidRPr="009558BC">
        <w:rPr>
          <w:rFonts w:ascii="Times New Roman" w:hAnsi="Times New Roman"/>
          <w:color w:val="000000" w:themeColor="text1"/>
          <w:sz w:val="20"/>
          <w:szCs w:val="20"/>
          <w:lang w:val="en-US"/>
        </w:rPr>
        <w:t>;</w:t>
      </w:r>
    </w:p>
    <w:p w:rsidR="00E86354" w:rsidRPr="009558BC" w:rsidRDefault="00E86354" w:rsidP="006D7B39">
      <w:pPr>
        <w:pStyle w:val="a3"/>
        <w:numPr>
          <w:ilvl w:val="0"/>
          <w:numId w:val="13"/>
        </w:numPr>
        <w:ind w:right="851" w:firstLine="65"/>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lang w:val="en-US"/>
        </w:rPr>
        <w:t>Communicating Peace;</w:t>
      </w:r>
    </w:p>
    <w:p w:rsidR="00E86354" w:rsidRPr="009558BC" w:rsidRDefault="00E86354" w:rsidP="006D7B39">
      <w:pPr>
        <w:pStyle w:val="a3"/>
        <w:numPr>
          <w:ilvl w:val="0"/>
          <w:numId w:val="13"/>
        </w:numPr>
        <w:ind w:right="851" w:firstLine="65"/>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lang w:val="en-US"/>
        </w:rPr>
        <w:t>New Citizenship for Young Men and Women;</w:t>
      </w:r>
    </w:p>
    <w:p w:rsidR="00E86354" w:rsidRPr="009558BC" w:rsidRDefault="00E86354" w:rsidP="006D7B39">
      <w:pPr>
        <w:pStyle w:val="a3"/>
        <w:numPr>
          <w:ilvl w:val="0"/>
          <w:numId w:val="13"/>
        </w:numPr>
        <w:ind w:right="851" w:firstLine="65"/>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lang w:val="en-US"/>
        </w:rPr>
        <w:t>Mutual Understanding through Cultural Heritage;</w:t>
      </w:r>
    </w:p>
    <w:p w:rsidR="00E86354" w:rsidRPr="009558BC" w:rsidRDefault="00E86354" w:rsidP="006D7B39">
      <w:pPr>
        <w:pStyle w:val="a3"/>
        <w:numPr>
          <w:ilvl w:val="0"/>
          <w:numId w:val="13"/>
        </w:numPr>
        <w:ind w:right="851" w:firstLine="65"/>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lang w:val="en-US"/>
        </w:rPr>
        <w:t>Curing through Scientific Cooperation;</w:t>
      </w:r>
    </w:p>
    <w:p w:rsidR="00E86354" w:rsidRPr="009558BC" w:rsidRDefault="00E86354" w:rsidP="006D7B39">
      <w:pPr>
        <w:pStyle w:val="a3"/>
        <w:numPr>
          <w:ilvl w:val="0"/>
          <w:numId w:val="13"/>
        </w:numPr>
        <w:ind w:right="851" w:firstLine="65"/>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lang w:val="en-US"/>
        </w:rPr>
        <w:t>Women empowerment and gender equality;</w:t>
      </w:r>
    </w:p>
    <w:p w:rsidR="00E86354" w:rsidRPr="009558BC" w:rsidRDefault="00E86354" w:rsidP="00310B94">
      <w:pPr>
        <w:spacing w:after="0" w:line="240" w:lineRule="auto"/>
        <w:ind w:right="84" w:firstLine="65"/>
        <w:jc w:val="both"/>
        <w:rPr>
          <w:rStyle w:val="apple-style-span"/>
          <w:rFonts w:ascii="Times New Roman" w:hAnsi="Times New Roman" w:cs="Times New Roman"/>
          <w:color w:val="000000" w:themeColor="text1"/>
          <w:sz w:val="20"/>
          <w:szCs w:val="20"/>
          <w:lang w:val="en-US"/>
        </w:rPr>
      </w:pPr>
      <w:r w:rsidRPr="009558BC">
        <w:rPr>
          <w:rStyle w:val="apple-style-span"/>
          <w:rFonts w:ascii="Times New Roman" w:hAnsi="Times New Roman" w:cs="Times New Roman"/>
          <w:color w:val="000000" w:themeColor="text1"/>
          <w:sz w:val="20"/>
          <w:szCs w:val="20"/>
          <w:lang w:val="en-US"/>
        </w:rPr>
        <w:t xml:space="preserve">These are strategic initiatives aimed at enhancing the implementation of the Program of Action for a Culture of Peace and Non-Violence with a view to ensure global engagement, ownership and greater impact, through interdisciplinary and </w:t>
      </w:r>
      <w:proofErr w:type="spellStart"/>
      <w:r w:rsidRPr="009558BC">
        <w:rPr>
          <w:rStyle w:val="apple-style-span"/>
          <w:rFonts w:ascii="Times New Roman" w:hAnsi="Times New Roman" w:cs="Times New Roman"/>
          <w:color w:val="000000" w:themeColor="text1"/>
          <w:sz w:val="20"/>
          <w:szCs w:val="20"/>
          <w:lang w:val="en-US"/>
        </w:rPr>
        <w:t>intersectoral</w:t>
      </w:r>
      <w:proofErr w:type="spellEnd"/>
      <w:r w:rsidRPr="009558BC">
        <w:rPr>
          <w:rStyle w:val="apple-style-span"/>
          <w:rFonts w:ascii="Times New Roman" w:hAnsi="Times New Roman" w:cs="Times New Roman"/>
          <w:color w:val="000000" w:themeColor="text1"/>
          <w:sz w:val="20"/>
          <w:szCs w:val="20"/>
          <w:lang w:val="en-US"/>
        </w:rPr>
        <w:t xml:space="preserve"> approach:</w:t>
      </w:r>
    </w:p>
    <w:p w:rsidR="00E86354" w:rsidRPr="009558BC" w:rsidRDefault="00E86354" w:rsidP="006D7B39">
      <w:pPr>
        <w:pStyle w:val="a3"/>
        <w:numPr>
          <w:ilvl w:val="0"/>
          <w:numId w:val="13"/>
        </w:numPr>
        <w:ind w:right="851" w:firstLine="65"/>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lang w:val="en-US"/>
        </w:rPr>
        <w:t>Global Consciousness;</w:t>
      </w:r>
    </w:p>
    <w:p w:rsidR="00E86354" w:rsidRPr="009558BC" w:rsidRDefault="00E86354" w:rsidP="00310B94">
      <w:pPr>
        <w:pStyle w:val="a3"/>
        <w:numPr>
          <w:ilvl w:val="0"/>
          <w:numId w:val="13"/>
        </w:numPr>
        <w:ind w:right="84" w:firstLine="65"/>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lang w:val="en-US"/>
        </w:rPr>
        <w:t>Digital Library on major scientific and cultural landmarks;</w:t>
      </w:r>
    </w:p>
    <w:p w:rsidR="00E86354" w:rsidRPr="009558BC" w:rsidRDefault="00E86354" w:rsidP="006D7B39">
      <w:pPr>
        <w:pStyle w:val="a3"/>
        <w:numPr>
          <w:ilvl w:val="0"/>
          <w:numId w:val="13"/>
        </w:numPr>
        <w:ind w:right="851" w:firstLine="65"/>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lang w:val="en-US"/>
        </w:rPr>
        <w:t>E-notebooks on peace and intercultural dialogue;</w:t>
      </w:r>
    </w:p>
    <w:p w:rsidR="00E86354" w:rsidRPr="009558BC" w:rsidRDefault="00E86354" w:rsidP="00310B94">
      <w:pPr>
        <w:pStyle w:val="a3"/>
        <w:numPr>
          <w:ilvl w:val="0"/>
          <w:numId w:val="13"/>
        </w:numPr>
        <w:ind w:right="84" w:firstLine="65"/>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lang w:val="en-US"/>
        </w:rPr>
        <w:t>Culture of peace and non-violence through media and social networking;</w:t>
      </w:r>
    </w:p>
    <w:p w:rsidR="00E86354" w:rsidRPr="009558BC" w:rsidRDefault="00E86354" w:rsidP="006D7B39">
      <w:pPr>
        <w:pStyle w:val="a3"/>
        <w:numPr>
          <w:ilvl w:val="0"/>
          <w:numId w:val="13"/>
        </w:numPr>
        <w:ind w:right="851" w:firstLine="65"/>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lang w:val="en-US"/>
        </w:rPr>
        <w:t>High profile events;</w:t>
      </w:r>
    </w:p>
    <w:p w:rsidR="00E86354" w:rsidRPr="009558BC" w:rsidRDefault="00E86354" w:rsidP="006D7B39">
      <w:pPr>
        <w:pStyle w:val="a3"/>
        <w:numPr>
          <w:ilvl w:val="0"/>
          <w:numId w:val="13"/>
        </w:numPr>
        <w:ind w:right="851" w:firstLine="65"/>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lang w:val="en-US"/>
        </w:rPr>
        <w:t>Interactive e-portal;</w:t>
      </w:r>
    </w:p>
    <w:p w:rsidR="00E86354" w:rsidRPr="009558BC" w:rsidRDefault="00E86354" w:rsidP="00310B94">
      <w:pPr>
        <w:spacing w:after="0" w:line="240" w:lineRule="auto"/>
        <w:ind w:right="84" w:firstLine="567"/>
        <w:jc w:val="both"/>
        <w:rPr>
          <w:rStyle w:val="apple-style-span"/>
          <w:rFonts w:ascii="Times New Roman" w:hAnsi="Times New Roman" w:cs="Times New Roman"/>
          <w:color w:val="000000" w:themeColor="text1"/>
          <w:sz w:val="20"/>
          <w:szCs w:val="20"/>
          <w:lang w:val="en-US"/>
        </w:rPr>
      </w:pPr>
      <w:r w:rsidRPr="009558BC">
        <w:rPr>
          <w:rStyle w:val="apple-style-span"/>
          <w:rFonts w:ascii="Times New Roman" w:hAnsi="Times New Roman" w:cs="Times New Roman"/>
          <w:color w:val="000000" w:themeColor="text1"/>
          <w:sz w:val="20"/>
          <w:szCs w:val="20"/>
          <w:lang w:val="en-GB"/>
        </w:rPr>
        <w:t>To create and maintain peaceful coexistence, the new UNESCO Programme of Action on a Culture of Peace and Non-Violence aims at making everyday peace a tangible reality for all. In this regard, an</w:t>
      </w:r>
      <w:r w:rsidRPr="009558BC">
        <w:rPr>
          <w:rStyle w:val="apple-converted-space"/>
          <w:rFonts w:ascii="Times New Roman" w:hAnsi="Times New Roman" w:cs="Times New Roman"/>
          <w:b/>
          <w:bCs/>
          <w:color w:val="000000" w:themeColor="text1"/>
          <w:sz w:val="20"/>
          <w:szCs w:val="20"/>
          <w:lang w:val="en-GB"/>
        </w:rPr>
        <w:t> </w:t>
      </w:r>
      <w:proofErr w:type="spellStart"/>
      <w:r w:rsidRPr="009558BC">
        <w:rPr>
          <w:rStyle w:val="apple-style-span"/>
          <w:rFonts w:ascii="Times New Roman" w:hAnsi="Times New Roman" w:cs="Times New Roman"/>
          <w:bCs/>
          <w:color w:val="000000" w:themeColor="text1"/>
          <w:sz w:val="20"/>
          <w:szCs w:val="20"/>
          <w:lang w:val="en-GB"/>
        </w:rPr>
        <w:t>Intersectoral</w:t>
      </w:r>
      <w:proofErr w:type="spellEnd"/>
      <w:r w:rsidRPr="009558BC">
        <w:rPr>
          <w:rStyle w:val="apple-style-span"/>
          <w:rFonts w:ascii="Times New Roman" w:hAnsi="Times New Roman" w:cs="Times New Roman"/>
          <w:bCs/>
          <w:color w:val="000000" w:themeColor="text1"/>
          <w:sz w:val="20"/>
          <w:szCs w:val="20"/>
          <w:lang w:val="en-GB"/>
        </w:rPr>
        <w:t xml:space="preserve"> Platform for a Culture of Peace and Non-Violence</w:t>
      </w:r>
      <w:r w:rsidRPr="009558BC">
        <w:rPr>
          <w:rStyle w:val="apple-converted-space"/>
          <w:rFonts w:ascii="Times New Roman" w:hAnsi="Times New Roman" w:cs="Times New Roman"/>
          <w:b/>
          <w:bCs/>
          <w:color w:val="000000" w:themeColor="text1"/>
          <w:sz w:val="20"/>
          <w:szCs w:val="20"/>
          <w:lang w:val="en-GB"/>
        </w:rPr>
        <w:t> </w:t>
      </w:r>
      <w:r w:rsidRPr="009558BC">
        <w:rPr>
          <w:rStyle w:val="apple-style-span"/>
          <w:rFonts w:ascii="Times New Roman" w:hAnsi="Times New Roman" w:cs="Times New Roman"/>
          <w:color w:val="000000" w:themeColor="text1"/>
          <w:sz w:val="20"/>
          <w:szCs w:val="20"/>
          <w:lang w:val="en-US"/>
        </w:rPr>
        <w:t xml:space="preserve">has been set up in order to offer a fresh opportunity to reaffirm that humanity is one, plural, interdependent and fragile. </w:t>
      </w:r>
    </w:p>
    <w:p w:rsidR="00E86354" w:rsidRPr="009558BC" w:rsidRDefault="00E86354" w:rsidP="00310B94">
      <w:pPr>
        <w:spacing w:after="0" w:line="240" w:lineRule="auto"/>
        <w:ind w:right="-58" w:firstLine="567"/>
        <w:jc w:val="both"/>
        <w:rPr>
          <w:rStyle w:val="apple-style-span"/>
          <w:rFonts w:ascii="Times New Roman" w:hAnsi="Times New Roman" w:cs="Times New Roman"/>
          <w:color w:val="000000" w:themeColor="text1"/>
          <w:sz w:val="20"/>
          <w:szCs w:val="20"/>
          <w:lang w:val="en-US"/>
        </w:rPr>
      </w:pPr>
      <w:r w:rsidRPr="009558BC">
        <w:rPr>
          <w:rStyle w:val="apple-style-span"/>
          <w:rFonts w:ascii="Times New Roman" w:hAnsi="Times New Roman" w:cs="Times New Roman"/>
          <w:color w:val="000000" w:themeColor="text1"/>
          <w:sz w:val="20"/>
          <w:szCs w:val="20"/>
          <w:lang w:val="en-US"/>
        </w:rPr>
        <w:t xml:space="preserve">In November 2013 the Director-General of UNESCO Irina </w:t>
      </w:r>
      <w:proofErr w:type="spellStart"/>
      <w:r w:rsidRPr="009558BC">
        <w:rPr>
          <w:rStyle w:val="apple-style-span"/>
          <w:rFonts w:ascii="Times New Roman" w:hAnsi="Times New Roman" w:cs="Times New Roman"/>
          <w:color w:val="000000" w:themeColor="text1"/>
          <w:sz w:val="20"/>
          <w:szCs w:val="20"/>
          <w:lang w:val="en-US"/>
        </w:rPr>
        <w:t>Bokova</w:t>
      </w:r>
      <w:proofErr w:type="spellEnd"/>
      <w:r w:rsidRPr="009558BC">
        <w:rPr>
          <w:rStyle w:val="apple-style-span"/>
          <w:rFonts w:ascii="Times New Roman" w:hAnsi="Times New Roman" w:cs="Times New Roman"/>
          <w:color w:val="000000" w:themeColor="text1"/>
          <w:sz w:val="20"/>
          <w:szCs w:val="20"/>
          <w:lang w:val="en-US"/>
        </w:rPr>
        <w:t xml:space="preserve"> was chosen for the 2</w:t>
      </w:r>
      <w:r w:rsidRPr="009558BC">
        <w:rPr>
          <w:rStyle w:val="apple-style-span"/>
          <w:rFonts w:ascii="Times New Roman" w:hAnsi="Times New Roman" w:cs="Times New Roman"/>
          <w:color w:val="000000" w:themeColor="text1"/>
          <w:sz w:val="20"/>
          <w:szCs w:val="20"/>
          <w:vertAlign w:val="superscript"/>
          <w:lang w:val="en-US"/>
        </w:rPr>
        <w:t>nd</w:t>
      </w:r>
      <w:r w:rsidRPr="009558BC">
        <w:rPr>
          <w:rStyle w:val="apple-style-span"/>
          <w:rFonts w:ascii="Times New Roman" w:hAnsi="Times New Roman" w:cs="Times New Roman"/>
          <w:color w:val="000000" w:themeColor="text1"/>
          <w:sz w:val="20"/>
          <w:szCs w:val="20"/>
          <w:lang w:val="en-US"/>
        </w:rPr>
        <w:t xml:space="preserve"> term. In her speech she said: “UNESCO is here to remind us that lasting peace and sustainable development are two sides of the same coin, there can be no peace without poverty eradication, no poverty eradication without peace”</w:t>
      </w:r>
      <w:r w:rsidR="006C16DB">
        <w:rPr>
          <w:rStyle w:val="apple-style-span"/>
          <w:rFonts w:ascii="Times New Roman" w:hAnsi="Times New Roman" w:cs="Times New Roman"/>
          <w:color w:val="000000" w:themeColor="text1"/>
          <w:sz w:val="20"/>
          <w:szCs w:val="20"/>
          <w:lang w:val="en-US"/>
        </w:rPr>
        <w:t>.</w:t>
      </w:r>
    </w:p>
    <w:p w:rsidR="00E86354" w:rsidRPr="00E503E2" w:rsidRDefault="00E86354" w:rsidP="00A44FCA">
      <w:pPr>
        <w:spacing w:after="0" w:line="240" w:lineRule="auto"/>
        <w:ind w:firstLine="567"/>
        <w:jc w:val="both"/>
        <w:rPr>
          <w:rFonts w:ascii="Times New Roman" w:hAnsi="Times New Roman" w:cs="Times New Roman"/>
          <w:color w:val="000000" w:themeColor="text1"/>
          <w:sz w:val="20"/>
          <w:szCs w:val="20"/>
          <w:lang w:val="en-US"/>
        </w:rPr>
      </w:pPr>
    </w:p>
    <w:p w:rsidR="00E86354" w:rsidRPr="009558BC" w:rsidRDefault="00E86354" w:rsidP="006D7B39">
      <w:pPr>
        <w:spacing w:after="0" w:line="240" w:lineRule="auto"/>
        <w:ind w:firstLine="567"/>
        <w:jc w:val="center"/>
        <w:rPr>
          <w:rFonts w:ascii="Times New Roman" w:hAnsi="Times New Roman" w:cs="Times New Roman"/>
          <w:b/>
          <w:color w:val="000000" w:themeColor="text1"/>
          <w:sz w:val="20"/>
          <w:szCs w:val="20"/>
        </w:rPr>
      </w:pPr>
      <w:r w:rsidRPr="009558BC">
        <w:rPr>
          <w:rFonts w:ascii="Times New Roman" w:hAnsi="Times New Roman" w:cs="Times New Roman"/>
          <w:b/>
          <w:color w:val="000000" w:themeColor="text1"/>
          <w:sz w:val="20"/>
          <w:szCs w:val="20"/>
        </w:rPr>
        <w:t>КУЛЬТУРА МИРА И ОТСУТСТВИЯ НАСИЛИЯ</w:t>
      </w:r>
    </w:p>
    <w:p w:rsidR="00E86354" w:rsidRPr="009558BC" w:rsidRDefault="00E86354" w:rsidP="006D7B39">
      <w:pPr>
        <w:spacing w:after="0" w:line="240" w:lineRule="auto"/>
        <w:ind w:firstLine="567"/>
        <w:jc w:val="center"/>
        <w:rPr>
          <w:rFonts w:ascii="Times New Roman" w:hAnsi="Times New Roman" w:cs="Times New Roman"/>
          <w:i/>
          <w:color w:val="000000" w:themeColor="text1"/>
          <w:sz w:val="20"/>
          <w:szCs w:val="20"/>
        </w:rPr>
      </w:pPr>
      <w:r w:rsidRPr="009558BC">
        <w:rPr>
          <w:rFonts w:ascii="Times New Roman" w:hAnsi="Times New Roman" w:cs="Times New Roman"/>
          <w:i/>
          <w:color w:val="000000" w:themeColor="text1"/>
          <w:sz w:val="20"/>
          <w:szCs w:val="20"/>
          <w:lang w:val="en-US"/>
        </w:rPr>
        <w:t>M</w:t>
      </w:r>
      <w:proofErr w:type="spellStart"/>
      <w:r w:rsidRPr="009558BC">
        <w:rPr>
          <w:rFonts w:ascii="Times New Roman" w:hAnsi="Times New Roman" w:cs="Times New Roman"/>
          <w:i/>
          <w:color w:val="000000" w:themeColor="text1"/>
          <w:sz w:val="20"/>
          <w:szCs w:val="20"/>
        </w:rPr>
        <w:t>акаренко</w:t>
      </w:r>
      <w:proofErr w:type="spellEnd"/>
      <w:r w:rsidRPr="009558BC">
        <w:rPr>
          <w:rFonts w:ascii="Times New Roman" w:hAnsi="Times New Roman" w:cs="Times New Roman"/>
          <w:i/>
          <w:color w:val="000000" w:themeColor="text1"/>
          <w:sz w:val="20"/>
          <w:szCs w:val="20"/>
        </w:rPr>
        <w:t xml:space="preserve"> Кристина</w:t>
      </w:r>
    </w:p>
    <w:p w:rsidR="00E86354" w:rsidRPr="009558BC" w:rsidRDefault="00E86354" w:rsidP="006D7B39">
      <w:pPr>
        <w:spacing w:after="0" w:line="240" w:lineRule="auto"/>
        <w:ind w:firstLine="567"/>
        <w:jc w:val="center"/>
        <w:rPr>
          <w:rFonts w:ascii="Times New Roman" w:hAnsi="Times New Roman" w:cs="Times New Roman"/>
          <w:i/>
          <w:color w:val="000000" w:themeColor="text1"/>
          <w:sz w:val="20"/>
          <w:szCs w:val="20"/>
        </w:rPr>
      </w:pPr>
      <w:r w:rsidRPr="009558BC">
        <w:rPr>
          <w:rFonts w:ascii="Times New Roman" w:hAnsi="Times New Roman" w:cs="Times New Roman"/>
          <w:i/>
          <w:color w:val="000000" w:themeColor="text1"/>
          <w:sz w:val="20"/>
          <w:szCs w:val="20"/>
        </w:rPr>
        <w:t>Иркутск, МАОУ Лицей ИГУ, 11 класс</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p>
    <w:p w:rsidR="00E86354" w:rsidRPr="009558BC" w:rsidRDefault="00E86354" w:rsidP="00310B94">
      <w:pPr>
        <w:spacing w:after="0" w:line="240" w:lineRule="auto"/>
        <w:ind w:left="170" w:right="84" w:firstLine="567"/>
        <w:jc w:val="both"/>
        <w:rPr>
          <w:rStyle w:val="apple-style-span"/>
          <w:rFonts w:ascii="Times New Roman" w:hAnsi="Times New Roman" w:cs="Times New Roman"/>
          <w:color w:val="000000" w:themeColor="text1"/>
          <w:sz w:val="20"/>
          <w:szCs w:val="20"/>
        </w:rPr>
      </w:pPr>
      <w:r w:rsidRPr="009558BC">
        <w:rPr>
          <w:rStyle w:val="apple-style-span"/>
          <w:rFonts w:ascii="Times New Roman" w:hAnsi="Times New Roman" w:cs="Times New Roman"/>
          <w:color w:val="000000" w:themeColor="text1"/>
          <w:sz w:val="20"/>
          <w:szCs w:val="20"/>
        </w:rPr>
        <w:t xml:space="preserve">Культура мира и отсутствия насилия  является программой по укреплению мирных отношений, предотвращению конфликтов и их решение, воспитанию, образованию для отказа от насилия, обучение толерантности, согласию, взаимному уважению, межкультурный и межрелигиозный диалог и примирение. Эта программа была создана ещё при основании ООН и учреждена после «великой и ужасной» Второй </w:t>
      </w:r>
      <w:r w:rsidRPr="009558BC">
        <w:rPr>
          <w:rStyle w:val="apple-style-span"/>
          <w:rFonts w:ascii="Times New Roman" w:hAnsi="Times New Roman" w:cs="Times New Roman"/>
          <w:color w:val="000000" w:themeColor="text1"/>
          <w:sz w:val="20"/>
          <w:szCs w:val="20"/>
        </w:rPr>
        <w:lastRenderedPageBreak/>
        <w:t>Мировой войны для того, чтобы создать и поддерживать мир посредством экономических, социальных или политических соглашений.</w:t>
      </w:r>
    </w:p>
    <w:p w:rsidR="00E86354" w:rsidRPr="009558BC" w:rsidRDefault="00E86354" w:rsidP="00310B94">
      <w:pPr>
        <w:spacing w:after="0" w:line="240" w:lineRule="auto"/>
        <w:ind w:left="170" w:right="84" w:firstLine="567"/>
        <w:jc w:val="both"/>
        <w:rPr>
          <w:rStyle w:val="apple-style-span"/>
          <w:rFonts w:ascii="Times New Roman" w:hAnsi="Times New Roman" w:cs="Times New Roman"/>
          <w:color w:val="000000" w:themeColor="text1"/>
          <w:sz w:val="20"/>
          <w:szCs w:val="20"/>
        </w:rPr>
      </w:pPr>
      <w:r w:rsidRPr="009558BC">
        <w:rPr>
          <w:rStyle w:val="apple-style-span"/>
          <w:rFonts w:ascii="Times New Roman" w:hAnsi="Times New Roman" w:cs="Times New Roman"/>
          <w:color w:val="000000" w:themeColor="text1"/>
          <w:sz w:val="20"/>
          <w:szCs w:val="20"/>
        </w:rPr>
        <w:t>По слова генерального директора ЮНЕСКО, “Мир – это больше, чем отсутствие войны, это совместное проживание независимо от наших отличий – пола, расы, языка, религии или культуры – обеспечив всеобщее уважение прав человека, от которых и зависит совместное существование». Таким образом, мир – это выбор в каждой ситуации, ежедневное решение.</w:t>
      </w:r>
    </w:p>
    <w:p w:rsidR="00E86354" w:rsidRPr="009558BC" w:rsidRDefault="00E86354" w:rsidP="00310B94">
      <w:pPr>
        <w:spacing w:after="0" w:line="240" w:lineRule="auto"/>
        <w:ind w:left="170" w:right="84" w:firstLine="567"/>
        <w:jc w:val="both"/>
        <w:rPr>
          <w:rStyle w:val="apple-style-span"/>
          <w:rFonts w:ascii="Times New Roman" w:hAnsi="Times New Roman" w:cs="Times New Roman"/>
          <w:color w:val="000000" w:themeColor="text1"/>
          <w:sz w:val="20"/>
          <w:szCs w:val="20"/>
        </w:rPr>
      </w:pPr>
      <w:r w:rsidRPr="009558BC">
        <w:rPr>
          <w:rStyle w:val="apple-style-span"/>
          <w:rFonts w:ascii="Times New Roman" w:hAnsi="Times New Roman" w:cs="Times New Roman"/>
          <w:color w:val="000000" w:themeColor="text1"/>
          <w:sz w:val="20"/>
          <w:szCs w:val="20"/>
        </w:rPr>
        <w:t>С целью создания условий, в которых ежедневный мир был бы реальностью для всех, ЮНЕСКО создала новую программу для улучшения культуры мира и отсутствия насилия на глобальном, региональном, национальном и местном уровнях.</w:t>
      </w:r>
    </w:p>
    <w:p w:rsidR="00E86354" w:rsidRPr="009558BC" w:rsidRDefault="00E86354" w:rsidP="00A44FCA">
      <w:pPr>
        <w:spacing w:after="0" w:line="240" w:lineRule="auto"/>
        <w:ind w:left="170" w:right="851"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Основные действия включают в себя: </w:t>
      </w:r>
    </w:p>
    <w:p w:rsidR="00E86354" w:rsidRPr="009558BC" w:rsidRDefault="00E86354" w:rsidP="00215ABB">
      <w:pPr>
        <w:pStyle w:val="a3"/>
        <w:numPr>
          <w:ilvl w:val="0"/>
          <w:numId w:val="13"/>
        </w:numPr>
        <w:tabs>
          <w:tab w:val="left" w:pos="1985"/>
        </w:tabs>
        <w:ind w:right="851" w:firstLine="567"/>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rPr>
        <w:t>Программа «</w:t>
      </w:r>
      <w:r w:rsidR="00310B94">
        <w:rPr>
          <w:rFonts w:ascii="Times New Roman" w:hAnsi="Times New Roman"/>
          <w:color w:val="000000" w:themeColor="text1"/>
          <w:sz w:val="20"/>
          <w:szCs w:val="20"/>
          <w:lang w:val="en-US"/>
        </w:rPr>
        <w:t>Pea</w:t>
      </w:r>
      <w:r w:rsidR="00310B94">
        <w:rPr>
          <w:rFonts w:ascii="Times New Roman" w:hAnsi="Times New Roman"/>
          <w:color w:val="000000" w:themeColor="text1"/>
          <w:sz w:val="20"/>
          <w:szCs w:val="20"/>
        </w:rPr>
        <w:t>с</w:t>
      </w:r>
      <w:r w:rsidR="00310B94">
        <w:rPr>
          <w:rFonts w:ascii="Times New Roman" w:hAnsi="Times New Roman"/>
          <w:color w:val="000000" w:themeColor="text1"/>
          <w:sz w:val="20"/>
          <w:szCs w:val="20"/>
          <w:lang w:val="en-US"/>
        </w:rPr>
        <w:t xml:space="preserve">e </w:t>
      </w:r>
      <w:r w:rsidRPr="009558BC">
        <w:rPr>
          <w:rFonts w:ascii="Times New Roman" w:hAnsi="Times New Roman"/>
          <w:color w:val="000000" w:themeColor="text1"/>
          <w:sz w:val="20"/>
          <w:szCs w:val="20"/>
          <w:lang w:val="en-US"/>
        </w:rPr>
        <w:t>Education</w:t>
      </w:r>
      <w:r w:rsidRPr="009558BC">
        <w:rPr>
          <w:rFonts w:ascii="Times New Roman" w:hAnsi="Times New Roman"/>
          <w:color w:val="000000" w:themeColor="text1"/>
          <w:sz w:val="20"/>
          <w:szCs w:val="20"/>
        </w:rPr>
        <w:t>»</w:t>
      </w:r>
      <w:r w:rsidRPr="009558BC">
        <w:rPr>
          <w:rFonts w:ascii="Times New Roman" w:hAnsi="Times New Roman"/>
          <w:color w:val="000000" w:themeColor="text1"/>
          <w:sz w:val="20"/>
          <w:szCs w:val="20"/>
          <w:lang w:val="en-US"/>
        </w:rPr>
        <w:t>;</w:t>
      </w:r>
    </w:p>
    <w:p w:rsidR="00E86354" w:rsidRPr="009558BC" w:rsidRDefault="00E86354" w:rsidP="00215ABB">
      <w:pPr>
        <w:pStyle w:val="a3"/>
        <w:numPr>
          <w:ilvl w:val="0"/>
          <w:numId w:val="13"/>
        </w:numPr>
        <w:tabs>
          <w:tab w:val="left" w:pos="1985"/>
        </w:tabs>
        <w:ind w:right="851" w:firstLine="567"/>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rPr>
        <w:t>Мир в общении</w:t>
      </w:r>
      <w:r w:rsidRPr="009558BC">
        <w:rPr>
          <w:rFonts w:ascii="Times New Roman" w:hAnsi="Times New Roman"/>
          <w:color w:val="000000" w:themeColor="text1"/>
          <w:sz w:val="20"/>
          <w:szCs w:val="20"/>
          <w:lang w:val="en-US"/>
        </w:rPr>
        <w:t>;</w:t>
      </w:r>
    </w:p>
    <w:p w:rsidR="00E86354" w:rsidRPr="009558BC" w:rsidRDefault="00E86354" w:rsidP="00215ABB">
      <w:pPr>
        <w:pStyle w:val="a3"/>
        <w:numPr>
          <w:ilvl w:val="0"/>
          <w:numId w:val="13"/>
        </w:numPr>
        <w:tabs>
          <w:tab w:val="left" w:pos="1985"/>
        </w:tabs>
        <w:ind w:right="851" w:firstLine="567"/>
        <w:jc w:val="both"/>
        <w:rPr>
          <w:rFonts w:ascii="Times New Roman" w:hAnsi="Times New Roman"/>
          <w:color w:val="000000" w:themeColor="text1"/>
          <w:sz w:val="20"/>
          <w:szCs w:val="20"/>
        </w:rPr>
      </w:pPr>
      <w:r w:rsidRPr="009558BC">
        <w:rPr>
          <w:rFonts w:ascii="Times New Roman" w:hAnsi="Times New Roman"/>
          <w:color w:val="000000" w:themeColor="text1"/>
          <w:sz w:val="20"/>
          <w:szCs w:val="20"/>
        </w:rPr>
        <w:t>Новое гражданство для молодых людей;</w:t>
      </w:r>
    </w:p>
    <w:p w:rsidR="00E86354" w:rsidRPr="009558BC" w:rsidRDefault="00E86354" w:rsidP="00215ABB">
      <w:pPr>
        <w:pStyle w:val="a3"/>
        <w:numPr>
          <w:ilvl w:val="0"/>
          <w:numId w:val="13"/>
        </w:numPr>
        <w:tabs>
          <w:tab w:val="left" w:pos="1985"/>
        </w:tabs>
        <w:ind w:right="851" w:firstLine="567"/>
        <w:jc w:val="both"/>
        <w:rPr>
          <w:rFonts w:ascii="Times New Roman" w:hAnsi="Times New Roman"/>
          <w:color w:val="000000" w:themeColor="text1"/>
          <w:sz w:val="20"/>
          <w:szCs w:val="20"/>
        </w:rPr>
      </w:pPr>
      <w:r w:rsidRPr="009558BC">
        <w:rPr>
          <w:rFonts w:ascii="Times New Roman" w:hAnsi="Times New Roman"/>
          <w:color w:val="000000" w:themeColor="text1"/>
          <w:sz w:val="20"/>
          <w:szCs w:val="20"/>
        </w:rPr>
        <w:t>Взаимопонимание с помощью культурного наследия;</w:t>
      </w:r>
    </w:p>
    <w:p w:rsidR="00E86354" w:rsidRPr="009558BC" w:rsidRDefault="00E86354" w:rsidP="00215ABB">
      <w:pPr>
        <w:pStyle w:val="a3"/>
        <w:numPr>
          <w:ilvl w:val="0"/>
          <w:numId w:val="13"/>
        </w:numPr>
        <w:tabs>
          <w:tab w:val="left" w:pos="1985"/>
        </w:tabs>
        <w:ind w:right="851" w:firstLine="567"/>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rPr>
        <w:t>Лечение путём научного сотрудничества</w:t>
      </w:r>
      <w:r w:rsidRPr="009558BC">
        <w:rPr>
          <w:rFonts w:ascii="Times New Roman" w:hAnsi="Times New Roman"/>
          <w:color w:val="000000" w:themeColor="text1"/>
          <w:sz w:val="20"/>
          <w:szCs w:val="20"/>
          <w:lang w:val="en-US"/>
        </w:rPr>
        <w:t>;</w:t>
      </w:r>
    </w:p>
    <w:p w:rsidR="00E86354" w:rsidRPr="009558BC" w:rsidRDefault="00E86354" w:rsidP="00215ABB">
      <w:pPr>
        <w:pStyle w:val="a3"/>
        <w:numPr>
          <w:ilvl w:val="0"/>
          <w:numId w:val="13"/>
        </w:numPr>
        <w:tabs>
          <w:tab w:val="left" w:pos="1985"/>
        </w:tabs>
        <w:ind w:right="851" w:firstLine="567"/>
        <w:jc w:val="both"/>
        <w:rPr>
          <w:rFonts w:ascii="Times New Roman" w:hAnsi="Times New Roman"/>
          <w:color w:val="000000" w:themeColor="text1"/>
          <w:sz w:val="20"/>
          <w:szCs w:val="20"/>
        </w:rPr>
      </w:pPr>
      <w:r w:rsidRPr="009558BC">
        <w:rPr>
          <w:rFonts w:ascii="Times New Roman" w:hAnsi="Times New Roman"/>
          <w:color w:val="000000" w:themeColor="text1"/>
          <w:sz w:val="20"/>
          <w:szCs w:val="20"/>
        </w:rPr>
        <w:t>Права женщин и равенство полов;</w:t>
      </w:r>
    </w:p>
    <w:p w:rsidR="00E86354" w:rsidRPr="009558BC" w:rsidRDefault="00E86354" w:rsidP="00310B94">
      <w:pPr>
        <w:tabs>
          <w:tab w:val="left" w:pos="1985"/>
        </w:tabs>
        <w:spacing w:after="0" w:line="240" w:lineRule="auto"/>
        <w:ind w:right="84" w:firstLine="567"/>
        <w:jc w:val="both"/>
        <w:rPr>
          <w:rStyle w:val="apple-style-span"/>
          <w:rFonts w:ascii="Times New Roman" w:hAnsi="Times New Roman" w:cs="Times New Roman"/>
          <w:color w:val="000000" w:themeColor="text1"/>
          <w:sz w:val="20"/>
          <w:szCs w:val="20"/>
        </w:rPr>
      </w:pPr>
      <w:r w:rsidRPr="009558BC">
        <w:rPr>
          <w:rStyle w:val="apple-style-span"/>
          <w:rFonts w:ascii="Times New Roman" w:hAnsi="Times New Roman" w:cs="Times New Roman"/>
          <w:color w:val="000000" w:themeColor="text1"/>
          <w:sz w:val="20"/>
          <w:szCs w:val="20"/>
        </w:rPr>
        <w:t xml:space="preserve">Также представлены стратегические инициативы, направленные на повышение эффективности программы действий для культуры мира и отсутствия насилия с целью обеспечения глобального участия, спонсорства и большей отдачи с помощью междисциплинарного и </w:t>
      </w:r>
      <w:proofErr w:type="spellStart"/>
      <w:r w:rsidRPr="009558BC">
        <w:rPr>
          <w:rStyle w:val="apple-style-span"/>
          <w:rFonts w:ascii="Times New Roman" w:hAnsi="Times New Roman" w:cs="Times New Roman"/>
          <w:color w:val="000000" w:themeColor="text1"/>
          <w:sz w:val="20"/>
          <w:szCs w:val="20"/>
        </w:rPr>
        <w:t>межсекторального</w:t>
      </w:r>
      <w:proofErr w:type="spellEnd"/>
      <w:r w:rsidRPr="009558BC">
        <w:rPr>
          <w:rStyle w:val="apple-style-span"/>
          <w:rFonts w:ascii="Times New Roman" w:hAnsi="Times New Roman" w:cs="Times New Roman"/>
          <w:color w:val="000000" w:themeColor="text1"/>
          <w:sz w:val="20"/>
          <w:szCs w:val="20"/>
        </w:rPr>
        <w:t xml:space="preserve"> подходов:</w:t>
      </w:r>
    </w:p>
    <w:p w:rsidR="00E86354" w:rsidRPr="009558BC" w:rsidRDefault="00E86354" w:rsidP="00215ABB">
      <w:pPr>
        <w:pStyle w:val="a3"/>
        <w:numPr>
          <w:ilvl w:val="0"/>
          <w:numId w:val="13"/>
        </w:numPr>
        <w:tabs>
          <w:tab w:val="left" w:pos="1985"/>
        </w:tabs>
        <w:ind w:right="851" w:firstLine="567"/>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rPr>
        <w:t>Глобальная осведомленность</w:t>
      </w:r>
      <w:r w:rsidRPr="009558BC">
        <w:rPr>
          <w:rFonts w:ascii="Times New Roman" w:hAnsi="Times New Roman"/>
          <w:color w:val="000000" w:themeColor="text1"/>
          <w:sz w:val="20"/>
          <w:szCs w:val="20"/>
          <w:lang w:val="en-US"/>
        </w:rPr>
        <w:t>;</w:t>
      </w:r>
    </w:p>
    <w:p w:rsidR="00E86354" w:rsidRPr="009558BC" w:rsidRDefault="00E86354" w:rsidP="00310B94">
      <w:pPr>
        <w:pStyle w:val="a3"/>
        <w:numPr>
          <w:ilvl w:val="0"/>
          <w:numId w:val="13"/>
        </w:numPr>
        <w:tabs>
          <w:tab w:val="left" w:pos="1985"/>
        </w:tabs>
        <w:ind w:right="84" w:firstLine="567"/>
        <w:jc w:val="both"/>
        <w:rPr>
          <w:rFonts w:ascii="Times New Roman" w:hAnsi="Times New Roman"/>
          <w:color w:val="000000" w:themeColor="text1"/>
          <w:sz w:val="20"/>
          <w:szCs w:val="20"/>
        </w:rPr>
      </w:pPr>
      <w:r w:rsidRPr="009558BC">
        <w:rPr>
          <w:rFonts w:ascii="Times New Roman" w:hAnsi="Times New Roman"/>
          <w:color w:val="000000" w:themeColor="text1"/>
          <w:sz w:val="20"/>
          <w:szCs w:val="20"/>
        </w:rPr>
        <w:t>Цифровая библиотека крупных научных и культурных достопримечательностей;</w:t>
      </w:r>
    </w:p>
    <w:p w:rsidR="00E86354" w:rsidRPr="009558BC" w:rsidRDefault="00E86354" w:rsidP="00310B94">
      <w:pPr>
        <w:pStyle w:val="a3"/>
        <w:numPr>
          <w:ilvl w:val="0"/>
          <w:numId w:val="13"/>
        </w:numPr>
        <w:tabs>
          <w:tab w:val="left" w:pos="1985"/>
        </w:tabs>
        <w:ind w:right="84" w:firstLine="567"/>
        <w:jc w:val="both"/>
        <w:rPr>
          <w:rFonts w:ascii="Times New Roman" w:hAnsi="Times New Roman"/>
          <w:color w:val="000000" w:themeColor="text1"/>
          <w:sz w:val="20"/>
          <w:szCs w:val="20"/>
        </w:rPr>
      </w:pPr>
      <w:r w:rsidRPr="009558BC">
        <w:rPr>
          <w:rFonts w:ascii="Times New Roman" w:hAnsi="Times New Roman"/>
          <w:color w:val="000000" w:themeColor="text1"/>
          <w:sz w:val="20"/>
          <w:szCs w:val="20"/>
        </w:rPr>
        <w:t>Электронные книги мира и межкультурного диалога;</w:t>
      </w:r>
    </w:p>
    <w:p w:rsidR="00E86354" w:rsidRPr="009558BC" w:rsidRDefault="00E86354" w:rsidP="00310B94">
      <w:pPr>
        <w:pStyle w:val="a3"/>
        <w:numPr>
          <w:ilvl w:val="0"/>
          <w:numId w:val="13"/>
        </w:numPr>
        <w:tabs>
          <w:tab w:val="left" w:pos="1985"/>
        </w:tabs>
        <w:ind w:right="84" w:firstLine="567"/>
        <w:jc w:val="both"/>
        <w:rPr>
          <w:rFonts w:ascii="Times New Roman" w:hAnsi="Times New Roman"/>
          <w:color w:val="000000" w:themeColor="text1"/>
          <w:sz w:val="20"/>
          <w:szCs w:val="20"/>
        </w:rPr>
      </w:pPr>
      <w:r w:rsidRPr="009558BC">
        <w:rPr>
          <w:rFonts w:ascii="Times New Roman" w:hAnsi="Times New Roman"/>
          <w:color w:val="000000" w:themeColor="text1"/>
          <w:sz w:val="20"/>
          <w:szCs w:val="20"/>
        </w:rPr>
        <w:t>Культура мира и отсутствия насилия в СМИ и социальных сетях;</w:t>
      </w:r>
    </w:p>
    <w:p w:rsidR="00E86354" w:rsidRPr="009558BC" w:rsidRDefault="00E86354" w:rsidP="00215ABB">
      <w:pPr>
        <w:pStyle w:val="a3"/>
        <w:numPr>
          <w:ilvl w:val="0"/>
          <w:numId w:val="13"/>
        </w:numPr>
        <w:tabs>
          <w:tab w:val="left" w:pos="1985"/>
        </w:tabs>
        <w:ind w:right="851" w:firstLine="567"/>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rPr>
        <w:t>События высокого профиля</w:t>
      </w:r>
      <w:r w:rsidRPr="009558BC">
        <w:rPr>
          <w:rFonts w:ascii="Times New Roman" w:hAnsi="Times New Roman"/>
          <w:color w:val="000000" w:themeColor="text1"/>
          <w:sz w:val="20"/>
          <w:szCs w:val="20"/>
          <w:lang w:val="en-US"/>
        </w:rPr>
        <w:t>;</w:t>
      </w:r>
    </w:p>
    <w:p w:rsidR="00E86354" w:rsidRPr="009558BC" w:rsidRDefault="00E86354" w:rsidP="00215ABB">
      <w:pPr>
        <w:pStyle w:val="a3"/>
        <w:numPr>
          <w:ilvl w:val="0"/>
          <w:numId w:val="13"/>
        </w:numPr>
        <w:tabs>
          <w:tab w:val="left" w:pos="1985"/>
        </w:tabs>
        <w:ind w:right="851" w:firstLine="567"/>
        <w:jc w:val="both"/>
        <w:rPr>
          <w:rFonts w:ascii="Times New Roman" w:hAnsi="Times New Roman"/>
          <w:color w:val="000000" w:themeColor="text1"/>
          <w:sz w:val="20"/>
          <w:szCs w:val="20"/>
          <w:lang w:val="en-US"/>
        </w:rPr>
      </w:pPr>
      <w:r w:rsidRPr="009558BC">
        <w:rPr>
          <w:rFonts w:ascii="Times New Roman" w:hAnsi="Times New Roman"/>
          <w:color w:val="000000" w:themeColor="text1"/>
          <w:sz w:val="20"/>
          <w:szCs w:val="20"/>
        </w:rPr>
        <w:t xml:space="preserve">Интерактивные </w:t>
      </w:r>
      <w:proofErr w:type="spellStart"/>
      <w:r w:rsidRPr="009558BC">
        <w:rPr>
          <w:rFonts w:ascii="Times New Roman" w:hAnsi="Times New Roman"/>
          <w:color w:val="000000" w:themeColor="text1"/>
          <w:sz w:val="20"/>
          <w:szCs w:val="20"/>
        </w:rPr>
        <w:t>интернет-порталы</w:t>
      </w:r>
      <w:proofErr w:type="spellEnd"/>
      <w:r w:rsidRPr="009558BC">
        <w:rPr>
          <w:rFonts w:ascii="Times New Roman" w:hAnsi="Times New Roman"/>
          <w:color w:val="000000" w:themeColor="text1"/>
          <w:sz w:val="20"/>
          <w:szCs w:val="20"/>
          <w:lang w:val="en-US"/>
        </w:rPr>
        <w:t>;</w:t>
      </w:r>
    </w:p>
    <w:p w:rsidR="00E86354" w:rsidRPr="009558BC" w:rsidRDefault="00E86354" w:rsidP="00A44FCA">
      <w:pPr>
        <w:spacing w:after="0" w:line="240" w:lineRule="auto"/>
        <w:ind w:right="54" w:firstLine="567"/>
        <w:jc w:val="both"/>
        <w:rPr>
          <w:rStyle w:val="apple-style-span"/>
          <w:rFonts w:ascii="Times New Roman" w:hAnsi="Times New Roman" w:cs="Times New Roman"/>
          <w:color w:val="000000" w:themeColor="text1"/>
          <w:sz w:val="20"/>
          <w:szCs w:val="20"/>
        </w:rPr>
      </w:pPr>
      <w:r w:rsidRPr="009558BC">
        <w:rPr>
          <w:rStyle w:val="apple-style-span"/>
          <w:rFonts w:ascii="Times New Roman" w:hAnsi="Times New Roman" w:cs="Times New Roman"/>
          <w:color w:val="000000" w:themeColor="text1"/>
          <w:sz w:val="20"/>
          <w:szCs w:val="20"/>
        </w:rPr>
        <w:t>Для создания и поддержания мирного сосуществования, новая программа действий ЮНЕСКО по культуре мира и отсутствия насилия была создана для того, чтобы предоставить миру возможность подтверждения единства человечества, взаимосвязи и хрупкости. Платформа лежит на основе противоречий универсальности и партикуляризма, культурной идентичности, гражданства, необходимость новой этики и гуманизма.</w:t>
      </w:r>
    </w:p>
    <w:p w:rsidR="00E86354" w:rsidRPr="009558BC" w:rsidRDefault="00E86354" w:rsidP="00310B94">
      <w:pPr>
        <w:spacing w:after="0" w:line="240" w:lineRule="auto"/>
        <w:ind w:right="-58" w:firstLine="567"/>
        <w:jc w:val="both"/>
        <w:rPr>
          <w:rFonts w:ascii="Times New Roman" w:hAnsi="Times New Roman" w:cs="Times New Roman"/>
          <w:color w:val="000000" w:themeColor="text1"/>
          <w:sz w:val="20"/>
          <w:szCs w:val="20"/>
        </w:rPr>
      </w:pPr>
      <w:r w:rsidRPr="009558BC">
        <w:rPr>
          <w:rStyle w:val="apple-style-span"/>
          <w:rFonts w:ascii="Times New Roman" w:hAnsi="Times New Roman" w:cs="Times New Roman"/>
          <w:color w:val="000000" w:themeColor="text1"/>
          <w:sz w:val="20"/>
          <w:szCs w:val="20"/>
        </w:rPr>
        <w:t xml:space="preserve">В ноябре 2013 года генеральный директор ЮНЕСКО Ирина Бокова была выбрана на 2ой срок. В своей речи она отметила: «Роль ЮНЕСКО - </w:t>
      </w:r>
      <w:r w:rsidRPr="009558BC">
        <w:rPr>
          <w:rStyle w:val="apple-style-span"/>
          <w:rFonts w:ascii="Times New Roman" w:hAnsi="Times New Roman" w:cs="Times New Roman"/>
          <w:color w:val="000000" w:themeColor="text1"/>
          <w:sz w:val="20"/>
          <w:szCs w:val="20"/>
        </w:rPr>
        <w:lastRenderedPageBreak/>
        <w:t>напоминать нам о том, что прочный мир и устойчивое развитие являются двумя сторонами одной медали, не может быть мира без ликвидации нищеты, также как не может быть ликвидации нищеты без мира».</w:t>
      </w:r>
    </w:p>
    <w:p w:rsidR="00E86354" w:rsidRPr="009558BC" w:rsidRDefault="00E86354" w:rsidP="00A44FC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E86354" w:rsidRPr="009558BC" w:rsidRDefault="00E86354" w:rsidP="00A44FC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0D71ED" w:rsidRPr="00994769" w:rsidRDefault="000D71ED" w:rsidP="006D7B39">
      <w:pPr>
        <w:spacing w:after="0" w:line="240" w:lineRule="auto"/>
        <w:ind w:firstLine="567"/>
        <w:jc w:val="center"/>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T</w:t>
      </w:r>
      <w:r w:rsidR="00E86354" w:rsidRPr="006D7B39">
        <w:rPr>
          <w:rFonts w:ascii="Times New Roman" w:hAnsi="Times New Roman" w:cs="Times New Roman"/>
          <w:b/>
          <w:color w:val="000000" w:themeColor="text1"/>
          <w:sz w:val="20"/>
          <w:szCs w:val="20"/>
          <w:lang w:val="en-US"/>
        </w:rPr>
        <w:t>EACHERS OF THE 20TH CENTUARY.</w:t>
      </w:r>
    </w:p>
    <w:p w:rsidR="00E86354" w:rsidRPr="006D7B39" w:rsidRDefault="00E86354" w:rsidP="006D7B39">
      <w:pPr>
        <w:spacing w:after="0" w:line="240" w:lineRule="auto"/>
        <w:ind w:firstLine="567"/>
        <w:jc w:val="center"/>
        <w:rPr>
          <w:rFonts w:ascii="Times New Roman" w:hAnsi="Times New Roman" w:cs="Times New Roman"/>
          <w:b/>
          <w:color w:val="000000" w:themeColor="text1"/>
          <w:sz w:val="20"/>
          <w:szCs w:val="20"/>
          <w:lang w:val="en-US"/>
        </w:rPr>
      </w:pPr>
      <w:r w:rsidRPr="006D7B39">
        <w:rPr>
          <w:rFonts w:ascii="Times New Roman" w:hAnsi="Times New Roman" w:cs="Times New Roman"/>
          <w:b/>
          <w:color w:val="000000" w:themeColor="text1"/>
          <w:sz w:val="20"/>
          <w:szCs w:val="20"/>
          <w:lang w:val="en-US"/>
        </w:rPr>
        <w:t>EDUCATION AS A PROCESS OF FORMATION OF VALUABLE QUALITIES OF THE PERSON</w:t>
      </w:r>
    </w:p>
    <w:p w:rsidR="00E86354" w:rsidRPr="009558BC" w:rsidRDefault="00E86354" w:rsidP="006D7B39">
      <w:pPr>
        <w:spacing w:after="0" w:line="240" w:lineRule="auto"/>
        <w:ind w:firstLine="567"/>
        <w:jc w:val="center"/>
        <w:rPr>
          <w:rFonts w:ascii="Times New Roman" w:hAnsi="Times New Roman" w:cs="Times New Roman"/>
          <w:i/>
          <w:color w:val="000000" w:themeColor="text1"/>
          <w:sz w:val="20"/>
          <w:szCs w:val="20"/>
          <w:lang w:val="en-US"/>
        </w:rPr>
      </w:pPr>
      <w:proofErr w:type="spellStart"/>
      <w:r w:rsidRPr="009558BC">
        <w:rPr>
          <w:rFonts w:ascii="Times New Roman" w:hAnsi="Times New Roman" w:cs="Times New Roman"/>
          <w:i/>
          <w:color w:val="000000" w:themeColor="text1"/>
          <w:sz w:val="20"/>
          <w:szCs w:val="20"/>
          <w:lang w:val="en-US"/>
        </w:rPr>
        <w:t>Nazarova</w:t>
      </w:r>
      <w:proofErr w:type="spellEnd"/>
      <w:r w:rsidRPr="009558BC">
        <w:rPr>
          <w:rFonts w:ascii="Times New Roman" w:hAnsi="Times New Roman" w:cs="Times New Roman"/>
          <w:i/>
          <w:color w:val="000000" w:themeColor="text1"/>
          <w:sz w:val="20"/>
          <w:szCs w:val="20"/>
          <w:lang w:val="en-US"/>
        </w:rPr>
        <w:t xml:space="preserve"> Olga</w:t>
      </w:r>
    </w:p>
    <w:p w:rsidR="00E86354" w:rsidRPr="009D110C" w:rsidRDefault="00E86354" w:rsidP="006D7B39">
      <w:pPr>
        <w:spacing w:after="0" w:line="240" w:lineRule="auto"/>
        <w:ind w:firstLine="567"/>
        <w:jc w:val="center"/>
        <w:rPr>
          <w:rFonts w:ascii="Times New Roman" w:hAnsi="Times New Roman" w:cs="Times New Roman"/>
          <w:i/>
          <w:color w:val="000000" w:themeColor="text1"/>
          <w:sz w:val="20"/>
          <w:szCs w:val="20"/>
          <w:lang w:val="en-US"/>
        </w:rPr>
      </w:pPr>
      <w:r w:rsidRPr="009558BC">
        <w:rPr>
          <w:rFonts w:ascii="Times New Roman" w:hAnsi="Times New Roman" w:cs="Times New Roman"/>
          <w:i/>
          <w:color w:val="000000" w:themeColor="text1"/>
          <w:sz w:val="20"/>
          <w:szCs w:val="20"/>
          <w:lang w:val="en-US"/>
        </w:rPr>
        <w:t>Irkutsk, MAEI Lyceum of ISU, 8 class</w:t>
      </w:r>
    </w:p>
    <w:p w:rsidR="006D7B39" w:rsidRPr="009D110C" w:rsidRDefault="006D7B39" w:rsidP="006D7B39">
      <w:pPr>
        <w:spacing w:after="0" w:line="240" w:lineRule="auto"/>
        <w:ind w:firstLine="567"/>
        <w:jc w:val="center"/>
        <w:rPr>
          <w:rFonts w:ascii="Times New Roman" w:hAnsi="Times New Roman" w:cs="Times New Roman"/>
          <w:i/>
          <w:color w:val="000000" w:themeColor="text1"/>
          <w:sz w:val="20"/>
          <w:szCs w:val="20"/>
          <w:lang w:val="en-US"/>
        </w:rPr>
      </w:pP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 xml:space="preserve"> Science organized education provides purposeful formation and personality development.</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Parenting is two-way process, involving both the organization and management and also the activity of the individual.</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 xml:space="preserve">Anton </w:t>
      </w:r>
      <w:proofErr w:type="spellStart"/>
      <w:r w:rsidRPr="009558BC">
        <w:rPr>
          <w:rFonts w:ascii="Times New Roman" w:hAnsi="Times New Roman" w:cs="Times New Roman"/>
          <w:color w:val="000000" w:themeColor="text1"/>
          <w:sz w:val="20"/>
          <w:szCs w:val="20"/>
          <w:lang w:val="en-US"/>
        </w:rPr>
        <w:t>Makarenko</w:t>
      </w:r>
      <w:proofErr w:type="spellEnd"/>
      <w:r w:rsidRPr="009558BC">
        <w:rPr>
          <w:rFonts w:ascii="Times New Roman" w:hAnsi="Times New Roman" w:cs="Times New Roman"/>
          <w:color w:val="000000" w:themeColor="text1"/>
          <w:sz w:val="20"/>
          <w:szCs w:val="20"/>
          <w:lang w:val="en-US"/>
        </w:rPr>
        <w:t xml:space="preserve"> (1888-1939) - one of the local teachers and writers. He creatively reinterpreted classical pedagogical heritage, took an active part in teaching search 1920-30s. Essence of the idea of education is the need to establish a unified workforce of teachers and pupils, whose livelihoods is a nutrient medium for the development of personality and individuality .</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 xml:space="preserve">John Dewey (1859-1952) - American philosopher , sociologist and psychologist . The founder of </w:t>
      </w:r>
      <w:proofErr w:type="spellStart"/>
      <w:r w:rsidRPr="009558BC">
        <w:rPr>
          <w:rFonts w:ascii="Times New Roman" w:hAnsi="Times New Roman" w:cs="Times New Roman"/>
          <w:color w:val="000000" w:themeColor="text1"/>
          <w:sz w:val="20"/>
          <w:szCs w:val="20"/>
          <w:lang w:val="en-US"/>
        </w:rPr>
        <w:t>pragmatism.The</w:t>
      </w:r>
      <w:proofErr w:type="spellEnd"/>
      <w:r w:rsidRPr="009558BC">
        <w:rPr>
          <w:rFonts w:ascii="Times New Roman" w:hAnsi="Times New Roman" w:cs="Times New Roman"/>
          <w:color w:val="000000" w:themeColor="text1"/>
          <w:sz w:val="20"/>
          <w:szCs w:val="20"/>
          <w:lang w:val="en-US"/>
        </w:rPr>
        <w:t xml:space="preserve"> main idea of </w:t>
      </w:r>
      <w:r w:rsidRPr="009558BC">
        <w:rPr>
          <w:rFonts w:ascii="Cambria Math" w:hAnsi="Cambria Math" w:cs="Cambria Math"/>
          <w:color w:val="000000" w:themeColor="text1"/>
          <w:sz w:val="20"/>
          <w:szCs w:val="20"/>
          <w:lang w:val="en-US"/>
        </w:rPr>
        <w:t>​​</w:t>
      </w:r>
      <w:r w:rsidRPr="009558BC">
        <w:rPr>
          <w:rFonts w:ascii="Times New Roman" w:hAnsi="Times New Roman" w:cs="Times New Roman"/>
          <w:color w:val="000000" w:themeColor="text1"/>
          <w:sz w:val="20"/>
          <w:szCs w:val="20"/>
          <w:lang w:val="en-US"/>
        </w:rPr>
        <w:t xml:space="preserve">John Dewey, "The child is the center of the universe teaching, and all means of education should revolve around him." Education is not considered as a preparation for adult life, and as life itself. To do this, you need to bring the school to life </w:t>
      </w:r>
      <w:proofErr w:type="spellStart"/>
      <w:r w:rsidRPr="009558BC">
        <w:rPr>
          <w:rFonts w:ascii="Times New Roman" w:hAnsi="Times New Roman" w:cs="Times New Roman"/>
          <w:color w:val="000000" w:themeColor="text1"/>
          <w:sz w:val="20"/>
          <w:szCs w:val="20"/>
          <w:lang w:val="en-US"/>
        </w:rPr>
        <w:t>everyday</w:t>
      </w:r>
      <w:proofErr w:type="spellEnd"/>
      <w:r w:rsidRPr="009558BC">
        <w:rPr>
          <w:rFonts w:ascii="Times New Roman" w:hAnsi="Times New Roman" w:cs="Times New Roman"/>
          <w:color w:val="000000" w:themeColor="text1"/>
          <w:sz w:val="20"/>
          <w:szCs w:val="20"/>
          <w:lang w:val="en-US"/>
        </w:rPr>
        <w:t>. The child faces problems, solves them thus  gets the necessary knowledge and skills. Educational program is built on the basis of interests, abilities, needs and level of development of the student. The purpose is  teaching child to be self-</w:t>
      </w:r>
      <w:proofErr w:type="spellStart"/>
      <w:r w:rsidRPr="009558BC">
        <w:rPr>
          <w:rFonts w:ascii="Times New Roman" w:hAnsi="Times New Roman" w:cs="Times New Roman"/>
          <w:color w:val="000000" w:themeColor="text1"/>
          <w:sz w:val="20"/>
          <w:szCs w:val="20"/>
          <w:lang w:val="en-US"/>
        </w:rPr>
        <w:t>controled</w:t>
      </w:r>
      <w:proofErr w:type="spellEnd"/>
      <w:r w:rsidRPr="009558BC">
        <w:rPr>
          <w:rFonts w:ascii="Times New Roman" w:hAnsi="Times New Roman" w:cs="Times New Roman"/>
          <w:color w:val="000000" w:themeColor="text1"/>
          <w:sz w:val="20"/>
          <w:szCs w:val="20"/>
          <w:lang w:val="en-US"/>
        </w:rPr>
        <w:t>, creating a situation that requires action .</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 xml:space="preserve">Georg </w:t>
      </w:r>
      <w:proofErr w:type="spellStart"/>
      <w:r w:rsidRPr="009558BC">
        <w:rPr>
          <w:rFonts w:ascii="Times New Roman" w:hAnsi="Times New Roman" w:cs="Times New Roman"/>
          <w:color w:val="000000" w:themeColor="text1"/>
          <w:sz w:val="20"/>
          <w:szCs w:val="20"/>
          <w:lang w:val="en-US"/>
        </w:rPr>
        <w:t>Kershenshteyner</w:t>
      </w:r>
      <w:proofErr w:type="spellEnd"/>
      <w:r w:rsidRPr="009558BC">
        <w:rPr>
          <w:rFonts w:ascii="Times New Roman" w:hAnsi="Times New Roman" w:cs="Times New Roman"/>
          <w:color w:val="000000" w:themeColor="text1"/>
          <w:sz w:val="20"/>
          <w:szCs w:val="20"/>
          <w:lang w:val="en-US"/>
        </w:rPr>
        <w:t xml:space="preserve"> - author of the theory of civic education. He believed that the purpose of the public school - in the sequence accustom children to diligence, diligent work on behalf of the state. He believed that army  and public school are the most important state educational institutions. </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Maria Montessori (1870-1952) - a teacher, the first female doctor in Italy. The basic idea: the child has an innate need for freedom and self-education . Montessori rejected authoritarian approach and created a teaching environment that meets the needs of the child and support its activity. According to her , discipline  is the activity of a child who does what he wants. At the same time the teacher helps the child  and does not impose the facts, thoughts and words. The main motto of the Montessori method is " Help me to do it myself ."</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lang w:val="en-US"/>
        </w:rPr>
      </w:pPr>
      <w:r w:rsidRPr="009558BC">
        <w:rPr>
          <w:rFonts w:ascii="Times New Roman" w:hAnsi="Times New Roman" w:cs="Times New Roman"/>
          <w:color w:val="000000" w:themeColor="text1"/>
          <w:sz w:val="20"/>
          <w:szCs w:val="20"/>
          <w:lang w:val="en-US"/>
        </w:rPr>
        <w:t xml:space="preserve"> In the works teachers developed and delivered the most important problems associated with the spiritual world of the individual in the modern world.</w:t>
      </w:r>
    </w:p>
    <w:p w:rsidR="00E86354" w:rsidRPr="009558BC" w:rsidRDefault="00E86354" w:rsidP="00A44FCA">
      <w:pPr>
        <w:spacing w:after="0" w:line="240" w:lineRule="auto"/>
        <w:ind w:firstLine="567"/>
        <w:jc w:val="both"/>
        <w:rPr>
          <w:rFonts w:ascii="Times New Roman" w:eastAsia="Times New Roman" w:hAnsi="Times New Roman" w:cs="Times New Roman"/>
          <w:color w:val="000000" w:themeColor="text1"/>
          <w:sz w:val="20"/>
          <w:szCs w:val="20"/>
          <w:shd w:val="clear" w:color="auto" w:fill="FFFFFF"/>
          <w:lang w:val="en-US"/>
        </w:rPr>
      </w:pPr>
    </w:p>
    <w:p w:rsidR="00E86354" w:rsidRPr="009558BC" w:rsidRDefault="00E86354" w:rsidP="006D7B39">
      <w:pPr>
        <w:spacing w:after="0" w:line="240" w:lineRule="auto"/>
        <w:ind w:firstLine="567"/>
        <w:jc w:val="center"/>
        <w:rPr>
          <w:rFonts w:ascii="Times New Roman" w:eastAsia="Times New Roman" w:hAnsi="Times New Roman" w:cs="Times New Roman"/>
          <w:b/>
          <w:color w:val="000000" w:themeColor="text1"/>
          <w:sz w:val="20"/>
          <w:szCs w:val="20"/>
          <w:shd w:val="clear" w:color="auto" w:fill="FFFFFF"/>
        </w:rPr>
      </w:pPr>
      <w:r w:rsidRPr="009558BC">
        <w:rPr>
          <w:rFonts w:ascii="Times New Roman" w:eastAsia="Times New Roman" w:hAnsi="Times New Roman" w:cs="Times New Roman"/>
          <w:b/>
          <w:color w:val="000000" w:themeColor="text1"/>
          <w:sz w:val="20"/>
          <w:szCs w:val="20"/>
          <w:shd w:val="clear" w:color="auto" w:fill="FFFFFF"/>
        </w:rPr>
        <w:t>ПЕДАГОГИ  20 ВЕКА. ВОСПИТАНИЕ КАК ПРОЦЕСС ФОРМИРОВАНИЯ ЦЕННОСТНЫХ КАЧЕСТВ ЛИЧНОСТИ</w:t>
      </w:r>
    </w:p>
    <w:p w:rsidR="00E86354" w:rsidRPr="009558BC" w:rsidRDefault="00E86354" w:rsidP="006D7B39">
      <w:pPr>
        <w:spacing w:after="0" w:line="240" w:lineRule="auto"/>
        <w:ind w:firstLine="567"/>
        <w:jc w:val="center"/>
        <w:rPr>
          <w:rFonts w:ascii="Times New Roman" w:eastAsia="Times New Roman" w:hAnsi="Times New Roman" w:cs="Times New Roman"/>
          <w:i/>
          <w:color w:val="000000" w:themeColor="text1"/>
          <w:sz w:val="20"/>
          <w:szCs w:val="20"/>
          <w:shd w:val="clear" w:color="auto" w:fill="FFFFFF"/>
        </w:rPr>
      </w:pPr>
      <w:r w:rsidRPr="009558BC">
        <w:rPr>
          <w:rFonts w:ascii="Times New Roman" w:eastAsia="Times New Roman" w:hAnsi="Times New Roman" w:cs="Times New Roman"/>
          <w:i/>
          <w:color w:val="000000" w:themeColor="text1"/>
          <w:sz w:val="20"/>
          <w:szCs w:val="20"/>
          <w:shd w:val="clear" w:color="auto" w:fill="FFFFFF"/>
        </w:rPr>
        <w:t>Назарова Ольга</w:t>
      </w:r>
    </w:p>
    <w:p w:rsidR="00E86354" w:rsidRDefault="00E86354" w:rsidP="006D7B39">
      <w:pPr>
        <w:spacing w:after="0" w:line="240" w:lineRule="auto"/>
        <w:ind w:firstLine="567"/>
        <w:jc w:val="center"/>
        <w:rPr>
          <w:rFonts w:ascii="Times New Roman" w:hAnsi="Times New Roman" w:cs="Times New Roman"/>
          <w:i/>
          <w:color w:val="000000" w:themeColor="text1"/>
          <w:sz w:val="20"/>
          <w:szCs w:val="20"/>
        </w:rPr>
      </w:pPr>
      <w:r w:rsidRPr="009558BC">
        <w:rPr>
          <w:rFonts w:ascii="Times New Roman" w:hAnsi="Times New Roman" w:cs="Times New Roman"/>
          <w:i/>
          <w:color w:val="000000" w:themeColor="text1"/>
          <w:sz w:val="20"/>
          <w:szCs w:val="20"/>
        </w:rPr>
        <w:t>Иркутск, МАОУ Лицей ИГУ, 8 класс</w:t>
      </w:r>
    </w:p>
    <w:p w:rsidR="006D7B39" w:rsidRPr="009558BC" w:rsidRDefault="006D7B39" w:rsidP="006D7B39">
      <w:pPr>
        <w:spacing w:after="0" w:line="240" w:lineRule="auto"/>
        <w:ind w:firstLine="567"/>
        <w:jc w:val="center"/>
        <w:rPr>
          <w:rFonts w:ascii="Times New Roman" w:hAnsi="Times New Roman" w:cs="Times New Roman"/>
          <w:i/>
          <w:color w:val="000000" w:themeColor="text1"/>
          <w:sz w:val="20"/>
          <w:szCs w:val="20"/>
        </w:rPr>
      </w:pPr>
    </w:p>
    <w:p w:rsidR="00E86354" w:rsidRPr="009558BC" w:rsidRDefault="00E86354" w:rsidP="00A44FCA">
      <w:pPr>
        <w:spacing w:after="0" w:line="240" w:lineRule="auto"/>
        <w:ind w:firstLine="567"/>
        <w:jc w:val="both"/>
        <w:rPr>
          <w:rFonts w:ascii="Times New Roman" w:eastAsia="Times New Roman" w:hAnsi="Times New Roman" w:cs="Times New Roman"/>
          <w:color w:val="000000" w:themeColor="text1"/>
          <w:sz w:val="20"/>
          <w:szCs w:val="20"/>
          <w:shd w:val="clear" w:color="auto" w:fill="FFFFFF"/>
        </w:rPr>
      </w:pPr>
      <w:r w:rsidRPr="009558BC">
        <w:rPr>
          <w:rFonts w:ascii="Times New Roman" w:eastAsia="Times New Roman" w:hAnsi="Times New Roman" w:cs="Times New Roman"/>
          <w:color w:val="000000" w:themeColor="text1"/>
          <w:sz w:val="20"/>
          <w:szCs w:val="20"/>
          <w:shd w:val="clear" w:color="auto" w:fill="FFFFFF"/>
        </w:rPr>
        <w:t>Целенаправленное формирование и развитие личности обеспечивает научно организованное воспитание. </w:t>
      </w:r>
    </w:p>
    <w:p w:rsidR="00E86354" w:rsidRPr="009558BC" w:rsidRDefault="00E86354" w:rsidP="00A44FCA">
      <w:pPr>
        <w:spacing w:after="0" w:line="240" w:lineRule="auto"/>
        <w:ind w:firstLine="567"/>
        <w:jc w:val="both"/>
        <w:rPr>
          <w:rFonts w:ascii="Times New Roman" w:eastAsia="Times New Roman" w:hAnsi="Times New Roman" w:cs="Times New Roman"/>
          <w:color w:val="000000" w:themeColor="text1"/>
          <w:sz w:val="20"/>
          <w:szCs w:val="20"/>
          <w:shd w:val="clear" w:color="auto" w:fill="FFFFFF"/>
        </w:rPr>
      </w:pPr>
      <w:r w:rsidRPr="009558BC">
        <w:rPr>
          <w:rFonts w:ascii="Times New Roman" w:eastAsia="Times New Roman" w:hAnsi="Times New Roman" w:cs="Times New Roman"/>
          <w:color w:val="000000" w:themeColor="text1"/>
          <w:sz w:val="20"/>
          <w:szCs w:val="20"/>
          <w:shd w:val="clear" w:color="auto" w:fill="FFFFFF"/>
        </w:rPr>
        <w:t>Воспитание – процесс двусторонний, предполагающий как организацию и руководство, так и собственную активность личности. </w:t>
      </w:r>
    </w:p>
    <w:p w:rsidR="00E86354" w:rsidRPr="009558BC" w:rsidRDefault="00E86354" w:rsidP="000D1B16">
      <w:pPr>
        <w:spacing w:after="0" w:line="240" w:lineRule="auto"/>
        <w:ind w:firstLine="567"/>
        <w:jc w:val="both"/>
        <w:rPr>
          <w:rFonts w:ascii="Times New Roman" w:eastAsia="Times New Roman" w:hAnsi="Times New Roman" w:cs="Times New Roman"/>
          <w:color w:val="000000" w:themeColor="text1"/>
          <w:sz w:val="20"/>
          <w:szCs w:val="20"/>
        </w:rPr>
      </w:pPr>
      <w:r w:rsidRPr="009558BC">
        <w:rPr>
          <w:rFonts w:ascii="Times New Roman" w:eastAsia="Times New Roman" w:hAnsi="Times New Roman" w:cs="Times New Roman"/>
          <w:color w:val="000000" w:themeColor="text1"/>
          <w:sz w:val="20"/>
          <w:szCs w:val="20"/>
          <w:shd w:val="clear" w:color="auto" w:fill="FFFFFF"/>
        </w:rPr>
        <w:t>Взгляд на воспитание педагогов XX века.</w:t>
      </w:r>
    </w:p>
    <w:p w:rsidR="00E86354" w:rsidRPr="009558BC" w:rsidRDefault="00E86354" w:rsidP="000D1B16">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Антон Семенович  Макаренко  (1888-1939)  – один из отечественных педагогов  и писателей.   Он  творчески переосмыслил классическое педагогическое наследие, принял активное участие в педагогических поисках 1920-30-х годов. Суть идеи воспитания заключается в необходимости формирования единого трудового коллектива педагогов и воспитанников, жизнедеятельность которого служит питательной средой для развития личности и индивидуальности.</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Джон </w:t>
      </w:r>
      <w:proofErr w:type="spellStart"/>
      <w:r w:rsidRPr="009558BC">
        <w:rPr>
          <w:rFonts w:ascii="Times New Roman" w:hAnsi="Times New Roman" w:cs="Times New Roman"/>
          <w:color w:val="000000" w:themeColor="text1"/>
          <w:sz w:val="20"/>
          <w:szCs w:val="20"/>
        </w:rPr>
        <w:t>Дьюи</w:t>
      </w:r>
      <w:proofErr w:type="spellEnd"/>
      <w:r w:rsidRPr="009558BC">
        <w:rPr>
          <w:rFonts w:ascii="Times New Roman" w:hAnsi="Times New Roman" w:cs="Times New Roman"/>
          <w:color w:val="000000" w:themeColor="text1"/>
          <w:sz w:val="20"/>
          <w:szCs w:val="20"/>
        </w:rPr>
        <w:t xml:space="preserve"> (1859–1952) – американский философ, социолог, психолог. Основоположник прагматизма. Основная идея Джона </w:t>
      </w:r>
      <w:proofErr w:type="spellStart"/>
      <w:r w:rsidRPr="009558BC">
        <w:rPr>
          <w:rFonts w:ascii="Times New Roman" w:hAnsi="Times New Roman" w:cs="Times New Roman"/>
          <w:color w:val="000000" w:themeColor="text1"/>
          <w:sz w:val="20"/>
          <w:szCs w:val="20"/>
        </w:rPr>
        <w:t>Дьюи</w:t>
      </w:r>
      <w:proofErr w:type="spellEnd"/>
      <w:r w:rsidRPr="009558BC">
        <w:rPr>
          <w:rFonts w:ascii="Times New Roman" w:hAnsi="Times New Roman" w:cs="Times New Roman"/>
          <w:color w:val="000000" w:themeColor="text1"/>
          <w:sz w:val="20"/>
          <w:szCs w:val="20"/>
        </w:rPr>
        <w:t xml:space="preserve">: "Ребенок является центром педагогической вселенной, и все средства образования должны вращаться вокруг него". </w:t>
      </w:r>
      <w:proofErr w:type="spellStart"/>
      <w:r w:rsidRPr="009558BC">
        <w:rPr>
          <w:rFonts w:ascii="Times New Roman" w:hAnsi="Times New Roman" w:cs="Times New Roman"/>
          <w:color w:val="000000" w:themeColor="text1"/>
          <w:sz w:val="20"/>
          <w:szCs w:val="20"/>
        </w:rPr>
        <w:t>Дьюи</w:t>
      </w:r>
      <w:proofErr w:type="spellEnd"/>
      <w:r w:rsidRPr="009558BC">
        <w:rPr>
          <w:rFonts w:ascii="Times New Roman" w:hAnsi="Times New Roman" w:cs="Times New Roman"/>
          <w:color w:val="000000" w:themeColor="text1"/>
          <w:sz w:val="20"/>
          <w:szCs w:val="20"/>
        </w:rPr>
        <w:t xml:space="preserve"> предлагал превратить школу в модель демократического общества. Рассматривал образование не как подготовку к взрослой жизни, а как саму жизнь. Для этого школьную жизнь нужно приблизить к повседневной. Образование по </w:t>
      </w:r>
      <w:proofErr w:type="spellStart"/>
      <w:r w:rsidRPr="009558BC">
        <w:rPr>
          <w:rFonts w:ascii="Times New Roman" w:hAnsi="Times New Roman" w:cs="Times New Roman"/>
          <w:color w:val="000000" w:themeColor="text1"/>
          <w:sz w:val="20"/>
          <w:szCs w:val="20"/>
        </w:rPr>
        <w:t>Дьюи</w:t>
      </w:r>
      <w:proofErr w:type="spellEnd"/>
      <w:r w:rsidRPr="009558BC">
        <w:rPr>
          <w:rFonts w:ascii="Times New Roman" w:hAnsi="Times New Roman" w:cs="Times New Roman"/>
          <w:color w:val="000000" w:themeColor="text1"/>
          <w:sz w:val="20"/>
          <w:szCs w:val="20"/>
        </w:rPr>
        <w:t xml:space="preserve"> – не ограничение, налагаемое на ребенка, а содействие его развитию. В обычной школе ребенок получает знания, а потом учится их применять. У </w:t>
      </w:r>
      <w:proofErr w:type="spellStart"/>
      <w:r w:rsidRPr="009558BC">
        <w:rPr>
          <w:rFonts w:ascii="Times New Roman" w:hAnsi="Times New Roman" w:cs="Times New Roman"/>
          <w:color w:val="000000" w:themeColor="text1"/>
          <w:sz w:val="20"/>
          <w:szCs w:val="20"/>
        </w:rPr>
        <w:t>Дьюи</w:t>
      </w:r>
      <w:proofErr w:type="spellEnd"/>
      <w:r w:rsidRPr="009558BC">
        <w:rPr>
          <w:rFonts w:ascii="Times New Roman" w:hAnsi="Times New Roman" w:cs="Times New Roman"/>
          <w:color w:val="000000" w:themeColor="text1"/>
          <w:sz w:val="20"/>
          <w:szCs w:val="20"/>
        </w:rPr>
        <w:t xml:space="preserve"> ребенок, сталкиваясь с проблемами, решает их, получая нужные знания и навыки. Педагогическая программа строится, исходя из интересов, способностей, потребностей и уровня развития ученика. Цель – научить ребенка самоконтролю, создавая ситуации, которые требуют активного действия.</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t xml:space="preserve">Мария </w:t>
      </w:r>
      <w:proofErr w:type="spellStart"/>
      <w:r w:rsidRPr="009558BC">
        <w:rPr>
          <w:rFonts w:ascii="Times New Roman" w:hAnsi="Times New Roman" w:cs="Times New Roman"/>
          <w:color w:val="000000" w:themeColor="text1"/>
          <w:sz w:val="20"/>
          <w:szCs w:val="20"/>
        </w:rPr>
        <w:t>Монтессори</w:t>
      </w:r>
      <w:proofErr w:type="spellEnd"/>
      <w:r w:rsidRPr="009558BC">
        <w:rPr>
          <w:rFonts w:ascii="Times New Roman" w:hAnsi="Times New Roman" w:cs="Times New Roman"/>
          <w:color w:val="000000" w:themeColor="text1"/>
          <w:sz w:val="20"/>
          <w:szCs w:val="20"/>
        </w:rPr>
        <w:t xml:space="preserve"> (1870–1952) – педагог, первая в Италии женщина-врач. Основная идея: ребенок обладает врожденной потребностью в свободе и самовоспитании. </w:t>
      </w:r>
      <w:proofErr w:type="spellStart"/>
      <w:r w:rsidRPr="009558BC">
        <w:rPr>
          <w:rFonts w:ascii="Times New Roman" w:hAnsi="Times New Roman" w:cs="Times New Roman"/>
          <w:color w:val="000000" w:themeColor="text1"/>
          <w:sz w:val="20"/>
          <w:szCs w:val="20"/>
        </w:rPr>
        <w:t>Монтессори</w:t>
      </w:r>
      <w:proofErr w:type="spellEnd"/>
      <w:r w:rsidRPr="009558BC">
        <w:rPr>
          <w:rFonts w:ascii="Times New Roman" w:hAnsi="Times New Roman" w:cs="Times New Roman"/>
          <w:color w:val="000000" w:themeColor="text1"/>
          <w:sz w:val="20"/>
          <w:szCs w:val="20"/>
        </w:rPr>
        <w:t xml:space="preserve"> отвергла авторитарный подход и создала педагогическую среду, которая соответствует потребностям ребенка и поддерживает его </w:t>
      </w:r>
      <w:proofErr w:type="spellStart"/>
      <w:r w:rsidRPr="009558BC">
        <w:rPr>
          <w:rFonts w:ascii="Times New Roman" w:hAnsi="Times New Roman" w:cs="Times New Roman"/>
          <w:color w:val="000000" w:themeColor="text1"/>
          <w:sz w:val="20"/>
          <w:szCs w:val="20"/>
        </w:rPr>
        <w:t>активностьПо</w:t>
      </w:r>
      <w:proofErr w:type="spellEnd"/>
      <w:r w:rsidRPr="009558BC">
        <w:rPr>
          <w:rFonts w:ascii="Times New Roman" w:hAnsi="Times New Roman" w:cs="Times New Roman"/>
          <w:color w:val="000000" w:themeColor="text1"/>
          <w:sz w:val="20"/>
          <w:szCs w:val="20"/>
        </w:rPr>
        <w:t xml:space="preserve"> ее мнению, дисциплина – это активность ребенка, который делает то, что ему нужно. При этом педагог помогает ребенку, а не навязывает ему факты, мысли и слова. Воспитание по </w:t>
      </w:r>
      <w:proofErr w:type="spellStart"/>
      <w:r w:rsidRPr="009558BC">
        <w:rPr>
          <w:rFonts w:ascii="Times New Roman" w:hAnsi="Times New Roman" w:cs="Times New Roman"/>
          <w:color w:val="000000" w:themeColor="text1"/>
          <w:sz w:val="20"/>
          <w:szCs w:val="20"/>
        </w:rPr>
        <w:t>Монтессори</w:t>
      </w:r>
      <w:proofErr w:type="spellEnd"/>
      <w:r w:rsidRPr="009558BC">
        <w:rPr>
          <w:rFonts w:ascii="Times New Roman" w:hAnsi="Times New Roman" w:cs="Times New Roman"/>
          <w:color w:val="000000" w:themeColor="text1"/>
          <w:sz w:val="20"/>
          <w:szCs w:val="20"/>
        </w:rPr>
        <w:t xml:space="preserve"> призвано развивать волю ребенка, которая является важнейшим условием становления личности. Основной девиз метода </w:t>
      </w:r>
      <w:proofErr w:type="spellStart"/>
      <w:r w:rsidRPr="009558BC">
        <w:rPr>
          <w:rFonts w:ascii="Times New Roman" w:hAnsi="Times New Roman" w:cs="Times New Roman"/>
          <w:color w:val="000000" w:themeColor="text1"/>
          <w:sz w:val="20"/>
          <w:szCs w:val="20"/>
        </w:rPr>
        <w:t>Монтессори</w:t>
      </w:r>
      <w:proofErr w:type="spellEnd"/>
      <w:r w:rsidRPr="009558BC">
        <w:rPr>
          <w:rFonts w:ascii="Times New Roman" w:hAnsi="Times New Roman" w:cs="Times New Roman"/>
          <w:color w:val="000000" w:themeColor="text1"/>
          <w:sz w:val="20"/>
          <w:szCs w:val="20"/>
        </w:rPr>
        <w:t>: "Помоги мне сделать это самому".</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r w:rsidRPr="009558BC">
        <w:rPr>
          <w:rFonts w:ascii="Times New Roman" w:hAnsi="Times New Roman" w:cs="Times New Roman"/>
          <w:color w:val="000000" w:themeColor="text1"/>
          <w:sz w:val="20"/>
          <w:szCs w:val="20"/>
        </w:rPr>
        <w:lastRenderedPageBreak/>
        <w:t xml:space="preserve">Георг </w:t>
      </w:r>
      <w:proofErr w:type="spellStart"/>
      <w:r w:rsidRPr="009558BC">
        <w:rPr>
          <w:rFonts w:ascii="Times New Roman" w:hAnsi="Times New Roman" w:cs="Times New Roman"/>
          <w:color w:val="000000" w:themeColor="text1"/>
          <w:sz w:val="20"/>
          <w:szCs w:val="20"/>
        </w:rPr>
        <w:t>Кершенштейнер</w:t>
      </w:r>
      <w:proofErr w:type="spellEnd"/>
      <w:r w:rsidRPr="009558BC">
        <w:rPr>
          <w:rFonts w:ascii="Times New Roman" w:hAnsi="Times New Roman" w:cs="Times New Roman"/>
          <w:color w:val="000000" w:themeColor="text1"/>
          <w:sz w:val="20"/>
          <w:szCs w:val="20"/>
        </w:rPr>
        <w:t xml:space="preserve"> — автор теории гражданского воспитания. Тесно связывал гражданское воспитание </w:t>
      </w:r>
      <w:proofErr w:type="spellStart"/>
      <w:r w:rsidRPr="009558BC">
        <w:rPr>
          <w:rFonts w:ascii="Times New Roman" w:hAnsi="Times New Roman" w:cs="Times New Roman"/>
          <w:color w:val="000000" w:themeColor="text1"/>
          <w:sz w:val="20"/>
          <w:szCs w:val="20"/>
        </w:rPr>
        <w:t>воспитание</w:t>
      </w:r>
      <w:proofErr w:type="spellEnd"/>
      <w:r w:rsidRPr="009558BC">
        <w:rPr>
          <w:rFonts w:ascii="Times New Roman" w:hAnsi="Times New Roman" w:cs="Times New Roman"/>
          <w:color w:val="000000" w:themeColor="text1"/>
          <w:sz w:val="20"/>
          <w:szCs w:val="20"/>
        </w:rPr>
        <w:t xml:space="preserve"> с занятием определённой профессией, считал, что цель народной школы — в последовательности приучении детей к прилежанию, добросовестной работе на благо государства. Народную школу и армию рассматривал как важнейшие государственные воспитательные учреждения. Исходил из того, что дети состоятельных родителей получают нужное государству воспитание и дома, и в средних учебных заведениях, находясь там до 18 лет, а дети трудящихся покидают народную школу в возрасте 13—14 лет, когда у них ещё не сформировался характер. В связи с этим предложил создавать обязательные дополнительные школы, предназначенные для работающих подростков, окончивших народные школы. Такие учебные  заведения, по мысли </w:t>
      </w:r>
      <w:proofErr w:type="spellStart"/>
      <w:r w:rsidRPr="009558BC">
        <w:rPr>
          <w:rFonts w:ascii="Times New Roman" w:hAnsi="Times New Roman" w:cs="Times New Roman"/>
          <w:color w:val="000000" w:themeColor="text1"/>
          <w:sz w:val="20"/>
          <w:szCs w:val="20"/>
        </w:rPr>
        <w:t>Кершенштейнера</w:t>
      </w:r>
      <w:proofErr w:type="spellEnd"/>
      <w:r w:rsidRPr="009558BC">
        <w:rPr>
          <w:rFonts w:ascii="Times New Roman" w:hAnsi="Times New Roman" w:cs="Times New Roman"/>
          <w:color w:val="000000" w:themeColor="text1"/>
          <w:sz w:val="20"/>
          <w:szCs w:val="20"/>
        </w:rPr>
        <w:t>, должны развивать способность наслаждаться трудом каждому как гражданину отечества. Дополнительные школы создавались обычно для рабочих одной профессии, к потребностям которой здесь приспосабливалось изучение всех предметов. В своих работах педагогами были поставлены и разработаны важнейшие проблемы, связанные с духовным миром личности в современном мире.</w:t>
      </w:r>
    </w:p>
    <w:p w:rsidR="00E86354" w:rsidRPr="009558BC" w:rsidRDefault="00E86354" w:rsidP="00A44FCA">
      <w:pPr>
        <w:spacing w:after="0" w:line="240" w:lineRule="auto"/>
        <w:ind w:firstLine="567"/>
        <w:jc w:val="both"/>
        <w:rPr>
          <w:rFonts w:ascii="Times New Roman" w:hAnsi="Times New Roman" w:cs="Times New Roman"/>
          <w:color w:val="000000" w:themeColor="text1"/>
          <w:sz w:val="20"/>
          <w:szCs w:val="20"/>
        </w:rPr>
      </w:pPr>
    </w:p>
    <w:p w:rsidR="00671495" w:rsidRPr="000C24E0" w:rsidRDefault="00671495" w:rsidP="00671495">
      <w:pPr>
        <w:pStyle w:val="ab"/>
        <w:spacing w:after="0" w:line="240" w:lineRule="auto"/>
        <w:jc w:val="center"/>
        <w:rPr>
          <w:rFonts w:ascii="Times New Roman" w:hAnsi="Times New Roman" w:cs="Times New Roman"/>
          <w:sz w:val="20"/>
          <w:szCs w:val="20"/>
          <w:lang w:val="en-US"/>
        </w:rPr>
      </w:pPr>
      <w:r w:rsidRPr="000C24E0">
        <w:rPr>
          <w:rFonts w:ascii="Times New Roman" w:hAnsi="Times New Roman" w:cs="Times New Roman"/>
          <w:b/>
          <w:bCs/>
          <w:sz w:val="20"/>
          <w:szCs w:val="20"/>
          <w:lang w:val="en-US"/>
        </w:rPr>
        <w:t xml:space="preserve">Education for Sustainable Development </w:t>
      </w:r>
    </w:p>
    <w:p w:rsidR="00671495" w:rsidRPr="000C24E0" w:rsidRDefault="00671495" w:rsidP="00671495">
      <w:pPr>
        <w:pStyle w:val="ab"/>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Pr="000C24E0">
        <w:rPr>
          <w:rFonts w:ascii="Times New Roman" w:hAnsi="Times New Roman" w:cs="Times New Roman"/>
          <w:sz w:val="20"/>
          <w:szCs w:val="20"/>
          <w:lang w:val="en-US"/>
        </w:rPr>
        <w:t>Essay)</w:t>
      </w:r>
    </w:p>
    <w:p w:rsidR="00671495" w:rsidRPr="000C24E0" w:rsidRDefault="00671495" w:rsidP="00CE536B">
      <w:pPr>
        <w:pStyle w:val="ab"/>
        <w:spacing w:after="0" w:line="240" w:lineRule="auto"/>
        <w:jc w:val="center"/>
        <w:rPr>
          <w:rFonts w:ascii="Times New Roman" w:hAnsi="Times New Roman" w:cs="Times New Roman"/>
          <w:sz w:val="20"/>
          <w:szCs w:val="20"/>
          <w:lang w:val="en-US"/>
        </w:rPr>
      </w:pPr>
      <w:proofErr w:type="spellStart"/>
      <w:r w:rsidRPr="000C24E0">
        <w:rPr>
          <w:rFonts w:ascii="Times New Roman" w:hAnsi="Times New Roman" w:cs="Times New Roman"/>
          <w:sz w:val="20"/>
          <w:szCs w:val="20"/>
          <w:lang w:val="en-US"/>
        </w:rPr>
        <w:t>Surenkova</w:t>
      </w:r>
      <w:proofErr w:type="spellEnd"/>
      <w:r w:rsidRPr="000C24E0">
        <w:rPr>
          <w:rFonts w:ascii="Times New Roman" w:hAnsi="Times New Roman" w:cs="Times New Roman"/>
          <w:sz w:val="20"/>
          <w:szCs w:val="20"/>
          <w:lang w:val="en-US"/>
        </w:rPr>
        <w:t xml:space="preserve"> L.A.</w:t>
      </w:r>
    </w:p>
    <w:p w:rsidR="00671495" w:rsidRPr="000C24E0" w:rsidRDefault="00671495" w:rsidP="00CE536B">
      <w:pPr>
        <w:pStyle w:val="ab"/>
        <w:spacing w:after="0" w:line="240" w:lineRule="auto"/>
        <w:jc w:val="center"/>
        <w:rPr>
          <w:rFonts w:ascii="Times New Roman" w:hAnsi="Times New Roman" w:cs="Times New Roman"/>
          <w:sz w:val="20"/>
          <w:szCs w:val="20"/>
          <w:lang w:val="en-US"/>
        </w:rPr>
      </w:pPr>
      <w:r w:rsidRPr="000C24E0">
        <w:rPr>
          <w:rFonts w:ascii="Times New Roman" w:hAnsi="Times New Roman" w:cs="Times New Roman"/>
          <w:sz w:val="20"/>
          <w:szCs w:val="20"/>
          <w:lang w:val="en-US"/>
        </w:rPr>
        <w:t>MAEI gymnasia №2, teacher of English</w:t>
      </w:r>
    </w:p>
    <w:p w:rsidR="00671495" w:rsidRPr="000C24E0" w:rsidRDefault="00671495" w:rsidP="00671495">
      <w:pPr>
        <w:pStyle w:val="ab"/>
        <w:spacing w:after="0" w:line="240" w:lineRule="auto"/>
        <w:jc w:val="center"/>
        <w:rPr>
          <w:rFonts w:ascii="Times New Roman" w:hAnsi="Times New Roman" w:cs="Times New Roman"/>
          <w:sz w:val="20"/>
          <w:szCs w:val="20"/>
          <w:lang w:val="en-US"/>
        </w:rPr>
      </w:pP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For many people in the world it becomes apparent that</w:t>
      </w:r>
      <w:r w:rsidR="006C16DB">
        <w:rPr>
          <w:rFonts w:ascii="Times New Roman" w:hAnsi="Times New Roman" w:cs="Times New Roman"/>
          <w:sz w:val="20"/>
          <w:szCs w:val="20"/>
          <w:lang w:val="en-US"/>
        </w:rPr>
        <w:t xml:space="preserve"> </w:t>
      </w:r>
      <w:r w:rsidRPr="000C24E0">
        <w:rPr>
          <w:rFonts w:ascii="Times New Roman" w:hAnsi="Times New Roman" w:cs="Times New Roman"/>
          <w:sz w:val="20"/>
          <w:szCs w:val="20"/>
          <w:lang w:val="en-US"/>
        </w:rPr>
        <w:t>the environment we live in is no longer so</w:t>
      </w:r>
      <w:r w:rsidR="006C16DB">
        <w:rPr>
          <w:rFonts w:ascii="Times New Roman" w:hAnsi="Times New Roman" w:cs="Times New Roman"/>
          <w:sz w:val="20"/>
          <w:szCs w:val="20"/>
          <w:lang w:val="en-US"/>
        </w:rPr>
        <w:t xml:space="preserve"> </w:t>
      </w:r>
      <w:proofErr w:type="spellStart"/>
      <w:r w:rsidRPr="000C24E0">
        <w:rPr>
          <w:rFonts w:ascii="Times New Roman" w:hAnsi="Times New Roman" w:cs="Times New Roman"/>
          <w:sz w:val="20"/>
          <w:szCs w:val="20"/>
          <w:lang w:val="en-US"/>
        </w:rPr>
        <w:t>favourable</w:t>
      </w:r>
      <w:proofErr w:type="spellEnd"/>
      <w:r w:rsidRPr="000C24E0">
        <w:rPr>
          <w:rFonts w:ascii="Times New Roman" w:hAnsi="Times New Roman" w:cs="Times New Roman"/>
          <w:sz w:val="20"/>
          <w:szCs w:val="20"/>
          <w:lang w:val="en-US"/>
        </w:rPr>
        <w:t xml:space="preserve"> as it used to be . The air is polluted ,the water and food  do not always meet health requirements, the climate is changing and not always for the better, plants and animals around us disappear.</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The most popular opinion is that the human habitat has changed and continues to change for the worse. It is not a secret that our world is  permanently shaking with military conflicts and social problems.</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There, naturally, arrive the questions:</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•Shall we change the world?</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 How can we change the world ?</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 What is happening?</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 What awaits the  humanity tomorrow?</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 Is it possible to balance the requirements of the economy , society</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and nature?</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 What kind of   world do we  want to have in the future?</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 xml:space="preserve">            As far as I see it ,it is the education that comes to the fore  in the light of existing realities.</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 xml:space="preserve">We are convinced that in today's world the importance and role of education in gaining new knowledge and putting it into practice is hard to overestimate. </w:t>
      </w:r>
      <w:r w:rsidRPr="000C24E0">
        <w:rPr>
          <w:rFonts w:ascii="Times New Roman" w:hAnsi="Times New Roman" w:cs="Times New Roman"/>
          <w:sz w:val="20"/>
          <w:szCs w:val="20"/>
          <w:lang w:val="en-US"/>
        </w:rPr>
        <w:lastRenderedPageBreak/>
        <w:t>Everybody is aware of the fact that education has always been an  effective tool for changing patterns of thinking and behavior, modernization of the society, economy and the whole state.</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Education for sustainable development is the problem worldwide discussed. Sustainable development is socially desirable, economically viable and environmentally steady development of a society .</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The majority of advanced teachers believe that reorienting education for les</w:t>
      </w:r>
      <w:r w:rsidR="006C16DB">
        <w:rPr>
          <w:rFonts w:ascii="Times New Roman" w:hAnsi="Times New Roman" w:cs="Times New Roman"/>
          <w:sz w:val="20"/>
          <w:szCs w:val="20"/>
          <w:lang w:val="en-US"/>
        </w:rPr>
        <w:t xml:space="preserve">sening the negative </w:t>
      </w:r>
      <w:proofErr w:type="spellStart"/>
      <w:r w:rsidR="006C16DB">
        <w:rPr>
          <w:rFonts w:ascii="Times New Roman" w:hAnsi="Times New Roman" w:cs="Times New Roman"/>
          <w:sz w:val="20"/>
          <w:szCs w:val="20"/>
          <w:lang w:val="en-US"/>
        </w:rPr>
        <w:t>disbalance</w:t>
      </w:r>
      <w:proofErr w:type="spellEnd"/>
      <w:r w:rsidR="006C16DB">
        <w:rPr>
          <w:rFonts w:ascii="Times New Roman" w:hAnsi="Times New Roman" w:cs="Times New Roman"/>
          <w:sz w:val="20"/>
          <w:szCs w:val="20"/>
          <w:lang w:val="en-US"/>
        </w:rPr>
        <w:t xml:space="preserve"> </w:t>
      </w:r>
      <w:r w:rsidRPr="000C24E0">
        <w:rPr>
          <w:rFonts w:ascii="Times New Roman" w:hAnsi="Times New Roman" w:cs="Times New Roman"/>
          <w:sz w:val="20"/>
          <w:szCs w:val="20"/>
          <w:lang w:val="en-US"/>
        </w:rPr>
        <w:t>of production and consumption, respect for the environment, mutual understanding and social stability , as well as a variety of other tasks, should stimulate the transition of the humanity to the path of sustainable development.</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The concept of sustainable development is the  following :</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 universal and continuous education;</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 xml:space="preserve">• </w:t>
      </w:r>
      <w:proofErr w:type="spellStart"/>
      <w:r w:rsidRPr="000C24E0">
        <w:rPr>
          <w:rFonts w:ascii="Times New Roman" w:hAnsi="Times New Roman" w:cs="Times New Roman"/>
          <w:sz w:val="20"/>
          <w:szCs w:val="20"/>
          <w:lang w:val="en-US"/>
        </w:rPr>
        <w:t>anintersubject</w:t>
      </w:r>
      <w:proofErr w:type="spellEnd"/>
      <w:r w:rsidRPr="000C24E0">
        <w:rPr>
          <w:rFonts w:ascii="Times New Roman" w:hAnsi="Times New Roman" w:cs="Times New Roman"/>
          <w:sz w:val="20"/>
          <w:szCs w:val="20"/>
          <w:lang w:val="en-US"/>
        </w:rPr>
        <w:t xml:space="preserve"> teaching approach;</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 teachers and students interaction , discussions , learning through experience and creativity.</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 xml:space="preserve">• comprehensive support of  the state and society ; </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 xml:space="preserve">• combination of training and education ; </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 integration of all the achievements of modern branches of knowledge to create models of sustainable development of societies .</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It is known that the  traditional teaching approach to provide the students with the knowledge easily acquired and  quickly used afterwards requiring memorizing and simple answers is not productive and not actually needed any more. Many generations of teachers have been working according to the traditional principle and achieved outstanding results. There is no denying</w:t>
      </w:r>
      <w:r w:rsidR="006C16DB">
        <w:rPr>
          <w:rFonts w:ascii="Times New Roman" w:hAnsi="Times New Roman" w:cs="Times New Roman"/>
          <w:sz w:val="20"/>
          <w:szCs w:val="20"/>
          <w:lang w:val="en-US"/>
        </w:rPr>
        <w:t xml:space="preserve"> the fact that great scientists, writers, poets</w:t>
      </w:r>
      <w:r w:rsidRPr="000C24E0">
        <w:rPr>
          <w:rFonts w:ascii="Times New Roman" w:hAnsi="Times New Roman" w:cs="Times New Roman"/>
          <w:sz w:val="20"/>
          <w:szCs w:val="20"/>
          <w:lang w:val="en-US"/>
        </w:rPr>
        <w:t>, artists and many other famous talents were brought and educated by talented teachers.</w:t>
      </w:r>
    </w:p>
    <w:p w:rsidR="00671495" w:rsidRPr="00671495" w:rsidRDefault="006C16DB" w:rsidP="00450F1B">
      <w:pPr>
        <w:pStyle w:val="ab"/>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Naturally, there goes the question: "</w:t>
      </w:r>
      <w:r w:rsidR="00671495" w:rsidRPr="000C24E0">
        <w:rPr>
          <w:rFonts w:ascii="Times New Roman" w:hAnsi="Times New Roman" w:cs="Times New Roman"/>
          <w:sz w:val="20"/>
          <w:szCs w:val="20"/>
          <w:lang w:val="en-US"/>
        </w:rPr>
        <w:t>What is to be done with and for those excellent teachers  who accumulated so much useful experience in the past? ".</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 xml:space="preserve"> I assume that education for sustainable development can and must use all the positive achievements of the traditional, ecological and science education,</w:t>
      </w:r>
      <w:r w:rsidR="006C16DB">
        <w:rPr>
          <w:rFonts w:ascii="Times New Roman" w:hAnsi="Times New Roman" w:cs="Times New Roman"/>
          <w:sz w:val="20"/>
          <w:szCs w:val="20"/>
          <w:lang w:val="en-US"/>
        </w:rPr>
        <w:t xml:space="preserve"> </w:t>
      </w:r>
      <w:r w:rsidRPr="000C24E0">
        <w:rPr>
          <w:rFonts w:ascii="Times New Roman" w:hAnsi="Times New Roman" w:cs="Times New Roman"/>
          <w:sz w:val="20"/>
          <w:szCs w:val="20"/>
          <w:lang w:val="en-US"/>
        </w:rPr>
        <w:t>enriching it with social, economic and cultural context.</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It is obvious that modern teachers always have to be  prepared to reconsider and rethink previously gained views in response to the requirements of  the constantly changing present world.</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I support the idea that all the  teachers have  four main tasks:</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1.</w:t>
      </w:r>
      <w:r w:rsidR="006C16DB">
        <w:rPr>
          <w:rFonts w:ascii="Times New Roman" w:hAnsi="Times New Roman" w:cs="Times New Roman"/>
          <w:sz w:val="20"/>
          <w:szCs w:val="20"/>
          <w:lang w:val="en-US"/>
        </w:rPr>
        <w:t xml:space="preserve"> </w:t>
      </w:r>
      <w:r w:rsidRPr="000C24E0">
        <w:rPr>
          <w:rFonts w:ascii="Times New Roman" w:hAnsi="Times New Roman" w:cs="Times New Roman"/>
          <w:sz w:val="20"/>
          <w:szCs w:val="20"/>
          <w:lang w:val="en-US"/>
        </w:rPr>
        <w:t xml:space="preserve">To help students understand why </w:t>
      </w:r>
      <w:r w:rsidR="006C16DB" w:rsidRPr="000C24E0">
        <w:rPr>
          <w:rFonts w:ascii="Times New Roman" w:hAnsi="Times New Roman" w:cs="Times New Roman"/>
          <w:sz w:val="20"/>
          <w:szCs w:val="20"/>
          <w:lang w:val="en-US"/>
        </w:rPr>
        <w:t>realizing</w:t>
      </w:r>
      <w:r w:rsidRPr="000C24E0">
        <w:rPr>
          <w:rFonts w:ascii="Times New Roman" w:hAnsi="Times New Roman" w:cs="Times New Roman"/>
          <w:sz w:val="20"/>
          <w:szCs w:val="20"/>
          <w:lang w:val="en-US"/>
        </w:rPr>
        <w:t xml:space="preserve"> the principle of sustainable development is so  important for everyone.</w:t>
      </w:r>
    </w:p>
    <w:p w:rsidR="00671495" w:rsidRPr="000C24E0" w:rsidRDefault="006C16DB" w:rsidP="00450F1B">
      <w:pPr>
        <w:pStyle w:val="ab"/>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671495" w:rsidRPr="000C24E0">
        <w:rPr>
          <w:rFonts w:ascii="Times New Roman" w:hAnsi="Times New Roman" w:cs="Times New Roman"/>
          <w:sz w:val="20"/>
          <w:szCs w:val="20"/>
          <w:lang w:val="en-US"/>
        </w:rPr>
        <w:t>. To engage the students in the active discussion on the problems</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of sustainable development.</w:t>
      </w:r>
    </w:p>
    <w:p w:rsidR="00671495" w:rsidRPr="000C24E0" w:rsidRDefault="006C16DB" w:rsidP="00450F1B">
      <w:pPr>
        <w:pStyle w:val="ab"/>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3</w:t>
      </w:r>
      <w:r w:rsidR="00671495" w:rsidRPr="000C24E0">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671495" w:rsidRPr="000C24E0">
        <w:rPr>
          <w:rFonts w:ascii="Times New Roman" w:hAnsi="Times New Roman" w:cs="Times New Roman"/>
          <w:sz w:val="20"/>
          <w:szCs w:val="20"/>
          <w:lang w:val="en-US"/>
        </w:rPr>
        <w:t xml:space="preserve">To teach the students to consider problems from different </w:t>
      </w:r>
      <w:proofErr w:type="spellStart"/>
      <w:r w:rsidR="00671495" w:rsidRPr="000C24E0">
        <w:rPr>
          <w:rFonts w:ascii="Times New Roman" w:hAnsi="Times New Roman" w:cs="Times New Roman"/>
          <w:sz w:val="20"/>
          <w:szCs w:val="20"/>
          <w:lang w:val="en-US"/>
        </w:rPr>
        <w:t>pointsofview</w:t>
      </w:r>
      <w:proofErr w:type="spellEnd"/>
      <w:r w:rsidR="00671495" w:rsidRPr="000C24E0">
        <w:rPr>
          <w:rFonts w:ascii="Times New Roman" w:hAnsi="Times New Roman" w:cs="Times New Roman"/>
          <w:sz w:val="20"/>
          <w:szCs w:val="20"/>
          <w:lang w:val="en-US"/>
        </w:rPr>
        <w:t>.</w:t>
      </w:r>
    </w:p>
    <w:p w:rsidR="00671495" w:rsidRPr="000C24E0" w:rsidRDefault="006C16DB" w:rsidP="00450F1B">
      <w:pPr>
        <w:pStyle w:val="ab"/>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4</w:t>
      </w:r>
      <w:r w:rsidR="00671495" w:rsidRPr="000C24E0">
        <w:rPr>
          <w:rFonts w:ascii="Times New Roman" w:hAnsi="Times New Roman" w:cs="Times New Roman"/>
          <w:sz w:val="20"/>
          <w:szCs w:val="20"/>
          <w:lang w:val="en-US"/>
        </w:rPr>
        <w:t>.To encourage the students to think over  the problem not only in the classroom  but also outside the formal education.</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lastRenderedPageBreak/>
        <w:t xml:space="preserve">I am certain that the teacher's role is to create </w:t>
      </w:r>
      <w:proofErr w:type="spellStart"/>
      <w:r w:rsidRPr="000C24E0">
        <w:rPr>
          <w:rFonts w:ascii="Times New Roman" w:hAnsi="Times New Roman" w:cs="Times New Roman"/>
          <w:sz w:val="20"/>
          <w:szCs w:val="20"/>
          <w:lang w:val="en-US"/>
        </w:rPr>
        <w:t>favourable</w:t>
      </w:r>
      <w:proofErr w:type="spellEnd"/>
      <w:r w:rsidRPr="000C24E0">
        <w:rPr>
          <w:rFonts w:ascii="Times New Roman" w:hAnsi="Times New Roman" w:cs="Times New Roman"/>
          <w:sz w:val="20"/>
          <w:szCs w:val="20"/>
          <w:lang w:val="en-US"/>
        </w:rPr>
        <w:t xml:space="preserve"> educational environment  for the personal </w:t>
      </w:r>
      <w:proofErr w:type="spellStart"/>
      <w:r w:rsidRPr="000C24E0">
        <w:rPr>
          <w:rFonts w:ascii="Times New Roman" w:hAnsi="Times New Roman" w:cs="Times New Roman"/>
          <w:sz w:val="20"/>
          <w:szCs w:val="20"/>
          <w:lang w:val="en-US"/>
        </w:rPr>
        <w:t>developmet</w:t>
      </w:r>
      <w:proofErr w:type="spellEnd"/>
      <w:r w:rsidRPr="000C24E0">
        <w:rPr>
          <w:rFonts w:ascii="Times New Roman" w:hAnsi="Times New Roman" w:cs="Times New Roman"/>
          <w:sz w:val="20"/>
          <w:szCs w:val="20"/>
          <w:lang w:val="en-US"/>
        </w:rPr>
        <w:t xml:space="preserve"> particularly, namely :</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 Using the  situation of success at the lessons.</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 Providing support and assistance .</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 Demonstrating democratic and respectful communication style.</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 Stimulating motivation for acquiring knowledge and skills.</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 Involving each student in the learning process according to</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his abilities and character traits.</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Thus, a student is gradually becoming a major object  in the learning process , and  its main goal  evolves into developing abilities of every person.</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Summarizing some of the results , we can conclude  that  the key ESD goal is the formation of the personality with the systemic world view , critical , social and environmentally oriented thinking position and active citizenship.</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It is doubtless that the significance and role of teachers increase. In this case , as it has been described above, knowledge significantly changes the teacher's role in the learning process and the purpose of training. The primary task of modern education is to push towards  active and interactive methods of teaching and learning .</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 xml:space="preserve">From my point of view a teacher </w:t>
      </w:r>
      <w:proofErr w:type="spellStart"/>
      <w:r w:rsidRPr="000C24E0">
        <w:rPr>
          <w:rFonts w:ascii="Times New Roman" w:hAnsi="Times New Roman" w:cs="Times New Roman"/>
          <w:sz w:val="20"/>
          <w:szCs w:val="20"/>
          <w:lang w:val="en-US"/>
        </w:rPr>
        <w:t>shoud</w:t>
      </w:r>
      <w:proofErr w:type="spellEnd"/>
      <w:r w:rsidRPr="000C24E0">
        <w:rPr>
          <w:rFonts w:ascii="Times New Roman" w:hAnsi="Times New Roman" w:cs="Times New Roman"/>
          <w:sz w:val="20"/>
          <w:szCs w:val="20"/>
          <w:lang w:val="en-US"/>
        </w:rPr>
        <w:t>:</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a) puzzle students, just guiding them;</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b) give them  problems without providing the answers.</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All above mentioned makes it possible to distinguish four main interactive methods :</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1. Using communication in the learning process as an important nationally vital demand.</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 xml:space="preserve">2 .Creating equal opportunities for all participants of the </w:t>
      </w:r>
      <w:proofErr w:type="spellStart"/>
      <w:r w:rsidRPr="000C24E0">
        <w:rPr>
          <w:rFonts w:ascii="Times New Roman" w:hAnsi="Times New Roman" w:cs="Times New Roman"/>
          <w:sz w:val="20"/>
          <w:szCs w:val="20"/>
          <w:lang w:val="en-US"/>
        </w:rPr>
        <w:t>ing</w:t>
      </w:r>
      <w:proofErr w:type="spellEnd"/>
      <w:r w:rsidRPr="000C24E0">
        <w:rPr>
          <w:rFonts w:ascii="Times New Roman" w:hAnsi="Times New Roman" w:cs="Times New Roman"/>
          <w:sz w:val="20"/>
          <w:szCs w:val="20"/>
          <w:lang w:val="en-US"/>
        </w:rPr>
        <w:t xml:space="preserve"> process.</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3 . Gradual and constant  socio- psychological training the audience to a productive dialogue.</w:t>
      </w:r>
    </w:p>
    <w:p w:rsidR="00671495" w:rsidRPr="000C24E0" w:rsidRDefault="00671495" w:rsidP="00450F1B">
      <w:pPr>
        <w:pStyle w:val="ab"/>
        <w:spacing w:after="0" w:line="240" w:lineRule="auto"/>
        <w:jc w:val="both"/>
        <w:rPr>
          <w:rFonts w:ascii="Times New Roman" w:hAnsi="Times New Roman" w:cs="Times New Roman"/>
          <w:sz w:val="20"/>
          <w:szCs w:val="20"/>
          <w:lang w:val="en-US"/>
        </w:rPr>
      </w:pPr>
      <w:r w:rsidRPr="000C24E0">
        <w:rPr>
          <w:rFonts w:ascii="Times New Roman" w:hAnsi="Times New Roman" w:cs="Times New Roman"/>
          <w:sz w:val="20"/>
          <w:szCs w:val="20"/>
          <w:lang w:val="en-US"/>
        </w:rPr>
        <w:t>4 .Stimulating  the ability to work in a group for developing a coordinative  solution.</w:t>
      </w:r>
    </w:p>
    <w:p w:rsidR="003D44D0" w:rsidRPr="00671495" w:rsidRDefault="00671495" w:rsidP="007428F2">
      <w:pPr>
        <w:pStyle w:val="ab"/>
        <w:spacing w:after="0" w:line="240" w:lineRule="auto"/>
        <w:jc w:val="both"/>
        <w:rPr>
          <w:rFonts w:ascii="Times New Roman" w:hAnsi="Times New Roman" w:cs="Times New Roman"/>
          <w:color w:val="000000" w:themeColor="text1"/>
          <w:sz w:val="20"/>
          <w:szCs w:val="20"/>
          <w:lang w:val="en-US"/>
        </w:rPr>
      </w:pPr>
      <w:r w:rsidRPr="000C24E0">
        <w:rPr>
          <w:rFonts w:ascii="Times New Roman" w:hAnsi="Times New Roman" w:cs="Times New Roman"/>
          <w:sz w:val="20"/>
          <w:szCs w:val="20"/>
          <w:lang w:val="en-US"/>
        </w:rPr>
        <w:t xml:space="preserve">Thus, education for Sustainable Development </w:t>
      </w:r>
      <w:proofErr w:type="spellStart"/>
      <w:r w:rsidRPr="000C24E0">
        <w:rPr>
          <w:rFonts w:ascii="Times New Roman" w:hAnsi="Times New Roman" w:cs="Times New Roman"/>
          <w:sz w:val="20"/>
          <w:szCs w:val="20"/>
          <w:lang w:val="en-US"/>
        </w:rPr>
        <w:t>enablies</w:t>
      </w:r>
      <w:proofErr w:type="spellEnd"/>
      <w:r w:rsidRPr="000C24E0">
        <w:rPr>
          <w:rFonts w:ascii="Times New Roman" w:hAnsi="Times New Roman" w:cs="Times New Roman"/>
          <w:sz w:val="20"/>
          <w:szCs w:val="20"/>
          <w:lang w:val="en-US"/>
        </w:rPr>
        <w:t xml:space="preserve"> people to have the habit of thinking about the future and about the consequences of human activities on the Earth. Education is  the most effective means the  society has to face challenges of the future with. It is the education that will shape the  world of tomorrow. The mankind progress is definitely dependent on educated people and on their efficiency.</w:t>
      </w:r>
    </w:p>
    <w:sectPr w:rsidR="003D44D0" w:rsidRPr="00671495" w:rsidSect="00215ABB">
      <w:footerReference w:type="default" r:id="rId101"/>
      <w:pgSz w:w="8419" w:h="11906" w:orient="landscape"/>
      <w:pgMar w:top="737" w:right="907" w:bottom="737" w:left="907"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A90" w:rsidRDefault="00354A90" w:rsidP="00215ABB">
      <w:pPr>
        <w:spacing w:after="0" w:line="240" w:lineRule="auto"/>
      </w:pPr>
      <w:r>
        <w:separator/>
      </w:r>
    </w:p>
  </w:endnote>
  <w:endnote w:type="continuationSeparator" w:id="1">
    <w:p w:rsidR="00354A90" w:rsidRDefault="00354A90" w:rsidP="00215A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ohit Hindi">
    <w:altName w:val="MS Mincho"/>
    <w:charset w:val="80"/>
    <w:family w:val="auto"/>
    <w:pitch w:val="variable"/>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 w:name="Century Schoolbook">
    <w:altName w:val="Times New Roman"/>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492342"/>
      <w:docPartObj>
        <w:docPartGallery w:val="Page Numbers (Bottom of Page)"/>
        <w:docPartUnique/>
      </w:docPartObj>
    </w:sdtPr>
    <w:sdtContent>
      <w:p w:rsidR="005E7585" w:rsidRDefault="00980E6B">
        <w:pPr>
          <w:pStyle w:val="af"/>
        </w:pPr>
        <w:fldSimple w:instr="PAGE   \* MERGEFORMAT">
          <w:r w:rsidR="00173090">
            <w:rPr>
              <w:noProof/>
            </w:rPr>
            <w:t>1</w:t>
          </w:r>
        </w:fldSimple>
      </w:p>
    </w:sdtContent>
  </w:sdt>
  <w:p w:rsidR="005E7585" w:rsidRDefault="005E758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A90" w:rsidRDefault="00354A90" w:rsidP="00215ABB">
      <w:pPr>
        <w:spacing w:after="0" w:line="240" w:lineRule="auto"/>
      </w:pPr>
      <w:r>
        <w:separator/>
      </w:r>
    </w:p>
  </w:footnote>
  <w:footnote w:type="continuationSeparator" w:id="1">
    <w:p w:rsidR="00354A90" w:rsidRDefault="00354A90" w:rsidP="00215A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3E8"/>
    <w:multiLevelType w:val="singleLevel"/>
    <w:tmpl w:val="000003F3"/>
    <w:lvl w:ilvl="0">
      <w:start w:val="1"/>
      <w:numFmt w:val="decimal"/>
      <w:lvlText w:val="%1."/>
      <w:lvlJc w:val="left"/>
      <w:pPr>
        <w:ind w:left="720" w:hanging="360"/>
      </w:pPr>
    </w:lvl>
  </w:abstractNum>
  <w:abstractNum w:abstractNumId="2">
    <w:nsid w:val="00DB7092"/>
    <w:multiLevelType w:val="hybridMultilevel"/>
    <w:tmpl w:val="AAF86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BC553F"/>
    <w:multiLevelType w:val="multilevel"/>
    <w:tmpl w:val="516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A27EF8"/>
    <w:multiLevelType w:val="hybridMultilevel"/>
    <w:tmpl w:val="86D65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DB7C87"/>
    <w:multiLevelType w:val="multilevel"/>
    <w:tmpl w:val="51E0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E416BD"/>
    <w:multiLevelType w:val="hybridMultilevel"/>
    <w:tmpl w:val="F0D847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8E351C4"/>
    <w:multiLevelType w:val="multilevel"/>
    <w:tmpl w:val="2B0E21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2C51E6"/>
    <w:multiLevelType w:val="hybridMultilevel"/>
    <w:tmpl w:val="4E021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65112C"/>
    <w:multiLevelType w:val="multilevel"/>
    <w:tmpl w:val="EF309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4E5760"/>
    <w:multiLevelType w:val="hybridMultilevel"/>
    <w:tmpl w:val="7DF23456"/>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11">
    <w:nsid w:val="4D824018"/>
    <w:multiLevelType w:val="hybridMultilevel"/>
    <w:tmpl w:val="D8B67388"/>
    <w:lvl w:ilvl="0" w:tplc="4DEE24A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4FE847FB"/>
    <w:multiLevelType w:val="hybridMultilevel"/>
    <w:tmpl w:val="72105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F32ED3"/>
    <w:multiLevelType w:val="hybridMultilevel"/>
    <w:tmpl w:val="132AB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0D4560"/>
    <w:multiLevelType w:val="multilevel"/>
    <w:tmpl w:val="926A53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6F3F1F8C"/>
    <w:multiLevelType w:val="hybridMultilevel"/>
    <w:tmpl w:val="EBAE0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A14F5D"/>
    <w:multiLevelType w:val="multilevel"/>
    <w:tmpl w:val="D834ED2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num w:numId="1">
    <w:abstractNumId w:val="2"/>
  </w:num>
  <w:num w:numId="2">
    <w:abstractNumId w:val="4"/>
  </w:num>
  <w:num w:numId="3">
    <w:abstractNumId w:val="12"/>
  </w:num>
  <w:num w:numId="4">
    <w:abstractNumId w:val="9"/>
  </w:num>
  <w:num w:numId="5">
    <w:abstractNumId w:val="0"/>
  </w:num>
  <w:num w:numId="6">
    <w:abstractNumId w:val="3"/>
  </w:num>
  <w:num w:numId="7">
    <w:abstractNumId w:val="13"/>
  </w:num>
  <w:num w:numId="8">
    <w:abstractNumId w:val="1"/>
  </w:num>
  <w:num w:numId="9">
    <w:abstractNumId w:val="14"/>
  </w:num>
  <w:num w:numId="10">
    <w:abstractNumId w:val="8"/>
  </w:num>
  <w:num w:numId="11">
    <w:abstractNumId w:val="5"/>
  </w:num>
  <w:num w:numId="12">
    <w:abstractNumId w:val="16"/>
  </w:num>
  <w:num w:numId="13">
    <w:abstractNumId w:val="11"/>
  </w:num>
  <w:num w:numId="14">
    <w:abstractNumId w:val="15"/>
  </w:num>
  <w:num w:numId="15">
    <w:abstractNumId w:val="7"/>
  </w:num>
  <w:num w:numId="16">
    <w:abstractNumId w:val="1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defaultTabStop w:val="708"/>
  <w:bookFoldPrinting/>
  <w:characterSpacingControl w:val="doNotCompress"/>
  <w:footnotePr>
    <w:footnote w:id="0"/>
    <w:footnote w:id="1"/>
  </w:footnotePr>
  <w:endnotePr>
    <w:endnote w:id="0"/>
    <w:endnote w:id="1"/>
  </w:endnotePr>
  <w:compat/>
  <w:rsids>
    <w:rsidRoot w:val="00C758D5"/>
    <w:rsid w:val="00010495"/>
    <w:rsid w:val="00054DD1"/>
    <w:rsid w:val="000A2DF9"/>
    <w:rsid w:val="000C064B"/>
    <w:rsid w:val="000D1B16"/>
    <w:rsid w:val="000D6020"/>
    <w:rsid w:val="000D71ED"/>
    <w:rsid w:val="001006DC"/>
    <w:rsid w:val="00124D79"/>
    <w:rsid w:val="00130733"/>
    <w:rsid w:val="00135D8B"/>
    <w:rsid w:val="00140B61"/>
    <w:rsid w:val="00160045"/>
    <w:rsid w:val="0016098A"/>
    <w:rsid w:val="00173090"/>
    <w:rsid w:val="001A30E9"/>
    <w:rsid w:val="00215ABB"/>
    <w:rsid w:val="00227A32"/>
    <w:rsid w:val="0026481F"/>
    <w:rsid w:val="00290799"/>
    <w:rsid w:val="002B713E"/>
    <w:rsid w:val="002D5E93"/>
    <w:rsid w:val="002E45C3"/>
    <w:rsid w:val="00310B94"/>
    <w:rsid w:val="003340D3"/>
    <w:rsid w:val="0033451C"/>
    <w:rsid w:val="003434D8"/>
    <w:rsid w:val="00354A90"/>
    <w:rsid w:val="00373C67"/>
    <w:rsid w:val="003960DC"/>
    <w:rsid w:val="003D44D0"/>
    <w:rsid w:val="00420824"/>
    <w:rsid w:val="00442115"/>
    <w:rsid w:val="00450F1B"/>
    <w:rsid w:val="00455CDB"/>
    <w:rsid w:val="004B5607"/>
    <w:rsid w:val="004F0FE5"/>
    <w:rsid w:val="004F446A"/>
    <w:rsid w:val="005A21FE"/>
    <w:rsid w:val="005A2D04"/>
    <w:rsid w:val="005E0D0D"/>
    <w:rsid w:val="005E50FD"/>
    <w:rsid w:val="005E7585"/>
    <w:rsid w:val="00614A45"/>
    <w:rsid w:val="0064464C"/>
    <w:rsid w:val="00656AD8"/>
    <w:rsid w:val="00671495"/>
    <w:rsid w:val="006A02D9"/>
    <w:rsid w:val="006B7E8D"/>
    <w:rsid w:val="006C16DB"/>
    <w:rsid w:val="006C6155"/>
    <w:rsid w:val="006C79F6"/>
    <w:rsid w:val="006D464A"/>
    <w:rsid w:val="006D7B39"/>
    <w:rsid w:val="0072564D"/>
    <w:rsid w:val="00740E68"/>
    <w:rsid w:val="007428F2"/>
    <w:rsid w:val="007E352E"/>
    <w:rsid w:val="00805C12"/>
    <w:rsid w:val="00820833"/>
    <w:rsid w:val="008246AE"/>
    <w:rsid w:val="0084629D"/>
    <w:rsid w:val="00865446"/>
    <w:rsid w:val="00887563"/>
    <w:rsid w:val="008A3E18"/>
    <w:rsid w:val="008B25F9"/>
    <w:rsid w:val="008C166A"/>
    <w:rsid w:val="008D0DBD"/>
    <w:rsid w:val="0090059F"/>
    <w:rsid w:val="00945194"/>
    <w:rsid w:val="009558BC"/>
    <w:rsid w:val="00980E6B"/>
    <w:rsid w:val="00994769"/>
    <w:rsid w:val="009A4249"/>
    <w:rsid w:val="009C30D2"/>
    <w:rsid w:val="009D110C"/>
    <w:rsid w:val="009D434D"/>
    <w:rsid w:val="00A121E9"/>
    <w:rsid w:val="00A44FCA"/>
    <w:rsid w:val="00A83484"/>
    <w:rsid w:val="00AA2775"/>
    <w:rsid w:val="00AC1D49"/>
    <w:rsid w:val="00AD37B5"/>
    <w:rsid w:val="00AF278B"/>
    <w:rsid w:val="00AF3A6D"/>
    <w:rsid w:val="00B33780"/>
    <w:rsid w:val="00B618F0"/>
    <w:rsid w:val="00B62F12"/>
    <w:rsid w:val="00B6323B"/>
    <w:rsid w:val="00B7793A"/>
    <w:rsid w:val="00B8475A"/>
    <w:rsid w:val="00B9137B"/>
    <w:rsid w:val="00BA0335"/>
    <w:rsid w:val="00BB2770"/>
    <w:rsid w:val="00C047C8"/>
    <w:rsid w:val="00C11E7B"/>
    <w:rsid w:val="00C32AA1"/>
    <w:rsid w:val="00C42A5B"/>
    <w:rsid w:val="00C736E3"/>
    <w:rsid w:val="00C758D5"/>
    <w:rsid w:val="00C7799C"/>
    <w:rsid w:val="00C876E2"/>
    <w:rsid w:val="00CB2DBF"/>
    <w:rsid w:val="00CB724E"/>
    <w:rsid w:val="00CD006A"/>
    <w:rsid w:val="00CE17C5"/>
    <w:rsid w:val="00CE536B"/>
    <w:rsid w:val="00D85E74"/>
    <w:rsid w:val="00D91258"/>
    <w:rsid w:val="00DB171B"/>
    <w:rsid w:val="00DD1FD7"/>
    <w:rsid w:val="00DD2B66"/>
    <w:rsid w:val="00DE658C"/>
    <w:rsid w:val="00E27C9C"/>
    <w:rsid w:val="00E503E2"/>
    <w:rsid w:val="00E534D5"/>
    <w:rsid w:val="00E63E33"/>
    <w:rsid w:val="00E80A63"/>
    <w:rsid w:val="00E86354"/>
    <w:rsid w:val="00ED08C8"/>
    <w:rsid w:val="00EE6D76"/>
    <w:rsid w:val="00F04757"/>
    <w:rsid w:val="00F127B3"/>
    <w:rsid w:val="00F168AE"/>
    <w:rsid w:val="00F50184"/>
    <w:rsid w:val="00F541F8"/>
    <w:rsid w:val="00FB5F77"/>
    <w:rsid w:val="00FC05D5"/>
    <w:rsid w:val="00FE46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354"/>
    <w:rPr>
      <w:rFonts w:eastAsiaTheme="minorEastAsia"/>
      <w:lang w:eastAsia="ru-RU"/>
    </w:rPr>
  </w:style>
  <w:style w:type="paragraph" w:styleId="3">
    <w:name w:val="heading 3"/>
    <w:basedOn w:val="a"/>
    <w:link w:val="30"/>
    <w:uiPriority w:val="9"/>
    <w:qFormat/>
    <w:rsid w:val="000D60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354"/>
    <w:pPr>
      <w:spacing w:after="0" w:line="240" w:lineRule="auto"/>
      <w:ind w:left="720"/>
      <w:contextualSpacing/>
    </w:pPr>
    <w:rPr>
      <w:rFonts w:eastAsiaTheme="minorHAnsi" w:cs="Times New Roman"/>
      <w:sz w:val="24"/>
      <w:szCs w:val="24"/>
      <w:lang w:eastAsia="en-US"/>
    </w:rPr>
  </w:style>
  <w:style w:type="paragraph" w:styleId="a4">
    <w:name w:val="Normal (Web)"/>
    <w:basedOn w:val="a"/>
    <w:uiPriority w:val="99"/>
    <w:rsid w:val="00E8635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rsid w:val="00E86354"/>
    <w:rPr>
      <w:rFonts w:cs="Times New Roman"/>
      <w:color w:val="0000FF"/>
      <w:u w:val="single"/>
    </w:rPr>
  </w:style>
  <w:style w:type="paragraph" w:styleId="a6">
    <w:name w:val="No Spacing"/>
    <w:link w:val="a7"/>
    <w:uiPriority w:val="1"/>
    <w:qFormat/>
    <w:rsid w:val="00E86354"/>
    <w:pPr>
      <w:spacing w:after="0" w:line="240" w:lineRule="auto"/>
    </w:pPr>
  </w:style>
  <w:style w:type="paragraph" w:customStyle="1" w:styleId="a8">
    <w:name w:val="???????"/>
    <w:rsid w:val="00E8635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Lohit Hindi" w:eastAsia="Lohit Hindi" w:hAnsi="Lohit Hindi" w:cs="Lohit Hindi"/>
      <w:color w:val="000000"/>
      <w:sz w:val="36"/>
      <w:szCs w:val="36"/>
      <w:lang w:eastAsia="zh-CN" w:bidi="hi-IN"/>
    </w:rPr>
  </w:style>
  <w:style w:type="character" w:customStyle="1" w:styleId="hps">
    <w:name w:val="hps"/>
    <w:basedOn w:val="a0"/>
    <w:rsid w:val="00E86354"/>
  </w:style>
  <w:style w:type="paragraph" w:customStyle="1" w:styleId="p">
    <w:name w:val="p"/>
    <w:basedOn w:val="a"/>
    <w:rsid w:val="00E863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lation">
    <w:name w:val="translation"/>
    <w:basedOn w:val="a0"/>
    <w:rsid w:val="00E86354"/>
  </w:style>
  <w:style w:type="character" w:customStyle="1" w:styleId="accent">
    <w:name w:val="accent"/>
    <w:basedOn w:val="a0"/>
    <w:rsid w:val="00E86354"/>
  </w:style>
  <w:style w:type="character" w:customStyle="1" w:styleId="shorttext">
    <w:name w:val="short_text"/>
    <w:basedOn w:val="a0"/>
    <w:rsid w:val="00E86354"/>
  </w:style>
  <w:style w:type="paragraph" w:customStyle="1" w:styleId="Body1">
    <w:name w:val="Body 1"/>
    <w:autoRedefine/>
    <w:rsid w:val="00E86354"/>
    <w:pPr>
      <w:spacing w:after="0" w:line="240" w:lineRule="auto"/>
      <w:ind w:firstLine="306"/>
    </w:pPr>
    <w:rPr>
      <w:rFonts w:ascii="Helvetica" w:eastAsia="Arial Unicode MS" w:hAnsi="Helvetica" w:cs="Times New Roman"/>
      <w:color w:val="000000"/>
      <w:sz w:val="24"/>
      <w:szCs w:val="20"/>
      <w:lang w:eastAsia="ru-RU"/>
    </w:rPr>
  </w:style>
  <w:style w:type="paragraph" w:styleId="a9">
    <w:name w:val="Balloon Text"/>
    <w:basedOn w:val="a"/>
    <w:link w:val="aa"/>
    <w:uiPriority w:val="99"/>
    <w:semiHidden/>
    <w:unhideWhenUsed/>
    <w:rsid w:val="00E863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86354"/>
    <w:rPr>
      <w:rFonts w:ascii="Tahoma" w:eastAsiaTheme="minorEastAsia" w:hAnsi="Tahoma" w:cs="Tahoma"/>
      <w:sz w:val="16"/>
      <w:szCs w:val="16"/>
      <w:lang w:eastAsia="ru-RU"/>
    </w:rPr>
  </w:style>
  <w:style w:type="character" w:customStyle="1" w:styleId="apple-converted-space">
    <w:name w:val="apple-converted-space"/>
    <w:basedOn w:val="a0"/>
    <w:rsid w:val="00E86354"/>
  </w:style>
  <w:style w:type="paragraph" w:customStyle="1" w:styleId="bodytext">
    <w:name w:val="bodytext"/>
    <w:basedOn w:val="a"/>
    <w:rsid w:val="00E863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Базовый"/>
    <w:rsid w:val="00E86354"/>
    <w:pPr>
      <w:tabs>
        <w:tab w:val="left" w:pos="708"/>
      </w:tabs>
      <w:suppressAutoHyphens/>
    </w:pPr>
    <w:rPr>
      <w:rFonts w:ascii="Calibri" w:eastAsia="Droid Sans Fallback" w:hAnsi="Calibri"/>
      <w:color w:val="00000A"/>
    </w:rPr>
  </w:style>
  <w:style w:type="character" w:customStyle="1" w:styleId="d6c3329">
    <w:name w:val="d6c3329"/>
    <w:basedOn w:val="a0"/>
    <w:rsid w:val="00E86354"/>
  </w:style>
  <w:style w:type="paragraph" w:customStyle="1" w:styleId="tight">
    <w:name w:val="tight"/>
    <w:basedOn w:val="a"/>
    <w:rsid w:val="00E86354"/>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E86354"/>
    <w:rPr>
      <w:i/>
      <w:iCs/>
    </w:rPr>
  </w:style>
  <w:style w:type="character" w:customStyle="1" w:styleId="nowrap">
    <w:name w:val="nowrap"/>
    <w:basedOn w:val="a0"/>
    <w:rsid w:val="00E86354"/>
  </w:style>
  <w:style w:type="character" w:customStyle="1" w:styleId="romain">
    <w:name w:val="romain"/>
    <w:basedOn w:val="a0"/>
    <w:rsid w:val="00E86354"/>
  </w:style>
  <w:style w:type="character" w:customStyle="1" w:styleId="apple-style-span">
    <w:name w:val="apple-style-span"/>
    <w:basedOn w:val="a0"/>
    <w:rsid w:val="00E86354"/>
  </w:style>
  <w:style w:type="character" w:customStyle="1" w:styleId="a7">
    <w:name w:val="Без интервала Знак"/>
    <w:basedOn w:val="a0"/>
    <w:link w:val="a6"/>
    <w:uiPriority w:val="1"/>
    <w:rsid w:val="006D7B39"/>
  </w:style>
  <w:style w:type="paragraph" w:styleId="ad">
    <w:name w:val="header"/>
    <w:basedOn w:val="a"/>
    <w:link w:val="ae"/>
    <w:uiPriority w:val="99"/>
    <w:unhideWhenUsed/>
    <w:rsid w:val="00215AB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15ABB"/>
    <w:rPr>
      <w:rFonts w:eastAsiaTheme="minorEastAsia"/>
      <w:lang w:eastAsia="ru-RU"/>
    </w:rPr>
  </w:style>
  <w:style w:type="paragraph" w:styleId="af">
    <w:name w:val="footer"/>
    <w:basedOn w:val="a"/>
    <w:link w:val="af0"/>
    <w:uiPriority w:val="99"/>
    <w:unhideWhenUsed/>
    <w:rsid w:val="00215AB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15ABB"/>
    <w:rPr>
      <w:rFonts w:eastAsiaTheme="minorEastAsia"/>
      <w:lang w:eastAsia="ru-RU"/>
    </w:rPr>
  </w:style>
  <w:style w:type="table" w:styleId="af1">
    <w:name w:val="Table Grid"/>
    <w:basedOn w:val="a1"/>
    <w:uiPriority w:val="59"/>
    <w:rsid w:val="001A3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0D6020"/>
    <w:rPr>
      <w:rFonts w:ascii="Times New Roman" w:eastAsia="Times New Roman" w:hAnsi="Times New Roman" w:cs="Times New Roman"/>
      <w:b/>
      <w:bCs/>
      <w:sz w:val="27"/>
      <w:szCs w:val="27"/>
      <w:lang w:eastAsia="ru-RU"/>
    </w:rPr>
  </w:style>
  <w:style w:type="character" w:customStyle="1" w:styleId="mw-headline">
    <w:name w:val="mw-headline"/>
    <w:basedOn w:val="a0"/>
    <w:rsid w:val="000D6020"/>
  </w:style>
  <w:style w:type="paragraph" w:customStyle="1" w:styleId="af2">
    <w:name w:val="Маркер"/>
    <w:rsid w:val="00420824"/>
    <w:pPr>
      <w:spacing w:after="0" w:line="240" w:lineRule="auto"/>
      <w:ind w:left="720" w:hanging="360"/>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35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354"/>
    <w:pPr>
      <w:spacing w:after="0" w:line="240" w:lineRule="auto"/>
      <w:ind w:left="720"/>
      <w:contextualSpacing/>
    </w:pPr>
    <w:rPr>
      <w:rFonts w:eastAsiaTheme="minorHAnsi" w:cs="Times New Roman"/>
      <w:sz w:val="24"/>
      <w:szCs w:val="24"/>
      <w:lang w:eastAsia="en-US"/>
    </w:rPr>
  </w:style>
  <w:style w:type="paragraph" w:styleId="a4">
    <w:name w:val="Normal (Web)"/>
    <w:basedOn w:val="a"/>
    <w:uiPriority w:val="99"/>
    <w:rsid w:val="00E8635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rsid w:val="00E86354"/>
    <w:rPr>
      <w:rFonts w:cs="Times New Roman"/>
      <w:color w:val="0000FF"/>
      <w:u w:val="single"/>
    </w:rPr>
  </w:style>
  <w:style w:type="paragraph" w:styleId="a6">
    <w:name w:val="No Spacing"/>
    <w:link w:val="a7"/>
    <w:uiPriority w:val="1"/>
    <w:qFormat/>
    <w:rsid w:val="00E86354"/>
    <w:pPr>
      <w:spacing w:after="0" w:line="240" w:lineRule="auto"/>
    </w:pPr>
  </w:style>
  <w:style w:type="paragraph" w:customStyle="1" w:styleId="a8">
    <w:name w:val="???????"/>
    <w:rsid w:val="00E8635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Lohit Hindi" w:eastAsia="Lohit Hindi" w:hAnsi="Lohit Hindi" w:cs="Lohit Hindi"/>
      <w:color w:val="000000"/>
      <w:sz w:val="36"/>
      <w:szCs w:val="36"/>
      <w:lang w:eastAsia="zh-CN" w:bidi="hi-IN"/>
    </w:rPr>
  </w:style>
  <w:style w:type="character" w:customStyle="1" w:styleId="hps">
    <w:name w:val="hps"/>
    <w:basedOn w:val="a0"/>
    <w:rsid w:val="00E86354"/>
  </w:style>
  <w:style w:type="paragraph" w:customStyle="1" w:styleId="p">
    <w:name w:val="p"/>
    <w:basedOn w:val="a"/>
    <w:rsid w:val="00E863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lation">
    <w:name w:val="translation"/>
    <w:basedOn w:val="a0"/>
    <w:rsid w:val="00E86354"/>
  </w:style>
  <w:style w:type="character" w:customStyle="1" w:styleId="accent">
    <w:name w:val="accent"/>
    <w:basedOn w:val="a0"/>
    <w:rsid w:val="00E86354"/>
  </w:style>
  <w:style w:type="character" w:customStyle="1" w:styleId="shorttext">
    <w:name w:val="short_text"/>
    <w:basedOn w:val="a0"/>
    <w:rsid w:val="00E86354"/>
  </w:style>
  <w:style w:type="paragraph" w:customStyle="1" w:styleId="Body1">
    <w:name w:val="Body 1"/>
    <w:autoRedefine/>
    <w:rsid w:val="00E86354"/>
    <w:pPr>
      <w:spacing w:after="0" w:line="240" w:lineRule="auto"/>
      <w:ind w:firstLine="306"/>
    </w:pPr>
    <w:rPr>
      <w:rFonts w:ascii="Helvetica" w:eastAsia="Arial Unicode MS" w:hAnsi="Helvetica" w:cs="Times New Roman"/>
      <w:color w:val="000000"/>
      <w:sz w:val="24"/>
      <w:szCs w:val="20"/>
      <w:lang w:eastAsia="ru-RU"/>
    </w:rPr>
  </w:style>
  <w:style w:type="paragraph" w:styleId="a9">
    <w:name w:val="Balloon Text"/>
    <w:basedOn w:val="a"/>
    <w:link w:val="aa"/>
    <w:uiPriority w:val="99"/>
    <w:semiHidden/>
    <w:unhideWhenUsed/>
    <w:rsid w:val="00E863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86354"/>
    <w:rPr>
      <w:rFonts w:ascii="Tahoma" w:eastAsiaTheme="minorEastAsia" w:hAnsi="Tahoma" w:cs="Tahoma"/>
      <w:sz w:val="16"/>
      <w:szCs w:val="16"/>
      <w:lang w:eastAsia="ru-RU"/>
    </w:rPr>
  </w:style>
  <w:style w:type="character" w:customStyle="1" w:styleId="apple-converted-space">
    <w:name w:val="apple-converted-space"/>
    <w:basedOn w:val="a0"/>
    <w:rsid w:val="00E86354"/>
  </w:style>
  <w:style w:type="paragraph" w:customStyle="1" w:styleId="bodytext">
    <w:name w:val="bodytext"/>
    <w:basedOn w:val="a"/>
    <w:rsid w:val="00E863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Базовый"/>
    <w:rsid w:val="00E86354"/>
    <w:pPr>
      <w:tabs>
        <w:tab w:val="left" w:pos="708"/>
      </w:tabs>
      <w:suppressAutoHyphens/>
    </w:pPr>
    <w:rPr>
      <w:rFonts w:ascii="Calibri" w:eastAsia="Droid Sans Fallback" w:hAnsi="Calibri"/>
      <w:color w:val="00000A"/>
    </w:rPr>
  </w:style>
  <w:style w:type="character" w:customStyle="1" w:styleId="d6c3329">
    <w:name w:val="d6c3329"/>
    <w:basedOn w:val="a0"/>
    <w:rsid w:val="00E86354"/>
  </w:style>
  <w:style w:type="paragraph" w:customStyle="1" w:styleId="tight">
    <w:name w:val="tight"/>
    <w:basedOn w:val="a"/>
    <w:rsid w:val="00E86354"/>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E86354"/>
    <w:rPr>
      <w:i/>
      <w:iCs/>
    </w:rPr>
  </w:style>
  <w:style w:type="character" w:customStyle="1" w:styleId="nowrap">
    <w:name w:val="nowrap"/>
    <w:basedOn w:val="a0"/>
    <w:rsid w:val="00E86354"/>
  </w:style>
  <w:style w:type="character" w:customStyle="1" w:styleId="romain">
    <w:name w:val="romain"/>
    <w:basedOn w:val="a0"/>
    <w:rsid w:val="00E86354"/>
  </w:style>
  <w:style w:type="character" w:customStyle="1" w:styleId="apple-style-span">
    <w:name w:val="apple-style-span"/>
    <w:basedOn w:val="a0"/>
    <w:rsid w:val="00E86354"/>
  </w:style>
  <w:style w:type="character" w:customStyle="1" w:styleId="a7">
    <w:name w:val="Без интервала Знак"/>
    <w:basedOn w:val="a0"/>
    <w:link w:val="a6"/>
    <w:uiPriority w:val="1"/>
    <w:rsid w:val="006D7B39"/>
  </w:style>
  <w:style w:type="paragraph" w:styleId="ad">
    <w:name w:val="header"/>
    <w:basedOn w:val="a"/>
    <w:link w:val="ae"/>
    <w:uiPriority w:val="99"/>
    <w:unhideWhenUsed/>
    <w:rsid w:val="00215AB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15ABB"/>
    <w:rPr>
      <w:rFonts w:eastAsiaTheme="minorEastAsia"/>
      <w:lang w:eastAsia="ru-RU"/>
    </w:rPr>
  </w:style>
  <w:style w:type="paragraph" w:styleId="af">
    <w:name w:val="footer"/>
    <w:basedOn w:val="a"/>
    <w:link w:val="af0"/>
    <w:uiPriority w:val="99"/>
    <w:unhideWhenUsed/>
    <w:rsid w:val="00215AB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15ABB"/>
    <w:rPr>
      <w:rFonts w:eastAsiaTheme="minorEastAsia"/>
      <w:lang w:eastAsia="ru-RU"/>
    </w:rPr>
  </w:style>
  <w:style w:type="table" w:styleId="af1">
    <w:name w:val="Table Grid"/>
    <w:basedOn w:val="a1"/>
    <w:uiPriority w:val="59"/>
    <w:rsid w:val="001A3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D%D0%B5%D0%BC%D0%B5%D1%86%D0%BA%D0%B8%D0%B9_%D1%8F%D0%B7%D1%8B%D0%BA" TargetMode="External"/><Relationship Id="rId21" Type="http://schemas.openxmlformats.org/officeDocument/2006/relationships/hyperlink" Target="http://en.wikipedia.org/wiki/Globalization" TargetMode="External"/><Relationship Id="rId42" Type="http://schemas.openxmlformats.org/officeDocument/2006/relationships/hyperlink" Target="http://ru.wikipedia.org/wiki/%D0%A3%D1%8D%D0%BB%D1%8C%D1%81" TargetMode="External"/><Relationship Id="rId47" Type="http://schemas.openxmlformats.org/officeDocument/2006/relationships/hyperlink" Target="http://de.wikipedia.org/wiki/Wissenschaft" TargetMode="External"/><Relationship Id="rId63" Type="http://schemas.openxmlformats.org/officeDocument/2006/relationships/hyperlink" Target="http://de.wikipedia.org/wiki/Antimilitarismus" TargetMode="External"/><Relationship Id="rId68" Type="http://schemas.openxmlformats.org/officeDocument/2006/relationships/hyperlink" Target="http://de.wikipedia.org/wiki/Orgel" TargetMode="External"/><Relationship Id="rId84" Type="http://schemas.openxmlformats.org/officeDocument/2006/relationships/hyperlink" Target="http://de.wikipedia.org/wiki/Sibirien" TargetMode="External"/><Relationship Id="rId89" Type="http://schemas.openxmlformats.org/officeDocument/2006/relationships/hyperlink" Target="http://de.wikipedia.org/wiki/Russische_Akademie_der_Wissenschaften" TargetMode="External"/><Relationship Id="rId7" Type="http://schemas.openxmlformats.org/officeDocument/2006/relationships/footnotes" Target="footnotes.xml"/><Relationship Id="rId71" Type="http://schemas.openxmlformats.org/officeDocument/2006/relationships/hyperlink" Target="http://de.wikipedia.org/wiki/Philosoph" TargetMode="External"/><Relationship Id="rId92" Type="http://schemas.openxmlformats.org/officeDocument/2006/relationships/hyperlink" Target="http://fr.wikipedia.org/wiki/Vladimir_Poutine" TargetMode="External"/><Relationship Id="rId2" Type="http://schemas.openxmlformats.org/officeDocument/2006/relationships/customXml" Target="../customXml/item2.xml"/><Relationship Id="rId16" Type="http://schemas.openxmlformats.org/officeDocument/2006/relationships/hyperlink" Target="http://en.wikipedia.org/wiki/Language" TargetMode="External"/><Relationship Id="rId29" Type="http://schemas.openxmlformats.org/officeDocument/2006/relationships/hyperlink" Target="http://ru.wikipedia.org/wiki/1980_%D0%B3%D0%BE%D0%B4" TargetMode="External"/><Relationship Id="rId11" Type="http://schemas.openxmlformats.org/officeDocument/2006/relationships/hyperlink" Target="http://ru.wikipedia.org/wiki/26_%D1%81%D0%B5%D0%BD%D1%82%D1%8F%D0%B1%D1%80%D1%8F" TargetMode="External"/><Relationship Id="rId24" Type="http://schemas.openxmlformats.org/officeDocument/2006/relationships/hyperlink" Target="http://en.wikipedia.org/wiki/Semi-speaker" TargetMode="External"/><Relationship Id="rId32" Type="http://schemas.openxmlformats.org/officeDocument/2006/relationships/hyperlink" Target="http://ru.wikipedia.org/wiki/%D0%90%D0%BD%D0%B3%D0%BB%D0%B8%D0%B9%D1%81%D0%BA%D0%B8%D0%B9_%D1%8F%D0%B7%D1%8B%D0%BA" TargetMode="External"/><Relationship Id="rId37" Type="http://schemas.openxmlformats.org/officeDocument/2006/relationships/hyperlink" Target="http://ru.wikipedia.org/wiki/%D0%AD%D0%BA%D0%BE%D0%BB%D0%BE%D0%B3%D0%B8%D1%8F" TargetMode="External"/><Relationship Id="rId40" Type="http://schemas.openxmlformats.org/officeDocument/2006/relationships/hyperlink" Target="http://ru.wikipedia.org/wiki/%D0%90%D0%BD%D0%B3%D0%BB%D0%B8%D1%8F" TargetMode="External"/><Relationship Id="rId45" Type="http://schemas.openxmlformats.org/officeDocument/2006/relationships/hyperlink" Target="http://de.wikipedia.org/wiki/Internationale_Organisation_(V%C3%B6lkerrecht)" TargetMode="External"/><Relationship Id="rId53" Type="http://schemas.openxmlformats.org/officeDocument/2006/relationships/hyperlink" Target="http://de.wikipedia.org/wiki/Gesellschaftstheorie" TargetMode="External"/><Relationship Id="rId58" Type="http://schemas.openxmlformats.org/officeDocument/2006/relationships/hyperlink" Target="http://de.wikipedia.org/wiki/Arbeiterbewegung" TargetMode="External"/><Relationship Id="rId66" Type="http://schemas.openxmlformats.org/officeDocument/2006/relationships/hyperlink" Target="http://de.wikipedia.org/wiki/Frauenrechtlerin" TargetMode="External"/><Relationship Id="rId74" Type="http://schemas.openxmlformats.org/officeDocument/2006/relationships/hyperlink" Target="http://de.wikipedia.org/wiki/Journalist" TargetMode="External"/><Relationship Id="rId79" Type="http://schemas.openxmlformats.org/officeDocument/2006/relationships/hyperlink" Target="http://de.wikipedia.org/wiki/Sibirien" TargetMode="External"/><Relationship Id="rId87" Type="http://schemas.openxmlformats.org/officeDocument/2006/relationships/hyperlink" Target="http://de.wikipedia.org/wiki/Naturgeschichte" TargetMode="Externa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de.wikipedia.org/wiki/Internationalismus_%28Politik%29" TargetMode="External"/><Relationship Id="rId82" Type="http://schemas.openxmlformats.org/officeDocument/2006/relationships/hyperlink" Target="http://de.wikipedia.org/wiki/Naturforscher" TargetMode="External"/><Relationship Id="rId90" Type="http://schemas.openxmlformats.org/officeDocument/2006/relationships/hyperlink" Target="http://de.wikipedia.org/wiki/Sankt_Petersburg" TargetMode="External"/><Relationship Id="rId95" Type="http://schemas.openxmlformats.org/officeDocument/2006/relationships/hyperlink" Target="http://ru.wikipedia.org/wiki/%D0%90%D0%BA%D0%B2%D0%B0%D0%BB%D0%B0%D0%BD%D0%B3" TargetMode="External"/><Relationship Id="rId19" Type="http://schemas.openxmlformats.org/officeDocument/2006/relationships/hyperlink" Target="http://en.wikipedia.org/wiki/Dead_language" TargetMode="External"/><Relationship Id="rId14" Type="http://schemas.openxmlformats.org/officeDocument/2006/relationships/hyperlink" Target="http://ru.wikipedia.org/wiki/%D0%9E%D0%B7%D0%B5%D1%80%D0%BE_%D0%91%D0%B0%D0%B9%D0%BA%D0%B0%D0%BB" TargetMode="External"/><Relationship Id="rId22" Type="http://schemas.openxmlformats.org/officeDocument/2006/relationships/hyperlink" Target="http://en.wikipedia.org/wiki/Neo-colonialism" TargetMode="External"/><Relationship Id="rId27" Type="http://schemas.openxmlformats.org/officeDocument/2006/relationships/hyperlink" Target="http://ru.wikipedia.org/wiki/%D0%A0%D1%83%D1%80%D1%81%D0%BA%D0%B0%D1%8F_%D0%BE%D0%B1%D0%BB%D0%B0%D1%81%D1%82%D1%8C" TargetMode="External"/><Relationship Id="rId30" Type="http://schemas.openxmlformats.org/officeDocument/2006/relationships/hyperlink" Target="http://ru.wikipedia.org/wiki/16_%D0%BD%D0%BE%D1%8F%D0%B1%D1%80%D1%8F" TargetMode="External"/><Relationship Id="rId35" Type="http://schemas.openxmlformats.org/officeDocument/2006/relationships/hyperlink" Target="http://ru.wikipedia.org/wiki/%D0%9A%D1%83%D0%BB%D1%8C%D1%82%D1%83%D1%80%D0%B0" TargetMode="External"/><Relationship Id="rId43" Type="http://schemas.openxmlformats.org/officeDocument/2006/relationships/hyperlink" Target="http://ru.wikipedia.org/wiki/%D0%A1%D0%B5%D0%B2%D0%B5%D1%80%D0%BD%D0%B0%D1%8F_%D0%98%D1%80%D0%BB%D0%B0%D0%BD%D0%B4%D0%B8%D1%8F" TargetMode="External"/><Relationship Id="rId48" Type="http://schemas.openxmlformats.org/officeDocument/2006/relationships/hyperlink" Target="http://de.wikipedia.org/wiki/Kultur" TargetMode="External"/><Relationship Id="rId56" Type="http://schemas.openxmlformats.org/officeDocument/2006/relationships/hyperlink" Target="http://de.wikipedia.org/wiki/Protagonist" TargetMode="External"/><Relationship Id="rId64" Type="http://schemas.openxmlformats.org/officeDocument/2006/relationships/hyperlink" Target="http://de.wikipedia.org/wiki/Deutsches_Kaiserreich" TargetMode="External"/><Relationship Id="rId69" Type="http://schemas.openxmlformats.org/officeDocument/2006/relationships/hyperlink" Target="http://de.wikipedia.org/wiki/Klavier" TargetMode="External"/><Relationship Id="rId77" Type="http://schemas.openxmlformats.org/officeDocument/2006/relationships/hyperlink" Target="http://www.google.de/url?sa=t&amp;rct=j&amp;q=&amp;esrc=s&amp;source=web&amp;cd=2&amp;cad=rja&amp;uact=8&amp;ved=0CDEQFjAB&amp;url=http%3A%2F%2Fde.wikipedia.org%2Fwiki%2FDaniel_Gottlieb_Messerschmidt&amp;ei=dGggU5GiH6SHyAP6pIGADw&amp;usg=AFQjCNERqDDN5bw_I920PphuB6igNwrBgA&amp;bvm=bv.62788935,d.bGQ" TargetMode="External"/><Relationship Id="rId100" Type="http://schemas.openxmlformats.org/officeDocument/2006/relationships/hyperlink" Target="http://ru.wikipedia.org/wiki/%D0%92%D0%B5%D1%80%D1%82%D0%BE%D0%BB%D1%91%D1%82" TargetMode="External"/><Relationship Id="rId8" Type="http://schemas.openxmlformats.org/officeDocument/2006/relationships/endnotes" Target="endnotes.xml"/><Relationship Id="rId51" Type="http://schemas.openxmlformats.org/officeDocument/2006/relationships/hyperlink" Target="http://de.wikipedia.org/wiki/Philosoph" TargetMode="External"/><Relationship Id="rId72" Type="http://schemas.openxmlformats.org/officeDocument/2006/relationships/hyperlink" Target="http://de.wikipedia.org/wiki/Gesellschaftstheorie" TargetMode="External"/><Relationship Id="rId80" Type="http://schemas.openxmlformats.org/officeDocument/2006/relationships/hyperlink" Target="http://www.google.de/url?sa=t&amp;rct=j&amp;q=&amp;esrc=s&amp;source=web&amp;cd=2&amp;cad=rja&amp;uact=8&amp;ved=0CDYQFjAB&amp;url=http%3A%2F%2Fde.wikipedia.org%2Fwiki%2FGeorg_Wilhelm_Steller&amp;ei=FmkgU6DtLOavygP3h4DIBA&amp;usg=AFQjCNHgREUvvhUmOKPtGbZaU5kUE5xxgw&amp;bvm=bv.62788935,d.bGQ" TargetMode="External"/><Relationship Id="rId85" Type="http://schemas.openxmlformats.org/officeDocument/2006/relationships/hyperlink" Target="http://de.wikipedia.org/wiki/Deutschland" TargetMode="External"/><Relationship Id="rId93" Type="http://schemas.openxmlformats.org/officeDocument/2006/relationships/hyperlink" Target="http://fr.wikipedia.org/wiki/Ma%C3%AEtre_du_Monde" TargetMode="External"/><Relationship Id="rId98" Type="http://schemas.openxmlformats.org/officeDocument/2006/relationships/hyperlink" Target="http://ru.wikipedia.org/wiki/%D0%A1%D0%B0%D0%BC%D0%BE%D0%BB%D1%91%D1%82" TargetMode="External"/><Relationship Id="rId3" Type="http://schemas.openxmlformats.org/officeDocument/2006/relationships/numbering" Target="numbering.xml"/><Relationship Id="rId12" Type="http://schemas.openxmlformats.org/officeDocument/2006/relationships/hyperlink" Target="http://ru.wikipedia.org/wiki/1969_%D0%B3%D0%BE%D0%B4" TargetMode="External"/><Relationship Id="rId17" Type="http://schemas.openxmlformats.org/officeDocument/2006/relationships/hyperlink" Target="http://en.wikipedia.org/wiki/Language_shift" TargetMode="External"/><Relationship Id="rId25" Type="http://schemas.openxmlformats.org/officeDocument/2006/relationships/hyperlink" Target="http://en.wikipedia.org/wiki/Michael_E._Krauss" TargetMode="External"/><Relationship Id="rId33" Type="http://schemas.openxmlformats.org/officeDocument/2006/relationships/hyperlink" Target="http://ru.wikipedia.org/wiki/%D0%9F%D1%80%D0%B8%D1%80%D0%BE%D0%B4%D0%B0" TargetMode="External"/><Relationship Id="rId38" Type="http://schemas.openxmlformats.org/officeDocument/2006/relationships/hyperlink" Target="http://ru.wikipedia.org/wiki/%D0%92%D1%81%D0%B5%D0%BC%D0%B8%D1%80%D0%BD%D0%BE%D0%B5_%D0%BD%D0%B0%D1%81%D0%BB%D0%B5%D0%B4%D0%B8%D0%B5" TargetMode="External"/><Relationship Id="rId46" Type="http://schemas.openxmlformats.org/officeDocument/2006/relationships/hyperlink" Target="http://de.wikipedia.org/wiki/Erziehung" TargetMode="External"/><Relationship Id="rId59" Type="http://schemas.openxmlformats.org/officeDocument/2006/relationships/hyperlink" Target="http://de.wikipedia.org/wiki/Marxismus" TargetMode="External"/><Relationship Id="rId67" Type="http://schemas.openxmlformats.org/officeDocument/2006/relationships/hyperlink" Target="http://de.wikipedia.org/wiki/Komponist" TargetMode="External"/><Relationship Id="rId103" Type="http://schemas.openxmlformats.org/officeDocument/2006/relationships/theme" Target="theme/theme1.xml"/><Relationship Id="rId20" Type="http://schemas.openxmlformats.org/officeDocument/2006/relationships/hyperlink" Target="http://en.wikipedia.org/wiki/Extinct_language" TargetMode="External"/><Relationship Id="rId41" Type="http://schemas.openxmlformats.org/officeDocument/2006/relationships/hyperlink" Target="http://ru.wikipedia.org/wiki/%D0%A8%D0%BE%D1%82%D0%BB%D0%B0%D0%BD%D0%B4%D0%B8%D1%8F" TargetMode="External"/><Relationship Id="rId54" Type="http://schemas.openxmlformats.org/officeDocument/2006/relationships/hyperlink" Target="http://de.wikipedia.org/wiki/Politik" TargetMode="External"/><Relationship Id="rId62" Type="http://schemas.openxmlformats.org/officeDocument/2006/relationships/hyperlink" Target="http://de.wikipedia.org/wiki/Marxismus" TargetMode="External"/><Relationship Id="rId70" Type="http://schemas.openxmlformats.org/officeDocument/2006/relationships/hyperlink" Target="http://de.wikipedia.org/wiki/Barockmusik" TargetMode="External"/><Relationship Id="rId75" Type="http://schemas.openxmlformats.org/officeDocument/2006/relationships/hyperlink" Target="http://de.wikipedia.org/wiki/Kommunismus" TargetMode="External"/><Relationship Id="rId83" Type="http://schemas.openxmlformats.org/officeDocument/2006/relationships/hyperlink" Target="http://de.wikipedia.org/wiki/Deutschland" TargetMode="External"/><Relationship Id="rId88" Type="http://schemas.openxmlformats.org/officeDocument/2006/relationships/hyperlink" Target="http://de.wikipedia.org/wiki/Geograph" TargetMode="External"/><Relationship Id="rId91" Type="http://schemas.openxmlformats.org/officeDocument/2006/relationships/hyperlink" Target="http://de.wikipedia.org/wiki/Sibirien" TargetMode="External"/><Relationship Id="rId96" Type="http://schemas.openxmlformats.org/officeDocument/2006/relationships/hyperlink" Target="http://ru.wikipedia.org/wiki/%D0%A2%D0%B5%D0%BB%D0%B5%D0%B2%D0%B8%D0%B4%D0%B5%D0%BD%D0%B8%D0%B5" TargetMode="External"/><Relationship Id="rId11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ru.wikipedia.org/wiki/%D0%A0%D0%B5%D1%81%D0%BF%D1%83%D0%B1%D0%BB%D0%B8%D0%BA%D0%B0_%D0%91%D1%83%D1%80%D1%8F%D1%82%D0%B8%D1%8F" TargetMode="External"/><Relationship Id="rId23" Type="http://schemas.openxmlformats.org/officeDocument/2006/relationships/hyperlink" Target="http://en.wikipedia.org/wiki/UNESCO" TargetMode="External"/><Relationship Id="rId28" Type="http://schemas.openxmlformats.org/officeDocument/2006/relationships/hyperlink" Target="http://ru.wikipedia.org/wiki/2001_%D0%B3%D0%BE%D0%B4" TargetMode="External"/><Relationship Id="rId36" Type="http://schemas.openxmlformats.org/officeDocument/2006/relationships/hyperlink" Target="http://ru.wikipedia.org/wiki/%D0%98%D1%81%D1%82%D0%BE%D1%80%D0%B8%D1%8F" TargetMode="External"/><Relationship Id="rId49" Type="http://schemas.openxmlformats.org/officeDocument/2006/relationships/hyperlink" Target="http://de.wikipedia.org/wiki/Kommunikation" TargetMode="External"/><Relationship Id="rId57" Type="http://schemas.openxmlformats.org/officeDocument/2006/relationships/hyperlink" Target="http://de.wikipedia.org/wiki/Arbeiterbewegung" TargetMode="External"/><Relationship Id="rId10" Type="http://schemas.openxmlformats.org/officeDocument/2006/relationships/hyperlink" Target="http://www.buryatia.ru/livingsable/rus/about-reserve.htm" TargetMode="External"/><Relationship Id="rId31" Type="http://schemas.openxmlformats.org/officeDocument/2006/relationships/hyperlink" Target="http://ru.wikipedia.org/wiki/1945_%D0%B3%D0%BE%D0%B4" TargetMode="External"/><Relationship Id="rId44" Type="http://schemas.openxmlformats.org/officeDocument/2006/relationships/hyperlink" Target="http://ru.wikipedia.org/wiki/%D0%91%D1%80%D0%B8%D1%82%D0%B0%D0%BD%D1%81%D0%BA%D0%B8%D0%B5_%D0%B7%D0%B0%D0%BC%D0%BE%D1%80%D1%81%D0%BA%D0%B8%D0%B5_%D1%82%D0%B5%D1%80%D1%80%D0%B8%D1%82%D0%BE%D1%80%D0%B8%D0%B8" TargetMode="External"/><Relationship Id="rId52" Type="http://schemas.openxmlformats.org/officeDocument/2006/relationships/hyperlink" Target="http://de.wikipedia.org/wiki/%C3%96konom" TargetMode="External"/><Relationship Id="rId60" Type="http://schemas.openxmlformats.org/officeDocument/2006/relationships/hyperlink" Target="http://de.wikipedia.org/wiki/Antimilitarismus" TargetMode="External"/><Relationship Id="rId65" Type="http://schemas.openxmlformats.org/officeDocument/2006/relationships/hyperlink" Target="http://de.wikipedia.org/wiki/Sozialismus" TargetMode="External"/><Relationship Id="rId73" Type="http://schemas.openxmlformats.org/officeDocument/2006/relationships/hyperlink" Target="http://de.wikipedia.org/wiki/Historiker" TargetMode="External"/><Relationship Id="rId78" Type="http://schemas.openxmlformats.org/officeDocument/2006/relationships/hyperlink" Target="http://de.wikipedia.org/wiki/Peter_I." TargetMode="External"/><Relationship Id="rId81" Type="http://schemas.openxmlformats.org/officeDocument/2006/relationships/hyperlink" Target="http://de.wikipedia.org/wiki/Arzt" TargetMode="External"/><Relationship Id="rId86" Type="http://schemas.openxmlformats.org/officeDocument/2006/relationships/hyperlink" Target="http://de.wikipedia.org/wiki/Naturgeschichte" TargetMode="External"/><Relationship Id="rId94" Type="http://schemas.openxmlformats.org/officeDocument/2006/relationships/hyperlink" Target="http://fr.wikipedia.org/wiki/Cimeti%C3%A8re_de_La_Madeleine_%C3%A0_Amiens" TargetMode="External"/><Relationship Id="rId99" Type="http://schemas.openxmlformats.org/officeDocument/2006/relationships/hyperlink" Target="http://ru.wikipedia.org/wiki/%D0%92%D0%BB%D0%B0%D1%81%D1%82%D0%B5%D0%BB%D0%B8%D0%BD_%D0%BC%D0%B8%D1%80%D0%B0_(%D1%80%D0%BE%D0%BC%D0%B0%D0%BD_%D0%96%D1%8E%D0%BB%D1%8F_%D0%92%D0%B5%D1%80%D0%BD%D0%B0)" TargetMode="External"/><Relationship Id="rId10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uryatia.ru/zapovednik/russian/about.html" TargetMode="External"/><Relationship Id="rId13" Type="http://schemas.openxmlformats.org/officeDocument/2006/relationships/hyperlink" Target="http://ru.wikipedia.org/wiki/%D0%97%D0%B0%D0%BF%D0%BE%D0%B2%D0%B5%D0%B4%D0%BD%D0%B8%D0%BA" TargetMode="External"/><Relationship Id="rId18" Type="http://schemas.openxmlformats.org/officeDocument/2006/relationships/hyperlink" Target="http://en.wikipedia.org/wiki/Language_loss" TargetMode="External"/><Relationship Id="rId39" Type="http://schemas.openxmlformats.org/officeDocument/2006/relationships/hyperlink" Target="http://ru.wikipedia.org/wiki/%D0%92%D1%81%D0%B5%D0%BC%D0%B8%D1%80%D0%BD%D0%BE%D0%B5_%D0%BD%D0%B0%D1%81%D0%BB%D0%B5%D0%B4%D0%B8%D0%B5" TargetMode="External"/><Relationship Id="rId34" Type="http://schemas.openxmlformats.org/officeDocument/2006/relationships/hyperlink" Target="http://ru.wikipedia.org/wiki/%D0%AE%D0%9D%D0%95%D0%A1%D0%9A%D0%9E" TargetMode="External"/><Relationship Id="rId50" Type="http://schemas.openxmlformats.org/officeDocument/2006/relationships/hyperlink" Target="http://de.wikipedia.org/wiki/Information" TargetMode="External"/><Relationship Id="rId55" Type="http://schemas.openxmlformats.org/officeDocument/2006/relationships/hyperlink" Target="http://de.wikipedia.org/wiki/Journalist" TargetMode="External"/><Relationship Id="rId76" Type="http://schemas.openxmlformats.org/officeDocument/2006/relationships/hyperlink" Target="http://de.wikipedia.org/wiki/Revolution%C3%A4r" TargetMode="External"/><Relationship Id="rId97" Type="http://schemas.openxmlformats.org/officeDocument/2006/relationships/hyperlink" Target="http://ru.wikipedia.org/wiki/%D0%AD%D0%BB%D0%B5%D0%BA%D1%82%D1%80%D0%B8%D1%87%D0%B5%D1%81%D0%BA%D0%B8%D0%B9_%D1%81%D1%82%D1%83%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Иркутск 2014</PublishDate>
  <Abstract> Иркутск 2014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B65FB2-9A21-42E8-8B20-8CF9906F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61</Pages>
  <Words>23509</Words>
  <Characters>134002</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ТЕЗИСЫ ДОКЛАДОВ                                                                              учащихся 6-11 классов и педагогических работников образовательных учреждений г. Иркутска - участников проекта                             «Ассоциированные школы  </vt:lpstr>
    </vt:vector>
  </TitlesOfParts>
  <Company>ФБГОУ ВПО Иркутский государственный университет                 Кафедра водных ресурсов ЮНЕСКО ИГУ                                           МКОУ ДПО «Центр информационно-методического и психологического обеспечения деятельности МОУ г. Иркутска»              Центр языковой подготовки и международного тестирования «Eureka»       Муниципальное автономное общеобразовательное учреждение           Лицей ИГУ города Иркутска</Company>
  <LinksUpToDate>false</LinksUpToDate>
  <CharactersWithSpaces>157197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ТЕЗИСЫ ДОКЛАДОВ                                                                              учащихся 6-11 классов и педагогических работников образовательных учреждений г. Иркутска - участников проекта                             «Ассоциированные школы  ЮНЕСКО»</dc:title>
  <dc:creator>КИРДАН</dc:creator>
  <cp:lastModifiedBy>AsKomp</cp:lastModifiedBy>
  <cp:revision>57</cp:revision>
  <cp:lastPrinted>2014-03-27T03:12:00Z</cp:lastPrinted>
  <dcterms:created xsi:type="dcterms:W3CDTF">2014-05-02T09:30:00Z</dcterms:created>
  <dcterms:modified xsi:type="dcterms:W3CDTF">2014-05-02T12:28:00Z</dcterms:modified>
</cp:coreProperties>
</file>