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8"/>
        <w:gridCol w:w="1710"/>
        <w:gridCol w:w="1183"/>
        <w:gridCol w:w="1445"/>
        <w:gridCol w:w="1313"/>
        <w:gridCol w:w="925"/>
        <w:gridCol w:w="795"/>
        <w:gridCol w:w="1183"/>
        <w:gridCol w:w="793"/>
        <w:gridCol w:w="925"/>
        <w:gridCol w:w="1183"/>
        <w:gridCol w:w="1445"/>
        <w:gridCol w:w="1445"/>
      </w:tblGrid>
      <w:tr w:rsidR="009A12BF" w:rsidRPr="00B94E99" w:rsidTr="009A12BF">
        <w:trPr>
          <w:trHeight w:val="595"/>
          <w:tblHeader/>
          <w:tblCellSpacing w:w="0" w:type="dxa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№</w:t>
            </w:r>
          </w:p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proofErr w:type="gramStart"/>
            <w:r w:rsidRPr="00B94E99">
              <w:rPr>
                <w:sz w:val="14"/>
                <w:szCs w:val="14"/>
              </w:rPr>
              <w:t>п</w:t>
            </w:r>
            <w:proofErr w:type="gramEnd"/>
            <w:r w:rsidRPr="00B94E99">
              <w:rPr>
                <w:sz w:val="14"/>
                <w:szCs w:val="14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Должность</w:t>
            </w:r>
          </w:p>
        </w:tc>
        <w:tc>
          <w:tcPr>
            <w:tcW w:w="4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</w:p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  <w:p w:rsidR="009A12BF" w:rsidRPr="00B94E99" w:rsidRDefault="009A12BF" w:rsidP="00C52917">
            <w:pPr>
              <w:jc w:val="center"/>
              <w:rPr>
                <w:color w:val="333333"/>
                <w:sz w:val="14"/>
                <w:szCs w:val="14"/>
              </w:rPr>
            </w:pP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 xml:space="preserve">Объекты недвижимости, находящиеся </w:t>
            </w:r>
          </w:p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Транспортные средства</w:t>
            </w:r>
          </w:p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9A12BF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Декларированный годовой доход</w:t>
            </w:r>
            <w:r w:rsidRPr="00B94E99">
              <w:rPr>
                <w:rStyle w:val="a3"/>
                <w:sz w:val="14"/>
                <w:szCs w:val="14"/>
              </w:rPr>
              <w:t>1</w:t>
            </w:r>
            <w:r w:rsidRPr="00B94E99">
              <w:rPr>
                <w:sz w:val="14"/>
                <w:szCs w:val="14"/>
              </w:rPr>
              <w:t>за 201</w:t>
            </w:r>
            <w:r w:rsidR="00DF6394" w:rsidRPr="00B94E99">
              <w:rPr>
                <w:sz w:val="14"/>
                <w:szCs w:val="14"/>
              </w:rPr>
              <w:t>7</w:t>
            </w:r>
            <w:r w:rsidRPr="00B94E99">
              <w:rPr>
                <w:sz w:val="14"/>
                <w:szCs w:val="14"/>
              </w:rPr>
              <w:t xml:space="preserve"> год </w:t>
            </w:r>
            <w:r w:rsidRPr="00B94E99">
              <w:rPr>
                <w:b/>
                <w:sz w:val="14"/>
                <w:szCs w:val="14"/>
              </w:rPr>
              <w:t>(руб.)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 xml:space="preserve">Сведения </w:t>
            </w:r>
          </w:p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Pr="00B94E99">
              <w:rPr>
                <w:rStyle w:val="a3"/>
                <w:sz w:val="14"/>
                <w:szCs w:val="14"/>
              </w:rPr>
              <w:t>2</w:t>
            </w:r>
            <w:r w:rsidRPr="00B94E99">
              <w:rPr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9A12BF" w:rsidRPr="00B94E99" w:rsidTr="009A12BF">
        <w:trPr>
          <w:trHeight w:val="313"/>
          <w:tblHeader/>
          <w:tblCellSpacing w:w="0" w:type="dxa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B94E99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B94E99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B94E99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вид объекта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площадь (кв</w:t>
            </w:r>
            <w:proofErr w:type="gramStart"/>
            <w:r w:rsidRPr="00B94E99">
              <w:rPr>
                <w:sz w:val="14"/>
                <w:szCs w:val="14"/>
              </w:rPr>
              <w:t>.м</w:t>
            </w:r>
            <w:proofErr w:type="gramEnd"/>
            <w:r w:rsidRPr="00B94E99">
              <w:rPr>
                <w:sz w:val="14"/>
                <w:szCs w:val="14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B94E99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вид объекта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площадь (кв</w:t>
            </w:r>
            <w:proofErr w:type="gramStart"/>
            <w:r w:rsidRPr="00B94E99">
              <w:rPr>
                <w:sz w:val="14"/>
                <w:szCs w:val="14"/>
              </w:rPr>
              <w:t>.м</w:t>
            </w:r>
            <w:proofErr w:type="gramEnd"/>
            <w:r w:rsidRPr="00B94E99">
              <w:rPr>
                <w:sz w:val="14"/>
                <w:szCs w:val="14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B94E99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B94E99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94E99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B94E99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</w:tr>
      <w:tr w:rsidR="00501F66" w:rsidRPr="00B94E99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 w:val="restart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10" w:type="dxa"/>
            <w:vMerge w:val="restart"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  <w:r w:rsidRPr="00B94E99">
              <w:rPr>
                <w:b/>
                <w:sz w:val="14"/>
                <w:szCs w:val="14"/>
              </w:rPr>
              <w:t>ШМИДТ АЛЕКСАНДР ФЕДОРОВИЧ</w:t>
            </w:r>
          </w:p>
        </w:tc>
        <w:tc>
          <w:tcPr>
            <w:tcW w:w="1183" w:type="dxa"/>
            <w:vMerge w:val="restart"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 xml:space="preserve">Первый проректор ФГБОУ </w:t>
            </w:r>
            <w:proofErr w:type="gramStart"/>
            <w:r w:rsidRPr="00B94E99">
              <w:rPr>
                <w:sz w:val="14"/>
                <w:szCs w:val="14"/>
              </w:rPr>
              <w:t>ВО</w:t>
            </w:r>
            <w:proofErr w:type="gramEnd"/>
            <w:r w:rsidRPr="00B94E99">
              <w:rPr>
                <w:sz w:val="14"/>
                <w:szCs w:val="14"/>
              </w:rPr>
              <w:t xml:space="preserve"> "Иркутский государственный университет"</w:t>
            </w:r>
            <w:bookmarkStart w:id="0" w:name="_GoBack"/>
            <w:bookmarkEnd w:id="0"/>
          </w:p>
        </w:tc>
        <w:tc>
          <w:tcPr>
            <w:tcW w:w="144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квартира</w:t>
            </w:r>
          </w:p>
        </w:tc>
        <w:tc>
          <w:tcPr>
            <w:tcW w:w="1313" w:type="dxa"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92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55,8</w:t>
            </w:r>
          </w:p>
        </w:tc>
        <w:tc>
          <w:tcPr>
            <w:tcW w:w="79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 w:val="restart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а/</w:t>
            </w:r>
            <w:proofErr w:type="gramStart"/>
            <w:r w:rsidRPr="00B94E99">
              <w:rPr>
                <w:sz w:val="14"/>
                <w:szCs w:val="14"/>
              </w:rPr>
              <w:t>м</w:t>
            </w:r>
            <w:proofErr w:type="gramEnd"/>
            <w:r w:rsidRPr="00B94E99">
              <w:rPr>
                <w:sz w:val="14"/>
                <w:szCs w:val="14"/>
              </w:rPr>
              <w:t xml:space="preserve"> легковой</w:t>
            </w:r>
          </w:p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Опель Инсигния</w:t>
            </w:r>
          </w:p>
        </w:tc>
        <w:tc>
          <w:tcPr>
            <w:tcW w:w="1445" w:type="dxa"/>
            <w:vMerge w:val="restart"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2 168 453,87</w:t>
            </w:r>
          </w:p>
        </w:tc>
        <w:tc>
          <w:tcPr>
            <w:tcW w:w="1445" w:type="dxa"/>
            <w:vMerge w:val="restart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501F66" w:rsidRPr="00B94E99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501F66" w:rsidRPr="00B94E99" w:rsidRDefault="00501F66" w:rsidP="00C5291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</w:tcPr>
          <w:p w:rsidR="00501F66" w:rsidRPr="00B94E99" w:rsidRDefault="00501F66" w:rsidP="00501F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квартира</w:t>
            </w:r>
          </w:p>
        </w:tc>
        <w:tc>
          <w:tcPr>
            <w:tcW w:w="1313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Общая долевая (1/2)</w:t>
            </w:r>
          </w:p>
        </w:tc>
        <w:tc>
          <w:tcPr>
            <w:tcW w:w="92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37,8</w:t>
            </w:r>
          </w:p>
        </w:tc>
        <w:tc>
          <w:tcPr>
            <w:tcW w:w="79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501F66" w:rsidRPr="00B94E99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501F66" w:rsidRPr="00B94E99" w:rsidRDefault="00501F66" w:rsidP="00C5291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</w:tcPr>
          <w:p w:rsidR="00501F66" w:rsidRPr="00B94E99" w:rsidRDefault="00501F66" w:rsidP="00501F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квартира</w:t>
            </w:r>
          </w:p>
        </w:tc>
        <w:tc>
          <w:tcPr>
            <w:tcW w:w="1313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Общая долевая (1/2)</w:t>
            </w:r>
          </w:p>
        </w:tc>
        <w:tc>
          <w:tcPr>
            <w:tcW w:w="92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68,3</w:t>
            </w:r>
          </w:p>
        </w:tc>
        <w:tc>
          <w:tcPr>
            <w:tcW w:w="79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501F66" w:rsidRPr="00B94E99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501F66" w:rsidRPr="00B94E99" w:rsidRDefault="00501F66" w:rsidP="00C5291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</w:tcPr>
          <w:p w:rsidR="00501F66" w:rsidRPr="00B94E99" w:rsidRDefault="00501F66" w:rsidP="00501F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Нежилое помещение. Парковочное место</w:t>
            </w:r>
          </w:p>
        </w:tc>
        <w:tc>
          <w:tcPr>
            <w:tcW w:w="1313" w:type="dxa"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2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19,9</w:t>
            </w:r>
          </w:p>
        </w:tc>
        <w:tc>
          <w:tcPr>
            <w:tcW w:w="79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501F66" w:rsidRPr="00B94E99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 w:val="restart"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vMerge w:val="restart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 xml:space="preserve">Главный научный сотрудник ФГБУН </w:t>
            </w:r>
            <w:proofErr w:type="spellStart"/>
            <w:r w:rsidRPr="00B94E99">
              <w:rPr>
                <w:sz w:val="14"/>
                <w:szCs w:val="14"/>
              </w:rPr>
              <w:t>ИрИХ</w:t>
            </w:r>
            <w:proofErr w:type="spellEnd"/>
            <w:r w:rsidRPr="00B94E99">
              <w:rPr>
                <w:sz w:val="14"/>
                <w:szCs w:val="14"/>
              </w:rPr>
              <w:t xml:space="preserve"> МО РАН</w:t>
            </w:r>
          </w:p>
        </w:tc>
        <w:tc>
          <w:tcPr>
            <w:tcW w:w="144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квартира</w:t>
            </w:r>
          </w:p>
        </w:tc>
        <w:tc>
          <w:tcPr>
            <w:tcW w:w="1313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92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55,8</w:t>
            </w:r>
          </w:p>
        </w:tc>
        <w:tc>
          <w:tcPr>
            <w:tcW w:w="79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  <w:vMerge w:val="restart"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 xml:space="preserve">Земельный участок, находящийся в составе дачных, </w:t>
            </w:r>
            <w:proofErr w:type="spellStart"/>
            <w:r w:rsidRPr="00B94E99">
              <w:rPr>
                <w:sz w:val="14"/>
                <w:szCs w:val="14"/>
              </w:rPr>
              <w:t>содоводческих</w:t>
            </w:r>
            <w:proofErr w:type="spellEnd"/>
            <w:r w:rsidRPr="00B94E99">
              <w:rPr>
                <w:sz w:val="14"/>
                <w:szCs w:val="14"/>
              </w:rPr>
              <w:t xml:space="preserve"> и огороднических объединений</w:t>
            </w:r>
          </w:p>
        </w:tc>
        <w:tc>
          <w:tcPr>
            <w:tcW w:w="793" w:type="dxa"/>
            <w:vMerge w:val="restart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660</w:t>
            </w:r>
          </w:p>
        </w:tc>
        <w:tc>
          <w:tcPr>
            <w:tcW w:w="925" w:type="dxa"/>
            <w:vMerge w:val="restart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 w:val="restart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 w:val="restart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1 112 552,90</w:t>
            </w:r>
          </w:p>
        </w:tc>
        <w:tc>
          <w:tcPr>
            <w:tcW w:w="1445" w:type="dxa"/>
            <w:vMerge w:val="restart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</w:p>
        </w:tc>
      </w:tr>
      <w:tr w:rsidR="00501F66" w:rsidRPr="00B94E99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квартира</w:t>
            </w:r>
          </w:p>
        </w:tc>
        <w:tc>
          <w:tcPr>
            <w:tcW w:w="1313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Общая долевая (1/2)</w:t>
            </w:r>
          </w:p>
        </w:tc>
        <w:tc>
          <w:tcPr>
            <w:tcW w:w="92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37,8</w:t>
            </w:r>
          </w:p>
        </w:tc>
        <w:tc>
          <w:tcPr>
            <w:tcW w:w="79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501F66" w:rsidRPr="00B94E99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квартира</w:t>
            </w:r>
          </w:p>
        </w:tc>
        <w:tc>
          <w:tcPr>
            <w:tcW w:w="1313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Общая долевая (1/2)</w:t>
            </w:r>
          </w:p>
        </w:tc>
        <w:tc>
          <w:tcPr>
            <w:tcW w:w="92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68,3</w:t>
            </w:r>
          </w:p>
        </w:tc>
        <w:tc>
          <w:tcPr>
            <w:tcW w:w="795" w:type="dxa"/>
          </w:tcPr>
          <w:p w:rsidR="00501F66" w:rsidRPr="00B94E99" w:rsidRDefault="00501F66" w:rsidP="007D07E8">
            <w:pPr>
              <w:jc w:val="center"/>
              <w:rPr>
                <w:sz w:val="14"/>
                <w:szCs w:val="14"/>
              </w:rPr>
            </w:pPr>
            <w:r w:rsidRPr="00B94E99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501F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:rsidR="00501F66" w:rsidRPr="00B94E99" w:rsidRDefault="00501F66" w:rsidP="00C5291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573A4" w:rsidRDefault="000573A4"/>
    <w:sectPr w:rsidR="000573A4" w:rsidSect="009A1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30"/>
    <w:rsid w:val="000573A4"/>
    <w:rsid w:val="00501F66"/>
    <w:rsid w:val="00667067"/>
    <w:rsid w:val="009A12BF"/>
    <w:rsid w:val="00B94E99"/>
    <w:rsid w:val="00C30730"/>
    <w:rsid w:val="00DF6394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A1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A1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НИЧ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Кедрина Мария Сергеевна</dc:creator>
  <cp:lastModifiedBy>Гафиева Надия Идрисовна</cp:lastModifiedBy>
  <cp:revision>3</cp:revision>
  <dcterms:created xsi:type="dcterms:W3CDTF">2018-05-04T01:42:00Z</dcterms:created>
  <dcterms:modified xsi:type="dcterms:W3CDTF">2018-05-10T06:13:00Z</dcterms:modified>
</cp:coreProperties>
</file>