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41" w:rsidRDefault="00564B41" w:rsidP="0032553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-207473</wp:posOffset>
            </wp:positionV>
            <wp:extent cx="7011262" cy="9864437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4" cy="986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B41" w:rsidRDefault="00564B41">
      <w:r>
        <w:br w:type="page"/>
      </w:r>
    </w:p>
    <w:p w:rsidR="0032553C" w:rsidRPr="008E3532" w:rsidRDefault="0032553C" w:rsidP="0032553C">
      <w:pPr>
        <w:jc w:val="center"/>
        <w:rPr>
          <w:b/>
          <w:bCs/>
        </w:rPr>
      </w:pPr>
      <w:r w:rsidRPr="008E3532">
        <w:rPr>
          <w:b/>
          <w:bCs/>
        </w:rPr>
        <w:lastRenderedPageBreak/>
        <w:t>СОДЕРЖАНИЕ</w:t>
      </w:r>
    </w:p>
    <w:p w:rsidR="008D60CD" w:rsidRPr="008E3532" w:rsidRDefault="008D60CD" w:rsidP="0032553C">
      <w:pPr>
        <w:jc w:val="center"/>
        <w:rPr>
          <w:b/>
          <w:bCs/>
        </w:rPr>
      </w:pPr>
    </w:p>
    <w:p w:rsidR="0032553C" w:rsidRPr="008E3532" w:rsidRDefault="00E07A07" w:rsidP="00CC5B27">
      <w:pPr>
        <w:widowControl w:val="0"/>
        <w:ind w:firstLine="567"/>
        <w:jc w:val="center"/>
        <w:rPr>
          <w:b/>
        </w:rPr>
      </w:pPr>
      <w:r w:rsidRPr="008E3532">
        <w:rPr>
          <w:b/>
        </w:rPr>
        <w:t xml:space="preserve">РАЗДЕЛ </w:t>
      </w:r>
      <w:r w:rsidR="0032553C" w:rsidRPr="008E3532">
        <w:rPr>
          <w:b/>
        </w:rPr>
        <w:t>1. ОБЩИЕ ПОЛОЖЕНИЯ</w:t>
      </w:r>
    </w:p>
    <w:p w:rsidR="008D60CD" w:rsidRPr="008E3532" w:rsidRDefault="006C36C1" w:rsidP="00806A1B">
      <w:pPr>
        <w:widowControl w:val="0"/>
        <w:ind w:firstLine="567"/>
        <w:jc w:val="both"/>
        <w:rPr>
          <w:iCs/>
          <w:color w:val="000000"/>
        </w:rPr>
      </w:pPr>
      <w:r w:rsidRPr="008E3532">
        <w:rPr>
          <w:bCs/>
        </w:rPr>
        <w:t>1.1. </w:t>
      </w:r>
      <w:r w:rsidR="00494B15" w:rsidRPr="008E3532">
        <w:rPr>
          <w:bCs/>
        </w:rPr>
        <w:t>Назначение о</w:t>
      </w:r>
      <w:r w:rsidRPr="008E3532">
        <w:rPr>
          <w:bCs/>
        </w:rPr>
        <w:t>сновн</w:t>
      </w:r>
      <w:r w:rsidR="00494B15" w:rsidRPr="008E3532">
        <w:rPr>
          <w:bCs/>
        </w:rPr>
        <w:t>ой</w:t>
      </w:r>
      <w:r w:rsidRPr="008E3532">
        <w:rPr>
          <w:bCs/>
        </w:rPr>
        <w:t xml:space="preserve"> профессиональн</w:t>
      </w:r>
      <w:r w:rsidR="00494B15" w:rsidRPr="008E3532">
        <w:rPr>
          <w:bCs/>
        </w:rPr>
        <w:t>ой</w:t>
      </w:r>
      <w:r w:rsidRPr="008E3532">
        <w:rPr>
          <w:bCs/>
        </w:rPr>
        <w:t xml:space="preserve"> образовательн</w:t>
      </w:r>
      <w:r w:rsidR="00494B15" w:rsidRPr="008E3532">
        <w:rPr>
          <w:bCs/>
        </w:rPr>
        <w:t>ой</w:t>
      </w:r>
      <w:r w:rsidRPr="008E3532">
        <w:rPr>
          <w:bCs/>
        </w:rPr>
        <w:t xml:space="preserve"> программ</w:t>
      </w:r>
      <w:r w:rsidR="00494B15" w:rsidRPr="008E3532">
        <w:rPr>
          <w:bCs/>
        </w:rPr>
        <w:t>ы</w:t>
      </w:r>
      <w:r w:rsidRPr="008E3532">
        <w:rPr>
          <w:bCs/>
        </w:rPr>
        <w:t xml:space="preserve"> высшего обр</w:t>
      </w:r>
      <w:r w:rsidRPr="008E3532">
        <w:rPr>
          <w:bCs/>
        </w:rPr>
        <w:t>а</w:t>
      </w:r>
      <w:r w:rsidRPr="008E3532">
        <w:rPr>
          <w:bCs/>
        </w:rPr>
        <w:t xml:space="preserve">зования   (ОПОП </w:t>
      </w:r>
      <w:proofErr w:type="gramStart"/>
      <w:r w:rsidRPr="008E3532">
        <w:rPr>
          <w:bCs/>
        </w:rPr>
        <w:t>ВО</w:t>
      </w:r>
      <w:proofErr w:type="gramEnd"/>
      <w:r w:rsidRPr="008E3532">
        <w:rPr>
          <w:bCs/>
        </w:rPr>
        <w:t xml:space="preserve">) </w:t>
      </w:r>
      <w:r w:rsidR="00841764" w:rsidRPr="008E3532">
        <w:rPr>
          <w:bCs/>
        </w:rPr>
        <w:t xml:space="preserve">магистратуры </w:t>
      </w:r>
      <w:r w:rsidR="008D60CD" w:rsidRPr="008E3532">
        <w:t>44.0</w:t>
      </w:r>
      <w:r w:rsidR="008C298E" w:rsidRPr="008E3532">
        <w:t>4</w:t>
      </w:r>
      <w:r w:rsidR="008D60CD" w:rsidRPr="008E3532">
        <w:t>.0</w:t>
      </w:r>
      <w:r w:rsidR="008C298E" w:rsidRPr="008E3532">
        <w:t>1</w:t>
      </w:r>
      <w:r w:rsidR="008D60CD" w:rsidRPr="008E3532">
        <w:t xml:space="preserve"> Педагогическое образование</w:t>
      </w:r>
      <w:r w:rsidRPr="008E3532">
        <w:rPr>
          <w:bCs/>
        </w:rPr>
        <w:t xml:space="preserve">, направленность (профиль) </w:t>
      </w:r>
      <w:r w:rsidR="008D60CD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="008D60CD" w:rsidRPr="008E3532">
        <w:rPr>
          <w:iCs/>
          <w:color w:val="000000"/>
        </w:rPr>
        <w:t>»</w:t>
      </w:r>
    </w:p>
    <w:p w:rsidR="006C36C1" w:rsidRPr="008E3532" w:rsidRDefault="006C36C1" w:rsidP="006C36C1">
      <w:pPr>
        <w:ind w:firstLine="567"/>
      </w:pPr>
      <w:r w:rsidRPr="008E3532">
        <w:t xml:space="preserve">1.2. Используемые </w:t>
      </w:r>
      <w:r w:rsidR="00CA2168" w:rsidRPr="008E3532">
        <w:t xml:space="preserve">определения, термины и </w:t>
      </w:r>
      <w:r w:rsidRPr="008E3532">
        <w:t>сокращения</w:t>
      </w:r>
    </w:p>
    <w:p w:rsidR="006C36C1" w:rsidRPr="008E3532" w:rsidRDefault="0032553C" w:rsidP="00BF398F">
      <w:pPr>
        <w:autoSpaceDE w:val="0"/>
        <w:autoSpaceDN w:val="0"/>
        <w:adjustRightInd w:val="0"/>
        <w:ind w:firstLine="567"/>
        <w:rPr>
          <w:iCs/>
        </w:rPr>
      </w:pPr>
      <w:r w:rsidRPr="008E3532">
        <w:t>1.</w:t>
      </w:r>
      <w:r w:rsidR="006C36C1" w:rsidRPr="008E3532">
        <w:t>3</w:t>
      </w:r>
      <w:r w:rsidRPr="008E3532">
        <w:t>. Нормативные документы</w:t>
      </w:r>
      <w:r w:rsidR="006C36C1" w:rsidRPr="008E3532">
        <w:t>,</w:t>
      </w:r>
      <w:r w:rsidRPr="008E3532">
        <w:t xml:space="preserve"> </w:t>
      </w:r>
      <w:r w:rsidR="006C36C1" w:rsidRPr="008E3532">
        <w:rPr>
          <w:iCs/>
        </w:rPr>
        <w:t>регламентирующие разработку</w:t>
      </w:r>
      <w:r w:rsidR="00BF398F" w:rsidRPr="008E3532">
        <w:rPr>
          <w:iCs/>
        </w:rPr>
        <w:t xml:space="preserve"> </w:t>
      </w:r>
      <w:r w:rsidR="006C36C1" w:rsidRPr="008E3532">
        <w:rPr>
          <w:iCs/>
        </w:rPr>
        <w:t xml:space="preserve">образовательной </w:t>
      </w:r>
      <w:r w:rsidR="00BF398F" w:rsidRPr="008E3532">
        <w:rPr>
          <w:iCs/>
        </w:rPr>
        <w:t>п</w:t>
      </w:r>
      <w:r w:rsidR="006C36C1" w:rsidRPr="008E3532">
        <w:rPr>
          <w:iCs/>
        </w:rPr>
        <w:t xml:space="preserve">рограммы </w:t>
      </w:r>
      <w:r w:rsidR="00841764" w:rsidRPr="008E3532">
        <w:rPr>
          <w:bCs/>
        </w:rPr>
        <w:t>магистратуры</w:t>
      </w:r>
    </w:p>
    <w:p w:rsidR="0032553C" w:rsidRPr="008E3532" w:rsidRDefault="002E39C2" w:rsidP="00D72373">
      <w:pPr>
        <w:widowControl w:val="0"/>
        <w:ind w:firstLine="567"/>
        <w:jc w:val="center"/>
        <w:rPr>
          <w:b/>
        </w:rPr>
      </w:pP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="00E07A07" w:rsidRPr="008E3532">
        <w:rPr>
          <w:b/>
        </w:rPr>
        <w:t xml:space="preserve">РАЗДЕЛ </w:t>
      </w:r>
      <w:r w:rsidR="00A65940" w:rsidRPr="008E3532">
        <w:rPr>
          <w:b/>
        </w:rPr>
        <w:t>2</w:t>
      </w:r>
      <w:r w:rsidR="0032553C" w:rsidRPr="008E3532">
        <w:rPr>
          <w:b/>
        </w:rPr>
        <w:t>. ХАРАКТЕРИСТИКА ПРОФЕССИОНАЛЬНОЙ ДЕЯТЕЛЬНОСТИ В</w:t>
      </w:r>
      <w:r w:rsidR="0032553C" w:rsidRPr="008E3532">
        <w:rPr>
          <w:b/>
        </w:rPr>
        <w:t>Ы</w:t>
      </w:r>
      <w:r w:rsidR="0032553C" w:rsidRPr="008E3532">
        <w:rPr>
          <w:b/>
        </w:rPr>
        <w:t>ПУСКНИКОВ</w:t>
      </w:r>
    </w:p>
    <w:p w:rsidR="007C305E" w:rsidRPr="008E3532" w:rsidRDefault="00A65940" w:rsidP="00AA0D9F">
      <w:r w:rsidRPr="008E3532">
        <w:t>2</w:t>
      </w:r>
      <w:r w:rsidR="00AA0D9F" w:rsidRPr="008E3532">
        <w:t xml:space="preserve">.1. </w:t>
      </w:r>
      <w:r w:rsidR="007C305E" w:rsidRPr="008E3532">
        <w:t>Общее описание профессиональной деятельности выпускников</w:t>
      </w:r>
    </w:p>
    <w:p w:rsidR="00AA0D9F" w:rsidRPr="008E3532" w:rsidRDefault="00DC61B7" w:rsidP="00AA0D9F">
      <w:r w:rsidRPr="008E3532">
        <w:t>2</w:t>
      </w:r>
      <w:r w:rsidR="007C305E" w:rsidRPr="008E3532">
        <w:t xml:space="preserve">.1.1 </w:t>
      </w:r>
      <w:r w:rsidR="00AA0D9F" w:rsidRPr="008E3532">
        <w:t>Область профессиональной деятельности и сфера (сферы) профессиональной деятельн</w:t>
      </w:r>
      <w:r w:rsidR="00AA0D9F" w:rsidRPr="008E3532">
        <w:t>о</w:t>
      </w:r>
      <w:r w:rsidR="00AA0D9F" w:rsidRPr="008E3532">
        <w:t>сти выпускника</w:t>
      </w:r>
    </w:p>
    <w:p w:rsidR="007C305E" w:rsidRPr="008E3532" w:rsidRDefault="00DC61B7" w:rsidP="007C305E">
      <w:r w:rsidRPr="008E3532">
        <w:t>2</w:t>
      </w:r>
      <w:r w:rsidR="007C305E" w:rsidRPr="008E3532">
        <w:t>.</w:t>
      </w:r>
      <w:r w:rsidR="0070348C" w:rsidRPr="008E3532">
        <w:t>1.</w:t>
      </w:r>
      <w:r w:rsidR="007C305E" w:rsidRPr="008E3532">
        <w:t>2. Тип (типы) задач профессиональной деятельности выпускник</w:t>
      </w:r>
      <w:r w:rsidR="00A65940" w:rsidRPr="008E3532">
        <w:t>ов</w:t>
      </w:r>
    </w:p>
    <w:p w:rsidR="007C305E" w:rsidRPr="008E3532" w:rsidRDefault="00DC61B7" w:rsidP="007C305E">
      <w:r w:rsidRPr="008E3532">
        <w:t>2</w:t>
      </w:r>
      <w:r w:rsidR="007C305E" w:rsidRPr="008E3532">
        <w:t>.</w:t>
      </w:r>
      <w:r w:rsidR="0070348C" w:rsidRPr="008E3532">
        <w:t>1.</w:t>
      </w:r>
      <w:r w:rsidR="007C305E" w:rsidRPr="008E3532">
        <w:t>3</w:t>
      </w:r>
      <w:r w:rsidR="0070348C" w:rsidRPr="008E3532">
        <w:t>.</w:t>
      </w:r>
      <w:r w:rsidR="007C305E" w:rsidRPr="008E3532">
        <w:t xml:space="preserve"> Объекты  (или области знаний) профессиональной деятельности выпускник</w:t>
      </w:r>
      <w:r w:rsidR="00A65940" w:rsidRPr="008E3532">
        <w:t>ов</w:t>
      </w:r>
    </w:p>
    <w:p w:rsidR="0070348C" w:rsidRPr="008E3532" w:rsidRDefault="0070348C" w:rsidP="007C305E">
      <w:r w:rsidRPr="008E3532">
        <w:t>2.2. Перечень основных задач профессиональной деятельности выпускников (по типам)</w:t>
      </w:r>
    </w:p>
    <w:p w:rsidR="00AA0D9F" w:rsidRPr="008E3532" w:rsidRDefault="00DC61B7" w:rsidP="00AA0D9F">
      <w:r w:rsidRPr="008E3532">
        <w:t>2</w:t>
      </w:r>
      <w:r w:rsidR="00AA0D9F" w:rsidRPr="008E3532">
        <w:t>.</w:t>
      </w:r>
      <w:r w:rsidR="0070348C" w:rsidRPr="008E3532">
        <w:t>3</w:t>
      </w:r>
      <w:r w:rsidR="00AA0D9F" w:rsidRPr="008E3532">
        <w:t xml:space="preserve">. Перечень профессиональных стандартов, соотнесенных с ФГОС </w:t>
      </w:r>
      <w:proofErr w:type="gramStart"/>
      <w:r w:rsidR="00F10923" w:rsidRPr="008E3532">
        <w:t>ВО</w:t>
      </w:r>
      <w:proofErr w:type="gramEnd"/>
    </w:p>
    <w:p w:rsidR="008C298E" w:rsidRPr="008E3532" w:rsidRDefault="00A65940" w:rsidP="008C298E">
      <w:pPr>
        <w:widowControl w:val="0"/>
        <w:ind w:firstLine="567"/>
        <w:rPr>
          <w:b/>
          <w:bCs/>
        </w:rPr>
      </w:pPr>
      <w:r w:rsidRPr="008E3532">
        <w:rPr>
          <w:b/>
          <w:iCs/>
        </w:rPr>
        <w:t xml:space="preserve">РАЗДЕЛ </w:t>
      </w:r>
      <w:r w:rsidR="00DC61B7" w:rsidRPr="008E3532">
        <w:rPr>
          <w:b/>
          <w:iCs/>
        </w:rPr>
        <w:t>3</w:t>
      </w:r>
      <w:r w:rsidR="002E39C2" w:rsidRPr="008E3532">
        <w:rPr>
          <w:b/>
          <w:iCs/>
        </w:rPr>
        <w:t>.</w:t>
      </w:r>
      <w:r w:rsidRPr="008E3532">
        <w:rPr>
          <w:b/>
          <w:iCs/>
        </w:rPr>
        <w:t xml:space="preserve"> ОБЩАЯ ХАРАКТЕРИСТИКА ОБРАЗОВАТЕЛЬНОЙ ПРОГРАММЫ </w:t>
      </w:r>
      <w:r w:rsidR="00841764" w:rsidRPr="008E3532">
        <w:rPr>
          <w:b/>
        </w:rPr>
        <w:t>МАГИСТРАТУРЫ</w:t>
      </w:r>
      <w:r w:rsidRPr="008E3532">
        <w:rPr>
          <w:b/>
          <w:iCs/>
        </w:rPr>
        <w:t xml:space="preserve"> ПО НАПРАВЛЕНИЮ ПОДГОТОВКИ</w:t>
      </w:r>
      <w:r w:rsidR="00614597" w:rsidRPr="008E3532">
        <w:rPr>
          <w:bCs/>
        </w:rPr>
        <w:t xml:space="preserve"> </w:t>
      </w:r>
      <w:r w:rsidR="008C298E" w:rsidRPr="008E3532">
        <w:rPr>
          <w:b/>
          <w:bCs/>
        </w:rPr>
        <w:t>44.04.01 Педагогическое обр</w:t>
      </w:r>
      <w:r w:rsidR="008C298E" w:rsidRPr="008E3532">
        <w:rPr>
          <w:b/>
          <w:bCs/>
        </w:rPr>
        <w:t>а</w:t>
      </w:r>
      <w:r w:rsidR="008C298E" w:rsidRPr="008E3532">
        <w:rPr>
          <w:b/>
          <w:bCs/>
        </w:rPr>
        <w:t xml:space="preserve">зование </w:t>
      </w:r>
    </w:p>
    <w:p w:rsidR="00A65940" w:rsidRPr="008E3532" w:rsidRDefault="00B22E5B" w:rsidP="00F10923">
      <w:pPr>
        <w:widowControl w:val="0"/>
        <w:ind w:firstLine="567"/>
        <w:jc w:val="both"/>
        <w:rPr>
          <w:bCs/>
          <w:i/>
        </w:rPr>
      </w:pPr>
      <w:r w:rsidRPr="008E3532">
        <w:t>3</w:t>
      </w:r>
      <w:r w:rsidR="00A65940" w:rsidRPr="008E3532">
        <w:t>.1.</w:t>
      </w:r>
      <w:r w:rsidR="008D60CD" w:rsidRPr="008E3532">
        <w:t xml:space="preserve"> </w:t>
      </w:r>
      <w:r w:rsidR="00A65940" w:rsidRPr="008E3532">
        <w:t xml:space="preserve">Цель (миссия)  и задачи </w:t>
      </w:r>
      <w:r w:rsidR="00A65940" w:rsidRPr="008E3532">
        <w:rPr>
          <w:bCs/>
        </w:rPr>
        <w:t>программы</w:t>
      </w:r>
      <w:r w:rsidR="001F0E9E" w:rsidRPr="008E3532">
        <w:rPr>
          <w:bCs/>
        </w:rPr>
        <w:t xml:space="preserve"> </w:t>
      </w:r>
      <w:r w:rsidR="001F0E9E" w:rsidRPr="008E3532">
        <w:rPr>
          <w:iCs/>
          <w:color w:val="000000"/>
        </w:rPr>
        <w:t>Историческое образование</w:t>
      </w:r>
      <w:r w:rsidR="001F0E9E" w:rsidRPr="008E3532">
        <w:rPr>
          <w:bCs/>
        </w:rPr>
        <w:t xml:space="preserve"> </w:t>
      </w:r>
      <w:r w:rsidR="00841764" w:rsidRPr="008E3532">
        <w:rPr>
          <w:bCs/>
        </w:rPr>
        <w:t>магистратуры</w:t>
      </w:r>
      <w:r w:rsidR="00A65940" w:rsidRPr="008E3532">
        <w:rPr>
          <w:bCs/>
        </w:rPr>
        <w:t xml:space="preserve">  по н</w:t>
      </w:r>
      <w:r w:rsidR="00A65940" w:rsidRPr="008E3532">
        <w:rPr>
          <w:bCs/>
        </w:rPr>
        <w:t>а</w:t>
      </w:r>
      <w:r w:rsidR="00A65940" w:rsidRPr="008E3532">
        <w:rPr>
          <w:bCs/>
        </w:rPr>
        <w:t>правлению подготовки</w:t>
      </w:r>
      <w:r w:rsidR="00A65940" w:rsidRPr="008E3532">
        <w:rPr>
          <w:b/>
          <w:bCs/>
          <w:i/>
        </w:rPr>
        <w:t xml:space="preserve"> </w:t>
      </w:r>
      <w:r w:rsidR="008C298E" w:rsidRPr="008E3532">
        <w:t>44.04.01 Педагогическое образование</w:t>
      </w:r>
      <w:r w:rsidR="00A65940" w:rsidRPr="008E3532">
        <w:rPr>
          <w:bCs/>
          <w:i/>
        </w:rPr>
        <w:t>.</w:t>
      </w:r>
    </w:p>
    <w:p w:rsidR="00A65940" w:rsidRPr="008E3532" w:rsidRDefault="00B22E5B" w:rsidP="00F10923">
      <w:pPr>
        <w:autoSpaceDE w:val="0"/>
        <w:autoSpaceDN w:val="0"/>
        <w:adjustRightInd w:val="0"/>
        <w:ind w:firstLine="567"/>
        <w:jc w:val="both"/>
      </w:pPr>
      <w:r w:rsidRPr="008E3532">
        <w:rPr>
          <w:iCs/>
        </w:rPr>
        <w:t>3</w:t>
      </w:r>
      <w:r w:rsidR="00A65940" w:rsidRPr="008E3532">
        <w:rPr>
          <w:iCs/>
        </w:rPr>
        <w:t>.2. Требования к уровню подготовки, необходимому для освоения образовательной пр</w:t>
      </w:r>
      <w:r w:rsidR="00A65940" w:rsidRPr="008E3532">
        <w:rPr>
          <w:iCs/>
        </w:rPr>
        <w:t>о</w:t>
      </w:r>
      <w:r w:rsidR="00A65940" w:rsidRPr="008E3532">
        <w:rPr>
          <w:iCs/>
        </w:rPr>
        <w:t xml:space="preserve">граммы </w:t>
      </w:r>
      <w:r w:rsidR="00841764" w:rsidRPr="008E3532">
        <w:rPr>
          <w:bCs/>
        </w:rPr>
        <w:t>магистратуры</w:t>
      </w:r>
      <w:r w:rsidR="00A65940" w:rsidRPr="008E3532">
        <w:rPr>
          <w:iCs/>
        </w:rPr>
        <w:t xml:space="preserve"> по направлению подготовки</w:t>
      </w:r>
      <w:r w:rsidR="008D60CD" w:rsidRPr="008E3532">
        <w:rPr>
          <w:iCs/>
        </w:rPr>
        <w:t xml:space="preserve"> </w:t>
      </w:r>
      <w:r w:rsidR="008C298E" w:rsidRPr="008E3532">
        <w:t>44.04.01 Педагогическое образование</w:t>
      </w:r>
    </w:p>
    <w:p w:rsidR="00A65940" w:rsidRPr="008E3532" w:rsidRDefault="00B22E5B" w:rsidP="00A65940">
      <w:pPr>
        <w:ind w:firstLine="567"/>
      </w:pPr>
      <w:r w:rsidRPr="008E3532">
        <w:t>3</w:t>
      </w:r>
      <w:r w:rsidR="00A65940" w:rsidRPr="008E3532">
        <w:t>.3. Направленность (профиль) образовательной программ в рамках направления подг</w:t>
      </w:r>
      <w:r w:rsidR="00A65940" w:rsidRPr="008E3532">
        <w:t>о</w:t>
      </w:r>
      <w:r w:rsidR="00A65940" w:rsidRPr="008E3532">
        <w:t xml:space="preserve">товки </w:t>
      </w:r>
    </w:p>
    <w:p w:rsidR="00A65940" w:rsidRPr="008E3532" w:rsidRDefault="00B22E5B" w:rsidP="00A65940">
      <w:pPr>
        <w:ind w:firstLine="567"/>
      </w:pPr>
      <w:r w:rsidRPr="008E3532">
        <w:t>3</w:t>
      </w:r>
      <w:r w:rsidR="00A65940" w:rsidRPr="008E3532">
        <w:t xml:space="preserve">.4. Объем  (трудоемкость) программы </w:t>
      </w:r>
    </w:p>
    <w:p w:rsidR="00A65940" w:rsidRPr="008E3532" w:rsidRDefault="00B22E5B" w:rsidP="00A65940">
      <w:pPr>
        <w:ind w:firstLine="567"/>
      </w:pPr>
      <w:r w:rsidRPr="008E3532">
        <w:t>3</w:t>
      </w:r>
      <w:r w:rsidR="00A65940" w:rsidRPr="008E3532">
        <w:t>.5</w:t>
      </w:r>
      <w:r w:rsidR="002E39C2" w:rsidRPr="008E3532">
        <w:t>.</w:t>
      </w:r>
      <w:r w:rsidR="00A65940" w:rsidRPr="008E3532">
        <w:t xml:space="preserve"> Квалификация, присваиваемая выпускникам образовательных программ </w:t>
      </w:r>
    </w:p>
    <w:p w:rsidR="00A65940" w:rsidRPr="008E3532" w:rsidRDefault="00B22E5B" w:rsidP="00A65940">
      <w:pPr>
        <w:ind w:firstLine="567"/>
      </w:pPr>
      <w:r w:rsidRPr="008E3532">
        <w:t>3</w:t>
      </w:r>
      <w:r w:rsidR="00A65940" w:rsidRPr="008E3532">
        <w:t xml:space="preserve">.6. Формы обучения </w:t>
      </w:r>
    </w:p>
    <w:p w:rsidR="00A65940" w:rsidRPr="008E3532" w:rsidRDefault="00B22E5B" w:rsidP="00A65940">
      <w:pPr>
        <w:ind w:firstLine="567"/>
      </w:pPr>
      <w:r w:rsidRPr="008E3532">
        <w:t>3</w:t>
      </w:r>
      <w:r w:rsidR="00A65940" w:rsidRPr="008E3532">
        <w:t xml:space="preserve">.7. Срок получения образования </w:t>
      </w:r>
    </w:p>
    <w:p w:rsidR="00DC61B7" w:rsidRPr="008E3532" w:rsidRDefault="00B22E5B" w:rsidP="00DC61B7">
      <w:pPr>
        <w:ind w:firstLine="567"/>
        <w:rPr>
          <w:iCs/>
        </w:rPr>
      </w:pPr>
      <w:r w:rsidRPr="008E3532">
        <w:t>3</w:t>
      </w:r>
      <w:r w:rsidR="00DC61B7" w:rsidRPr="008E3532">
        <w:t xml:space="preserve">.8. </w:t>
      </w:r>
      <w:r w:rsidR="00DC61B7" w:rsidRPr="008E3532">
        <w:rPr>
          <w:iCs/>
        </w:rPr>
        <w:t>Язык реализации программы</w:t>
      </w:r>
    </w:p>
    <w:p w:rsidR="008D60CD" w:rsidRPr="008E3532" w:rsidRDefault="00B22E5B" w:rsidP="00DC61B7">
      <w:pPr>
        <w:ind w:firstLine="567"/>
        <w:rPr>
          <w:iCs/>
        </w:rPr>
      </w:pPr>
      <w:r w:rsidRPr="008E3532">
        <w:rPr>
          <w:iCs/>
        </w:rPr>
        <w:t>3</w:t>
      </w:r>
      <w:r w:rsidR="00DC61B7" w:rsidRPr="008E3532">
        <w:rPr>
          <w:iCs/>
        </w:rPr>
        <w:t>.9. Использование сетевой формы реализации образовательной программы</w:t>
      </w:r>
      <w:r w:rsidR="002E0375" w:rsidRPr="008E3532">
        <w:rPr>
          <w:iCs/>
        </w:rPr>
        <w:t xml:space="preserve"> </w:t>
      </w:r>
    </w:p>
    <w:p w:rsidR="008D60CD" w:rsidRPr="008E3532" w:rsidRDefault="00B22E5B" w:rsidP="00DC61B7">
      <w:pPr>
        <w:ind w:firstLine="567"/>
        <w:rPr>
          <w:i/>
          <w:iCs/>
        </w:rPr>
      </w:pPr>
      <w:r w:rsidRPr="008E3532">
        <w:rPr>
          <w:iCs/>
        </w:rPr>
        <w:t>3</w:t>
      </w:r>
      <w:r w:rsidR="00DC61B7" w:rsidRPr="008E3532">
        <w:rPr>
          <w:iCs/>
        </w:rPr>
        <w:t>.10. Применение электронного обучения</w:t>
      </w:r>
      <w:r w:rsidR="007B477A" w:rsidRPr="008E3532">
        <w:rPr>
          <w:iCs/>
        </w:rPr>
        <w:t xml:space="preserve"> и</w:t>
      </w:r>
      <w:r w:rsidR="002E0375" w:rsidRPr="008E3532">
        <w:rPr>
          <w:iCs/>
        </w:rPr>
        <w:t xml:space="preserve"> дистанционных образовательных технологий </w:t>
      </w:r>
    </w:p>
    <w:p w:rsidR="003876FA" w:rsidRPr="008E3532" w:rsidRDefault="003876FA" w:rsidP="00806A1B">
      <w:pPr>
        <w:ind w:firstLine="567"/>
        <w:jc w:val="both"/>
        <w:rPr>
          <w:i/>
        </w:rPr>
      </w:pPr>
      <w:r w:rsidRPr="008E3532">
        <w:rPr>
          <w:iCs/>
        </w:rPr>
        <w:t>3.11. Адапт</w:t>
      </w:r>
      <w:r w:rsidR="008D6D8F" w:rsidRPr="008E3532">
        <w:rPr>
          <w:iCs/>
        </w:rPr>
        <w:t>ация</w:t>
      </w:r>
      <w:r w:rsidRPr="008E3532">
        <w:rPr>
          <w:iCs/>
        </w:rPr>
        <w:t xml:space="preserve"> образовательной программы для инвалидов и лиц с ограниченными во</w:t>
      </w:r>
      <w:r w:rsidRPr="008E3532">
        <w:rPr>
          <w:iCs/>
        </w:rPr>
        <w:t>з</w:t>
      </w:r>
      <w:r w:rsidRPr="008E3532">
        <w:rPr>
          <w:iCs/>
        </w:rPr>
        <w:t xml:space="preserve">можностями здоровья </w:t>
      </w:r>
    </w:p>
    <w:p w:rsidR="0032553C" w:rsidRPr="008E3532" w:rsidRDefault="000669A5" w:rsidP="00D72373">
      <w:pPr>
        <w:jc w:val="center"/>
        <w:rPr>
          <w:b/>
        </w:rPr>
      </w:pPr>
      <w:r w:rsidRPr="008E3532">
        <w:rPr>
          <w:b/>
        </w:rPr>
        <w:t>РАЗДЕЛ</w:t>
      </w:r>
      <w:r w:rsidR="0032553C" w:rsidRPr="008E3532">
        <w:rPr>
          <w:b/>
        </w:rPr>
        <w:t xml:space="preserve"> 4. ПЛАНИРУЕМЫЕ РЕЗУЛЬТАТЫ ОСВОЕНИЯ </w:t>
      </w:r>
      <w:r w:rsidR="00E07A07" w:rsidRPr="008E3532">
        <w:rPr>
          <w:b/>
        </w:rPr>
        <w:t>ОСНОВНОЙ ПРОФЕССИ</w:t>
      </w:r>
      <w:r w:rsidR="00E07A07" w:rsidRPr="008E3532">
        <w:rPr>
          <w:b/>
        </w:rPr>
        <w:t>О</w:t>
      </w:r>
      <w:r w:rsidR="00E07A07" w:rsidRPr="008E3532">
        <w:rPr>
          <w:b/>
        </w:rPr>
        <w:t xml:space="preserve">НАЛЬНОЙ </w:t>
      </w:r>
      <w:r w:rsidR="0032553C" w:rsidRPr="008E3532">
        <w:rPr>
          <w:b/>
        </w:rPr>
        <w:t xml:space="preserve">ОБРАЗОВАТЕЛЬНОЙ ПРОГРАММЫ </w:t>
      </w:r>
      <w:r w:rsidR="00841764" w:rsidRPr="008E3532">
        <w:rPr>
          <w:b/>
        </w:rPr>
        <w:t>МАГИСТРАТУРЫ</w:t>
      </w:r>
    </w:p>
    <w:p w:rsidR="0032553C" w:rsidRPr="008E3532" w:rsidRDefault="0032553C" w:rsidP="00806A1B">
      <w:pPr>
        <w:jc w:val="both"/>
      </w:pPr>
      <w:r w:rsidRPr="008E3532">
        <w:t>4.1. Требования к планируемым результатам освоения образовательной программы, обеспеч</w:t>
      </w:r>
      <w:r w:rsidRPr="008E3532">
        <w:t>и</w:t>
      </w:r>
      <w:r w:rsidRPr="008E3532">
        <w:t xml:space="preserve">ваемым дисциплинами (модулями) и практиками </w:t>
      </w:r>
    </w:p>
    <w:p w:rsidR="0032553C" w:rsidRPr="008E3532" w:rsidRDefault="0032553C" w:rsidP="00806A1B">
      <w:pPr>
        <w:jc w:val="both"/>
      </w:pPr>
      <w:r w:rsidRPr="008E3532">
        <w:t>4.1.1. Универсальные компетенции выпускников и индикаторы их достижени</w:t>
      </w:r>
      <w:r w:rsidR="002E39C2" w:rsidRPr="008E3532">
        <w:t>я</w:t>
      </w:r>
    </w:p>
    <w:p w:rsidR="0032553C" w:rsidRPr="008E3532" w:rsidRDefault="0032553C" w:rsidP="00806A1B">
      <w:pPr>
        <w:jc w:val="both"/>
      </w:pPr>
      <w:r w:rsidRPr="008E3532">
        <w:t xml:space="preserve">4.1.2. Общепрофессиональные компетенции выпускников и индикаторы их достижения </w:t>
      </w:r>
    </w:p>
    <w:p w:rsidR="000669A5" w:rsidRPr="008E3532" w:rsidRDefault="0032553C" w:rsidP="00806A1B">
      <w:pPr>
        <w:jc w:val="both"/>
      </w:pPr>
      <w:r w:rsidRPr="008E3532">
        <w:t xml:space="preserve">4.1.3. </w:t>
      </w:r>
      <w:r w:rsidR="000669A5" w:rsidRPr="008E3532">
        <w:t>Профессиональные компетенции выпускников и индикаторы их достижения:</w:t>
      </w:r>
    </w:p>
    <w:p w:rsidR="00FA50EA" w:rsidRPr="008E3532" w:rsidRDefault="00FA50EA" w:rsidP="00806A1B">
      <w:pPr>
        <w:jc w:val="both"/>
      </w:pPr>
      <w:r w:rsidRPr="008E3532">
        <w:t>4.2.</w:t>
      </w:r>
      <w:r w:rsidRPr="008E3532">
        <w:tab/>
        <w:t>Матрица соответствия компетенций и составных частей ОПОП</w:t>
      </w:r>
      <w:r w:rsidR="009F7CFC" w:rsidRPr="008E3532">
        <w:t xml:space="preserve"> </w:t>
      </w:r>
      <w:proofErr w:type="gramStart"/>
      <w:r w:rsidR="009F7CFC" w:rsidRPr="008E3532">
        <w:t>ВО</w:t>
      </w:r>
      <w:proofErr w:type="gramEnd"/>
    </w:p>
    <w:p w:rsidR="00A0618D" w:rsidRPr="008E3532" w:rsidRDefault="00A0618D" w:rsidP="00806A1B">
      <w:pPr>
        <w:jc w:val="both"/>
        <w:rPr>
          <w:bCs/>
        </w:rPr>
      </w:pPr>
      <w:r w:rsidRPr="008E3532">
        <w:t>4.3.</w:t>
      </w:r>
      <w:r w:rsidRPr="008E3532">
        <w:rPr>
          <w:bCs/>
        </w:rPr>
        <w:t xml:space="preserve"> Реализация практической подготовки</w:t>
      </w:r>
    </w:p>
    <w:p w:rsidR="00A0618D" w:rsidRPr="008E3532" w:rsidRDefault="00A0618D" w:rsidP="00806A1B">
      <w:pPr>
        <w:jc w:val="both"/>
      </w:pPr>
    </w:p>
    <w:p w:rsidR="000669A5" w:rsidRPr="008E3532" w:rsidRDefault="0074231C" w:rsidP="000669A5">
      <w:pPr>
        <w:widowControl w:val="0"/>
        <w:ind w:firstLine="567"/>
        <w:rPr>
          <w:b/>
          <w:bCs/>
        </w:rPr>
      </w:pPr>
      <w:r w:rsidRPr="008E3532">
        <w:rPr>
          <w:b/>
        </w:rPr>
        <w:t>РАЗДЕЛ</w:t>
      </w:r>
      <w:r w:rsidR="000669A5" w:rsidRPr="008E3532">
        <w:rPr>
          <w:b/>
        </w:rPr>
        <w:t xml:space="preserve"> 5.   </w:t>
      </w:r>
      <w:r w:rsidR="003026B1" w:rsidRPr="008E3532">
        <w:rPr>
          <w:b/>
        </w:rPr>
        <w:t xml:space="preserve">СТРУКТУРА И СОДЕРЖАНИЕ  </w:t>
      </w:r>
      <w:r w:rsidR="000669A5" w:rsidRPr="008E3532">
        <w:rPr>
          <w:b/>
        </w:rPr>
        <w:t xml:space="preserve">ОПОП ВО </w:t>
      </w:r>
      <w:r w:rsidR="00841764" w:rsidRPr="008E3532">
        <w:rPr>
          <w:b/>
        </w:rPr>
        <w:t>МАГИСТРАТУРЫ</w:t>
      </w:r>
      <w:r w:rsidR="008D60CD" w:rsidRPr="008E3532">
        <w:rPr>
          <w:b/>
        </w:rPr>
        <w:t xml:space="preserve">  </w:t>
      </w:r>
      <w:r w:rsidR="000669A5" w:rsidRPr="008E3532">
        <w:rPr>
          <w:b/>
          <w:bCs/>
        </w:rPr>
        <w:t xml:space="preserve">ПО НАПРАВЛЕНИЮ </w:t>
      </w:r>
      <w:r w:rsidR="000669A5" w:rsidRPr="008E3532">
        <w:rPr>
          <w:b/>
          <w:bCs/>
          <w:spacing w:val="-3"/>
        </w:rPr>
        <w:t>ПОДГОТОВКИ</w:t>
      </w:r>
      <w:r w:rsidR="008D60CD" w:rsidRPr="008E3532">
        <w:rPr>
          <w:b/>
          <w:bCs/>
          <w:spacing w:val="-3"/>
        </w:rPr>
        <w:t xml:space="preserve"> </w:t>
      </w:r>
      <w:r w:rsidR="008C298E" w:rsidRPr="008E3532">
        <w:rPr>
          <w:b/>
          <w:bCs/>
        </w:rPr>
        <w:t>44.04.01 Педагогическое образование</w:t>
      </w:r>
    </w:p>
    <w:p w:rsidR="00173486" w:rsidRPr="008E3532" w:rsidRDefault="00173486" w:rsidP="008E4F31">
      <w:pPr>
        <w:widowControl w:val="0"/>
        <w:tabs>
          <w:tab w:val="left" w:pos="0"/>
        </w:tabs>
        <w:ind w:firstLine="567"/>
      </w:pPr>
      <w:r w:rsidRPr="008E3532">
        <w:t xml:space="preserve">5.1. Структура и объем программы </w:t>
      </w:r>
      <w:r w:rsidR="00B777F4" w:rsidRPr="008E3532">
        <w:t>магистратуры</w:t>
      </w:r>
    </w:p>
    <w:p w:rsidR="00173486" w:rsidRPr="008E3532" w:rsidRDefault="00173486" w:rsidP="008E4F31">
      <w:pPr>
        <w:widowControl w:val="0"/>
        <w:tabs>
          <w:tab w:val="left" w:pos="0"/>
        </w:tabs>
        <w:ind w:firstLine="567"/>
      </w:pPr>
      <w:r w:rsidRPr="008E3532">
        <w:t xml:space="preserve">5.2. Объем обязательной части образовательной программы </w:t>
      </w:r>
    </w:p>
    <w:p w:rsidR="008D60CD" w:rsidRPr="008E3532" w:rsidRDefault="00173486" w:rsidP="008D60CD">
      <w:pPr>
        <w:widowControl w:val="0"/>
        <w:ind w:firstLine="567"/>
      </w:pPr>
      <w:r w:rsidRPr="008E3532">
        <w:t>5.3. Документы, регламентирующие содержание и организацию образовательного проце</w:t>
      </w:r>
      <w:r w:rsidRPr="008E3532">
        <w:t>с</w:t>
      </w:r>
      <w:r w:rsidRPr="008E3532">
        <w:t xml:space="preserve">са  ОПОП </w:t>
      </w:r>
      <w:proofErr w:type="gramStart"/>
      <w:r w:rsidRPr="008E3532">
        <w:t>ВО</w:t>
      </w:r>
      <w:proofErr w:type="gramEnd"/>
      <w:r w:rsidR="008D60CD" w:rsidRPr="008E3532">
        <w:t xml:space="preserve"> </w:t>
      </w:r>
    </w:p>
    <w:p w:rsidR="000669A5" w:rsidRPr="008E3532" w:rsidRDefault="0074231C" w:rsidP="008E4F31">
      <w:pPr>
        <w:widowControl w:val="0"/>
        <w:tabs>
          <w:tab w:val="left" w:pos="0"/>
        </w:tabs>
        <w:ind w:firstLine="567"/>
      </w:pPr>
      <w:r w:rsidRPr="008E3532">
        <w:lastRenderedPageBreak/>
        <w:t>5</w:t>
      </w:r>
      <w:r w:rsidR="000669A5" w:rsidRPr="008E3532">
        <w:t>.</w:t>
      </w:r>
      <w:r w:rsidR="00173486" w:rsidRPr="008E3532">
        <w:t>3.</w:t>
      </w:r>
      <w:r w:rsidR="000669A5" w:rsidRPr="008E3532">
        <w:t xml:space="preserve">1. Учебный план </w:t>
      </w:r>
    </w:p>
    <w:p w:rsidR="000669A5" w:rsidRPr="008E3532" w:rsidRDefault="00173486" w:rsidP="008E4F31">
      <w:pPr>
        <w:widowControl w:val="0"/>
        <w:tabs>
          <w:tab w:val="left" w:pos="0"/>
        </w:tabs>
        <w:ind w:firstLine="567"/>
      </w:pPr>
      <w:r w:rsidRPr="008E3532">
        <w:t>5.3.2.</w:t>
      </w:r>
      <w:r w:rsidR="002E39C2" w:rsidRPr="008E3532">
        <w:t xml:space="preserve"> </w:t>
      </w:r>
      <w:r w:rsidR="000669A5" w:rsidRPr="008E3532">
        <w:t>Календарный учебный график</w:t>
      </w:r>
    </w:p>
    <w:p w:rsidR="000669A5" w:rsidRPr="008E3532" w:rsidRDefault="0074231C" w:rsidP="008E4F31">
      <w:pPr>
        <w:widowControl w:val="0"/>
        <w:tabs>
          <w:tab w:val="left" w:pos="0"/>
        </w:tabs>
        <w:ind w:firstLine="567"/>
      </w:pPr>
      <w:r w:rsidRPr="008E3532">
        <w:t>5</w:t>
      </w:r>
      <w:r w:rsidR="000669A5" w:rsidRPr="008E3532">
        <w:t>.</w:t>
      </w:r>
      <w:r w:rsidR="00173486" w:rsidRPr="008E3532">
        <w:t>3.</w:t>
      </w:r>
      <w:r w:rsidR="000669A5" w:rsidRPr="008E3532">
        <w:t>3. Рабочие программы дисциплин (модулей)</w:t>
      </w:r>
    </w:p>
    <w:p w:rsidR="000669A5" w:rsidRPr="008E3532" w:rsidRDefault="0074231C" w:rsidP="008E4F31">
      <w:pPr>
        <w:widowControl w:val="0"/>
        <w:tabs>
          <w:tab w:val="left" w:pos="0"/>
        </w:tabs>
        <w:ind w:firstLine="567"/>
      </w:pPr>
      <w:r w:rsidRPr="008E3532">
        <w:t>5</w:t>
      </w:r>
      <w:r w:rsidR="000669A5" w:rsidRPr="008E3532">
        <w:t>.</w:t>
      </w:r>
      <w:r w:rsidR="00173486" w:rsidRPr="008E3532">
        <w:t>3.</w:t>
      </w:r>
      <w:r w:rsidR="000669A5" w:rsidRPr="008E3532">
        <w:t xml:space="preserve">4. Программы </w:t>
      </w:r>
      <w:r w:rsidR="00F107F8" w:rsidRPr="008E3532">
        <w:t xml:space="preserve">практик </w:t>
      </w:r>
    </w:p>
    <w:p w:rsidR="008E4F31" w:rsidRPr="008E3532" w:rsidRDefault="008E4F31" w:rsidP="008E4F31">
      <w:pPr>
        <w:widowControl w:val="0"/>
        <w:tabs>
          <w:tab w:val="left" w:pos="0"/>
        </w:tabs>
        <w:ind w:firstLine="567"/>
      </w:pPr>
      <w:r w:rsidRPr="008E3532">
        <w:t>5.3.5.</w:t>
      </w:r>
      <w:r w:rsidR="007B477A" w:rsidRPr="008E3532">
        <w:t xml:space="preserve"> Фонды оценочных материалов для текущего контроля успеваемости и промежуто</w:t>
      </w:r>
      <w:r w:rsidR="007B477A" w:rsidRPr="008E3532">
        <w:t>ч</w:t>
      </w:r>
      <w:r w:rsidR="007B477A" w:rsidRPr="008E3532">
        <w:t>ной аттестации по дисциплинам (модулям) и практике</w:t>
      </w:r>
    </w:p>
    <w:p w:rsidR="008E4F31" w:rsidRPr="008E3532" w:rsidRDefault="008E4F31" w:rsidP="008E4F31">
      <w:pPr>
        <w:widowControl w:val="0"/>
        <w:tabs>
          <w:tab w:val="left" w:pos="0"/>
        </w:tabs>
        <w:ind w:firstLine="567"/>
      </w:pPr>
      <w:r w:rsidRPr="008E3532">
        <w:t xml:space="preserve">5.3.6. Методические материалы по дисциплинам (модулям), практикам </w:t>
      </w:r>
    </w:p>
    <w:p w:rsidR="00F107F8" w:rsidRPr="008E3532" w:rsidRDefault="0074231C" w:rsidP="008E4F31">
      <w:pPr>
        <w:widowControl w:val="0"/>
        <w:tabs>
          <w:tab w:val="left" w:pos="0"/>
        </w:tabs>
        <w:ind w:firstLine="567"/>
      </w:pPr>
      <w:r w:rsidRPr="008E3532">
        <w:t>5</w:t>
      </w:r>
      <w:r w:rsidR="0096233C" w:rsidRPr="008E3532">
        <w:t>.</w:t>
      </w:r>
      <w:r w:rsidR="00173486" w:rsidRPr="008E3532">
        <w:t>3.</w:t>
      </w:r>
      <w:r w:rsidR="0096233C" w:rsidRPr="008E3532">
        <w:t>7 Программа государственной итоговой аттестации</w:t>
      </w:r>
    </w:p>
    <w:p w:rsidR="00D72373" w:rsidRPr="008E3532" w:rsidRDefault="0074231C" w:rsidP="00D72373">
      <w:pPr>
        <w:widowControl w:val="0"/>
        <w:ind w:firstLine="567"/>
        <w:jc w:val="center"/>
        <w:rPr>
          <w:b/>
          <w:bCs/>
        </w:rPr>
      </w:pPr>
      <w:r w:rsidRPr="008E3532">
        <w:rPr>
          <w:b/>
        </w:rPr>
        <w:t>РАЗДЕЛ 6.   </w:t>
      </w:r>
      <w:r w:rsidR="002E5F42" w:rsidRPr="008E3532">
        <w:rPr>
          <w:rStyle w:val="af7"/>
          <w:b/>
        </w:rPr>
        <w:t xml:space="preserve">УСЛОВИЯ РЕАЛИЗАЦИИ </w:t>
      </w:r>
      <w:r w:rsidR="00B94BCF" w:rsidRPr="008E3532">
        <w:rPr>
          <w:rStyle w:val="af7"/>
          <w:b/>
        </w:rPr>
        <w:t>ПРОГРАММЫ</w:t>
      </w:r>
      <w:r w:rsidRPr="008E3532">
        <w:rPr>
          <w:b/>
        </w:rPr>
        <w:t xml:space="preserve"> </w:t>
      </w:r>
      <w:r w:rsidR="00841764" w:rsidRPr="008E3532">
        <w:rPr>
          <w:b/>
        </w:rPr>
        <w:t>МАГИСТРАТУРЫ</w:t>
      </w:r>
      <w:r w:rsidR="00841764" w:rsidRPr="008E3532">
        <w:rPr>
          <w:b/>
          <w:bCs/>
          <w:iCs/>
          <w:color w:val="000000"/>
        </w:rPr>
        <w:t xml:space="preserve"> </w:t>
      </w:r>
      <w:r w:rsidR="00D72373" w:rsidRPr="008E3532">
        <w:rPr>
          <w:b/>
          <w:iCs/>
        </w:rPr>
        <w:t>ПО Н</w:t>
      </w:r>
      <w:r w:rsidR="00D72373" w:rsidRPr="008E3532">
        <w:rPr>
          <w:b/>
          <w:iCs/>
        </w:rPr>
        <w:t>А</w:t>
      </w:r>
      <w:r w:rsidR="00D72373" w:rsidRPr="008E3532">
        <w:rPr>
          <w:b/>
          <w:iCs/>
        </w:rPr>
        <w:t>ПРАВЛЕНИЮ ПОДГОТОВКИ</w:t>
      </w:r>
      <w:r w:rsidR="00D72373" w:rsidRPr="008E3532">
        <w:rPr>
          <w:bCs/>
        </w:rPr>
        <w:t xml:space="preserve"> </w:t>
      </w:r>
      <w:r w:rsidR="00D72373" w:rsidRPr="008E3532">
        <w:rPr>
          <w:b/>
          <w:bCs/>
        </w:rPr>
        <w:t xml:space="preserve">44.04.01 Педагогическое образование, </w:t>
      </w:r>
    </w:p>
    <w:p w:rsidR="00D72373" w:rsidRPr="008E3532" w:rsidRDefault="00D72373" w:rsidP="00D72373">
      <w:pPr>
        <w:widowControl w:val="0"/>
        <w:ind w:firstLine="567"/>
        <w:jc w:val="center"/>
        <w:rPr>
          <w:b/>
          <w:iCs/>
          <w:color w:val="000000"/>
        </w:rPr>
      </w:pPr>
      <w:r w:rsidRPr="008E3532">
        <w:rPr>
          <w:b/>
        </w:rPr>
        <w:t xml:space="preserve">направленность (профиль) </w:t>
      </w:r>
      <w:r w:rsidRPr="008E3532">
        <w:rPr>
          <w:b/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Pr="008E3532">
        <w:rPr>
          <w:b/>
          <w:iCs/>
          <w:color w:val="000000"/>
        </w:rPr>
        <w:t>»</w:t>
      </w:r>
    </w:p>
    <w:p w:rsidR="00B94BCF" w:rsidRPr="008E3532" w:rsidRDefault="00B94BCF" w:rsidP="00D42052">
      <w:pPr>
        <w:widowControl w:val="0"/>
        <w:tabs>
          <w:tab w:val="left" w:pos="0"/>
          <w:tab w:val="left" w:pos="560"/>
        </w:tabs>
        <w:ind w:firstLine="567"/>
      </w:pPr>
      <w:r w:rsidRPr="008E3532">
        <w:t>6.1. Характеристика общесистемных условий осуществления образовательной деятельн</w:t>
      </w:r>
      <w:r w:rsidRPr="008E3532">
        <w:t>о</w:t>
      </w:r>
      <w:r w:rsidRPr="008E3532">
        <w:t>сти по ОПОП</w:t>
      </w:r>
    </w:p>
    <w:p w:rsidR="00841764" w:rsidRPr="008E3532" w:rsidRDefault="00A92237" w:rsidP="00A8252C">
      <w:pPr>
        <w:widowControl w:val="0"/>
        <w:tabs>
          <w:tab w:val="left" w:pos="560"/>
        </w:tabs>
        <w:ind w:firstLine="567"/>
        <w:rPr>
          <w:bCs/>
        </w:rPr>
      </w:pPr>
      <w:r w:rsidRPr="008E3532">
        <w:t>6.2.Требования к материально</w:t>
      </w:r>
      <w:r w:rsidR="00C9547B" w:rsidRPr="008E3532">
        <w:t>-</w:t>
      </w:r>
      <w:r w:rsidRPr="008E3532">
        <w:t>техническому и учебно-методическому обеспечению пр</w:t>
      </w:r>
      <w:r w:rsidRPr="008E3532">
        <w:t>о</w:t>
      </w:r>
      <w:r w:rsidRPr="008E3532">
        <w:t xml:space="preserve">граммы </w:t>
      </w:r>
      <w:r w:rsidR="00841764" w:rsidRPr="008E3532">
        <w:rPr>
          <w:bCs/>
        </w:rPr>
        <w:t xml:space="preserve">магистратуры </w:t>
      </w:r>
    </w:p>
    <w:p w:rsidR="00A8252C" w:rsidRPr="008E3532" w:rsidRDefault="00A8252C" w:rsidP="00A8252C">
      <w:pPr>
        <w:widowControl w:val="0"/>
        <w:tabs>
          <w:tab w:val="left" w:pos="560"/>
        </w:tabs>
        <w:ind w:firstLine="567"/>
        <w:rPr>
          <w:bCs/>
        </w:rPr>
      </w:pPr>
      <w:r w:rsidRPr="008E3532">
        <w:rPr>
          <w:bCs/>
        </w:rPr>
        <w:t xml:space="preserve">6.2.1. Материально-технические условия реализации  ОПОП </w:t>
      </w:r>
      <w:proofErr w:type="gramStart"/>
      <w:r w:rsidRPr="008E3532">
        <w:rPr>
          <w:bCs/>
        </w:rPr>
        <w:t>ВО</w:t>
      </w:r>
      <w:proofErr w:type="gramEnd"/>
      <w:r w:rsidRPr="008E3532">
        <w:rPr>
          <w:bCs/>
        </w:rPr>
        <w:t xml:space="preserve"> </w:t>
      </w:r>
      <w:r w:rsidR="00841764" w:rsidRPr="008E3532">
        <w:rPr>
          <w:bCs/>
        </w:rPr>
        <w:t>магистратуры</w:t>
      </w:r>
    </w:p>
    <w:p w:rsidR="00841764" w:rsidRPr="008E3532" w:rsidRDefault="0074231C" w:rsidP="00B94BCF">
      <w:pPr>
        <w:widowControl w:val="0"/>
        <w:tabs>
          <w:tab w:val="left" w:pos="560"/>
        </w:tabs>
        <w:ind w:left="560" w:firstLine="7"/>
        <w:rPr>
          <w:bCs/>
        </w:rPr>
      </w:pPr>
      <w:r w:rsidRPr="008E3532">
        <w:rPr>
          <w:bCs/>
        </w:rPr>
        <w:t>6.</w:t>
      </w:r>
      <w:r w:rsidR="00A92237" w:rsidRPr="008E3532">
        <w:rPr>
          <w:bCs/>
        </w:rPr>
        <w:t>2.</w:t>
      </w:r>
      <w:r w:rsidR="00A8252C" w:rsidRPr="008E3532">
        <w:rPr>
          <w:bCs/>
        </w:rPr>
        <w:t>2</w:t>
      </w:r>
      <w:r w:rsidRPr="008E3532">
        <w:rPr>
          <w:bCs/>
        </w:rPr>
        <w:t xml:space="preserve"> Учебно-методическое и информационное обеспечение образовательного процесса при реализации образовательной программы </w:t>
      </w:r>
      <w:r w:rsidR="00841764" w:rsidRPr="008E3532">
        <w:rPr>
          <w:bCs/>
        </w:rPr>
        <w:t xml:space="preserve">магистратуры </w:t>
      </w:r>
    </w:p>
    <w:p w:rsidR="00B94BCF" w:rsidRPr="008E3532" w:rsidRDefault="00B94BCF" w:rsidP="00B94BCF">
      <w:pPr>
        <w:widowControl w:val="0"/>
        <w:tabs>
          <w:tab w:val="left" w:pos="560"/>
        </w:tabs>
        <w:ind w:left="560" w:firstLine="7"/>
        <w:rPr>
          <w:bCs/>
        </w:rPr>
      </w:pPr>
      <w:r w:rsidRPr="008E3532">
        <w:rPr>
          <w:bCs/>
        </w:rPr>
        <w:t>6.3. </w:t>
      </w:r>
      <w:r w:rsidRPr="008E3532">
        <w:rPr>
          <w:color w:val="000000"/>
        </w:rPr>
        <w:t xml:space="preserve">Кадровые условия реализации образовательной программы </w:t>
      </w:r>
      <w:r w:rsidR="00841764" w:rsidRPr="008E3532">
        <w:rPr>
          <w:bCs/>
        </w:rPr>
        <w:t>магистратуры</w:t>
      </w:r>
    </w:p>
    <w:p w:rsidR="0074231C" w:rsidRPr="008E3532" w:rsidRDefault="0074231C" w:rsidP="00614597">
      <w:pPr>
        <w:widowControl w:val="0"/>
        <w:ind w:firstLine="567"/>
        <w:rPr>
          <w:bCs/>
        </w:rPr>
      </w:pPr>
      <w:r w:rsidRPr="008E3532">
        <w:rPr>
          <w:bCs/>
        </w:rPr>
        <w:t>6.</w:t>
      </w:r>
      <w:r w:rsidR="0059431D" w:rsidRPr="008E3532">
        <w:rPr>
          <w:bCs/>
        </w:rPr>
        <w:t>4</w:t>
      </w:r>
      <w:r w:rsidRPr="008E3532">
        <w:rPr>
          <w:bCs/>
        </w:rPr>
        <w:t xml:space="preserve">. </w:t>
      </w:r>
      <w:r w:rsidRPr="008E3532">
        <w:t xml:space="preserve">Финансовые условия реализации программы </w:t>
      </w:r>
      <w:r w:rsidR="00841764" w:rsidRPr="008E3532">
        <w:rPr>
          <w:bCs/>
        </w:rPr>
        <w:t>магистратуры</w:t>
      </w:r>
      <w:r w:rsidRPr="008E3532">
        <w:t xml:space="preserve"> </w:t>
      </w:r>
      <w:r w:rsidR="005D0728" w:rsidRPr="008E3532">
        <w:rPr>
          <w:b/>
          <w:bCs/>
          <w:iCs/>
          <w:color w:val="000000"/>
        </w:rPr>
        <w:t xml:space="preserve"> </w:t>
      </w:r>
      <w:r w:rsidR="005D0728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</w:t>
      </w:r>
      <w:r w:rsidR="001F0E9E" w:rsidRPr="008E3532">
        <w:rPr>
          <w:iCs/>
          <w:color w:val="000000"/>
        </w:rPr>
        <w:t>а</w:t>
      </w:r>
      <w:r w:rsidR="001F0E9E" w:rsidRPr="008E3532">
        <w:rPr>
          <w:iCs/>
          <w:color w:val="000000"/>
        </w:rPr>
        <w:t>ние</w:t>
      </w:r>
      <w:r w:rsidR="005D0728" w:rsidRPr="008E3532">
        <w:rPr>
          <w:iCs/>
          <w:color w:val="000000"/>
        </w:rPr>
        <w:t>»</w:t>
      </w:r>
      <w:r w:rsidR="005D0728" w:rsidRPr="008E3532">
        <w:t xml:space="preserve"> </w:t>
      </w:r>
      <w:r w:rsidRPr="008E3532">
        <w:t>(о</w:t>
      </w:r>
      <w:r w:rsidRPr="008E3532">
        <w:rPr>
          <w:bCs/>
        </w:rPr>
        <w:t xml:space="preserve">бъем средств на реализацию ОПОП </w:t>
      </w:r>
      <w:proofErr w:type="gramStart"/>
      <w:r w:rsidRPr="008E3532">
        <w:rPr>
          <w:bCs/>
        </w:rPr>
        <w:t>ВО</w:t>
      </w:r>
      <w:proofErr w:type="gramEnd"/>
      <w:r w:rsidRPr="008E3532">
        <w:rPr>
          <w:bCs/>
        </w:rPr>
        <w:t>)</w:t>
      </w:r>
    </w:p>
    <w:p w:rsidR="00173486" w:rsidRPr="008E3532" w:rsidRDefault="00B94BCF" w:rsidP="00614597">
      <w:pPr>
        <w:widowControl w:val="0"/>
        <w:tabs>
          <w:tab w:val="left" w:pos="560"/>
        </w:tabs>
        <w:ind w:firstLine="567"/>
      </w:pPr>
      <w:r w:rsidRPr="008E3532">
        <w:t>6.</w:t>
      </w:r>
      <w:r w:rsidR="0059431D" w:rsidRPr="008E3532">
        <w:t>5</w:t>
      </w:r>
      <w:r w:rsidRPr="008E3532">
        <w:t>. Характеристика применяемы</w:t>
      </w:r>
      <w:r w:rsidR="0059431D" w:rsidRPr="008E3532">
        <w:t>х</w:t>
      </w:r>
      <w:r w:rsidRPr="008E3532">
        <w:t xml:space="preserve"> механизм</w:t>
      </w:r>
      <w:r w:rsidR="0059431D" w:rsidRPr="008E3532">
        <w:t>ов</w:t>
      </w:r>
      <w:r w:rsidRPr="008E3532">
        <w:t xml:space="preserve"> оценки качества образовательной деятел</w:t>
      </w:r>
      <w:r w:rsidRPr="008E3532">
        <w:t>ь</w:t>
      </w:r>
      <w:r w:rsidRPr="008E3532">
        <w:t xml:space="preserve">ности и </w:t>
      </w:r>
      <w:proofErr w:type="gramStart"/>
      <w:r w:rsidRPr="008E3532">
        <w:t>подготовки</w:t>
      </w:r>
      <w:proofErr w:type="gramEnd"/>
      <w:r w:rsidRPr="008E3532">
        <w:t xml:space="preserve"> обучающихся по программе </w:t>
      </w:r>
      <w:r w:rsidR="00841764" w:rsidRPr="008E3532">
        <w:rPr>
          <w:bCs/>
        </w:rPr>
        <w:t>магистратуры</w:t>
      </w:r>
      <w:r w:rsidR="00895A07" w:rsidRPr="008E3532">
        <w:t xml:space="preserve"> 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 xml:space="preserve">Историческое образование </w:t>
      </w:r>
      <w:r w:rsidR="00D42052" w:rsidRPr="008E3532">
        <w:rPr>
          <w:iCs/>
          <w:color w:val="000000"/>
        </w:rPr>
        <w:t>и»</w:t>
      </w:r>
    </w:p>
    <w:p w:rsidR="00865295" w:rsidRPr="008E3532" w:rsidRDefault="00865295" w:rsidP="00614597">
      <w:pPr>
        <w:widowControl w:val="0"/>
        <w:tabs>
          <w:tab w:val="left" w:pos="0"/>
        </w:tabs>
        <w:ind w:firstLine="567"/>
        <w:rPr>
          <w:bCs/>
        </w:rPr>
      </w:pPr>
      <w:r w:rsidRPr="008E3532">
        <w:rPr>
          <w:bCs/>
        </w:rPr>
        <w:t>6.</w:t>
      </w:r>
      <w:r w:rsidR="0059431D" w:rsidRPr="008E3532">
        <w:rPr>
          <w:bCs/>
        </w:rPr>
        <w:t>5</w:t>
      </w:r>
      <w:r w:rsidRPr="008E3532">
        <w:rPr>
          <w:bCs/>
        </w:rPr>
        <w:t xml:space="preserve">.1 Система внутренней оценки качества образовательной деятельности и подготовки </w:t>
      </w:r>
      <w:proofErr w:type="gramStart"/>
      <w:r w:rsidRPr="008E3532">
        <w:rPr>
          <w:bCs/>
        </w:rPr>
        <w:t>обучающихся</w:t>
      </w:r>
      <w:proofErr w:type="gramEnd"/>
    </w:p>
    <w:p w:rsidR="00865295" w:rsidRPr="008E3532" w:rsidRDefault="00865295" w:rsidP="00614597">
      <w:pPr>
        <w:widowControl w:val="0"/>
        <w:ind w:firstLine="567"/>
      </w:pPr>
      <w:r w:rsidRPr="008E3532">
        <w:rPr>
          <w:bCs/>
        </w:rPr>
        <w:t>6.</w:t>
      </w:r>
      <w:r w:rsidR="0059431D" w:rsidRPr="008E3532">
        <w:rPr>
          <w:bCs/>
        </w:rPr>
        <w:t>5</w:t>
      </w:r>
      <w:r w:rsidRPr="008E3532">
        <w:rPr>
          <w:bCs/>
        </w:rPr>
        <w:t xml:space="preserve">.2  </w:t>
      </w:r>
      <w:r w:rsidRPr="008E3532">
        <w:t>Система внешней оценки качества образовательной деятельности.</w:t>
      </w:r>
    </w:p>
    <w:p w:rsidR="003B110D" w:rsidRPr="008E3532" w:rsidRDefault="00085EBA" w:rsidP="003B110D">
      <w:pPr>
        <w:widowControl w:val="0"/>
        <w:ind w:firstLine="567"/>
        <w:rPr>
          <w:b/>
          <w:bCs/>
        </w:rPr>
      </w:pPr>
      <w:r w:rsidRPr="008E3532">
        <w:rPr>
          <w:b/>
        </w:rPr>
        <w:t>7</w:t>
      </w:r>
      <w:r w:rsidR="003B110D" w:rsidRPr="008E3532">
        <w:t xml:space="preserve">. </w:t>
      </w:r>
      <w:r w:rsidR="003B110D" w:rsidRPr="008E3532">
        <w:rPr>
          <w:b/>
          <w:bCs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="003B110D" w:rsidRPr="008E3532">
        <w:rPr>
          <w:b/>
          <w:bCs/>
        </w:rPr>
        <w:t>ОБУЧАЮЩИХСЯ</w:t>
      </w:r>
      <w:proofErr w:type="gramEnd"/>
    </w:p>
    <w:p w:rsidR="00085EBA" w:rsidRPr="008E3532" w:rsidRDefault="00085EBA" w:rsidP="00085EBA">
      <w:pPr>
        <w:widowControl w:val="0"/>
        <w:ind w:firstLine="567"/>
        <w:rPr>
          <w:b/>
          <w:bCs/>
        </w:rPr>
      </w:pPr>
      <w:r w:rsidRPr="008E3532">
        <w:rPr>
          <w:b/>
          <w:bCs/>
        </w:rPr>
        <w:t xml:space="preserve">8.   РЕГЛАМЕНТ ПО ОРГАНИЗАЦИИ ПЕРИОДИЧЕСКОГО ОБНОВЛЕНИЯ  ОПОП </w:t>
      </w:r>
      <w:proofErr w:type="gramStart"/>
      <w:r w:rsidRPr="008E3532">
        <w:rPr>
          <w:b/>
          <w:bCs/>
        </w:rPr>
        <w:t>ВО</w:t>
      </w:r>
      <w:proofErr w:type="gramEnd"/>
      <w:r w:rsidR="00C9547B" w:rsidRPr="008E3532">
        <w:rPr>
          <w:b/>
          <w:bCs/>
        </w:rPr>
        <w:t xml:space="preserve"> </w:t>
      </w:r>
      <w:proofErr w:type="gramStart"/>
      <w:r w:rsidRPr="008E3532">
        <w:rPr>
          <w:b/>
          <w:bCs/>
        </w:rPr>
        <w:t>В</w:t>
      </w:r>
      <w:proofErr w:type="gramEnd"/>
      <w:r w:rsidRPr="008E3532">
        <w:rPr>
          <w:b/>
          <w:bCs/>
        </w:rPr>
        <w:t xml:space="preserve"> ЦЕЛОМ И СОСТАВЛЯЮЩИХ ЕЕ ДОКУМЕНТОВ</w:t>
      </w:r>
    </w:p>
    <w:p w:rsidR="00CA2168" w:rsidRPr="008E3532" w:rsidRDefault="00085EBA" w:rsidP="00F107F8">
      <w:pPr>
        <w:widowControl w:val="0"/>
        <w:tabs>
          <w:tab w:val="left" w:pos="0"/>
        </w:tabs>
        <w:ind w:firstLine="567"/>
        <w:rPr>
          <w:b/>
        </w:rPr>
      </w:pPr>
      <w:r w:rsidRPr="008E3532">
        <w:rPr>
          <w:b/>
        </w:rPr>
        <w:t>9</w:t>
      </w:r>
      <w:r w:rsidR="00CA2168" w:rsidRPr="008E3532">
        <w:rPr>
          <w:b/>
        </w:rPr>
        <w:t>. ПРИЛОЖЕНИЯ</w:t>
      </w:r>
    </w:p>
    <w:p w:rsidR="00341173" w:rsidRPr="008E3532" w:rsidRDefault="0015326F" w:rsidP="00341173">
      <w:pPr>
        <w:widowControl w:val="0"/>
        <w:ind w:firstLine="567"/>
        <w:rPr>
          <w:bCs/>
          <w:i/>
        </w:rPr>
      </w:pPr>
      <w:r w:rsidRPr="008E3532">
        <w:rPr>
          <w:i/>
        </w:rPr>
        <w:t xml:space="preserve">Приложение </w:t>
      </w:r>
      <w:r w:rsidR="0059431D" w:rsidRPr="008E3532">
        <w:rPr>
          <w:i/>
        </w:rPr>
        <w:t>1</w:t>
      </w:r>
      <w:r w:rsidR="00341173" w:rsidRPr="008E3532">
        <w:rPr>
          <w:i/>
        </w:rPr>
        <w:t>. М</w:t>
      </w:r>
      <w:r w:rsidR="00341173" w:rsidRPr="008E3532">
        <w:rPr>
          <w:bCs/>
          <w:i/>
        </w:rPr>
        <w:t>атрицы соответствия компетенций и составных частей О</w:t>
      </w:r>
      <w:r w:rsidR="00454A38" w:rsidRPr="008E3532">
        <w:rPr>
          <w:bCs/>
          <w:i/>
        </w:rPr>
        <w:t>П</w:t>
      </w:r>
      <w:r w:rsidR="00341173" w:rsidRPr="008E3532">
        <w:rPr>
          <w:bCs/>
          <w:i/>
        </w:rPr>
        <w:t>ОП</w:t>
      </w:r>
      <w:r w:rsidR="00454A38" w:rsidRPr="008E3532">
        <w:rPr>
          <w:bCs/>
          <w:i/>
        </w:rPr>
        <w:t xml:space="preserve"> </w:t>
      </w:r>
      <w:proofErr w:type="gramStart"/>
      <w:r w:rsidR="00454A38" w:rsidRPr="008E3532">
        <w:rPr>
          <w:bCs/>
          <w:i/>
        </w:rPr>
        <w:t>ВО</w:t>
      </w:r>
      <w:proofErr w:type="gramEnd"/>
    </w:p>
    <w:p w:rsidR="00B777F4" w:rsidRPr="008E3532" w:rsidRDefault="00B777F4" w:rsidP="00B777F4">
      <w:pPr>
        <w:widowControl w:val="0"/>
        <w:ind w:firstLine="567"/>
        <w:rPr>
          <w:bCs/>
          <w:i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2</w:t>
      </w:r>
      <w:r w:rsidRPr="008E3532">
        <w:rPr>
          <w:bCs/>
          <w:i/>
        </w:rPr>
        <w:t>. Учебный план</w:t>
      </w:r>
      <w:r w:rsidR="00030430" w:rsidRPr="008E3532">
        <w:rPr>
          <w:bCs/>
          <w:i/>
        </w:rPr>
        <w:t xml:space="preserve"> </w:t>
      </w:r>
    </w:p>
    <w:p w:rsidR="0015326F" w:rsidRPr="008E3532" w:rsidRDefault="0046383D" w:rsidP="008C298E">
      <w:pPr>
        <w:widowControl w:val="0"/>
        <w:ind w:firstLine="567"/>
        <w:rPr>
          <w:bCs/>
          <w:i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3</w:t>
      </w:r>
      <w:r w:rsidRPr="008E3532">
        <w:rPr>
          <w:bCs/>
          <w:i/>
        </w:rPr>
        <w:t>. Календарный учебный график</w:t>
      </w:r>
    </w:p>
    <w:p w:rsidR="00E632A4" w:rsidRPr="008E3532" w:rsidRDefault="00E632A4" w:rsidP="00E632A4">
      <w:pPr>
        <w:widowControl w:val="0"/>
        <w:ind w:firstLine="567"/>
        <w:rPr>
          <w:i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4</w:t>
      </w:r>
      <w:r w:rsidR="00B777F4" w:rsidRPr="008E3532">
        <w:rPr>
          <w:bCs/>
          <w:i/>
        </w:rPr>
        <w:t>.</w:t>
      </w:r>
      <w:r w:rsidRPr="008E3532">
        <w:rPr>
          <w:bCs/>
          <w:i/>
        </w:rPr>
        <w:t xml:space="preserve"> Р</w:t>
      </w:r>
      <w:r w:rsidRPr="008E3532">
        <w:rPr>
          <w:i/>
        </w:rPr>
        <w:t>абочие программы дисциплин (модулей)</w:t>
      </w:r>
    </w:p>
    <w:p w:rsidR="007D6D39" w:rsidRPr="008E3532" w:rsidRDefault="007D6D39" w:rsidP="007D6D39">
      <w:pPr>
        <w:widowControl w:val="0"/>
        <w:ind w:firstLine="567"/>
        <w:rPr>
          <w:i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5</w:t>
      </w:r>
      <w:r w:rsidRPr="008E3532">
        <w:rPr>
          <w:bCs/>
          <w:i/>
        </w:rPr>
        <w:t xml:space="preserve">.  </w:t>
      </w:r>
      <w:r w:rsidR="00B777F4" w:rsidRPr="008E3532">
        <w:rPr>
          <w:bCs/>
          <w:i/>
        </w:rPr>
        <w:t>П</w:t>
      </w:r>
      <w:r w:rsidRPr="008E3532">
        <w:rPr>
          <w:i/>
        </w:rPr>
        <w:t>рограммы практик</w:t>
      </w:r>
    </w:p>
    <w:p w:rsidR="009369E1" w:rsidRPr="008E3532" w:rsidRDefault="009369E1" w:rsidP="009369E1">
      <w:pPr>
        <w:widowControl w:val="0"/>
        <w:ind w:firstLine="567"/>
        <w:jc w:val="both"/>
        <w:rPr>
          <w:bCs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6</w:t>
      </w:r>
      <w:r w:rsidRPr="008E3532">
        <w:rPr>
          <w:bCs/>
          <w:i/>
        </w:rPr>
        <w:t xml:space="preserve">.  </w:t>
      </w:r>
      <w:r w:rsidRPr="008E3532">
        <w:rPr>
          <w:bCs/>
          <w:i/>
          <w:iCs/>
        </w:rPr>
        <w:t>Перечень  основных предприятий, учреждений и организаций, деятел</w:t>
      </w:r>
      <w:r w:rsidRPr="008E3532">
        <w:rPr>
          <w:bCs/>
          <w:i/>
          <w:iCs/>
        </w:rPr>
        <w:t>ь</w:t>
      </w:r>
      <w:r w:rsidRPr="008E3532">
        <w:rPr>
          <w:bCs/>
          <w:i/>
          <w:iCs/>
        </w:rPr>
        <w:t>ность которых соответствует профессиональной сфере</w:t>
      </w:r>
      <w:r w:rsidRPr="008E3532">
        <w:rPr>
          <w:bCs/>
        </w:rPr>
        <w:t xml:space="preserve"> </w:t>
      </w:r>
    </w:p>
    <w:p w:rsidR="00EA7BEB" w:rsidRPr="008E3532" w:rsidRDefault="00EA7BEB" w:rsidP="00EA7BEB">
      <w:pPr>
        <w:widowControl w:val="0"/>
        <w:ind w:firstLine="567"/>
        <w:rPr>
          <w:bCs/>
          <w:i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7</w:t>
      </w:r>
      <w:r w:rsidRPr="008E3532">
        <w:rPr>
          <w:bCs/>
          <w:i/>
        </w:rPr>
        <w:t>. Программа ГИА</w:t>
      </w:r>
    </w:p>
    <w:p w:rsidR="00643643" w:rsidRPr="008E3532" w:rsidRDefault="00643643" w:rsidP="00EA7BEB">
      <w:pPr>
        <w:widowControl w:val="0"/>
        <w:ind w:firstLine="567"/>
        <w:rPr>
          <w:i/>
          <w:iCs/>
        </w:rPr>
      </w:pPr>
      <w:r w:rsidRPr="008E3532">
        <w:rPr>
          <w:bCs/>
          <w:i/>
        </w:rPr>
        <w:t xml:space="preserve">Приложение </w:t>
      </w:r>
      <w:r w:rsidR="0059431D" w:rsidRPr="008E3532">
        <w:rPr>
          <w:bCs/>
          <w:i/>
        </w:rPr>
        <w:t>8</w:t>
      </w:r>
      <w:r w:rsidRPr="008E3532">
        <w:rPr>
          <w:bCs/>
          <w:i/>
        </w:rPr>
        <w:t xml:space="preserve">. </w:t>
      </w:r>
      <w:r w:rsidRPr="008E3532">
        <w:rPr>
          <w:i/>
          <w:iCs/>
        </w:rPr>
        <w:t>Материально-техническое обеспечение и оснащенность образовательн</w:t>
      </w:r>
      <w:r w:rsidRPr="008E3532">
        <w:rPr>
          <w:i/>
          <w:iCs/>
        </w:rPr>
        <w:t>о</w:t>
      </w:r>
      <w:r w:rsidRPr="008E3532">
        <w:rPr>
          <w:i/>
          <w:iCs/>
        </w:rPr>
        <w:t>го процесса</w:t>
      </w:r>
    </w:p>
    <w:p w:rsidR="00BD2476" w:rsidRPr="008E3532" w:rsidRDefault="00BD2476" w:rsidP="00EA7BEB">
      <w:pPr>
        <w:widowControl w:val="0"/>
        <w:ind w:firstLine="567"/>
        <w:rPr>
          <w:bCs/>
          <w:i/>
          <w:iCs/>
        </w:rPr>
      </w:pPr>
      <w:r w:rsidRPr="008E3532">
        <w:rPr>
          <w:bCs/>
          <w:i/>
        </w:rPr>
        <w:t xml:space="preserve">Приложение 9. </w:t>
      </w:r>
      <w:proofErr w:type="gramStart"/>
      <w:r w:rsidR="003526FE" w:rsidRPr="008E3532">
        <w:rPr>
          <w:i/>
          <w:color w:val="000000"/>
        </w:rPr>
        <w:t>Информация о персональном составе педагогических работников</w:t>
      </w:r>
      <w:r w:rsidR="003526FE" w:rsidRPr="008E3532">
        <w:rPr>
          <w:color w:val="000000"/>
        </w:rPr>
        <w:t xml:space="preserve"> </w:t>
      </w:r>
      <w:r w:rsidR="003526FE" w:rsidRPr="008E3532">
        <w:rPr>
          <w:i/>
          <w:color w:val="000000"/>
        </w:rPr>
        <w:t xml:space="preserve">по </w:t>
      </w:r>
      <w:r w:rsidRPr="008E3532">
        <w:rPr>
          <w:bCs/>
          <w:i/>
          <w:iCs/>
        </w:rPr>
        <w:t>о</w:t>
      </w:r>
      <w:r w:rsidRPr="008E3532">
        <w:rPr>
          <w:bCs/>
          <w:i/>
          <w:iCs/>
        </w:rPr>
        <w:t>с</w:t>
      </w:r>
      <w:r w:rsidRPr="008E3532">
        <w:rPr>
          <w:bCs/>
          <w:i/>
          <w:iCs/>
        </w:rPr>
        <w:t>новной  профессиональной образовательной программы высшего образования</w:t>
      </w:r>
      <w:proofErr w:type="gramEnd"/>
    </w:p>
    <w:p w:rsidR="00735B55" w:rsidRPr="008E3532" w:rsidRDefault="00735B55" w:rsidP="00B85875">
      <w:pPr>
        <w:jc w:val="center"/>
        <w:rPr>
          <w:b/>
        </w:rPr>
      </w:pPr>
    </w:p>
    <w:p w:rsidR="00735B55" w:rsidRPr="008E3532" w:rsidRDefault="00735B55" w:rsidP="00B85875">
      <w:pPr>
        <w:jc w:val="center"/>
        <w:rPr>
          <w:b/>
        </w:rPr>
      </w:pPr>
    </w:p>
    <w:p w:rsidR="00E02788" w:rsidRPr="008E3532" w:rsidRDefault="00E02788" w:rsidP="00B85875">
      <w:pPr>
        <w:jc w:val="center"/>
        <w:rPr>
          <w:b/>
        </w:rPr>
      </w:pPr>
    </w:p>
    <w:p w:rsidR="00E02788" w:rsidRPr="008E3532" w:rsidRDefault="00E02788" w:rsidP="00B85875">
      <w:pPr>
        <w:jc w:val="center"/>
        <w:rPr>
          <w:b/>
        </w:rPr>
      </w:pPr>
    </w:p>
    <w:p w:rsidR="00E02788" w:rsidRPr="008E3532" w:rsidRDefault="00E02788" w:rsidP="00B85875">
      <w:pPr>
        <w:jc w:val="center"/>
        <w:rPr>
          <w:b/>
        </w:rPr>
      </w:pPr>
    </w:p>
    <w:p w:rsidR="00735B55" w:rsidRPr="008E3532" w:rsidRDefault="00735B55" w:rsidP="00B85875">
      <w:pPr>
        <w:jc w:val="center"/>
        <w:rPr>
          <w:b/>
        </w:rPr>
      </w:pPr>
    </w:p>
    <w:p w:rsidR="0059431D" w:rsidRPr="008E3532" w:rsidRDefault="0059431D" w:rsidP="00B85875">
      <w:pPr>
        <w:jc w:val="center"/>
        <w:rPr>
          <w:b/>
        </w:rPr>
      </w:pPr>
    </w:p>
    <w:p w:rsidR="00F84F24" w:rsidRPr="008E3532" w:rsidRDefault="00F84F24" w:rsidP="00B85875">
      <w:pPr>
        <w:jc w:val="center"/>
        <w:rPr>
          <w:b/>
        </w:rPr>
      </w:pPr>
      <w:r w:rsidRPr="008E3532">
        <w:rPr>
          <w:b/>
        </w:rPr>
        <w:t>РАЗДЕЛ 1. ОБЩИЕ ПОЛОЖЕНИЯ</w:t>
      </w:r>
    </w:p>
    <w:p w:rsidR="00895A07" w:rsidRPr="008E3532" w:rsidRDefault="00F84F24" w:rsidP="00806A1B">
      <w:pPr>
        <w:widowControl w:val="0"/>
        <w:tabs>
          <w:tab w:val="left" w:pos="0"/>
          <w:tab w:val="left" w:pos="560"/>
        </w:tabs>
        <w:ind w:firstLine="567"/>
        <w:jc w:val="both"/>
        <w:rPr>
          <w:b/>
        </w:rPr>
      </w:pPr>
      <w:r w:rsidRPr="008E3532">
        <w:rPr>
          <w:b/>
        </w:rPr>
        <w:t> </w:t>
      </w:r>
      <w:r w:rsidR="00494B15" w:rsidRPr="008E3532">
        <w:rPr>
          <w:b/>
          <w:bCs/>
        </w:rPr>
        <w:t xml:space="preserve">1.1. Назначение основной профессиональной образовательной программы высшего </w:t>
      </w:r>
      <w:r w:rsidR="00494B15" w:rsidRPr="008E3532">
        <w:rPr>
          <w:b/>
          <w:bCs/>
        </w:rPr>
        <w:lastRenderedPageBreak/>
        <w:t xml:space="preserve">образования  </w:t>
      </w:r>
      <w:r w:rsidR="00841764" w:rsidRPr="008E3532">
        <w:rPr>
          <w:b/>
        </w:rPr>
        <w:t>магистратуры</w:t>
      </w:r>
      <w:r w:rsidR="00494B15" w:rsidRPr="008E3532">
        <w:rPr>
          <w:b/>
          <w:bCs/>
        </w:rPr>
        <w:t xml:space="preserve"> </w:t>
      </w:r>
      <w:r w:rsidR="008C298E" w:rsidRPr="008E3532">
        <w:rPr>
          <w:b/>
          <w:bCs/>
        </w:rPr>
        <w:t>44.04.01 Педагогическое образование</w:t>
      </w:r>
      <w:r w:rsidR="00494B15" w:rsidRPr="008E3532">
        <w:rPr>
          <w:b/>
          <w:bCs/>
        </w:rPr>
        <w:t xml:space="preserve">, направленность </w:t>
      </w:r>
      <w:r w:rsidR="00D42052" w:rsidRPr="008E3532">
        <w:rPr>
          <w:b/>
          <w:bCs/>
          <w:iCs/>
          <w:color w:val="000000"/>
        </w:rPr>
        <w:t>«</w:t>
      </w:r>
      <w:r w:rsidR="001F0E9E" w:rsidRPr="008E3532">
        <w:rPr>
          <w:b/>
          <w:iCs/>
          <w:color w:val="000000"/>
        </w:rPr>
        <w:t>Ист</w:t>
      </w:r>
      <w:r w:rsidR="001F0E9E" w:rsidRPr="008E3532">
        <w:rPr>
          <w:b/>
          <w:iCs/>
          <w:color w:val="000000"/>
        </w:rPr>
        <w:t>о</w:t>
      </w:r>
      <w:r w:rsidR="001F0E9E" w:rsidRPr="008E3532">
        <w:rPr>
          <w:b/>
          <w:iCs/>
          <w:color w:val="000000"/>
        </w:rPr>
        <w:t>рическое образование</w:t>
      </w:r>
      <w:r w:rsidR="00D42052" w:rsidRPr="008E3532">
        <w:rPr>
          <w:b/>
          <w:bCs/>
          <w:iCs/>
          <w:color w:val="000000"/>
        </w:rPr>
        <w:t>»</w:t>
      </w:r>
    </w:p>
    <w:p w:rsidR="00494B15" w:rsidRPr="008E3532" w:rsidRDefault="00494B15" w:rsidP="00806A1B">
      <w:pPr>
        <w:widowControl w:val="0"/>
        <w:ind w:firstLine="567"/>
        <w:jc w:val="both"/>
        <w:rPr>
          <w:b/>
          <w:bCs/>
        </w:rPr>
      </w:pPr>
    </w:p>
    <w:p w:rsidR="00F84F24" w:rsidRPr="008E3532" w:rsidRDefault="00F84F24" w:rsidP="00E02788">
      <w:pPr>
        <w:ind w:firstLine="567"/>
        <w:jc w:val="both"/>
        <w:rPr>
          <w:i/>
        </w:rPr>
      </w:pPr>
      <w:r w:rsidRPr="008E3532">
        <w:t xml:space="preserve">Основная профессиональная образовательная программа высшего образования   (ОПОП </w:t>
      </w:r>
      <w:proofErr w:type="gramStart"/>
      <w:r w:rsidRPr="008E3532">
        <w:t>ВО</w:t>
      </w:r>
      <w:proofErr w:type="gramEnd"/>
      <w:r w:rsidRPr="008E3532">
        <w:t xml:space="preserve">) </w:t>
      </w:r>
      <w:r w:rsidR="00841764" w:rsidRPr="008E3532">
        <w:rPr>
          <w:bCs/>
        </w:rPr>
        <w:t>магистратуры</w:t>
      </w:r>
      <w:r w:rsidRPr="008E3532">
        <w:t>, реализуемая ФГБОУ ВО «ИГУ» по направлению подготовки</w:t>
      </w:r>
      <w:r w:rsidRPr="008E3532">
        <w:rPr>
          <w:bCs/>
        </w:rPr>
        <w:t xml:space="preserve"> </w:t>
      </w:r>
      <w:r w:rsidR="008C298E" w:rsidRPr="008E3532">
        <w:t>44.04.01 Пед</w:t>
      </w:r>
      <w:r w:rsidR="008C298E" w:rsidRPr="008E3532">
        <w:t>а</w:t>
      </w:r>
      <w:r w:rsidR="008C298E" w:rsidRPr="008E3532">
        <w:t>гогическое образование</w:t>
      </w:r>
      <w:r w:rsidR="00895A07" w:rsidRPr="008E3532">
        <w:t xml:space="preserve">, направленность 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 xml:space="preserve">» </w:t>
      </w:r>
      <w:r w:rsidRPr="008E3532">
        <w:t>представляет собой си</w:t>
      </w:r>
      <w:r w:rsidRPr="008E3532">
        <w:t>с</w:t>
      </w:r>
      <w:r w:rsidRPr="008E3532">
        <w:t xml:space="preserve">тему документов, разработанную и утвержденную </w:t>
      </w:r>
      <w:r w:rsidR="00C9547B" w:rsidRPr="008E3532">
        <w:t xml:space="preserve">федеральным государственным бюджетным образовательным учреждением высшего образования </w:t>
      </w:r>
      <w:r w:rsidRPr="008E3532">
        <w:t>«Иркутский государственный универс</w:t>
      </w:r>
      <w:r w:rsidRPr="008E3532">
        <w:t>и</w:t>
      </w:r>
      <w:r w:rsidRPr="008E3532">
        <w:t>тет»</w:t>
      </w:r>
      <w:r w:rsidR="00C9547B" w:rsidRPr="008E3532">
        <w:t xml:space="preserve"> </w:t>
      </w:r>
      <w:r w:rsidRPr="008E3532">
        <w:t>на основе Федерального государственного образовательного стандарта высшего образов</w:t>
      </w:r>
      <w:r w:rsidRPr="008E3532">
        <w:t>а</w:t>
      </w:r>
      <w:r w:rsidRPr="008E3532">
        <w:t xml:space="preserve">ния </w:t>
      </w:r>
      <w:r w:rsidR="00305533" w:rsidRPr="008E3532">
        <w:t xml:space="preserve">44.04.01 Педагогическое образование (квалификация (степень) «магистр»), утвержденный приказом Министерства образования и науки Российской </w:t>
      </w:r>
      <w:proofErr w:type="gramStart"/>
      <w:r w:rsidR="00305533" w:rsidRPr="008E3532">
        <w:t>Федерации от «</w:t>
      </w:r>
      <w:r w:rsidR="0055188C" w:rsidRPr="008E3532">
        <w:t>22</w:t>
      </w:r>
      <w:r w:rsidR="00305533" w:rsidRPr="008E3532">
        <w:t xml:space="preserve">» </w:t>
      </w:r>
      <w:r w:rsidR="0055188C" w:rsidRPr="008E3532">
        <w:t>февраля</w:t>
      </w:r>
      <w:r w:rsidR="00305533" w:rsidRPr="008E3532">
        <w:t xml:space="preserve"> 201</w:t>
      </w:r>
      <w:r w:rsidR="0055188C" w:rsidRPr="008E3532">
        <w:t>8</w:t>
      </w:r>
      <w:r w:rsidR="00305533" w:rsidRPr="008E3532">
        <w:t xml:space="preserve"> г. № </w:t>
      </w:r>
      <w:r w:rsidR="0055188C" w:rsidRPr="008E3532">
        <w:t>126</w:t>
      </w:r>
      <w:r w:rsidR="00305533" w:rsidRPr="008E3532">
        <w:t>, зарегистрированный в Минюсте России «1</w:t>
      </w:r>
      <w:r w:rsidR="0055188C" w:rsidRPr="008E3532">
        <w:t>5</w:t>
      </w:r>
      <w:r w:rsidR="00305533" w:rsidRPr="008E3532">
        <w:t xml:space="preserve">» </w:t>
      </w:r>
      <w:r w:rsidR="0055188C" w:rsidRPr="008E3532">
        <w:t>марта</w:t>
      </w:r>
      <w:r w:rsidR="00305533" w:rsidRPr="008E3532">
        <w:t xml:space="preserve"> 201</w:t>
      </w:r>
      <w:r w:rsidR="0055188C" w:rsidRPr="008E3532">
        <w:t>8</w:t>
      </w:r>
      <w:r w:rsidR="00305533" w:rsidRPr="008E3532">
        <w:t xml:space="preserve"> г. № </w:t>
      </w:r>
      <w:r w:rsidR="0055188C" w:rsidRPr="008E3532">
        <w:t>50361</w:t>
      </w:r>
      <w:r w:rsidR="00976D8A" w:rsidRPr="008E3532">
        <w:t>.</w:t>
      </w:r>
      <w:r w:rsidR="00F10923" w:rsidRPr="008E3532">
        <w:t xml:space="preserve"> с учетом </w:t>
      </w:r>
      <w:r w:rsidR="00A0618D" w:rsidRPr="008E3532">
        <w:t>требований, предъявляемым к выпускникам на региональном рынке труда, обобщения отечественного и з</w:t>
      </w:r>
      <w:r w:rsidR="00A0618D" w:rsidRPr="008E3532">
        <w:t>а</w:t>
      </w:r>
      <w:r w:rsidR="00A0618D" w:rsidRPr="008E3532">
        <w:t>рубежного опыты, проведения консультаций с ведущими работодателями, в которой востреб</w:t>
      </w:r>
      <w:r w:rsidR="00A0618D" w:rsidRPr="008E3532">
        <w:t>о</w:t>
      </w:r>
      <w:r w:rsidR="00A0618D" w:rsidRPr="008E3532">
        <w:t>ваны выпускники и Единого квалификационного справочника должностей руководителей, сп</w:t>
      </w:r>
      <w:r w:rsidR="00A0618D" w:rsidRPr="008E3532">
        <w:t>е</w:t>
      </w:r>
      <w:r w:rsidR="00A0618D" w:rsidRPr="008E3532">
        <w:t>циалистов и служащих (Раздел "Квалификационные характеристики должностей работников образования"</w:t>
      </w:r>
      <w:r w:rsidR="00E36379" w:rsidRPr="008E3532">
        <w:t>).</w:t>
      </w:r>
      <w:proofErr w:type="gramEnd"/>
    </w:p>
    <w:p w:rsidR="00622653" w:rsidRPr="008E3532" w:rsidRDefault="00622653" w:rsidP="00622653">
      <w:pPr>
        <w:widowControl w:val="0"/>
        <w:ind w:firstLine="567"/>
        <w:jc w:val="both"/>
        <w:rPr>
          <w:spacing w:val="-3"/>
        </w:rPr>
      </w:pPr>
      <w:proofErr w:type="gramStart"/>
      <w:r w:rsidRPr="008E3532">
        <w:t>Основная профессиональная образовательная программа высшего образования (ОПОП ВО), в соответствии с п. 9 ст. 2 гл. 1 Федерального закона № 273-ФЗ «Об образовании в Росси</w:t>
      </w:r>
      <w:r w:rsidRPr="008E3532">
        <w:t>й</w:t>
      </w:r>
      <w:r w:rsidRPr="008E3532">
        <w:t xml:space="preserve">ской Федерации», представляет собой комплекс </w:t>
      </w:r>
      <w:r w:rsidRPr="008E3532">
        <w:rPr>
          <w:color w:val="000000"/>
          <w:shd w:val="clear" w:color="auto" w:fill="FFFFFF"/>
        </w:rPr>
        <w:t>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</w:t>
      </w:r>
      <w:r w:rsidRPr="008E3532">
        <w:rPr>
          <w:color w:val="000000"/>
          <w:shd w:val="clear" w:color="auto" w:fill="FFFFFF"/>
        </w:rPr>
        <w:t>б</w:t>
      </w:r>
      <w:r w:rsidRPr="008E3532">
        <w:rPr>
          <w:color w:val="000000"/>
          <w:shd w:val="clear" w:color="auto" w:fill="FFFFFF"/>
        </w:rPr>
        <w:t>ных предметов, курсов, дисциплин (модулей), иных компонентов, оценочных и методических материалов</w:t>
      </w:r>
      <w:r w:rsidRPr="008E3532">
        <w:rPr>
          <w:spacing w:val="-3"/>
        </w:rPr>
        <w:t xml:space="preserve">. </w:t>
      </w:r>
      <w:proofErr w:type="gramEnd"/>
    </w:p>
    <w:p w:rsidR="00F84F24" w:rsidRPr="008E3532" w:rsidRDefault="00F84F24" w:rsidP="00806A1B">
      <w:pPr>
        <w:widowControl w:val="0"/>
        <w:ind w:firstLine="567"/>
        <w:jc w:val="both"/>
      </w:pPr>
      <w:proofErr w:type="gramStart"/>
      <w:r w:rsidRPr="008E3532">
        <w:t xml:space="preserve">Основная профессиональная образовательная программа высшего образования (уровень </w:t>
      </w:r>
      <w:r w:rsidR="00841764" w:rsidRPr="008E3532">
        <w:rPr>
          <w:bCs/>
        </w:rPr>
        <w:t>магистратуры</w:t>
      </w:r>
      <w:r w:rsidRPr="008E3532">
        <w:t>) по направлению</w:t>
      </w:r>
      <w:r w:rsidR="008A402A" w:rsidRPr="008E3532">
        <w:t xml:space="preserve"> </w:t>
      </w:r>
      <w:r w:rsidR="008C298E" w:rsidRPr="008E3532">
        <w:t>44.04.01 Педагогическое образование</w:t>
      </w:r>
      <w:r w:rsidR="008A402A" w:rsidRPr="008E3532">
        <w:t xml:space="preserve">, направленность 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</w:t>
      </w:r>
      <w:r w:rsidR="001F0E9E" w:rsidRPr="008E3532">
        <w:rPr>
          <w:iCs/>
          <w:color w:val="000000"/>
        </w:rPr>
        <w:t>о</w:t>
      </w:r>
      <w:r w:rsidR="001F0E9E" w:rsidRPr="008E3532">
        <w:rPr>
          <w:iCs/>
          <w:color w:val="000000"/>
        </w:rPr>
        <w:t>рическое образование</w:t>
      </w:r>
      <w:r w:rsidR="00D42052" w:rsidRPr="008E3532">
        <w:rPr>
          <w:iCs/>
          <w:color w:val="000000"/>
        </w:rPr>
        <w:t>»</w:t>
      </w:r>
      <w:r w:rsidRPr="008E3532">
        <w:t xml:space="preserve"> </w:t>
      </w:r>
      <w:r w:rsidRPr="008E3532">
        <w:rPr>
          <w:spacing w:val="-3"/>
        </w:rPr>
        <w:t xml:space="preserve">включает в себя: </w:t>
      </w:r>
      <w:r w:rsidRPr="008E3532">
        <w:t>учебный план, календарный учебный график, рабочие программы учебных предметов, дисциплин (модулей), программы практик и научно-исследовательской работы (НИР), программу государственной итоговой аттестации (ГИА) и другие материалы, обеспечивающие качество подготовки обучающихся, а также оценочные и методические материалы.</w:t>
      </w:r>
      <w:proofErr w:type="gramEnd"/>
    </w:p>
    <w:p w:rsidR="00F92BA6" w:rsidRPr="008E3532" w:rsidRDefault="00F92BA6" w:rsidP="00806A1B">
      <w:pPr>
        <w:widowControl w:val="0"/>
        <w:ind w:firstLine="567"/>
        <w:jc w:val="both"/>
      </w:pPr>
    </w:p>
    <w:p w:rsidR="00413F5A" w:rsidRPr="008E3532" w:rsidRDefault="0028034D" w:rsidP="0028034D">
      <w:pPr>
        <w:pStyle w:val="a5"/>
        <w:ind w:left="567"/>
        <w:jc w:val="both"/>
        <w:rPr>
          <w:b/>
        </w:rPr>
      </w:pPr>
      <w:r w:rsidRPr="008E3532">
        <w:rPr>
          <w:b/>
        </w:rPr>
        <w:t xml:space="preserve">1.2. </w:t>
      </w:r>
      <w:r w:rsidR="00413F5A" w:rsidRPr="008E3532">
        <w:rPr>
          <w:b/>
        </w:rPr>
        <w:t>Используемые определения, термины и сокращения</w:t>
      </w:r>
    </w:p>
    <w:p w:rsidR="00CA2168" w:rsidRPr="008E3532" w:rsidRDefault="00413F5A" w:rsidP="00806A1B">
      <w:pPr>
        <w:widowControl w:val="0"/>
        <w:tabs>
          <w:tab w:val="left" w:pos="0"/>
        </w:tabs>
        <w:ind w:firstLine="567"/>
        <w:jc w:val="both"/>
      </w:pPr>
      <w:r w:rsidRPr="008E3532">
        <w:t xml:space="preserve">В основной профессиональной образовательной программе используются следующие </w:t>
      </w:r>
      <w:r w:rsidR="008A489B" w:rsidRPr="008E3532">
        <w:t xml:space="preserve"> </w:t>
      </w:r>
      <w:r w:rsidR="008A489B" w:rsidRPr="008E3532">
        <w:rPr>
          <w:b/>
        </w:rPr>
        <w:t>термины и</w:t>
      </w:r>
      <w:r w:rsidR="008A489B" w:rsidRPr="008E3532">
        <w:t xml:space="preserve"> </w:t>
      </w:r>
      <w:r w:rsidRPr="008E3532">
        <w:rPr>
          <w:b/>
        </w:rPr>
        <w:t>определения:</w:t>
      </w:r>
      <w:r w:rsidRPr="008E3532">
        <w:t xml:space="preserve"> </w:t>
      </w:r>
    </w:p>
    <w:p w:rsidR="006E58A3" w:rsidRPr="008E3532" w:rsidRDefault="006E58A3" w:rsidP="00806A1B">
      <w:pPr>
        <w:ind w:firstLine="567"/>
        <w:jc w:val="both"/>
      </w:pPr>
      <w:r w:rsidRPr="008E3532">
        <w:rPr>
          <w:b/>
          <w:i/>
        </w:rPr>
        <w:t>Задача профессиональной деятельности</w:t>
      </w:r>
      <w:r w:rsidRPr="008E3532">
        <w:t xml:space="preserve"> - цель, заданная в определенных условиях, к</w:t>
      </w:r>
      <w:r w:rsidRPr="008E3532">
        <w:t>о</w:t>
      </w:r>
      <w:r w:rsidRPr="008E3532">
        <w:t>торая может быть достигнута при реализации определенных действий над объектом (объект</w:t>
      </w:r>
      <w:r w:rsidRPr="008E3532">
        <w:t>а</w:t>
      </w:r>
      <w:r w:rsidRPr="008E3532">
        <w:t xml:space="preserve">ми) профессиональной деятельности. </w:t>
      </w:r>
    </w:p>
    <w:p w:rsidR="006E78C2" w:rsidRPr="008E3532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И</w:t>
      </w:r>
      <w:r w:rsidR="006E78C2" w:rsidRPr="008E3532">
        <w:rPr>
          <w:b/>
          <w:i/>
          <w:shd w:val="clear" w:color="auto" w:fill="FFFFFF"/>
        </w:rPr>
        <w:t>ндивидуальный учебный план</w:t>
      </w:r>
      <w:r w:rsidR="006E78C2" w:rsidRPr="008E3532">
        <w:rPr>
          <w:shd w:val="clear" w:color="auto" w:fill="FFFFFF"/>
        </w:rPr>
        <w:t xml:space="preserve"> </w:t>
      </w:r>
      <w:r w:rsidR="00C9547B" w:rsidRPr="008E3532">
        <w:rPr>
          <w:shd w:val="clear" w:color="auto" w:fill="FFFFFF"/>
        </w:rPr>
        <w:t>–</w:t>
      </w:r>
      <w:r w:rsidR="006E78C2" w:rsidRPr="008E3532">
        <w:rPr>
          <w:shd w:val="clear" w:color="auto" w:fill="FFFFFF"/>
        </w:rPr>
        <w:t xml:space="preserve"> учебный план, обеспечивающий освоение образов</w:t>
      </w:r>
      <w:r w:rsidR="006E78C2" w:rsidRPr="008E3532">
        <w:rPr>
          <w:shd w:val="clear" w:color="auto" w:fill="FFFFFF"/>
        </w:rPr>
        <w:t>а</w:t>
      </w:r>
      <w:r w:rsidR="006E78C2" w:rsidRPr="008E3532">
        <w:rPr>
          <w:shd w:val="clear" w:color="auto" w:fill="FFFFFF"/>
        </w:rPr>
        <w:t>тельной программы на основе индивидуализации ее содержания с учетом особенностей и обр</w:t>
      </w:r>
      <w:r w:rsidR="006E78C2" w:rsidRPr="008E3532">
        <w:rPr>
          <w:shd w:val="clear" w:color="auto" w:fill="FFFFFF"/>
        </w:rPr>
        <w:t>а</w:t>
      </w:r>
      <w:r w:rsidR="006E78C2" w:rsidRPr="008E3532">
        <w:rPr>
          <w:shd w:val="clear" w:color="auto" w:fill="FFFFFF"/>
        </w:rPr>
        <w:t>зовательных потреб</w:t>
      </w:r>
      <w:r w:rsidR="00FE6FAE" w:rsidRPr="008E3532">
        <w:rPr>
          <w:shd w:val="clear" w:color="auto" w:fill="FFFFFF"/>
        </w:rPr>
        <w:t>ностей конкретного обучающегося.</w:t>
      </w:r>
    </w:p>
    <w:p w:rsidR="00C27A6C" w:rsidRPr="008E3532" w:rsidRDefault="00DE7420" w:rsidP="00C27A6C">
      <w:pPr>
        <w:ind w:firstLine="567"/>
        <w:jc w:val="both"/>
        <w:rPr>
          <w:iCs/>
        </w:rPr>
      </w:pPr>
      <w:r w:rsidRPr="008E3532">
        <w:rPr>
          <w:b/>
          <w:i/>
          <w:iCs/>
        </w:rPr>
        <w:t xml:space="preserve">Индикаторы </w:t>
      </w:r>
      <w:r w:rsidR="004C753A" w:rsidRPr="008E3532">
        <w:rPr>
          <w:b/>
          <w:i/>
          <w:iCs/>
        </w:rPr>
        <w:t xml:space="preserve">достижения </w:t>
      </w:r>
      <w:r w:rsidRPr="008E3532">
        <w:rPr>
          <w:b/>
          <w:i/>
          <w:iCs/>
        </w:rPr>
        <w:t>компетенций</w:t>
      </w:r>
      <w:r w:rsidRPr="008E3532">
        <w:rPr>
          <w:i/>
          <w:iCs/>
          <w:sz w:val="20"/>
          <w:szCs w:val="20"/>
        </w:rPr>
        <w:t xml:space="preserve"> </w:t>
      </w:r>
      <w:r w:rsidRPr="008E3532">
        <w:rPr>
          <w:iCs/>
        </w:rPr>
        <w:t>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</w:t>
      </w:r>
      <w:r w:rsidR="00C27A6C" w:rsidRPr="008E3532">
        <w:rPr>
          <w:iCs/>
        </w:rPr>
        <w:t xml:space="preserve"> Индикаторы достижения ко</w:t>
      </w:r>
      <w:r w:rsidR="00C27A6C" w:rsidRPr="008E3532">
        <w:rPr>
          <w:iCs/>
        </w:rPr>
        <w:t>м</w:t>
      </w:r>
      <w:r w:rsidR="00C27A6C" w:rsidRPr="008E3532">
        <w:rPr>
          <w:iCs/>
        </w:rPr>
        <w:t>петенций должны быть измеряемы с помощью средств, доступных в образовательном процессе, и являются основой для разработки оценочных сре</w:t>
      </w:r>
      <w:proofErr w:type="gramStart"/>
      <w:r w:rsidR="00C27A6C" w:rsidRPr="008E3532">
        <w:rPr>
          <w:iCs/>
        </w:rPr>
        <w:t>дств пр</w:t>
      </w:r>
      <w:proofErr w:type="gramEnd"/>
      <w:r w:rsidR="00C27A6C" w:rsidRPr="008E3532">
        <w:rPr>
          <w:iCs/>
        </w:rPr>
        <w:t>омежуточной и государственной ит</w:t>
      </w:r>
      <w:r w:rsidR="00C27A6C" w:rsidRPr="008E3532">
        <w:rPr>
          <w:iCs/>
        </w:rPr>
        <w:t>о</w:t>
      </w:r>
      <w:r w:rsidR="00C27A6C" w:rsidRPr="008E3532">
        <w:rPr>
          <w:iCs/>
        </w:rPr>
        <w:t>говой аттестации.</w:t>
      </w:r>
    </w:p>
    <w:p w:rsidR="006E78C2" w:rsidRPr="008E3532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К</w:t>
      </w:r>
      <w:r w:rsidR="006E78C2" w:rsidRPr="008E3532">
        <w:rPr>
          <w:b/>
          <w:i/>
          <w:shd w:val="clear" w:color="auto" w:fill="FFFFFF"/>
        </w:rPr>
        <w:t>ачество образования</w:t>
      </w:r>
      <w:r w:rsidR="006E78C2" w:rsidRPr="008E3532">
        <w:rPr>
          <w:shd w:val="clear" w:color="auto" w:fill="FFFFFF"/>
        </w:rPr>
        <w:t xml:space="preserve"> </w:t>
      </w:r>
      <w:r w:rsidR="00C9547B" w:rsidRPr="008E3532">
        <w:rPr>
          <w:shd w:val="clear" w:color="auto" w:fill="FFFFFF"/>
        </w:rPr>
        <w:t>–</w:t>
      </w:r>
      <w:r w:rsidR="006E78C2" w:rsidRPr="008E3532">
        <w:rPr>
          <w:shd w:val="clear" w:color="auto" w:fill="FFFFFF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</w:t>
      </w:r>
      <w:r w:rsidR="006E78C2" w:rsidRPr="008E3532">
        <w:rPr>
          <w:shd w:val="clear" w:color="auto" w:fill="FFFFFF"/>
        </w:rPr>
        <w:t>н</w:t>
      </w:r>
      <w:r w:rsidR="006E78C2" w:rsidRPr="008E3532">
        <w:rPr>
          <w:shd w:val="clear" w:color="auto" w:fill="FFFFFF"/>
        </w:rPr>
        <w:t>ным образовательным стандартам, образовательным стандартам, федеральным государстве</w:t>
      </w:r>
      <w:r w:rsidR="006E78C2" w:rsidRPr="008E3532">
        <w:rPr>
          <w:shd w:val="clear" w:color="auto" w:fill="FFFFFF"/>
        </w:rPr>
        <w:t>н</w:t>
      </w:r>
      <w:r w:rsidR="006E78C2" w:rsidRPr="008E3532">
        <w:rPr>
          <w:shd w:val="clear" w:color="auto" w:fill="FFFFFF"/>
        </w:rPr>
        <w:t>ным требованиям и (или) потребностям физического или юридического лица, в интересах кот</w:t>
      </w:r>
      <w:r w:rsidR="006E78C2" w:rsidRPr="008E3532">
        <w:rPr>
          <w:shd w:val="clear" w:color="auto" w:fill="FFFFFF"/>
        </w:rPr>
        <w:t>о</w:t>
      </w:r>
      <w:r w:rsidR="006E78C2" w:rsidRPr="008E3532">
        <w:rPr>
          <w:shd w:val="clear" w:color="auto" w:fill="FFFFFF"/>
        </w:rPr>
        <w:t>рого осуществляется образовательная деятельность, в том числе степень достижения планиру</w:t>
      </w:r>
      <w:r w:rsidR="006E78C2" w:rsidRPr="008E3532">
        <w:rPr>
          <w:shd w:val="clear" w:color="auto" w:fill="FFFFFF"/>
        </w:rPr>
        <w:t>е</w:t>
      </w:r>
      <w:r w:rsidR="006E78C2" w:rsidRPr="008E3532">
        <w:rPr>
          <w:shd w:val="clear" w:color="auto" w:fill="FFFFFF"/>
        </w:rPr>
        <w:lastRenderedPageBreak/>
        <w:t>мых результатов образовательной программы</w:t>
      </w:r>
      <w:r w:rsidR="00FE6FAE" w:rsidRPr="008E3532">
        <w:rPr>
          <w:shd w:val="clear" w:color="auto" w:fill="FFFFFF"/>
        </w:rPr>
        <w:t>.</w:t>
      </w:r>
    </w:p>
    <w:p w:rsidR="00560191" w:rsidRPr="008E3532" w:rsidRDefault="00024301" w:rsidP="00806A1B">
      <w:pPr>
        <w:widowControl w:val="0"/>
        <w:tabs>
          <w:tab w:val="left" w:pos="0"/>
        </w:tabs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К</w:t>
      </w:r>
      <w:r w:rsidR="00560191" w:rsidRPr="008E3532">
        <w:rPr>
          <w:b/>
          <w:i/>
          <w:shd w:val="clear" w:color="auto" w:fill="FFFFFF"/>
        </w:rPr>
        <w:t>валификация</w:t>
      </w:r>
      <w:r w:rsidR="00560191" w:rsidRPr="008E3532">
        <w:rPr>
          <w:shd w:val="clear" w:color="auto" w:fill="FFFFFF"/>
        </w:rPr>
        <w:t xml:space="preserve"> </w:t>
      </w:r>
      <w:r w:rsidR="00C9547B" w:rsidRPr="008E3532">
        <w:rPr>
          <w:shd w:val="clear" w:color="auto" w:fill="FFFFFF"/>
        </w:rPr>
        <w:t>–</w:t>
      </w:r>
      <w:r w:rsidR="00560191" w:rsidRPr="008E3532">
        <w:rPr>
          <w:shd w:val="clear" w:color="auto" w:fill="FFFFFF"/>
        </w:rPr>
        <w:t xml:space="preserve"> уровень знаний, умений, навыков и компетенци</w:t>
      </w:r>
      <w:r w:rsidR="00FE6FAE" w:rsidRPr="008E3532">
        <w:rPr>
          <w:shd w:val="clear" w:color="auto" w:fill="FFFFFF"/>
        </w:rPr>
        <w:t>й</w:t>
      </w:r>
      <w:r w:rsidR="00560191" w:rsidRPr="008E3532">
        <w:rPr>
          <w:shd w:val="clear" w:color="auto" w:fill="FFFFFF"/>
        </w:rPr>
        <w:t>, характеризующий подготовленность к выполнению определенного вида профессиональной деятельности</w:t>
      </w:r>
      <w:r w:rsidR="00FE6FAE" w:rsidRPr="008E3532">
        <w:rPr>
          <w:shd w:val="clear" w:color="auto" w:fill="FFFFFF"/>
        </w:rPr>
        <w:t>.</w:t>
      </w:r>
    </w:p>
    <w:p w:rsidR="00024301" w:rsidRPr="008E3532" w:rsidRDefault="006E78C2" w:rsidP="00806A1B">
      <w:pPr>
        <w:widowControl w:val="0"/>
        <w:tabs>
          <w:tab w:val="left" w:pos="0"/>
        </w:tabs>
        <w:ind w:firstLine="567"/>
        <w:jc w:val="both"/>
      </w:pPr>
      <w:r w:rsidRPr="008E3532">
        <w:rPr>
          <w:b/>
          <w:i/>
          <w:shd w:val="clear" w:color="auto" w:fill="FFFFFF"/>
        </w:rPr>
        <w:t>Компетенция</w:t>
      </w:r>
      <w:r w:rsidRPr="008E3532">
        <w:rPr>
          <w:shd w:val="clear" w:color="auto" w:fill="FFFFFF"/>
        </w:rPr>
        <w:t xml:space="preserve"> </w:t>
      </w:r>
      <w:r w:rsidR="00024301" w:rsidRPr="008E3532">
        <w:rPr>
          <w:shd w:val="clear" w:color="auto" w:fill="FFFFFF"/>
        </w:rPr>
        <w:t>–</w:t>
      </w:r>
      <w:r w:rsidRPr="008E3532">
        <w:rPr>
          <w:shd w:val="clear" w:color="auto" w:fill="FFFFFF"/>
        </w:rPr>
        <w:t xml:space="preserve"> </w:t>
      </w:r>
      <w:r w:rsidR="00024301" w:rsidRPr="008E3532">
        <w:rPr>
          <w:shd w:val="clear" w:color="auto" w:fill="FFFFFF"/>
        </w:rPr>
        <w:t>способность успешно действовать в профессиональной ситуации на о</w:t>
      </w:r>
      <w:r w:rsidR="00024301" w:rsidRPr="008E3532">
        <w:rPr>
          <w:shd w:val="clear" w:color="auto" w:fill="FFFFFF"/>
        </w:rPr>
        <w:t>с</w:t>
      </w:r>
      <w:r w:rsidR="00024301" w:rsidRPr="008E3532">
        <w:rPr>
          <w:shd w:val="clear" w:color="auto" w:fill="FFFFFF"/>
        </w:rPr>
        <w:t>нове профессиональных знаний и умений; готовность личности к выполнению определ</w:t>
      </w:r>
      <w:r w:rsidR="00FE6FAE" w:rsidRPr="008E3532">
        <w:rPr>
          <w:shd w:val="clear" w:color="auto" w:fill="FFFFFF"/>
        </w:rPr>
        <w:t>енного рода профессиональных за</w:t>
      </w:r>
      <w:r w:rsidR="00024301" w:rsidRPr="008E3532">
        <w:rPr>
          <w:shd w:val="clear" w:color="auto" w:fill="FFFFFF"/>
        </w:rPr>
        <w:t>дач</w:t>
      </w:r>
      <w:r w:rsidR="00FE6FAE" w:rsidRPr="008E3532">
        <w:rPr>
          <w:shd w:val="clear" w:color="auto" w:fill="FFFFFF"/>
        </w:rPr>
        <w:t>;</w:t>
      </w:r>
    </w:p>
    <w:p w:rsidR="00413F5A" w:rsidRPr="008E3532" w:rsidRDefault="00560191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8E3532">
        <w:rPr>
          <w:rFonts w:eastAsia="Calibri"/>
          <w:b/>
          <w:bCs/>
          <w:i/>
        </w:rPr>
        <w:t>Направленность (профиль) программы</w:t>
      </w:r>
      <w:r w:rsidRPr="008E3532">
        <w:rPr>
          <w:rFonts w:eastAsia="Calibri"/>
          <w:b/>
          <w:bCs/>
        </w:rPr>
        <w:t xml:space="preserve"> – </w:t>
      </w:r>
      <w:r w:rsidR="006E78C2" w:rsidRPr="008E3532">
        <w:rPr>
          <w:shd w:val="clear" w:color="auto" w:fill="FFFFFF"/>
        </w:rPr>
        <w:t>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</w:t>
      </w:r>
      <w:r w:rsidR="006E78C2" w:rsidRPr="008E3532">
        <w:rPr>
          <w:shd w:val="clear" w:color="auto" w:fill="FFFFFF"/>
        </w:rPr>
        <w:t>о</w:t>
      </w:r>
      <w:r w:rsidR="006E78C2" w:rsidRPr="008E3532">
        <w:rPr>
          <w:shd w:val="clear" w:color="auto" w:fill="FFFFFF"/>
        </w:rPr>
        <w:t>вания к результатам освоения образовательной программы</w:t>
      </w:r>
      <w:r w:rsidR="00FE6FAE" w:rsidRPr="008E3532">
        <w:rPr>
          <w:shd w:val="clear" w:color="auto" w:fill="FFFFFF"/>
        </w:rPr>
        <w:t>.</w:t>
      </w:r>
    </w:p>
    <w:p w:rsidR="006E78C2" w:rsidRPr="008E3532" w:rsidRDefault="006E78C2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Область профессиональной деятельности</w:t>
      </w:r>
      <w:r w:rsidRPr="008E3532">
        <w:rPr>
          <w:shd w:val="clear" w:color="auto" w:fill="FFFFFF"/>
        </w:rPr>
        <w:t xml:space="preserve"> – </w:t>
      </w:r>
      <w:r w:rsidR="00737655" w:rsidRPr="008E3532">
        <w:rPr>
          <w:shd w:val="clear" w:color="auto" w:fill="FFFFFF"/>
        </w:rPr>
        <w:t>совокупность видов профессиональной деятельности, имеющая общую основу (аналогичные или близкие назначение, объекты, техн</w:t>
      </w:r>
      <w:r w:rsidR="00737655" w:rsidRPr="008E3532">
        <w:rPr>
          <w:shd w:val="clear" w:color="auto" w:fill="FFFFFF"/>
        </w:rPr>
        <w:t>о</w:t>
      </w:r>
      <w:r w:rsidR="00737655" w:rsidRPr="008E3532">
        <w:rPr>
          <w:shd w:val="clear" w:color="auto" w:fill="FFFFFF"/>
        </w:rPr>
        <w:t>логии, в т</w:t>
      </w:r>
      <w:proofErr w:type="gramStart"/>
      <w:r w:rsidR="00737655" w:rsidRPr="008E3532">
        <w:rPr>
          <w:shd w:val="clear" w:color="auto" w:fill="FFFFFF"/>
        </w:rPr>
        <w:t>.ч</w:t>
      </w:r>
      <w:proofErr w:type="gramEnd"/>
      <w:r w:rsidR="00737655" w:rsidRPr="008E3532">
        <w:rPr>
          <w:shd w:val="clear" w:color="auto" w:fill="FFFFFF"/>
        </w:rPr>
        <w:t xml:space="preserve"> средства труда) и  предполагающая схожий набор трудовых функций и соответс</w:t>
      </w:r>
      <w:r w:rsidR="00737655" w:rsidRPr="008E3532">
        <w:rPr>
          <w:shd w:val="clear" w:color="auto" w:fill="FFFFFF"/>
        </w:rPr>
        <w:t>т</w:t>
      </w:r>
      <w:r w:rsidR="00737655" w:rsidRPr="008E3532">
        <w:rPr>
          <w:shd w:val="clear" w:color="auto" w:fill="FFFFFF"/>
        </w:rPr>
        <w:t>вующих компетенций для их выполнения.</w:t>
      </w:r>
    </w:p>
    <w:p w:rsidR="00F92BA6" w:rsidRPr="008E3532" w:rsidRDefault="006E78C2" w:rsidP="00806A1B">
      <w:pPr>
        <w:ind w:firstLine="567"/>
        <w:jc w:val="both"/>
      </w:pPr>
      <w:r w:rsidRPr="008E3532">
        <w:rPr>
          <w:b/>
          <w:i/>
          <w:shd w:val="clear" w:color="auto" w:fill="FFFFFF"/>
        </w:rPr>
        <w:t>Объект профессиональной деятельности</w:t>
      </w:r>
      <w:r w:rsidRPr="008E3532">
        <w:rPr>
          <w:shd w:val="clear" w:color="auto" w:fill="FFFFFF"/>
        </w:rPr>
        <w:t xml:space="preserve"> – системы, предметы, явления, процессы </w:t>
      </w:r>
      <w:r w:rsidR="00F92BA6" w:rsidRPr="008E3532">
        <w:t xml:space="preserve">или их отдельные стороны, существующие в реальной действительности, </w:t>
      </w:r>
      <w:r w:rsidRPr="008E3532">
        <w:rPr>
          <w:shd w:val="clear" w:color="auto" w:fill="FFFFFF"/>
        </w:rPr>
        <w:t>на которые направлен</w:t>
      </w:r>
      <w:r w:rsidR="00F92BA6" w:rsidRPr="008E3532">
        <w:rPr>
          <w:shd w:val="clear" w:color="auto" w:fill="FFFFFF"/>
        </w:rPr>
        <w:t>а деятельность</w:t>
      </w:r>
      <w:r w:rsidR="00F92BA6" w:rsidRPr="008E3532">
        <w:t>.</w:t>
      </w:r>
    </w:p>
    <w:p w:rsidR="00560191" w:rsidRPr="008E3532" w:rsidRDefault="006E78C2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</w:rPr>
      </w:pPr>
      <w:proofErr w:type="gramStart"/>
      <w:r w:rsidRPr="008E3532">
        <w:rPr>
          <w:b/>
          <w:i/>
          <w:shd w:val="clear" w:color="auto" w:fill="FFFFFF"/>
        </w:rPr>
        <w:t>О</w:t>
      </w:r>
      <w:r w:rsidR="00560191" w:rsidRPr="008E3532">
        <w:rPr>
          <w:b/>
          <w:i/>
          <w:shd w:val="clear" w:color="auto" w:fill="FFFFFF"/>
        </w:rPr>
        <w:t>бучающийся</w:t>
      </w:r>
      <w:proofErr w:type="gramEnd"/>
      <w:r w:rsidR="00560191" w:rsidRPr="008E3532">
        <w:rPr>
          <w:b/>
          <w:i/>
          <w:shd w:val="clear" w:color="auto" w:fill="FFFFFF"/>
        </w:rPr>
        <w:t xml:space="preserve"> с ограниченными возможностями здоровья</w:t>
      </w:r>
      <w:r w:rsidR="00560191" w:rsidRPr="008E3532">
        <w:rPr>
          <w:shd w:val="clear" w:color="auto" w:fill="FFFFFF"/>
        </w:rPr>
        <w:t xml:space="preserve"> </w:t>
      </w:r>
      <w:r w:rsidR="00024301" w:rsidRPr="008E3532">
        <w:rPr>
          <w:shd w:val="clear" w:color="auto" w:fill="FFFFFF"/>
        </w:rPr>
        <w:t xml:space="preserve">(ОВЗ) </w:t>
      </w:r>
      <w:r w:rsidR="00FE6FAE" w:rsidRPr="008E3532">
        <w:rPr>
          <w:shd w:val="clear" w:color="auto" w:fill="FFFFFF"/>
        </w:rPr>
        <w:t>–</w:t>
      </w:r>
      <w:r w:rsidR="00560191" w:rsidRPr="008E3532">
        <w:rPr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псих</w:t>
      </w:r>
      <w:r w:rsidR="00560191" w:rsidRPr="008E3532">
        <w:rPr>
          <w:shd w:val="clear" w:color="auto" w:fill="FFFFFF"/>
        </w:rPr>
        <w:t>о</w:t>
      </w:r>
      <w:r w:rsidR="00560191" w:rsidRPr="008E3532">
        <w:rPr>
          <w:shd w:val="clear" w:color="auto" w:fill="FFFFFF"/>
        </w:rPr>
        <w:t>лого-медико-педагогической комиссией и препятствующие получению образования без созд</w:t>
      </w:r>
      <w:r w:rsidR="00560191" w:rsidRPr="008E3532">
        <w:rPr>
          <w:shd w:val="clear" w:color="auto" w:fill="FFFFFF"/>
        </w:rPr>
        <w:t>а</w:t>
      </w:r>
      <w:r w:rsidR="00560191" w:rsidRPr="008E3532">
        <w:rPr>
          <w:shd w:val="clear" w:color="auto" w:fill="FFFFFF"/>
        </w:rPr>
        <w:t>ния специальных условий</w:t>
      </w:r>
      <w:r w:rsidR="00FE6FAE" w:rsidRPr="008E3532">
        <w:rPr>
          <w:shd w:val="clear" w:color="auto" w:fill="FFFFFF"/>
        </w:rPr>
        <w:t>.</w:t>
      </w:r>
    </w:p>
    <w:p w:rsidR="00560191" w:rsidRPr="008E3532" w:rsidRDefault="008A489B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8E3532">
        <w:rPr>
          <w:rFonts w:eastAsia="Calibri"/>
          <w:b/>
          <w:bCs/>
          <w:i/>
        </w:rPr>
        <w:t>Основная профессиональная образовательная программа высшего образования</w:t>
      </w:r>
      <w:r w:rsidRPr="008E3532">
        <w:rPr>
          <w:rFonts w:eastAsia="Calibri"/>
          <w:bCs/>
        </w:rPr>
        <w:t xml:space="preserve"> – си</w:t>
      </w:r>
      <w:r w:rsidRPr="008E3532">
        <w:rPr>
          <w:rFonts w:eastAsia="Calibri"/>
          <w:bCs/>
        </w:rPr>
        <w:t>с</w:t>
      </w:r>
      <w:r w:rsidRPr="008E3532">
        <w:rPr>
          <w:rFonts w:eastAsia="Calibri"/>
          <w:bCs/>
        </w:rPr>
        <w:t xml:space="preserve">тема основных нормативных и учебно-методических документов, регламентирующих цели, ожидаемые результаты, </w:t>
      </w:r>
      <w:r w:rsidR="00560191" w:rsidRPr="008E3532">
        <w:rPr>
          <w:rFonts w:eastAsia="Calibri"/>
          <w:bCs/>
        </w:rPr>
        <w:t xml:space="preserve">объем, </w:t>
      </w:r>
      <w:r w:rsidRPr="008E3532">
        <w:rPr>
          <w:rFonts w:eastAsia="Calibri"/>
          <w:bCs/>
        </w:rPr>
        <w:t>содержание, условия, технологии организации и реализации о</w:t>
      </w:r>
      <w:r w:rsidRPr="008E3532">
        <w:rPr>
          <w:rFonts w:eastAsia="Calibri"/>
          <w:bCs/>
        </w:rPr>
        <w:t>б</w:t>
      </w:r>
      <w:r w:rsidRPr="008E3532">
        <w:rPr>
          <w:rFonts w:eastAsia="Calibri"/>
          <w:bCs/>
        </w:rPr>
        <w:t>разовательного процесса, оценку качества подготовки выпускников</w:t>
      </w:r>
      <w:r w:rsidR="00024301" w:rsidRPr="008E3532">
        <w:rPr>
          <w:shd w:val="clear" w:color="auto" w:fill="FFFFFF"/>
        </w:rPr>
        <w:t>;</w:t>
      </w:r>
    </w:p>
    <w:p w:rsidR="006E78C2" w:rsidRPr="008E3532" w:rsidRDefault="00AA76CA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proofErr w:type="gramStart"/>
      <w:r w:rsidRPr="008E3532">
        <w:rPr>
          <w:rFonts w:eastAsia="Calibri"/>
          <w:b/>
          <w:bCs/>
          <w:i/>
        </w:rPr>
        <w:t>Практическая подготовка</w:t>
      </w:r>
      <w:r w:rsidRPr="008E3532">
        <w:t xml:space="preserve"> – форма организации образовательной деятельности при о</w:t>
      </w:r>
      <w:r w:rsidRPr="008E3532">
        <w:t>с</w:t>
      </w:r>
      <w:r w:rsidRPr="008E3532">
        <w:t>воении образовательной программы в условиях выполнения обучающимися определенных в</w:t>
      </w:r>
      <w:r w:rsidRPr="008E3532">
        <w:t>и</w:t>
      </w:r>
      <w:r w:rsidRPr="008E3532">
        <w:t>дов работ, связанных с будущей профессиональной деятельностью и направленных на форм</w:t>
      </w:r>
      <w:r w:rsidRPr="008E3532">
        <w:t>и</w:t>
      </w:r>
      <w:r w:rsidRPr="008E3532">
        <w:t>рование, закрепление, развитие практических навыков и компетенции по профилю соответс</w:t>
      </w:r>
      <w:r w:rsidRPr="008E3532">
        <w:t>т</w:t>
      </w:r>
      <w:r w:rsidRPr="008E3532">
        <w:t>вующей образовательной программы.</w:t>
      </w:r>
      <w:proofErr w:type="gramEnd"/>
    </w:p>
    <w:p w:rsidR="006E58A3" w:rsidRPr="008E3532" w:rsidRDefault="006E58A3" w:rsidP="00806A1B">
      <w:pPr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Сфера профессиональной деятельности</w:t>
      </w:r>
      <w:r w:rsidRPr="008E3532">
        <w:rPr>
          <w:shd w:val="clear" w:color="auto" w:fill="FFFFFF"/>
        </w:rPr>
        <w:t xml:space="preserve"> </w:t>
      </w:r>
      <w:r w:rsidR="00E02788" w:rsidRPr="008E3532">
        <w:rPr>
          <w:shd w:val="clear" w:color="auto" w:fill="FFFFFF"/>
        </w:rPr>
        <w:t>–</w:t>
      </w:r>
      <w:r w:rsidRPr="008E3532">
        <w:rPr>
          <w:shd w:val="clear" w:color="auto" w:fill="FFFFFF"/>
        </w:rPr>
        <w:t xml:space="preserve"> </w:t>
      </w:r>
      <w:r w:rsidR="0028034D" w:rsidRPr="008E3532">
        <w:rPr>
          <w:shd w:val="clear" w:color="auto" w:fill="FFFFFF" w:themeFill="background1"/>
        </w:rPr>
        <w:t>сегмент области профессиональной деятел</w:t>
      </w:r>
      <w:r w:rsidR="0028034D" w:rsidRPr="008E3532">
        <w:rPr>
          <w:shd w:val="clear" w:color="auto" w:fill="FFFFFF" w:themeFill="background1"/>
        </w:rPr>
        <w:t>ь</w:t>
      </w:r>
      <w:r w:rsidR="0028034D" w:rsidRPr="008E3532">
        <w:rPr>
          <w:shd w:val="clear" w:color="auto" w:fill="FFFFFF" w:themeFill="background1"/>
        </w:rPr>
        <w:t>ности или смежных областей профессиональной деятельности, включающий ви</w:t>
      </w:r>
      <w:proofErr w:type="gramStart"/>
      <w:r w:rsidR="0028034D" w:rsidRPr="008E3532">
        <w:rPr>
          <w:shd w:val="clear" w:color="auto" w:fill="FFFFFF" w:themeFill="background1"/>
        </w:rPr>
        <w:t>д(</w:t>
      </w:r>
      <w:proofErr w:type="gramEnd"/>
      <w:r w:rsidR="0028034D" w:rsidRPr="008E3532">
        <w:rPr>
          <w:shd w:val="clear" w:color="auto" w:fill="FFFFFF" w:themeFill="background1"/>
        </w:rPr>
        <w:t>ы) профе</w:t>
      </w:r>
      <w:r w:rsidR="0028034D" w:rsidRPr="008E3532">
        <w:rPr>
          <w:shd w:val="clear" w:color="auto" w:fill="FFFFFF" w:themeFill="background1"/>
        </w:rPr>
        <w:t>с</w:t>
      </w:r>
      <w:r w:rsidR="0028034D" w:rsidRPr="008E3532">
        <w:rPr>
          <w:shd w:val="clear" w:color="auto" w:fill="FFFFFF" w:themeFill="background1"/>
        </w:rPr>
        <w:t>сиональной деятельности, характеризующийся совокупностью специфических объектов пр</w:t>
      </w:r>
      <w:r w:rsidR="0028034D" w:rsidRPr="008E3532">
        <w:rPr>
          <w:shd w:val="clear" w:color="auto" w:fill="FFFFFF" w:themeFill="background1"/>
        </w:rPr>
        <w:t>о</w:t>
      </w:r>
      <w:r w:rsidR="0028034D" w:rsidRPr="008E3532">
        <w:rPr>
          <w:shd w:val="clear" w:color="auto" w:fill="FFFFFF" w:themeFill="background1"/>
        </w:rPr>
        <w:t>фессиональной деятельности.</w:t>
      </w:r>
      <w:r w:rsidRPr="008E3532">
        <w:rPr>
          <w:shd w:val="clear" w:color="auto" w:fill="00B050"/>
        </w:rPr>
        <w:t xml:space="preserve"> </w:t>
      </w:r>
    </w:p>
    <w:p w:rsidR="00560191" w:rsidRPr="008E3532" w:rsidRDefault="00024301" w:rsidP="00806A1B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8E3532">
        <w:rPr>
          <w:b/>
          <w:i/>
          <w:shd w:val="clear" w:color="auto" w:fill="FFFFFF"/>
        </w:rPr>
        <w:t>Уч</w:t>
      </w:r>
      <w:r w:rsidR="00560191" w:rsidRPr="008E3532">
        <w:rPr>
          <w:b/>
          <w:i/>
          <w:shd w:val="clear" w:color="auto" w:fill="FFFFFF"/>
        </w:rPr>
        <w:t>ебный план</w:t>
      </w:r>
      <w:r w:rsidR="00560191" w:rsidRPr="008E3532">
        <w:rPr>
          <w:shd w:val="clear" w:color="auto" w:fill="FFFFFF"/>
        </w:rPr>
        <w:t xml:space="preserve"> </w:t>
      </w:r>
      <w:r w:rsidR="00FE6FAE" w:rsidRPr="008E3532">
        <w:rPr>
          <w:shd w:val="clear" w:color="auto" w:fill="FFFFFF"/>
        </w:rPr>
        <w:t>–</w:t>
      </w:r>
      <w:r w:rsidR="00560191" w:rsidRPr="008E3532">
        <w:rPr>
          <w:shd w:val="clear" w:color="auto" w:fill="FFFFFF"/>
        </w:rPr>
        <w:t xml:space="preserve"> документ, который определяет перечень, трудоемкость, последовател</w:t>
      </w:r>
      <w:r w:rsidR="00560191" w:rsidRPr="008E3532">
        <w:rPr>
          <w:shd w:val="clear" w:color="auto" w:fill="FFFFFF"/>
        </w:rPr>
        <w:t>ь</w:t>
      </w:r>
      <w:r w:rsidR="00560191" w:rsidRPr="008E3532">
        <w:rPr>
          <w:shd w:val="clear" w:color="auto" w:fill="FFFFFF"/>
        </w:rPr>
        <w:t>ность и распределение по периодам обучения учебных предметов, курсов, дисциплин (мод</w:t>
      </w:r>
      <w:r w:rsidR="00560191" w:rsidRPr="008E3532">
        <w:rPr>
          <w:shd w:val="clear" w:color="auto" w:fill="FFFFFF"/>
        </w:rPr>
        <w:t>у</w:t>
      </w:r>
      <w:r w:rsidR="00560191" w:rsidRPr="008E3532">
        <w:rPr>
          <w:shd w:val="clear" w:color="auto" w:fill="FFFFFF"/>
        </w:rPr>
        <w:t xml:space="preserve">лей), практики, иных видов учебной деятельности и, если иное не установлено </w:t>
      </w:r>
      <w:r w:rsidR="00FE6FAE" w:rsidRPr="008E3532">
        <w:rPr>
          <w:shd w:val="clear" w:color="auto" w:fill="FFFFFF"/>
        </w:rPr>
        <w:t>ф</w:t>
      </w:r>
      <w:r w:rsidR="00560191" w:rsidRPr="008E3532">
        <w:rPr>
          <w:shd w:val="clear" w:color="auto" w:fill="FFFFFF"/>
        </w:rPr>
        <w:t>едеральным законо</w:t>
      </w:r>
      <w:r w:rsidR="00FE6FAE" w:rsidRPr="008E3532">
        <w:rPr>
          <w:shd w:val="clear" w:color="auto" w:fill="FFFFFF"/>
        </w:rPr>
        <w:t>дательством</w:t>
      </w:r>
      <w:r w:rsidR="00560191" w:rsidRPr="008E3532">
        <w:rPr>
          <w:shd w:val="clear" w:color="auto" w:fill="FFFFFF"/>
        </w:rPr>
        <w:t>, формы промежуточной аттестации обучающихся</w:t>
      </w:r>
      <w:r w:rsidR="00FE6FAE" w:rsidRPr="008E3532">
        <w:rPr>
          <w:shd w:val="clear" w:color="auto" w:fill="FFFFFF"/>
        </w:rPr>
        <w:t>.</w:t>
      </w:r>
    </w:p>
    <w:p w:rsidR="00024301" w:rsidRPr="008E3532" w:rsidRDefault="00024301" w:rsidP="00806A1B">
      <w:pPr>
        <w:autoSpaceDE w:val="0"/>
        <w:autoSpaceDN w:val="0"/>
        <w:adjustRightInd w:val="0"/>
        <w:ind w:firstLine="567"/>
        <w:jc w:val="both"/>
      </w:pPr>
      <w:r w:rsidRPr="008E3532">
        <w:rPr>
          <w:b/>
          <w:i/>
          <w:shd w:val="clear" w:color="auto" w:fill="FFFFFF"/>
        </w:rPr>
        <w:t>Уни</w:t>
      </w:r>
      <w:r w:rsidR="006E78C2" w:rsidRPr="008E3532">
        <w:rPr>
          <w:b/>
          <w:i/>
          <w:shd w:val="clear" w:color="auto" w:fill="FFFFFF"/>
        </w:rPr>
        <w:t>версальная компетенция</w:t>
      </w:r>
      <w:r w:rsidR="006E78C2" w:rsidRPr="008E3532">
        <w:rPr>
          <w:shd w:val="clear" w:color="auto" w:fill="FFFFFF"/>
        </w:rPr>
        <w:t xml:space="preserve"> </w:t>
      </w:r>
      <w:r w:rsidR="00FE6FAE" w:rsidRPr="008E3532">
        <w:rPr>
          <w:shd w:val="clear" w:color="auto" w:fill="FFFFFF"/>
        </w:rPr>
        <w:t>–</w:t>
      </w:r>
      <w:r w:rsidR="006E78C2" w:rsidRPr="008E3532">
        <w:rPr>
          <w:shd w:val="clear" w:color="auto" w:fill="FFFFFF"/>
        </w:rPr>
        <w:t xml:space="preserve"> </w:t>
      </w:r>
      <w:r w:rsidR="006E78C2" w:rsidRPr="008E3532">
        <w:t>это инструмент унификации образовательных результ</w:t>
      </w:r>
      <w:r w:rsidR="006E78C2" w:rsidRPr="008E3532">
        <w:t>а</w:t>
      </w:r>
      <w:r w:rsidR="006E78C2" w:rsidRPr="008E3532">
        <w:t>тов и обеспечения преемственности уровней высшего образования, который отражает ожид</w:t>
      </w:r>
      <w:r w:rsidR="006E78C2" w:rsidRPr="008E3532">
        <w:t>а</w:t>
      </w:r>
      <w:r w:rsidR="006E78C2" w:rsidRPr="008E3532">
        <w:t>ния современного общества в части социально-личностного позиционирования в нем выпус</w:t>
      </w:r>
      <w:r w:rsidR="006E78C2" w:rsidRPr="008E3532">
        <w:t>к</w:t>
      </w:r>
      <w:r w:rsidR="006E78C2" w:rsidRPr="008E3532">
        <w:t>ника образовательной программы высшего образования соответствующего уровня и потенц</w:t>
      </w:r>
      <w:r w:rsidR="006E78C2" w:rsidRPr="008E3532">
        <w:t>и</w:t>
      </w:r>
      <w:r w:rsidR="006E78C2" w:rsidRPr="008E3532">
        <w:t>альной готовности его к самореализации и саморазвитию</w:t>
      </w:r>
      <w:r w:rsidR="003E6763" w:rsidRPr="008E3532">
        <w:t>.</w:t>
      </w:r>
    </w:p>
    <w:p w:rsidR="00413F5A" w:rsidRPr="008E3532" w:rsidRDefault="008A489B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</w:rPr>
      </w:pPr>
      <w:r w:rsidRPr="008E3532">
        <w:rPr>
          <w:b/>
          <w:i/>
          <w:shd w:val="clear" w:color="auto" w:fill="FFFFFF"/>
        </w:rPr>
        <w:t>Федеральный государственный образовательный стандарт</w:t>
      </w:r>
      <w:r w:rsidRPr="008E3532">
        <w:rPr>
          <w:shd w:val="clear" w:color="auto" w:fill="FFFFFF"/>
        </w:rPr>
        <w:t xml:space="preserve"> </w:t>
      </w:r>
      <w:r w:rsidR="003E6763" w:rsidRPr="008E3532">
        <w:rPr>
          <w:shd w:val="clear" w:color="auto" w:fill="FFFFFF"/>
        </w:rPr>
        <w:t>–</w:t>
      </w:r>
      <w:r w:rsidRPr="008E3532">
        <w:rPr>
          <w:shd w:val="clear" w:color="auto" w:fill="FFFFFF"/>
        </w:rPr>
        <w:t xml:space="preserve"> совокупность обязател</w:t>
      </w:r>
      <w:r w:rsidRPr="008E3532">
        <w:rPr>
          <w:shd w:val="clear" w:color="auto" w:fill="FFFFFF"/>
        </w:rPr>
        <w:t>ь</w:t>
      </w:r>
      <w:r w:rsidRPr="008E3532">
        <w:rPr>
          <w:shd w:val="clear" w:color="auto" w:fill="FFFFFF"/>
        </w:rPr>
        <w:t>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</w:t>
      </w:r>
      <w:r w:rsidRPr="008E3532">
        <w:rPr>
          <w:shd w:val="clear" w:color="auto" w:fill="FFFFFF"/>
        </w:rPr>
        <w:t>е</w:t>
      </w:r>
      <w:r w:rsidRPr="008E3532">
        <w:rPr>
          <w:shd w:val="clear" w:color="auto" w:fill="FFFFFF"/>
        </w:rPr>
        <w:t>ствляющим функции по выработке государственной политики и нормативно-правовому рег</w:t>
      </w:r>
      <w:r w:rsidRPr="008E3532">
        <w:rPr>
          <w:shd w:val="clear" w:color="auto" w:fill="FFFFFF"/>
        </w:rPr>
        <w:t>у</w:t>
      </w:r>
      <w:r w:rsidRPr="008E3532">
        <w:rPr>
          <w:shd w:val="clear" w:color="auto" w:fill="FFFFFF"/>
        </w:rPr>
        <w:t>лированию в сфере образования</w:t>
      </w:r>
      <w:r w:rsidR="00024301" w:rsidRPr="008E3532">
        <w:rPr>
          <w:shd w:val="clear" w:color="auto" w:fill="FFFFFF"/>
        </w:rPr>
        <w:t>.</w:t>
      </w:r>
    </w:p>
    <w:p w:rsidR="00413F5A" w:rsidRPr="008E3532" w:rsidRDefault="00413F5A" w:rsidP="00806A1B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color w:val="000000"/>
          <w:szCs w:val="28"/>
        </w:rPr>
      </w:pPr>
      <w:r w:rsidRPr="008E3532">
        <w:rPr>
          <w:rFonts w:eastAsia="Calibri"/>
          <w:b/>
          <w:bCs/>
          <w:i/>
          <w:color w:val="000000"/>
          <w:szCs w:val="28"/>
        </w:rPr>
        <w:t xml:space="preserve">Сокращения </w:t>
      </w:r>
    </w:p>
    <w:p w:rsidR="00413F5A" w:rsidRPr="008E3532" w:rsidRDefault="00413F5A" w:rsidP="00806A1B">
      <w:pPr>
        <w:widowControl w:val="0"/>
        <w:jc w:val="both"/>
      </w:pPr>
      <w:proofErr w:type="gramStart"/>
      <w:r w:rsidRPr="008E3532">
        <w:t>ВО</w:t>
      </w:r>
      <w:proofErr w:type="gramEnd"/>
      <w:r w:rsidRPr="008E3532">
        <w:t xml:space="preserve"> – высшее образование;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8E3532">
        <w:rPr>
          <w:rFonts w:eastAsia="Calibri"/>
          <w:bCs/>
          <w:color w:val="000000"/>
        </w:rPr>
        <w:t>ГИА – государственная итоговая аттестация;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proofErr w:type="spellStart"/>
      <w:r w:rsidRPr="008E3532">
        <w:rPr>
          <w:rFonts w:eastAsia="Calibri"/>
          <w:bCs/>
          <w:color w:val="000000"/>
        </w:rPr>
        <w:t>з.е</w:t>
      </w:r>
      <w:proofErr w:type="spellEnd"/>
      <w:r w:rsidRPr="008E3532">
        <w:rPr>
          <w:rFonts w:eastAsia="Calibri"/>
          <w:bCs/>
          <w:color w:val="000000"/>
        </w:rPr>
        <w:t>. – зачетная единица;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8E3532">
        <w:rPr>
          <w:rFonts w:eastAsia="Calibri"/>
          <w:bCs/>
          <w:color w:val="000000"/>
        </w:rPr>
        <w:lastRenderedPageBreak/>
        <w:t>ИДК – индикатор достижения компетенции;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8E3532">
        <w:rPr>
          <w:rFonts w:eastAsia="Calibri"/>
          <w:bCs/>
          <w:color w:val="000000"/>
        </w:rPr>
        <w:t>ИУП – индивидуальный учебный план;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8E3532">
        <w:rPr>
          <w:rFonts w:eastAsia="Calibri"/>
          <w:bCs/>
          <w:color w:val="000000"/>
        </w:rPr>
        <w:t>КУГ – календарный учебный график;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8E3532">
        <w:rPr>
          <w:rFonts w:eastAsia="Calibri"/>
          <w:bCs/>
          <w:color w:val="000000"/>
        </w:rPr>
        <w:t xml:space="preserve">ЛА и МО – отдел лицензирования, аккредитации и методического обеспечения; 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ЛНА – локальный нормативный акт;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НИР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научно-исследовательская работа; </w:t>
      </w:r>
    </w:p>
    <w:p w:rsidR="00560191" w:rsidRPr="008E3532" w:rsidRDefault="00560191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ОВЗ – ограниченные возможности здоровья;</w:t>
      </w:r>
    </w:p>
    <w:p w:rsidR="00413F5A" w:rsidRPr="008E3532" w:rsidRDefault="00413F5A" w:rsidP="00806A1B">
      <w:pPr>
        <w:widowControl w:val="0"/>
        <w:jc w:val="both"/>
      </w:pPr>
      <w:r w:rsidRPr="008E3532">
        <w:t>ОПК – общепрофессиональная компетенция</w:t>
      </w:r>
      <w:r w:rsidR="003E6763" w:rsidRPr="008E3532">
        <w:t>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ОКВЭД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</w:t>
      </w:r>
      <w:hyperlink r:id="rId9" w:tgtFrame="_blank" w:history="1">
        <w:r w:rsidR="00737655" w:rsidRPr="008E3532">
          <w:rPr>
            <w:rStyle w:val="afd"/>
            <w:bCs/>
            <w:color w:val="auto"/>
            <w:u w:val="none"/>
            <w:shd w:val="clear" w:color="auto" w:fill="FFFFFF"/>
          </w:rPr>
          <w:t>Общероссийский классификатор видов экономической деятельности</w:t>
        </w:r>
      </w:hyperlink>
      <w:r w:rsidRPr="008E3532">
        <w:rPr>
          <w:rFonts w:eastAsia="Calibri"/>
          <w:color w:val="000000"/>
        </w:rPr>
        <w:t xml:space="preserve">; 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ОТФ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обобщенная трудовая функция; 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ОП – образовательная программа;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ОПОП </w:t>
      </w:r>
      <w:proofErr w:type="gramStart"/>
      <w:r w:rsidRPr="008E3532">
        <w:rPr>
          <w:rFonts w:eastAsia="Calibri"/>
          <w:color w:val="000000"/>
        </w:rPr>
        <w:t>ВО</w:t>
      </w:r>
      <w:proofErr w:type="gramEnd"/>
      <w:r w:rsidRPr="008E3532">
        <w:rPr>
          <w:rFonts w:eastAsia="Calibri"/>
          <w:color w:val="000000"/>
        </w:rPr>
        <w:t xml:space="preserve">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основная профессиональная образовательная программа высшего образования; 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ПД – профессиональная деятельность</w:t>
      </w:r>
      <w:r w:rsidR="003E6763" w:rsidRPr="008E3532">
        <w:rPr>
          <w:rFonts w:eastAsia="Calibri"/>
          <w:color w:val="000000"/>
        </w:rPr>
        <w:t>;</w:t>
      </w:r>
    </w:p>
    <w:p w:rsidR="00413F5A" w:rsidRPr="008E3532" w:rsidRDefault="00413F5A" w:rsidP="00806A1B">
      <w:pPr>
        <w:widowControl w:val="0"/>
        <w:jc w:val="both"/>
      </w:pPr>
      <w:r w:rsidRPr="008E3532">
        <w:t>ПК – профессиональная компетенция;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ПС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профессиональный стандарт; 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РПД – рабочая программа дисциплины;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РПП – рабочая программа практик;</w:t>
      </w:r>
    </w:p>
    <w:p w:rsidR="00737655" w:rsidRPr="008E3532" w:rsidRDefault="00737655" w:rsidP="00806A1B">
      <w:pPr>
        <w:widowControl w:val="0"/>
        <w:jc w:val="both"/>
      </w:pPr>
      <w:r w:rsidRPr="008E3532">
        <w:t xml:space="preserve">УГСН – укрупненная группа специальностей и направлений; </w:t>
      </w:r>
    </w:p>
    <w:p w:rsidR="00560191" w:rsidRPr="008E3532" w:rsidRDefault="00560191" w:rsidP="00806A1B">
      <w:pPr>
        <w:widowControl w:val="0"/>
        <w:jc w:val="both"/>
      </w:pPr>
      <w:r w:rsidRPr="008E3532">
        <w:t>УК – универсальная компетенция</w:t>
      </w:r>
      <w:r w:rsidR="00737655" w:rsidRPr="008E3532">
        <w:t>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УМУ – учебно</w:t>
      </w:r>
      <w:r w:rsidR="003E6763" w:rsidRPr="008E3532">
        <w:rPr>
          <w:rFonts w:eastAsia="Calibri"/>
          <w:color w:val="000000"/>
        </w:rPr>
        <w:t>-</w:t>
      </w:r>
      <w:r w:rsidRPr="008E3532">
        <w:rPr>
          <w:rFonts w:eastAsia="Calibri"/>
          <w:color w:val="000000"/>
        </w:rPr>
        <w:t>методическое управление;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УП – учебный план;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>ЭИОС – электронная информационно-образовательная среда;</w:t>
      </w:r>
    </w:p>
    <w:p w:rsidR="00413F5A" w:rsidRPr="008E3532" w:rsidRDefault="00413F5A" w:rsidP="00806A1B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8E3532">
        <w:rPr>
          <w:rFonts w:eastAsia="Calibri"/>
          <w:color w:val="000000"/>
        </w:rPr>
        <w:t xml:space="preserve">ФГОС </w:t>
      </w:r>
      <w:proofErr w:type="gramStart"/>
      <w:r w:rsidRPr="008E3532">
        <w:rPr>
          <w:rFonts w:eastAsia="Calibri"/>
          <w:color w:val="000000"/>
        </w:rPr>
        <w:t>ВО</w:t>
      </w:r>
      <w:proofErr w:type="gramEnd"/>
      <w:r w:rsidRPr="008E3532">
        <w:rPr>
          <w:rFonts w:eastAsia="Calibri"/>
          <w:color w:val="000000"/>
        </w:rPr>
        <w:t xml:space="preserve"> </w:t>
      </w:r>
      <w:r w:rsidR="003E6763" w:rsidRPr="008E3532">
        <w:rPr>
          <w:rFonts w:eastAsia="Calibri"/>
          <w:color w:val="000000"/>
        </w:rPr>
        <w:t>–</w:t>
      </w:r>
      <w:r w:rsidRPr="008E3532">
        <w:rPr>
          <w:rFonts w:eastAsia="Calibri"/>
          <w:color w:val="000000"/>
        </w:rPr>
        <w:t xml:space="preserve"> федеральный государственный образовательный стандарт высшего образования;</w:t>
      </w:r>
    </w:p>
    <w:p w:rsidR="00413F5A" w:rsidRPr="008E3532" w:rsidRDefault="0028034D" w:rsidP="0028034D">
      <w:pPr>
        <w:widowControl w:val="0"/>
        <w:shd w:val="clear" w:color="auto" w:fill="FFFFFF" w:themeFill="background1"/>
        <w:jc w:val="both"/>
      </w:pPr>
      <w:r w:rsidRPr="008E3532">
        <w:t>ФОМ</w:t>
      </w:r>
      <w:r w:rsidR="00413F5A" w:rsidRPr="008E3532">
        <w:t xml:space="preserve"> –</w:t>
      </w:r>
      <w:r w:rsidR="007B477A" w:rsidRPr="008E3532">
        <w:t xml:space="preserve"> </w:t>
      </w:r>
      <w:r w:rsidR="00BA2A2B" w:rsidRPr="008E3532">
        <w:t>фонд оценочных</w:t>
      </w:r>
      <w:r w:rsidRPr="008E3532">
        <w:t xml:space="preserve"> материалов</w:t>
      </w:r>
      <w:r w:rsidR="007B477A" w:rsidRPr="008E3532">
        <w:t>.</w:t>
      </w:r>
    </w:p>
    <w:p w:rsidR="00024301" w:rsidRPr="008E3532" w:rsidRDefault="00413F5A" w:rsidP="00AA2B94">
      <w:pPr>
        <w:widowControl w:val="0"/>
        <w:ind w:firstLine="567"/>
        <w:jc w:val="both"/>
        <w:rPr>
          <w:b/>
        </w:rPr>
      </w:pPr>
      <w:r w:rsidRPr="008E3532">
        <w:t xml:space="preserve"> </w:t>
      </w:r>
      <w:r w:rsidR="0028034D" w:rsidRPr="008E3532">
        <w:rPr>
          <w:b/>
        </w:rPr>
        <w:t xml:space="preserve">1.3. </w:t>
      </w:r>
      <w:r w:rsidR="00024301" w:rsidRPr="008E3532">
        <w:rPr>
          <w:b/>
        </w:rPr>
        <w:t>Нормативные документы, регламентирующие разработку образовательной пр</w:t>
      </w:r>
      <w:r w:rsidR="00024301" w:rsidRPr="008E3532">
        <w:rPr>
          <w:b/>
        </w:rPr>
        <w:t>о</w:t>
      </w:r>
      <w:r w:rsidR="00024301" w:rsidRPr="008E3532">
        <w:rPr>
          <w:b/>
        </w:rPr>
        <w:t xml:space="preserve">граммы </w:t>
      </w:r>
      <w:r w:rsidR="00841764" w:rsidRPr="008E3532">
        <w:rPr>
          <w:b/>
        </w:rPr>
        <w:t>магистратуры</w:t>
      </w:r>
    </w:p>
    <w:p w:rsidR="00024301" w:rsidRPr="008E3532" w:rsidRDefault="00024301" w:rsidP="00806A1B">
      <w:pPr>
        <w:widowControl w:val="0"/>
        <w:ind w:firstLine="567"/>
        <w:jc w:val="both"/>
      </w:pPr>
      <w:r w:rsidRPr="008E3532">
        <w:t xml:space="preserve">Нормативно-правовую базу разработки  ОПОП </w:t>
      </w:r>
      <w:proofErr w:type="gramStart"/>
      <w:r w:rsidRPr="008E3532">
        <w:t>ВО</w:t>
      </w:r>
      <w:proofErr w:type="gramEnd"/>
      <w:r w:rsidRPr="008E3532">
        <w:t xml:space="preserve"> </w:t>
      </w:r>
      <w:r w:rsidR="00841764" w:rsidRPr="008E3532">
        <w:rPr>
          <w:bCs/>
        </w:rPr>
        <w:t>магистратуры</w:t>
      </w:r>
      <w:r w:rsidRPr="008E3532">
        <w:t xml:space="preserve"> составляют:</w:t>
      </w:r>
    </w:p>
    <w:p w:rsidR="00024301" w:rsidRPr="008E3532" w:rsidRDefault="00024301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>Федеральный закон Российской Федерации от 29 декабря 2012 г. № 273-ФЗ «Об образ</w:t>
      </w:r>
      <w:r w:rsidRPr="008E3532">
        <w:t>о</w:t>
      </w:r>
      <w:r w:rsidRPr="008E3532">
        <w:t>вании в Российской Федерации»;</w:t>
      </w:r>
    </w:p>
    <w:p w:rsidR="00024301" w:rsidRPr="008E3532" w:rsidRDefault="00024301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>Федеральный государственный образовательный стандарт высшего образования по н</w:t>
      </w:r>
      <w:r w:rsidRPr="008E3532">
        <w:t>а</w:t>
      </w:r>
      <w:r w:rsidRPr="008E3532">
        <w:t xml:space="preserve">правлению подготовки </w:t>
      </w:r>
      <w:r w:rsidR="00040D76" w:rsidRPr="008E3532">
        <w:t>44.04.01 Педагогическое образование (квалификация (степень) «м</w:t>
      </w:r>
      <w:r w:rsidR="00040D76" w:rsidRPr="008E3532">
        <w:t>а</w:t>
      </w:r>
      <w:r w:rsidR="00040D76" w:rsidRPr="008E3532">
        <w:t xml:space="preserve">гистр»), утвержденный приказом Министерства образования и науки Российской Федерации </w:t>
      </w:r>
      <w:r w:rsidR="0028034D" w:rsidRPr="008E3532">
        <w:t>от «22» февраля 2018 г. № 126, зарегистрированный в Минюсте России «15» марта 2018 г. № 50361</w:t>
      </w:r>
      <w:r w:rsidR="00040D76" w:rsidRPr="008E3532">
        <w:t xml:space="preserve">;  </w:t>
      </w:r>
      <w:r w:rsidR="0037643C" w:rsidRPr="008E3532">
        <w:t xml:space="preserve">  </w:t>
      </w:r>
    </w:p>
    <w:p w:rsidR="00AA76CA" w:rsidRPr="008E3532" w:rsidRDefault="00AA76CA" w:rsidP="00AA76CA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 xml:space="preserve">Приказ </w:t>
      </w:r>
      <w:proofErr w:type="spellStart"/>
      <w:r w:rsidR="002803BD" w:rsidRPr="008E3532">
        <w:t>Минобрнауки</w:t>
      </w:r>
      <w:proofErr w:type="spellEnd"/>
      <w:r w:rsidR="002803BD" w:rsidRPr="008E3532">
        <w:t xml:space="preserve"> России </w:t>
      </w:r>
      <w:r w:rsidRPr="008E3532">
        <w:t>№ 1456 от 26.11.2020 г. О внесении изменений в федерал</w:t>
      </w:r>
      <w:r w:rsidRPr="008E3532">
        <w:t>ь</w:t>
      </w:r>
      <w:r w:rsidRPr="008E3532">
        <w:t>ные государственные образовательные стандарты высшего образования (зарегистрировано 27.05.2021 года, регистрационный номер № 63650)</w:t>
      </w:r>
      <w:r w:rsidR="00737655" w:rsidRPr="008E3532">
        <w:t>;</w:t>
      </w:r>
    </w:p>
    <w:p w:rsidR="00095AF6" w:rsidRPr="008E3532" w:rsidRDefault="00095AF6" w:rsidP="00095AF6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 xml:space="preserve">Приказ </w:t>
      </w:r>
      <w:proofErr w:type="spellStart"/>
      <w:r w:rsidR="002803BD" w:rsidRPr="008E3532">
        <w:t>Минобрнауки</w:t>
      </w:r>
      <w:proofErr w:type="spellEnd"/>
      <w:r w:rsidR="002803BD" w:rsidRPr="008E3532">
        <w:t xml:space="preserve"> России </w:t>
      </w:r>
      <w:r w:rsidRPr="008E3532">
        <w:t>№ 82 от 8.02.2021 г. О внесении изменений в федеральные государственные образовательные стандарты высшего образования - магистратура по напра</w:t>
      </w:r>
      <w:r w:rsidRPr="008E3532">
        <w:t>в</w:t>
      </w:r>
      <w:r w:rsidRPr="008E3532">
        <w:t>лению подготовки (зарегистрировано 12.03.2021 года, регистрационный номер № 62740)</w:t>
      </w:r>
      <w:r w:rsidR="00737655" w:rsidRPr="008E3532">
        <w:t>;</w:t>
      </w:r>
    </w:p>
    <w:p w:rsidR="00FD0474" w:rsidRPr="008E3532" w:rsidRDefault="00FD0474" w:rsidP="00806A1B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8E3532">
        <w:t>Порядок проведения государственной итоговой аттестации по образовательным пр</w:t>
      </w:r>
      <w:r w:rsidRPr="008E3532">
        <w:t>о</w:t>
      </w:r>
      <w:r w:rsidRPr="008E3532">
        <w:t xml:space="preserve">граммам высшего образования – программам </w:t>
      </w:r>
      <w:proofErr w:type="spellStart"/>
      <w:r w:rsidRPr="008E3532">
        <w:t>бакалавриата</w:t>
      </w:r>
      <w:proofErr w:type="spellEnd"/>
      <w:r w:rsidRPr="008E3532">
        <w:t xml:space="preserve">, программам </w:t>
      </w:r>
      <w:proofErr w:type="spellStart"/>
      <w:r w:rsidRPr="008E3532">
        <w:t>специалитета</w:t>
      </w:r>
      <w:proofErr w:type="spellEnd"/>
      <w:r w:rsidRPr="008E3532">
        <w:t>,  и пр</w:t>
      </w:r>
      <w:r w:rsidRPr="008E3532">
        <w:t>о</w:t>
      </w:r>
      <w:r w:rsidRPr="008E3532">
        <w:t xml:space="preserve">граммам магистратуры, утвержденный приказом </w:t>
      </w:r>
      <w:proofErr w:type="spellStart"/>
      <w:r w:rsidRPr="008E3532">
        <w:t>Минобрнауки</w:t>
      </w:r>
      <w:proofErr w:type="spellEnd"/>
      <w:r w:rsidRPr="008E3532">
        <w:t xml:space="preserve"> России от 29.06.2015</w:t>
      </w:r>
      <w:r w:rsidR="003E6763" w:rsidRPr="008E3532">
        <w:t xml:space="preserve"> </w:t>
      </w:r>
      <w:r w:rsidRPr="008E3532">
        <w:t xml:space="preserve"> №636</w:t>
      </w:r>
      <w:r w:rsidR="00737655" w:rsidRPr="008E3532">
        <w:t xml:space="preserve"> (с изм. 27.03.2020 №490)</w:t>
      </w:r>
      <w:r w:rsidRPr="008E3532">
        <w:t>;</w:t>
      </w:r>
    </w:p>
    <w:p w:rsidR="00FD0474" w:rsidRPr="008E3532" w:rsidRDefault="00AA76CA" w:rsidP="00806A1B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8E3532"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</w:t>
      </w:r>
      <w:r w:rsidRPr="008E3532">
        <w:t>е</w:t>
      </w:r>
      <w:r w:rsidRPr="008E3532">
        <w:t>дерации от 05 августа 2020г. №885/390</w:t>
      </w:r>
      <w:r w:rsidR="00FD0474" w:rsidRPr="008E3532">
        <w:t>;</w:t>
      </w:r>
    </w:p>
    <w:p w:rsidR="00C27A6C" w:rsidRPr="008E3532" w:rsidRDefault="00C27A6C" w:rsidP="00C27A6C">
      <w:pPr>
        <w:widowControl w:val="0"/>
        <w:numPr>
          <w:ilvl w:val="0"/>
          <w:numId w:val="1"/>
        </w:numPr>
        <w:ind w:left="0" w:firstLine="567"/>
        <w:jc w:val="both"/>
        <w:rPr>
          <w:i/>
        </w:rPr>
      </w:pPr>
      <w:r w:rsidRPr="008E3532">
        <w:t>Порядок организации и осуществления образовательной деятельности по образовател</w:t>
      </w:r>
      <w:r w:rsidRPr="008E3532">
        <w:t>ь</w:t>
      </w:r>
      <w:r w:rsidRPr="008E3532">
        <w:t xml:space="preserve">ным программам высшего образования - программам </w:t>
      </w:r>
      <w:proofErr w:type="spellStart"/>
      <w:r w:rsidRPr="008E3532">
        <w:t>бакалавриата</w:t>
      </w:r>
      <w:proofErr w:type="spellEnd"/>
      <w:r w:rsidRPr="008E3532">
        <w:t xml:space="preserve">, программам </w:t>
      </w:r>
      <w:proofErr w:type="spellStart"/>
      <w:r w:rsidRPr="008E3532">
        <w:t>специалитета</w:t>
      </w:r>
      <w:proofErr w:type="spellEnd"/>
      <w:r w:rsidRPr="008E3532">
        <w:t xml:space="preserve">, программам магистратуры </w:t>
      </w:r>
      <w:r w:rsidR="007B477A" w:rsidRPr="008E3532">
        <w:t xml:space="preserve">(приказ </w:t>
      </w:r>
      <w:proofErr w:type="spellStart"/>
      <w:r w:rsidR="007B477A" w:rsidRPr="008E3532">
        <w:t>Минобрнауки</w:t>
      </w:r>
      <w:proofErr w:type="spellEnd"/>
      <w:r w:rsidR="007B477A" w:rsidRPr="008E3532">
        <w:t xml:space="preserve"> России № 245 от 6.04.2021 г., в редакции пр</w:t>
      </w:r>
      <w:r w:rsidR="007B477A" w:rsidRPr="008E3532">
        <w:t>и</w:t>
      </w:r>
      <w:r w:rsidR="007B477A" w:rsidRPr="008E3532">
        <w:t xml:space="preserve">каза </w:t>
      </w:r>
      <w:proofErr w:type="spellStart"/>
      <w:r w:rsidR="007B477A" w:rsidRPr="008E3532">
        <w:t>Минобрнауки</w:t>
      </w:r>
      <w:proofErr w:type="spellEnd"/>
      <w:r w:rsidR="007B477A" w:rsidRPr="008E3532">
        <w:t xml:space="preserve"> РФ № 244 от 2.03.2023 г.)</w:t>
      </w:r>
    </w:p>
    <w:p w:rsidR="00194BDD" w:rsidRPr="008E3532" w:rsidRDefault="00194BDD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 xml:space="preserve">Единый квалификационный справочник должностей руководителей, специалистов и </w:t>
      </w:r>
      <w:r w:rsidRPr="008E3532">
        <w:lastRenderedPageBreak/>
        <w:t xml:space="preserve">служащих. Квалификационные характеристики должностей работников образования (Утв. Приказом </w:t>
      </w:r>
      <w:proofErr w:type="spellStart"/>
      <w:r w:rsidRPr="008E3532">
        <w:t>Минздравсоцразвития</w:t>
      </w:r>
      <w:proofErr w:type="spellEnd"/>
      <w:r w:rsidRPr="008E3532">
        <w:t xml:space="preserve"> России от 26.08.2010 N 761н)</w:t>
      </w:r>
    </w:p>
    <w:p w:rsidR="00024301" w:rsidRPr="008E3532" w:rsidRDefault="003E6763" w:rsidP="00806A1B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>Иные н</w:t>
      </w:r>
      <w:r w:rsidR="00024301" w:rsidRPr="008E3532">
        <w:t xml:space="preserve">ормативно-методические </w:t>
      </w:r>
      <w:r w:rsidRPr="008E3532">
        <w:t>акты</w:t>
      </w:r>
      <w:r w:rsidR="00024301" w:rsidRPr="008E3532">
        <w:t xml:space="preserve"> </w:t>
      </w:r>
      <w:proofErr w:type="spellStart"/>
      <w:r w:rsidR="00024301" w:rsidRPr="008E3532">
        <w:t>Минобрнауки</w:t>
      </w:r>
      <w:proofErr w:type="spellEnd"/>
      <w:r w:rsidR="00024301" w:rsidRPr="008E3532">
        <w:t xml:space="preserve"> России;</w:t>
      </w:r>
    </w:p>
    <w:p w:rsidR="0028034D" w:rsidRPr="008E3532" w:rsidRDefault="0028034D" w:rsidP="0028034D">
      <w:pPr>
        <w:widowControl w:val="0"/>
        <w:numPr>
          <w:ilvl w:val="0"/>
          <w:numId w:val="1"/>
        </w:numPr>
        <w:ind w:left="0" w:firstLine="567"/>
        <w:jc w:val="both"/>
      </w:pPr>
      <w:r w:rsidRPr="008E3532">
        <w:t>Устав ФГБОУ ВО «ИГУ», утвержденный Приказом Министерства образования и науки Российской Федерации от 28.11.2018 №1071;</w:t>
      </w:r>
    </w:p>
    <w:p w:rsidR="0011694E" w:rsidRPr="008E3532" w:rsidRDefault="00024301" w:rsidP="0011694E">
      <w:pPr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</w:pPr>
      <w:r w:rsidRPr="008E3532">
        <w:rPr>
          <w:color w:val="000000"/>
        </w:rPr>
        <w:t>Локальные нормативные акты, регламентирующие образовательную деятельность по о</w:t>
      </w:r>
      <w:r w:rsidRPr="008E3532">
        <w:rPr>
          <w:color w:val="000000"/>
        </w:rPr>
        <w:t>б</w:t>
      </w:r>
      <w:r w:rsidRPr="008E3532">
        <w:rPr>
          <w:color w:val="000000"/>
        </w:rPr>
        <w:t xml:space="preserve">разовательным программам </w:t>
      </w:r>
      <w:r w:rsidR="00841764" w:rsidRPr="008E3532">
        <w:rPr>
          <w:bCs/>
        </w:rPr>
        <w:t>магистратуры</w:t>
      </w:r>
      <w:r w:rsidRPr="008E3532">
        <w:t>.</w:t>
      </w:r>
      <w:r w:rsidR="00194BDD" w:rsidRPr="008E3532">
        <w:t xml:space="preserve"> </w:t>
      </w:r>
      <w:hyperlink r:id="rId10" w:history="1">
        <w:r w:rsidR="00912AC6" w:rsidRPr="008E3532">
          <w:rPr>
            <w:rStyle w:val="afd"/>
          </w:rPr>
          <w:t>Нормативно-правовая база (isu.ru)</w:t>
        </w:r>
      </w:hyperlink>
    </w:p>
    <w:p w:rsidR="00912AC6" w:rsidRPr="008E3532" w:rsidRDefault="00912AC6" w:rsidP="00912AC6">
      <w:pPr>
        <w:widowControl w:val="0"/>
        <w:tabs>
          <w:tab w:val="left" w:pos="0"/>
        </w:tabs>
        <w:ind w:left="567"/>
        <w:jc w:val="both"/>
      </w:pPr>
    </w:p>
    <w:p w:rsidR="00272614" w:rsidRPr="008E3532" w:rsidRDefault="00E23071" w:rsidP="000C577F">
      <w:pPr>
        <w:widowControl w:val="0"/>
        <w:ind w:firstLine="567"/>
        <w:jc w:val="center"/>
        <w:rPr>
          <w:b/>
        </w:rPr>
      </w:pP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  <w:bCs/>
        </w:rPr>
        <w:softHyphen/>
      </w:r>
      <w:r w:rsidRPr="008E3532">
        <w:rPr>
          <w:b/>
        </w:rPr>
        <w:t xml:space="preserve">РАЗДЕЛ 2. ХАРАКТЕРИСТИКА </w:t>
      </w:r>
      <w:proofErr w:type="gramStart"/>
      <w:r w:rsidRPr="008E3532">
        <w:rPr>
          <w:b/>
        </w:rPr>
        <w:t>ПРОФЕССИОНАЛЬНОЙ</w:t>
      </w:r>
      <w:proofErr w:type="gramEnd"/>
      <w:r w:rsidRPr="008E3532">
        <w:rPr>
          <w:b/>
        </w:rPr>
        <w:t xml:space="preserve"> </w:t>
      </w:r>
    </w:p>
    <w:p w:rsidR="00E23071" w:rsidRPr="008E3532" w:rsidRDefault="00E23071" w:rsidP="000C577F">
      <w:pPr>
        <w:widowControl w:val="0"/>
        <w:ind w:firstLine="567"/>
        <w:jc w:val="center"/>
        <w:rPr>
          <w:b/>
        </w:rPr>
      </w:pPr>
      <w:r w:rsidRPr="008E3532">
        <w:rPr>
          <w:b/>
        </w:rPr>
        <w:t>ДЕЯТЕЛЬНОСТИ ВЫПУСКНИКОВ</w:t>
      </w:r>
    </w:p>
    <w:p w:rsidR="00E23071" w:rsidRPr="008E3532" w:rsidRDefault="00E23071" w:rsidP="00806A1B">
      <w:pPr>
        <w:pStyle w:val="a5"/>
        <w:numPr>
          <w:ilvl w:val="0"/>
          <w:numId w:val="23"/>
        </w:numPr>
        <w:tabs>
          <w:tab w:val="left" w:pos="1134"/>
        </w:tabs>
        <w:ind w:left="0" w:firstLine="567"/>
      </w:pPr>
      <w:r w:rsidRPr="008E3532">
        <w:rPr>
          <w:b/>
        </w:rPr>
        <w:t>Общее описание профессиональной деятельности выпускников</w:t>
      </w:r>
    </w:p>
    <w:p w:rsidR="00E23071" w:rsidRPr="008E3532" w:rsidRDefault="00E23071" w:rsidP="001C6A0B">
      <w:pPr>
        <w:ind w:firstLine="567"/>
        <w:jc w:val="both"/>
        <w:rPr>
          <w:b/>
        </w:rPr>
      </w:pPr>
      <w:r w:rsidRPr="008E3532">
        <w:rPr>
          <w:b/>
        </w:rPr>
        <w:t>2.1.1 Область профессиональной деятельности и сфера (сферы) профессиональной деятельности выпускника</w:t>
      </w:r>
    </w:p>
    <w:p w:rsidR="00194BDD" w:rsidRPr="008E3532" w:rsidRDefault="00E23071" w:rsidP="00A66790">
      <w:pPr>
        <w:ind w:firstLine="567"/>
        <w:jc w:val="both"/>
      </w:pPr>
      <w:r w:rsidRPr="008E3532">
        <w:t>Область (области) и сфера (сферы) профессиональной деятельности, в которых могут р</w:t>
      </w:r>
      <w:r w:rsidRPr="008E3532">
        <w:t>а</w:t>
      </w:r>
      <w:r w:rsidRPr="008E3532">
        <w:t xml:space="preserve">ботать выпускники, освоившие программу </w:t>
      </w:r>
      <w:r w:rsidR="00841764" w:rsidRPr="008E3532">
        <w:rPr>
          <w:bCs/>
        </w:rPr>
        <w:t>магистратуры</w:t>
      </w:r>
      <w:r w:rsidR="00487C89" w:rsidRPr="008E3532">
        <w:t xml:space="preserve"> </w:t>
      </w:r>
      <w:r w:rsidR="000A399D" w:rsidRPr="008E3532">
        <w:t xml:space="preserve">– </w:t>
      </w:r>
      <w:r w:rsidR="00E36379" w:rsidRPr="008E3532">
        <w:t>01. Образование и наука (в сфере основного общего, среднего общего образования, профессионального образования</w:t>
      </w:r>
      <w:r w:rsidR="000A399D" w:rsidRPr="008E3532">
        <w:t xml:space="preserve">).  </w:t>
      </w:r>
    </w:p>
    <w:p w:rsidR="00E23071" w:rsidRPr="008E3532" w:rsidRDefault="00E23071" w:rsidP="00A66790">
      <w:pPr>
        <w:ind w:firstLine="567"/>
        <w:jc w:val="both"/>
      </w:pPr>
      <w:r w:rsidRPr="008E3532">
        <w:rPr>
          <w:b/>
        </w:rPr>
        <w:t>2.</w:t>
      </w:r>
      <w:r w:rsidR="000C577F" w:rsidRPr="008E3532">
        <w:rPr>
          <w:b/>
        </w:rPr>
        <w:t>1.</w:t>
      </w:r>
      <w:r w:rsidRPr="008E3532">
        <w:rPr>
          <w:b/>
        </w:rPr>
        <w:t>2. Тип (типы) задач профессиональной деятельности выпускников</w:t>
      </w:r>
      <w:r w:rsidR="008019AA" w:rsidRPr="008E3532">
        <w:t xml:space="preserve"> – </w:t>
      </w:r>
      <w:r w:rsidR="001F0E9E" w:rsidRPr="008E3532">
        <w:t>педагогич</w:t>
      </w:r>
      <w:r w:rsidR="001F0E9E" w:rsidRPr="008E3532">
        <w:t>е</w:t>
      </w:r>
      <w:r w:rsidR="001F0E9E" w:rsidRPr="008E3532">
        <w:t>ский; научно-исследовательский</w:t>
      </w:r>
      <w:r w:rsidR="008019AA" w:rsidRPr="008E3532">
        <w:t>.</w:t>
      </w:r>
    </w:p>
    <w:p w:rsidR="001A3D42" w:rsidRPr="008E3532" w:rsidRDefault="00A232FD" w:rsidP="003E2F30">
      <w:pPr>
        <w:ind w:firstLine="567"/>
      </w:pPr>
      <w:r w:rsidRPr="008E3532">
        <w:rPr>
          <w:b/>
        </w:rPr>
        <w:t>2.</w:t>
      </w:r>
      <w:r w:rsidR="000C577F" w:rsidRPr="008E3532">
        <w:rPr>
          <w:b/>
        </w:rPr>
        <w:t>1.</w:t>
      </w:r>
      <w:r w:rsidRPr="008E3532">
        <w:rPr>
          <w:b/>
        </w:rPr>
        <w:t>3</w:t>
      </w:r>
      <w:r w:rsidR="000C577F" w:rsidRPr="008E3532">
        <w:rPr>
          <w:b/>
        </w:rPr>
        <w:t>.</w:t>
      </w:r>
      <w:r w:rsidRPr="008E3532">
        <w:rPr>
          <w:b/>
        </w:rPr>
        <w:t xml:space="preserve"> Объекты  (или области знаний) профессиональной деятельности выпускников</w:t>
      </w:r>
      <w:r w:rsidR="003E2F30" w:rsidRPr="008E3532">
        <w:t xml:space="preserve"> – </w:t>
      </w:r>
      <w:r w:rsidR="001F0E9E" w:rsidRPr="008E3532">
        <w:rPr>
          <w:iCs/>
          <w:color w:val="000000"/>
        </w:rPr>
        <w:t>Историческое образование</w:t>
      </w:r>
      <w:r w:rsidR="003E2F30" w:rsidRPr="008E3532">
        <w:t>.</w:t>
      </w:r>
    </w:p>
    <w:p w:rsidR="00E23071" w:rsidRPr="008E3532" w:rsidRDefault="000C577F" w:rsidP="00CD2E35">
      <w:pPr>
        <w:pStyle w:val="a5"/>
        <w:numPr>
          <w:ilvl w:val="0"/>
          <w:numId w:val="23"/>
        </w:numPr>
        <w:ind w:left="0" w:firstLine="567"/>
        <w:rPr>
          <w:b/>
        </w:rPr>
      </w:pPr>
      <w:r w:rsidRPr="008E3532">
        <w:rPr>
          <w:b/>
        </w:rPr>
        <w:t xml:space="preserve">Перечень основных задач </w:t>
      </w:r>
      <w:r w:rsidR="00E23071" w:rsidRPr="008E3532">
        <w:rPr>
          <w:b/>
        </w:rPr>
        <w:t>профессиональной деятельности</w:t>
      </w:r>
      <w:r w:rsidRPr="008E3532">
        <w:rPr>
          <w:b/>
        </w:rPr>
        <w:t xml:space="preserve"> выпускников (по типам):</w:t>
      </w:r>
    </w:p>
    <w:tbl>
      <w:tblPr>
        <w:tblStyle w:val="af8"/>
        <w:tblW w:w="0" w:type="auto"/>
        <w:tblLook w:val="04A0"/>
      </w:tblPr>
      <w:tblGrid>
        <w:gridCol w:w="1927"/>
        <w:gridCol w:w="1927"/>
        <w:gridCol w:w="2775"/>
        <w:gridCol w:w="2942"/>
      </w:tblGrid>
      <w:tr w:rsidR="0067583B" w:rsidRPr="008E3532" w:rsidTr="00FD0E34">
        <w:tc>
          <w:tcPr>
            <w:tcW w:w="1927" w:type="dxa"/>
            <w:shd w:val="clear" w:color="auto" w:fill="FFFFFF" w:themeFill="background1"/>
          </w:tcPr>
          <w:p w:rsidR="0067583B" w:rsidRPr="008E3532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Область профе</w:t>
            </w:r>
            <w:r w:rsidRPr="008E3532">
              <w:rPr>
                <w:b/>
                <w:sz w:val="20"/>
                <w:szCs w:val="20"/>
              </w:rPr>
              <w:t>с</w:t>
            </w:r>
            <w:r w:rsidRPr="008E3532">
              <w:rPr>
                <w:b/>
                <w:sz w:val="20"/>
                <w:szCs w:val="20"/>
              </w:rPr>
              <w:t>сиональной де</w:t>
            </w:r>
            <w:r w:rsidRPr="008E3532">
              <w:rPr>
                <w:b/>
                <w:sz w:val="20"/>
                <w:szCs w:val="20"/>
              </w:rPr>
              <w:t>я</w:t>
            </w:r>
            <w:r w:rsidRPr="008E3532">
              <w:rPr>
                <w:b/>
                <w:sz w:val="20"/>
                <w:szCs w:val="20"/>
              </w:rPr>
              <w:t>тельности</w:t>
            </w:r>
          </w:p>
        </w:tc>
        <w:tc>
          <w:tcPr>
            <w:tcW w:w="1927" w:type="dxa"/>
            <w:shd w:val="clear" w:color="auto" w:fill="FFFFFF" w:themeFill="background1"/>
          </w:tcPr>
          <w:p w:rsidR="0067583B" w:rsidRPr="008E3532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Типы задач пр</w:t>
            </w:r>
            <w:r w:rsidRPr="008E3532">
              <w:rPr>
                <w:b/>
                <w:sz w:val="20"/>
                <w:szCs w:val="20"/>
              </w:rPr>
              <w:t>о</w:t>
            </w:r>
            <w:r w:rsidRPr="008E3532">
              <w:rPr>
                <w:b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2775" w:type="dxa"/>
            <w:shd w:val="clear" w:color="auto" w:fill="FFFFFF" w:themeFill="background1"/>
          </w:tcPr>
          <w:p w:rsidR="0067583B" w:rsidRPr="008E3532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942" w:type="dxa"/>
            <w:shd w:val="clear" w:color="auto" w:fill="FFFFFF" w:themeFill="background1"/>
          </w:tcPr>
          <w:p w:rsidR="0067583B" w:rsidRPr="008E3532" w:rsidRDefault="0067583B" w:rsidP="0067583B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Объекты профессиональной деятельности</w:t>
            </w:r>
          </w:p>
        </w:tc>
      </w:tr>
      <w:tr w:rsidR="00E36379" w:rsidRPr="008E3532" w:rsidTr="00FD0E34">
        <w:tc>
          <w:tcPr>
            <w:tcW w:w="1927" w:type="dxa"/>
            <w:vMerge w:val="restart"/>
          </w:tcPr>
          <w:p w:rsidR="00E36379" w:rsidRPr="008E3532" w:rsidRDefault="00E36379" w:rsidP="00B05B19">
            <w:pPr>
              <w:jc w:val="both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Образование и наука</w:t>
            </w:r>
          </w:p>
          <w:p w:rsidR="00E36379" w:rsidRPr="008E3532" w:rsidRDefault="00E36379" w:rsidP="00B05B19">
            <w:pPr>
              <w:jc w:val="both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Образование и наука</w:t>
            </w:r>
          </w:p>
        </w:tc>
        <w:tc>
          <w:tcPr>
            <w:tcW w:w="1927" w:type="dxa"/>
            <w:vMerge w:val="restart"/>
          </w:tcPr>
          <w:p w:rsidR="00E36379" w:rsidRPr="008E3532" w:rsidRDefault="00E36379" w:rsidP="00B05B19">
            <w:pPr>
              <w:pStyle w:val="Default"/>
              <w:jc w:val="both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педагогический </w:t>
            </w:r>
          </w:p>
          <w:p w:rsidR="00E36379" w:rsidRPr="008E3532" w:rsidRDefault="00E36379" w:rsidP="00B05B19">
            <w:pPr>
              <w:pStyle w:val="Default"/>
              <w:jc w:val="both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научно-исследовательский </w:t>
            </w:r>
          </w:p>
          <w:p w:rsidR="00E36379" w:rsidRPr="008E3532" w:rsidRDefault="00E36379" w:rsidP="00B05B1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5" w:type="dxa"/>
          </w:tcPr>
          <w:p w:rsidR="00E36379" w:rsidRPr="008E3532" w:rsidRDefault="00E36379" w:rsidP="00B05B19">
            <w:pPr>
              <w:pStyle w:val="Default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Проектирование,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планирова-ние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и организация процесса обучения и воспитания в сфере образования с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исполь-зованием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технологий,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отра-жающих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специфику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пред-метной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области и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соответ-ствующих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возрастным и психофизическим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особенно-стям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обучающихся, в том числе их особым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образова-тельным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потребностям. </w:t>
            </w:r>
          </w:p>
          <w:p w:rsidR="00E36379" w:rsidRPr="008E3532" w:rsidRDefault="00E36379" w:rsidP="00B05B19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42" w:type="dxa"/>
          </w:tcPr>
          <w:p w:rsidR="00E36379" w:rsidRPr="008E3532" w:rsidRDefault="00E36379" w:rsidP="00B05B19">
            <w:pPr>
              <w:pStyle w:val="Default"/>
              <w:jc w:val="both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Образовательные программы и образовательный процесс в системе основного и среднего общего образования, обучение, воспитание и развитие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уча-щихся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</w:t>
            </w:r>
          </w:p>
          <w:p w:rsidR="00E36379" w:rsidRPr="008E3532" w:rsidRDefault="00E36379" w:rsidP="00B05B19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36379" w:rsidRPr="008E3532" w:rsidTr="00FD0E34">
        <w:tc>
          <w:tcPr>
            <w:tcW w:w="1927" w:type="dxa"/>
            <w:vMerge/>
          </w:tcPr>
          <w:p w:rsidR="00E36379" w:rsidRPr="008E3532" w:rsidRDefault="00E36379" w:rsidP="0067583B">
            <w:pPr>
              <w:pStyle w:val="a5"/>
              <w:numPr>
                <w:ilvl w:val="0"/>
                <w:numId w:val="44"/>
              </w:numPr>
              <w:ind w:left="284" w:hanging="2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E36379" w:rsidRPr="008E3532" w:rsidRDefault="00E36379" w:rsidP="0067583B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5" w:type="dxa"/>
          </w:tcPr>
          <w:p w:rsidR="00E36379" w:rsidRPr="008E3532" w:rsidRDefault="00E36379" w:rsidP="00B05B19">
            <w:pPr>
              <w:pStyle w:val="Default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Анализ, систематизация, обобщение результатов и проведение научных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исследо-ваний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в сфере науки и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обра-зования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путем применения комплекса современных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ме-тодов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науки и технологий при решении конкретных научно-исследовательских задач </w:t>
            </w:r>
          </w:p>
          <w:p w:rsidR="00E36379" w:rsidRPr="008E3532" w:rsidRDefault="00E36379" w:rsidP="00FA461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</w:tcPr>
          <w:p w:rsidR="00E36379" w:rsidRPr="008E3532" w:rsidRDefault="00E36379" w:rsidP="00B05B19">
            <w:pPr>
              <w:pStyle w:val="Default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Образовательный процесс в системе основного и среднего общего образования.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Образо-вательная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среда в контексте исторического образования. </w:t>
            </w:r>
          </w:p>
          <w:p w:rsidR="00E36379" w:rsidRPr="008E3532" w:rsidRDefault="00E36379" w:rsidP="00FA461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E36379" w:rsidRPr="008E3532" w:rsidTr="00FD0E34">
        <w:tc>
          <w:tcPr>
            <w:tcW w:w="1927" w:type="dxa"/>
            <w:vMerge/>
          </w:tcPr>
          <w:p w:rsidR="00E36379" w:rsidRPr="008E3532" w:rsidRDefault="00E36379" w:rsidP="006758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:rsidR="00E36379" w:rsidRPr="008E3532" w:rsidRDefault="00E36379" w:rsidP="00B05B19">
            <w:pPr>
              <w:pStyle w:val="Default"/>
              <w:jc w:val="both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педагогический </w:t>
            </w:r>
          </w:p>
          <w:p w:rsidR="00E36379" w:rsidRPr="008E3532" w:rsidRDefault="00E36379" w:rsidP="0067583B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5" w:type="dxa"/>
          </w:tcPr>
          <w:p w:rsidR="00E36379" w:rsidRPr="008E3532" w:rsidRDefault="00E36379" w:rsidP="00B05B19">
            <w:pPr>
              <w:pStyle w:val="Default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t xml:space="preserve">Проектирование,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планирова-ние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и организация процесса обучения и воспитания в сфере образования с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исполь-зованием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технологий,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отра-жающих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специфику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пред-метной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области и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соответ-ствующих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возрастным и психофизическим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особенно-</w:t>
            </w:r>
            <w:r w:rsidRPr="008E3532">
              <w:rPr>
                <w:i/>
                <w:iCs/>
                <w:sz w:val="20"/>
                <w:szCs w:val="20"/>
              </w:rPr>
              <w:lastRenderedPageBreak/>
              <w:t>стям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обучающихся, в том числе их особым </w:t>
            </w:r>
            <w:proofErr w:type="spellStart"/>
            <w:r w:rsidRPr="008E3532">
              <w:rPr>
                <w:i/>
                <w:iCs/>
                <w:sz w:val="20"/>
                <w:szCs w:val="20"/>
              </w:rPr>
              <w:t>образова-тельным</w:t>
            </w:r>
            <w:proofErr w:type="spellEnd"/>
            <w:r w:rsidRPr="008E3532">
              <w:rPr>
                <w:i/>
                <w:iCs/>
                <w:sz w:val="20"/>
                <w:szCs w:val="20"/>
              </w:rPr>
              <w:t xml:space="preserve"> потребностям. </w:t>
            </w:r>
          </w:p>
          <w:p w:rsidR="00E36379" w:rsidRPr="008E3532" w:rsidRDefault="00E36379" w:rsidP="00E54167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942" w:type="dxa"/>
          </w:tcPr>
          <w:p w:rsidR="00E36379" w:rsidRPr="008E3532" w:rsidRDefault="00E36379" w:rsidP="00B05B19">
            <w:pPr>
              <w:pStyle w:val="Default"/>
              <w:jc w:val="both"/>
              <w:rPr>
                <w:sz w:val="20"/>
                <w:szCs w:val="20"/>
              </w:rPr>
            </w:pPr>
            <w:r w:rsidRPr="008E3532">
              <w:rPr>
                <w:i/>
                <w:iCs/>
                <w:sz w:val="20"/>
                <w:szCs w:val="20"/>
              </w:rPr>
              <w:lastRenderedPageBreak/>
              <w:t xml:space="preserve">Образовательные программы и образовательный процесс в системе основного и среднего общего образования, обучение, воспитание и развитие </w:t>
            </w:r>
            <w:proofErr w:type="spellStart"/>
            <w:proofErr w:type="gramStart"/>
            <w:r w:rsidRPr="008E3532">
              <w:rPr>
                <w:i/>
                <w:iCs/>
                <w:sz w:val="20"/>
                <w:szCs w:val="20"/>
              </w:rPr>
              <w:t>уча-щихся</w:t>
            </w:r>
            <w:proofErr w:type="spellEnd"/>
            <w:proofErr w:type="gramEnd"/>
            <w:r w:rsidRPr="008E3532">
              <w:rPr>
                <w:i/>
                <w:iCs/>
                <w:sz w:val="20"/>
                <w:szCs w:val="20"/>
              </w:rPr>
              <w:t xml:space="preserve"> </w:t>
            </w:r>
          </w:p>
          <w:p w:rsidR="00E36379" w:rsidRPr="008E3532" w:rsidRDefault="00E36379" w:rsidP="006D14E9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6046B3" w:rsidRPr="008E3532" w:rsidRDefault="006046B3" w:rsidP="006046B3">
      <w:pPr>
        <w:pStyle w:val="a5"/>
        <w:ind w:left="567"/>
        <w:rPr>
          <w:i/>
          <w:spacing w:val="-4"/>
        </w:rPr>
      </w:pPr>
    </w:p>
    <w:p w:rsidR="00E9300D" w:rsidRPr="008E3532" w:rsidRDefault="00E9300D" w:rsidP="003308C9">
      <w:pPr>
        <w:pStyle w:val="a5"/>
        <w:numPr>
          <w:ilvl w:val="0"/>
          <w:numId w:val="23"/>
        </w:numPr>
        <w:ind w:left="0" w:firstLine="567"/>
        <w:rPr>
          <w:i/>
          <w:spacing w:val="-4"/>
        </w:rPr>
      </w:pPr>
      <w:r w:rsidRPr="008E3532">
        <w:rPr>
          <w:b/>
        </w:rPr>
        <w:t>Перечень профессиональных стандартов</w:t>
      </w:r>
      <w:r w:rsidR="00F84623" w:rsidRPr="008E3532">
        <w:rPr>
          <w:b/>
        </w:rPr>
        <w:t xml:space="preserve">, соотнесенных с ФГОС </w:t>
      </w:r>
      <w:proofErr w:type="gramStart"/>
      <w:r w:rsidR="00F84623" w:rsidRPr="008E3532">
        <w:rPr>
          <w:b/>
        </w:rPr>
        <w:t>ВО</w:t>
      </w:r>
      <w:proofErr w:type="gramEnd"/>
      <w:r w:rsidRPr="008E3532">
        <w:rPr>
          <w:b/>
        </w:rPr>
        <w:t xml:space="preserve"> </w:t>
      </w:r>
    </w:p>
    <w:p w:rsidR="00976D8A" w:rsidRPr="008E3532" w:rsidRDefault="00AA76CA" w:rsidP="00AA76CA">
      <w:pPr>
        <w:ind w:firstLine="596"/>
        <w:jc w:val="both"/>
      </w:pPr>
      <w:proofErr w:type="gramStart"/>
      <w:r w:rsidRPr="008E3532">
        <w:t>Профессиональные компетенции сформированы на основе анализа требований к профе</w:t>
      </w:r>
      <w:r w:rsidRPr="008E3532">
        <w:t>с</w:t>
      </w:r>
      <w:r w:rsidRPr="008E3532">
        <w:t>сиональным компетенциям, предъявляемым к выпускникам на рынке труда, обобщения отеч</w:t>
      </w:r>
      <w:r w:rsidRPr="008E3532">
        <w:t>е</w:t>
      </w:r>
      <w:r w:rsidRPr="008E3532">
        <w:t>ственного и зарубежного опыты, проведения консультаций с ведущими работодателями, в к</w:t>
      </w:r>
      <w:r w:rsidRPr="008E3532">
        <w:t>о</w:t>
      </w:r>
      <w:r w:rsidRPr="008E3532">
        <w:t>торой востребованы выпускники и Единого квалификационного справочника должностей рук</w:t>
      </w:r>
      <w:r w:rsidRPr="008E3532">
        <w:t>о</w:t>
      </w:r>
      <w:r w:rsidRPr="008E3532">
        <w:t>водителей, специалистов и служащих.</w:t>
      </w:r>
      <w:proofErr w:type="gramEnd"/>
      <w:r w:rsidRPr="008E3532">
        <w:t xml:space="preserve"> Раздел "Квалификационные характеристики должностей работников образования"</w:t>
      </w:r>
      <w:r w:rsidR="00E36379" w:rsidRPr="008E3532">
        <w:t>.</w:t>
      </w:r>
    </w:p>
    <w:p w:rsidR="00E23071" w:rsidRPr="008E3532" w:rsidRDefault="00E23071" w:rsidP="00677313">
      <w:pPr>
        <w:autoSpaceDE w:val="0"/>
        <w:autoSpaceDN w:val="0"/>
        <w:adjustRightInd w:val="0"/>
        <w:ind w:firstLine="567"/>
        <w:rPr>
          <w:b/>
          <w:iCs/>
        </w:rPr>
      </w:pPr>
    </w:p>
    <w:p w:rsidR="00D262EF" w:rsidRPr="008E3532" w:rsidRDefault="00677313" w:rsidP="002773D5">
      <w:pPr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8E3532">
        <w:rPr>
          <w:b/>
          <w:iCs/>
        </w:rPr>
        <w:t xml:space="preserve">РАЗДЕЛ </w:t>
      </w:r>
      <w:r w:rsidR="00B22E5B" w:rsidRPr="008E3532">
        <w:rPr>
          <w:b/>
          <w:iCs/>
        </w:rPr>
        <w:t>3</w:t>
      </w:r>
      <w:r w:rsidRPr="008E3532">
        <w:rPr>
          <w:b/>
          <w:iCs/>
        </w:rPr>
        <w:t xml:space="preserve">  ОБЩАЯ ХАРАКТЕРИСТИКА </w:t>
      </w:r>
      <w:proofErr w:type="gramStart"/>
      <w:r w:rsidRPr="008E3532">
        <w:rPr>
          <w:b/>
          <w:iCs/>
        </w:rPr>
        <w:t>ОБРАЗОВАТЕЛЬНОЙ</w:t>
      </w:r>
      <w:proofErr w:type="gramEnd"/>
      <w:r w:rsidRPr="008E3532">
        <w:rPr>
          <w:b/>
          <w:iCs/>
        </w:rPr>
        <w:t xml:space="preserve"> </w:t>
      </w:r>
    </w:p>
    <w:p w:rsidR="002773D5" w:rsidRPr="008E3532" w:rsidRDefault="00677313" w:rsidP="002773D5">
      <w:pPr>
        <w:autoSpaceDE w:val="0"/>
        <w:autoSpaceDN w:val="0"/>
        <w:adjustRightInd w:val="0"/>
        <w:ind w:firstLine="567"/>
        <w:jc w:val="center"/>
        <w:rPr>
          <w:b/>
          <w:iCs/>
        </w:rPr>
      </w:pPr>
      <w:r w:rsidRPr="008E3532">
        <w:rPr>
          <w:b/>
          <w:iCs/>
        </w:rPr>
        <w:t xml:space="preserve">ПРОГРАММЫ </w:t>
      </w:r>
      <w:r w:rsidR="00841764" w:rsidRPr="008E3532">
        <w:rPr>
          <w:b/>
        </w:rPr>
        <w:t>МАГИСТРАТУРЫ</w:t>
      </w:r>
      <w:r w:rsidRPr="008E3532">
        <w:rPr>
          <w:b/>
          <w:iCs/>
        </w:rPr>
        <w:t xml:space="preserve"> ПО НАПРАВЛЕНИЮ ПОДГОТОВКИ</w:t>
      </w:r>
    </w:p>
    <w:p w:rsidR="00677313" w:rsidRPr="008E3532" w:rsidRDefault="008C298E" w:rsidP="002773D5">
      <w:pPr>
        <w:autoSpaceDE w:val="0"/>
        <w:autoSpaceDN w:val="0"/>
        <w:adjustRightInd w:val="0"/>
        <w:ind w:firstLine="567"/>
        <w:jc w:val="center"/>
        <w:rPr>
          <w:b/>
          <w:bCs/>
          <w:iCs/>
          <w:spacing w:val="-4"/>
        </w:rPr>
      </w:pPr>
      <w:r w:rsidRPr="008E3532">
        <w:rPr>
          <w:b/>
          <w:bCs/>
        </w:rPr>
        <w:t>44.04.01 Педагогическое образовани</w:t>
      </w:r>
      <w:r w:rsidR="00806A1B" w:rsidRPr="008E3532">
        <w:rPr>
          <w:b/>
          <w:bCs/>
        </w:rPr>
        <w:t>е</w:t>
      </w:r>
      <w:r w:rsidR="002773D5" w:rsidRPr="008E3532">
        <w:rPr>
          <w:b/>
          <w:bCs/>
          <w:iCs/>
          <w:spacing w:val="-4"/>
        </w:rPr>
        <w:t xml:space="preserve"> </w:t>
      </w:r>
    </w:p>
    <w:p w:rsidR="002773D5" w:rsidRPr="008E3532" w:rsidRDefault="002773D5" w:rsidP="002773D5">
      <w:pPr>
        <w:autoSpaceDE w:val="0"/>
        <w:autoSpaceDN w:val="0"/>
        <w:adjustRightInd w:val="0"/>
        <w:ind w:firstLine="567"/>
        <w:jc w:val="center"/>
        <w:rPr>
          <w:bCs/>
          <w:i/>
        </w:rPr>
      </w:pPr>
    </w:p>
    <w:p w:rsidR="00677313" w:rsidRPr="008E3532" w:rsidRDefault="00677313" w:rsidP="00CD2E35">
      <w:pPr>
        <w:pStyle w:val="a5"/>
        <w:numPr>
          <w:ilvl w:val="0"/>
          <w:numId w:val="24"/>
        </w:numPr>
        <w:ind w:left="0" w:firstLine="567"/>
        <w:rPr>
          <w:b/>
          <w:bCs/>
          <w:color w:val="000000" w:themeColor="text1"/>
        </w:rPr>
      </w:pPr>
      <w:r w:rsidRPr="008E3532">
        <w:rPr>
          <w:b/>
          <w:color w:val="000000" w:themeColor="text1"/>
        </w:rPr>
        <w:t xml:space="preserve">Цель (миссия) и задачи </w:t>
      </w:r>
      <w:r w:rsidRPr="008E3532">
        <w:rPr>
          <w:b/>
          <w:bCs/>
          <w:color w:val="000000" w:themeColor="text1"/>
        </w:rPr>
        <w:t>программы</w:t>
      </w:r>
      <w:r w:rsidR="00E36379" w:rsidRPr="008E3532">
        <w:rPr>
          <w:b/>
          <w:bCs/>
          <w:color w:val="000000" w:themeColor="text1"/>
        </w:rPr>
        <w:t xml:space="preserve"> </w:t>
      </w:r>
      <w:r w:rsidR="00841764" w:rsidRPr="008E3532">
        <w:rPr>
          <w:b/>
        </w:rPr>
        <w:t>магистратуры</w:t>
      </w:r>
      <w:r w:rsidRPr="008E3532">
        <w:rPr>
          <w:b/>
          <w:bCs/>
          <w:color w:val="000000" w:themeColor="text1"/>
        </w:rPr>
        <w:t xml:space="preserve">  </w:t>
      </w:r>
      <w:r w:rsidR="00E36379" w:rsidRPr="008E3532">
        <w:rPr>
          <w:b/>
          <w:iCs/>
          <w:color w:val="000000" w:themeColor="text1"/>
        </w:rPr>
        <w:t>«</w:t>
      </w:r>
      <w:r w:rsidR="00E36379" w:rsidRPr="008E3532">
        <w:rPr>
          <w:b/>
          <w:iCs/>
          <w:color w:val="000000"/>
        </w:rPr>
        <w:t>Историческое образов</w:t>
      </w:r>
      <w:r w:rsidR="00E36379" w:rsidRPr="008E3532">
        <w:rPr>
          <w:b/>
          <w:iCs/>
          <w:color w:val="000000"/>
        </w:rPr>
        <w:t>а</w:t>
      </w:r>
      <w:r w:rsidR="00E36379" w:rsidRPr="008E3532">
        <w:rPr>
          <w:b/>
          <w:iCs/>
          <w:color w:val="000000"/>
        </w:rPr>
        <w:t>ние</w:t>
      </w:r>
      <w:proofErr w:type="gramStart"/>
      <w:r w:rsidR="00E36379" w:rsidRPr="008E3532">
        <w:rPr>
          <w:b/>
          <w:iCs/>
          <w:color w:val="000000" w:themeColor="text1"/>
        </w:rPr>
        <w:t>»</w:t>
      </w:r>
      <w:r w:rsidRPr="008E3532">
        <w:rPr>
          <w:b/>
          <w:bCs/>
          <w:color w:val="000000" w:themeColor="text1"/>
        </w:rPr>
        <w:t>п</w:t>
      </w:r>
      <w:proofErr w:type="gramEnd"/>
      <w:r w:rsidRPr="008E3532">
        <w:rPr>
          <w:b/>
          <w:bCs/>
          <w:color w:val="000000" w:themeColor="text1"/>
        </w:rPr>
        <w:t xml:space="preserve">о направлению подготовки </w:t>
      </w:r>
      <w:r w:rsidR="008C298E" w:rsidRPr="008E3532">
        <w:rPr>
          <w:b/>
          <w:bCs/>
        </w:rPr>
        <w:t>44.04.01 Педагогическое образование</w:t>
      </w:r>
    </w:p>
    <w:p w:rsidR="00722C28" w:rsidRPr="008E3532" w:rsidRDefault="0012558F" w:rsidP="00A66790">
      <w:pPr>
        <w:ind w:firstLine="567"/>
        <w:jc w:val="both"/>
        <w:rPr>
          <w:i/>
        </w:rPr>
      </w:pPr>
      <w:r w:rsidRPr="008E3532">
        <w:rPr>
          <w:iCs/>
          <w:color w:val="000000" w:themeColor="text1"/>
        </w:rPr>
        <w:t>Главной целью</w:t>
      </w:r>
      <w:r w:rsidR="00E15B3F" w:rsidRPr="008E3532">
        <w:rPr>
          <w:iCs/>
          <w:color w:val="000000" w:themeColor="text1"/>
        </w:rPr>
        <w:t xml:space="preserve"> ОПОП </w:t>
      </w:r>
      <w:proofErr w:type="gramStart"/>
      <w:r w:rsidR="00E15B3F" w:rsidRPr="008E3532">
        <w:rPr>
          <w:iCs/>
          <w:color w:val="000000" w:themeColor="text1"/>
        </w:rPr>
        <w:t>ВО</w:t>
      </w:r>
      <w:proofErr w:type="gramEnd"/>
      <w:r w:rsidR="00E15B3F" w:rsidRPr="008E3532">
        <w:rPr>
          <w:iCs/>
          <w:color w:val="000000" w:themeColor="text1"/>
        </w:rPr>
        <w:t xml:space="preserve"> </w:t>
      </w:r>
      <w:r w:rsidR="00841764" w:rsidRPr="008E3532">
        <w:rPr>
          <w:bCs/>
        </w:rPr>
        <w:t>магистратуры</w:t>
      </w:r>
      <w:r w:rsidR="00E15B3F" w:rsidRPr="008E3532">
        <w:rPr>
          <w:iCs/>
          <w:color w:val="000000" w:themeColor="text1"/>
        </w:rPr>
        <w:t xml:space="preserve"> </w:t>
      </w:r>
      <w:r w:rsidR="0011694E" w:rsidRPr="008E3532">
        <w:rPr>
          <w:iCs/>
          <w:color w:val="000000" w:themeColor="text1"/>
        </w:rPr>
        <w:t xml:space="preserve">является подготовка квалифицированных кадров в области </w:t>
      </w:r>
      <w:r w:rsidR="002773D5" w:rsidRPr="008E3532">
        <w:rPr>
          <w:iCs/>
          <w:color w:val="000000" w:themeColor="text1"/>
        </w:rPr>
        <w:t>образования</w:t>
      </w:r>
      <w:r w:rsidR="0011694E" w:rsidRPr="008E3532">
        <w:rPr>
          <w:iCs/>
          <w:color w:val="000000" w:themeColor="text1"/>
        </w:rPr>
        <w:t xml:space="preserve"> </w:t>
      </w:r>
      <w:r w:rsidR="001864D3" w:rsidRPr="008E3532">
        <w:rPr>
          <w:iCs/>
          <w:color w:val="000000" w:themeColor="text1"/>
        </w:rPr>
        <w:t xml:space="preserve">и науки </w:t>
      </w:r>
      <w:r w:rsidR="0011694E" w:rsidRPr="008E3532">
        <w:rPr>
          <w:iCs/>
          <w:color w:val="000000" w:themeColor="text1"/>
        </w:rPr>
        <w:t>посредством формирования у обучающихся универсальных, о</w:t>
      </w:r>
      <w:r w:rsidR="0011694E" w:rsidRPr="008E3532">
        <w:rPr>
          <w:iCs/>
          <w:color w:val="000000" w:themeColor="text1"/>
        </w:rPr>
        <w:t>б</w:t>
      </w:r>
      <w:r w:rsidR="0011694E" w:rsidRPr="008E3532">
        <w:rPr>
          <w:iCs/>
          <w:color w:val="000000" w:themeColor="text1"/>
        </w:rPr>
        <w:t>щепрофессиональных и профессиональных компетенций в соответствии с требованиями ФГОС ВО по направлению подготовки</w:t>
      </w:r>
      <w:r w:rsidR="002773D5" w:rsidRPr="008E3532">
        <w:rPr>
          <w:iCs/>
          <w:color w:val="000000" w:themeColor="text1"/>
        </w:rPr>
        <w:t xml:space="preserve"> </w:t>
      </w:r>
      <w:r w:rsidR="00040D76" w:rsidRPr="008E3532">
        <w:rPr>
          <w:iCs/>
          <w:spacing w:val="-4"/>
        </w:rPr>
        <w:t>44.04.01 Педагогическое образование (квалификация (степень) «магистр</w:t>
      </w:r>
      <w:r w:rsidR="00F074A0" w:rsidRPr="008E3532">
        <w:rPr>
          <w:iCs/>
          <w:spacing w:val="-4"/>
        </w:rPr>
        <w:t>»</w:t>
      </w:r>
      <w:r w:rsidR="00040D76" w:rsidRPr="008E3532">
        <w:rPr>
          <w:iCs/>
          <w:spacing w:val="-4"/>
        </w:rPr>
        <w:t xml:space="preserve">  </w:t>
      </w:r>
      <w:r w:rsidR="00B2094E" w:rsidRPr="008E3532">
        <w:rPr>
          <w:iCs/>
          <w:color w:val="000000" w:themeColor="text1"/>
        </w:rPr>
        <w:t>и требованиями рынка труда по направленности «</w:t>
      </w:r>
      <w:r w:rsidR="001F0E9E" w:rsidRPr="008E3532">
        <w:rPr>
          <w:iCs/>
          <w:color w:val="000000"/>
        </w:rPr>
        <w:t>Историческое образование</w:t>
      </w:r>
      <w:r w:rsidR="00B2094E" w:rsidRPr="008E3532">
        <w:rPr>
          <w:iCs/>
          <w:color w:val="000000" w:themeColor="text1"/>
        </w:rPr>
        <w:t>»</w:t>
      </w:r>
      <w:r w:rsidR="0011694E" w:rsidRPr="008E3532">
        <w:rPr>
          <w:i/>
          <w:iCs/>
          <w:color w:val="000000" w:themeColor="text1"/>
        </w:rPr>
        <w:t xml:space="preserve">, </w:t>
      </w:r>
      <w:r w:rsidR="0011694E" w:rsidRPr="008E3532">
        <w:rPr>
          <w:iCs/>
          <w:color w:val="000000" w:themeColor="text1"/>
        </w:rPr>
        <w:t>а также развитие профессионально важных</w:t>
      </w:r>
      <w:r w:rsidR="00722C28" w:rsidRPr="008E3532">
        <w:rPr>
          <w:iCs/>
          <w:color w:val="000000" w:themeColor="text1"/>
        </w:rPr>
        <w:t xml:space="preserve"> </w:t>
      </w:r>
      <w:r w:rsidR="0011694E" w:rsidRPr="008E3532">
        <w:rPr>
          <w:iCs/>
          <w:color w:val="000000" w:themeColor="text1"/>
        </w:rPr>
        <w:t xml:space="preserve">качеств </w:t>
      </w:r>
      <w:r w:rsidR="00722C28" w:rsidRPr="008E3532">
        <w:rPr>
          <w:iCs/>
          <w:color w:val="000000" w:themeColor="text1"/>
        </w:rPr>
        <w:t>личности</w:t>
      </w:r>
      <w:r w:rsidR="0011694E" w:rsidRPr="008E3532">
        <w:rPr>
          <w:iCs/>
        </w:rPr>
        <w:t xml:space="preserve">, </w:t>
      </w:r>
      <w:r w:rsidR="002773D5" w:rsidRPr="008E3532">
        <w:rPr>
          <w:iCs/>
        </w:rPr>
        <w:t>навыков командной работы, ме</w:t>
      </w:r>
      <w:r w:rsidR="002773D5" w:rsidRPr="008E3532">
        <w:rPr>
          <w:iCs/>
        </w:rPr>
        <w:t>ж</w:t>
      </w:r>
      <w:r w:rsidR="002773D5" w:rsidRPr="008E3532">
        <w:rPr>
          <w:iCs/>
        </w:rPr>
        <w:t xml:space="preserve">личностной коммуникации, принятия решений, лидерских качеств, </w:t>
      </w:r>
      <w:r w:rsidR="0011694E" w:rsidRPr="008E3532">
        <w:rPr>
          <w:iCs/>
        </w:rPr>
        <w:t>позволяющих</w:t>
      </w:r>
      <w:r w:rsidR="00722C28" w:rsidRPr="008E3532">
        <w:rPr>
          <w:iCs/>
        </w:rPr>
        <w:t xml:space="preserve"> реализовать сформированные компетенции в эффективной профессиональной деятельности по профилю подготовки.</w:t>
      </w:r>
    </w:p>
    <w:p w:rsidR="00E15B3F" w:rsidRPr="008E3532" w:rsidRDefault="00722C28" w:rsidP="00D262EF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8E3532">
        <w:rPr>
          <w:iCs/>
        </w:rPr>
        <w:t>В области воспитания целью ОПОП ВО является формирование социально</w:t>
      </w:r>
      <w:r w:rsidR="00FD74E4" w:rsidRPr="008E3532">
        <w:rPr>
          <w:iCs/>
        </w:rPr>
        <w:t>-</w:t>
      </w:r>
      <w:r w:rsidRPr="008E3532">
        <w:rPr>
          <w:iCs/>
        </w:rPr>
        <w:t>личностных качеств</w:t>
      </w:r>
      <w:r w:rsidR="001864D3" w:rsidRPr="008E3532">
        <w:rPr>
          <w:iCs/>
        </w:rPr>
        <w:t xml:space="preserve">: толерантность, дружелюбие, ответственность, гражданственность,  развитие общей культуры </w:t>
      </w:r>
      <w:proofErr w:type="gramStart"/>
      <w:r w:rsidR="001864D3" w:rsidRPr="008E3532">
        <w:rPr>
          <w:iCs/>
        </w:rPr>
        <w:t>у</w:t>
      </w:r>
      <w:proofErr w:type="gramEnd"/>
      <w:r w:rsidR="001864D3" w:rsidRPr="008E3532">
        <w:rPr>
          <w:iCs/>
        </w:rPr>
        <w:t xml:space="preserve"> обучающихся.</w:t>
      </w:r>
    </w:p>
    <w:p w:rsidR="0012558F" w:rsidRPr="008E3532" w:rsidRDefault="0012558F" w:rsidP="001864D3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8E3532">
        <w:rPr>
          <w:iCs/>
        </w:rPr>
        <w:t xml:space="preserve">В области обучения целью ОПОП </w:t>
      </w:r>
      <w:proofErr w:type="gramStart"/>
      <w:r w:rsidRPr="008E3532">
        <w:rPr>
          <w:iCs/>
        </w:rPr>
        <w:t>ВО</w:t>
      </w:r>
      <w:proofErr w:type="gramEnd"/>
      <w:r w:rsidR="001864D3" w:rsidRPr="008E3532">
        <w:rPr>
          <w:iCs/>
        </w:rPr>
        <w:t xml:space="preserve">, основанной на </w:t>
      </w:r>
      <w:proofErr w:type="spellStart"/>
      <w:r w:rsidR="001864D3" w:rsidRPr="008E3532">
        <w:rPr>
          <w:iCs/>
        </w:rPr>
        <w:t>компетентностном</w:t>
      </w:r>
      <w:proofErr w:type="spellEnd"/>
      <w:r w:rsidR="001864D3" w:rsidRPr="008E3532">
        <w:rPr>
          <w:iCs/>
        </w:rPr>
        <w:t xml:space="preserve"> подходе,</w:t>
      </w:r>
      <w:r w:rsidRPr="008E3532">
        <w:rPr>
          <w:iCs/>
        </w:rPr>
        <w:t xml:space="preserve"> являе</w:t>
      </w:r>
      <w:r w:rsidRPr="008E3532">
        <w:rPr>
          <w:iCs/>
        </w:rPr>
        <w:t>т</w:t>
      </w:r>
      <w:r w:rsidRPr="008E3532">
        <w:rPr>
          <w:iCs/>
        </w:rPr>
        <w:t>ся:</w:t>
      </w:r>
      <w:r w:rsidR="001864D3" w:rsidRPr="008E3532">
        <w:rPr>
          <w:iCs/>
        </w:rPr>
        <w:t xml:space="preserve"> </w:t>
      </w:r>
      <w:r w:rsidRPr="008E3532">
        <w:rPr>
          <w:iCs/>
        </w:rPr>
        <w:t>формирование у выпускников компетенций, установленных ФГОС ВО и  настоящей ОПОП, необходимых для успешного выполнения профессиональной деятельности в области</w:t>
      </w:r>
      <w:r w:rsidR="00B616E3" w:rsidRPr="008E3532">
        <w:rPr>
          <w:iCs/>
        </w:rPr>
        <w:t xml:space="preserve"> образов</w:t>
      </w:r>
      <w:r w:rsidR="00B616E3" w:rsidRPr="008E3532">
        <w:rPr>
          <w:iCs/>
        </w:rPr>
        <w:t>а</w:t>
      </w:r>
      <w:r w:rsidR="00B616E3" w:rsidRPr="008E3532">
        <w:rPr>
          <w:iCs/>
        </w:rPr>
        <w:t>ния</w:t>
      </w:r>
      <w:r w:rsidR="001864D3" w:rsidRPr="008E3532">
        <w:rPr>
          <w:iCs/>
        </w:rPr>
        <w:t xml:space="preserve"> и науки</w:t>
      </w:r>
      <w:r w:rsidRPr="008E3532">
        <w:rPr>
          <w:iCs/>
        </w:rPr>
        <w:t>;</w:t>
      </w:r>
      <w:r w:rsidR="001864D3" w:rsidRPr="008E3532">
        <w:rPr>
          <w:iCs/>
        </w:rPr>
        <w:t xml:space="preserve"> </w:t>
      </w:r>
      <w:r w:rsidRPr="008E3532">
        <w:rPr>
          <w:iCs/>
        </w:rPr>
        <w:t>формирование способности приобретать новые знания, готовности к самосове</w:t>
      </w:r>
      <w:r w:rsidRPr="008E3532">
        <w:rPr>
          <w:iCs/>
        </w:rPr>
        <w:t>р</w:t>
      </w:r>
      <w:r w:rsidRPr="008E3532">
        <w:rPr>
          <w:iCs/>
        </w:rPr>
        <w:t xml:space="preserve">шенствованию и </w:t>
      </w:r>
      <w:r w:rsidR="00531B86" w:rsidRPr="008E3532">
        <w:rPr>
          <w:iCs/>
        </w:rPr>
        <w:t xml:space="preserve"> непрерывному профессиональному  образованию и саморазвитию;</w:t>
      </w:r>
      <w:r w:rsidR="001864D3" w:rsidRPr="008E3532">
        <w:rPr>
          <w:iCs/>
        </w:rPr>
        <w:t xml:space="preserve"> формир</w:t>
      </w:r>
      <w:r w:rsidR="001864D3" w:rsidRPr="008E3532">
        <w:rPr>
          <w:iCs/>
        </w:rPr>
        <w:t>о</w:t>
      </w:r>
      <w:r w:rsidR="001864D3" w:rsidRPr="008E3532">
        <w:rPr>
          <w:iCs/>
        </w:rPr>
        <w:t>вание готовности выпускников Университета к активной профессиональной и социальной де</w:t>
      </w:r>
      <w:r w:rsidR="001864D3" w:rsidRPr="008E3532">
        <w:rPr>
          <w:iCs/>
        </w:rPr>
        <w:t>я</w:t>
      </w:r>
      <w:r w:rsidR="001864D3" w:rsidRPr="008E3532">
        <w:rPr>
          <w:iCs/>
        </w:rPr>
        <w:t xml:space="preserve">тельности; </w:t>
      </w:r>
      <w:r w:rsidR="00531B86" w:rsidRPr="008E3532">
        <w:rPr>
          <w:iCs/>
        </w:rPr>
        <w:t>обеспечение многообразия образовательных возможностей обучающихся;</w:t>
      </w:r>
      <w:r w:rsidR="001864D3" w:rsidRPr="008E3532">
        <w:rPr>
          <w:iCs/>
        </w:rPr>
        <w:t xml:space="preserve"> </w:t>
      </w:r>
      <w:r w:rsidR="00531B86" w:rsidRPr="008E3532">
        <w:rPr>
          <w:iCs/>
        </w:rPr>
        <w:t>обеспеч</w:t>
      </w:r>
      <w:r w:rsidR="00531B86" w:rsidRPr="008E3532">
        <w:rPr>
          <w:iCs/>
        </w:rPr>
        <w:t>е</w:t>
      </w:r>
      <w:r w:rsidR="00531B86" w:rsidRPr="008E3532">
        <w:rPr>
          <w:iCs/>
        </w:rPr>
        <w:t xml:space="preserve">ние подготовки выпускников, способных активно </w:t>
      </w:r>
      <w:proofErr w:type="spellStart"/>
      <w:r w:rsidR="00531B86" w:rsidRPr="008E3532">
        <w:rPr>
          <w:iCs/>
        </w:rPr>
        <w:t>простраивать</w:t>
      </w:r>
      <w:proofErr w:type="spellEnd"/>
      <w:r w:rsidR="00531B86" w:rsidRPr="008E3532">
        <w:rPr>
          <w:iCs/>
        </w:rPr>
        <w:t xml:space="preserve"> гибкую индивидуальную трае</w:t>
      </w:r>
      <w:r w:rsidR="00531B86" w:rsidRPr="008E3532">
        <w:rPr>
          <w:iCs/>
        </w:rPr>
        <w:t>к</w:t>
      </w:r>
      <w:r w:rsidR="00531B86" w:rsidRPr="008E3532">
        <w:rPr>
          <w:iCs/>
        </w:rPr>
        <w:t>торию профессиональной карьеры, учитывающую специфику и изменчивость условий рынка труда для областей деятельности</w:t>
      </w:r>
      <w:r w:rsidR="001864D3" w:rsidRPr="008E3532">
        <w:rPr>
          <w:iCs/>
        </w:rPr>
        <w:t xml:space="preserve"> программы</w:t>
      </w:r>
      <w:r w:rsidR="00531B86" w:rsidRPr="008E3532">
        <w:rPr>
          <w:iCs/>
        </w:rPr>
        <w:t xml:space="preserve"> </w:t>
      </w:r>
      <w:r w:rsidR="00841764" w:rsidRPr="008E3532">
        <w:rPr>
          <w:bCs/>
        </w:rPr>
        <w:t>магистратуры</w:t>
      </w:r>
      <w:r w:rsidR="00531B86" w:rsidRPr="008E3532">
        <w:rPr>
          <w:iCs/>
        </w:rPr>
        <w:t xml:space="preserve"> по направлению подготовки</w:t>
      </w:r>
      <w:r w:rsidR="00B616E3" w:rsidRPr="008E3532">
        <w:rPr>
          <w:iCs/>
        </w:rPr>
        <w:t xml:space="preserve"> </w:t>
      </w:r>
      <w:r w:rsidR="00F757C5" w:rsidRPr="008E3532">
        <w:rPr>
          <w:iCs/>
          <w:spacing w:val="-4"/>
        </w:rPr>
        <w:t>44.04.01 Педагогическое образование</w:t>
      </w:r>
    </w:p>
    <w:p w:rsidR="00677313" w:rsidRPr="008E3532" w:rsidRDefault="00677313" w:rsidP="00CD2E35">
      <w:pPr>
        <w:pStyle w:val="a5"/>
        <w:numPr>
          <w:ilvl w:val="0"/>
          <w:numId w:val="24"/>
        </w:numPr>
        <w:ind w:left="0" w:firstLine="567"/>
        <w:rPr>
          <w:b/>
          <w:bCs/>
          <w:iCs/>
        </w:rPr>
      </w:pPr>
      <w:r w:rsidRPr="008E3532">
        <w:rPr>
          <w:b/>
          <w:iCs/>
        </w:rPr>
        <w:t>Требования к уровню подготовки, необходимому для освоения образовател</w:t>
      </w:r>
      <w:r w:rsidRPr="008E3532">
        <w:rPr>
          <w:b/>
          <w:iCs/>
        </w:rPr>
        <w:t>ь</w:t>
      </w:r>
      <w:r w:rsidRPr="008E3532">
        <w:rPr>
          <w:b/>
          <w:iCs/>
        </w:rPr>
        <w:t xml:space="preserve">ной программы </w:t>
      </w:r>
      <w:r w:rsidR="00841764" w:rsidRPr="008E3532">
        <w:rPr>
          <w:b/>
        </w:rPr>
        <w:t>магистратуры</w:t>
      </w:r>
      <w:r w:rsidRPr="008E3532">
        <w:rPr>
          <w:b/>
          <w:iCs/>
        </w:rPr>
        <w:t xml:space="preserve"> по направлению подготовки</w:t>
      </w:r>
      <w:r w:rsidR="004378EA" w:rsidRPr="008E3532">
        <w:rPr>
          <w:b/>
          <w:iCs/>
        </w:rPr>
        <w:t xml:space="preserve"> </w:t>
      </w:r>
      <w:r w:rsidR="008C298E" w:rsidRPr="008E3532">
        <w:rPr>
          <w:b/>
          <w:bCs/>
        </w:rPr>
        <w:t>44.04.01 Педагогическое обр</w:t>
      </w:r>
      <w:r w:rsidR="008C298E" w:rsidRPr="008E3532">
        <w:rPr>
          <w:b/>
          <w:bCs/>
        </w:rPr>
        <w:t>а</w:t>
      </w:r>
      <w:r w:rsidR="008C298E" w:rsidRPr="008E3532">
        <w:rPr>
          <w:b/>
          <w:bCs/>
        </w:rPr>
        <w:t>зование</w:t>
      </w:r>
    </w:p>
    <w:p w:rsidR="00A72968" w:rsidRPr="008E3532" w:rsidRDefault="00A72968" w:rsidP="00A72968">
      <w:pPr>
        <w:autoSpaceDE w:val="0"/>
        <w:autoSpaceDN w:val="0"/>
        <w:adjustRightInd w:val="0"/>
        <w:ind w:firstLine="567"/>
        <w:jc w:val="both"/>
      </w:pPr>
      <w:r w:rsidRPr="008E3532">
        <w:rPr>
          <w:iCs/>
        </w:rPr>
        <w:t>Абитуриент должен иметь документ установленного (установленного государством) о</w:t>
      </w:r>
      <w:r w:rsidRPr="008E3532">
        <w:rPr>
          <w:iCs/>
        </w:rPr>
        <w:t>б</w:t>
      </w:r>
      <w:r w:rsidRPr="008E3532">
        <w:rPr>
          <w:iCs/>
        </w:rPr>
        <w:t xml:space="preserve">разца о высшем образовании (любого уровня). Прием на </w:t>
      </w:r>
      <w:proofErr w:type="gramStart"/>
      <w:r w:rsidRPr="008E3532">
        <w:rPr>
          <w:iCs/>
        </w:rPr>
        <w:t>обучение по программам</w:t>
      </w:r>
      <w:proofErr w:type="gramEnd"/>
      <w:r w:rsidRPr="008E3532">
        <w:rPr>
          <w:iCs/>
        </w:rPr>
        <w:t xml:space="preserve"> магистрат</w:t>
      </w:r>
      <w:r w:rsidRPr="008E3532">
        <w:rPr>
          <w:iCs/>
        </w:rPr>
        <w:t>у</w:t>
      </w:r>
      <w:r w:rsidRPr="008E3532">
        <w:rPr>
          <w:iCs/>
        </w:rPr>
        <w:t>ры осуществляется по результатам вступительных испытаний, проводимых образовательной организацией самостоятельно. Порядок поступления в магистратуру регламентируется Прав</w:t>
      </w:r>
      <w:r w:rsidRPr="008E3532">
        <w:rPr>
          <w:iCs/>
        </w:rPr>
        <w:t>и</w:t>
      </w:r>
      <w:r w:rsidRPr="008E3532">
        <w:rPr>
          <w:iCs/>
        </w:rPr>
        <w:t>лами приема по программам магистратуры в Университет.</w:t>
      </w:r>
    </w:p>
    <w:p w:rsidR="00677313" w:rsidRPr="008E3532" w:rsidRDefault="00677313" w:rsidP="003876FA">
      <w:pPr>
        <w:pStyle w:val="a5"/>
        <w:numPr>
          <w:ilvl w:val="0"/>
          <w:numId w:val="24"/>
        </w:numPr>
        <w:ind w:left="0" w:firstLine="567"/>
        <w:rPr>
          <w:b/>
        </w:rPr>
      </w:pPr>
      <w:r w:rsidRPr="008E3532">
        <w:rPr>
          <w:b/>
        </w:rPr>
        <w:t>Направленность (профиль) образовательной программ</w:t>
      </w:r>
      <w:r w:rsidR="00F404C4" w:rsidRPr="008E3532">
        <w:rPr>
          <w:b/>
        </w:rPr>
        <w:t>ы</w:t>
      </w:r>
      <w:r w:rsidRPr="008E3532">
        <w:rPr>
          <w:b/>
        </w:rPr>
        <w:t xml:space="preserve"> в рамках направл</w:t>
      </w:r>
      <w:r w:rsidRPr="008E3532">
        <w:rPr>
          <w:b/>
        </w:rPr>
        <w:t>е</w:t>
      </w:r>
      <w:r w:rsidRPr="008E3532">
        <w:rPr>
          <w:b/>
        </w:rPr>
        <w:t xml:space="preserve">ния подготовки (специальности) </w:t>
      </w:r>
    </w:p>
    <w:p w:rsidR="00654577" w:rsidRPr="008E3532" w:rsidRDefault="004528E0" w:rsidP="00F757C5">
      <w:pPr>
        <w:ind w:firstLine="567"/>
        <w:jc w:val="both"/>
      </w:pPr>
      <w:r w:rsidRPr="008E3532">
        <w:lastRenderedPageBreak/>
        <w:t xml:space="preserve">Направленность (профиль)  программы </w:t>
      </w:r>
      <w:r w:rsidR="00F404C4" w:rsidRPr="008E3532">
        <w:t>соответствует направлению подготовки и орие</w:t>
      </w:r>
      <w:r w:rsidR="00F404C4" w:rsidRPr="008E3532">
        <w:t>н</w:t>
      </w:r>
      <w:r w:rsidR="00F404C4" w:rsidRPr="008E3532">
        <w:t xml:space="preserve">тирована на область (объект) знаний </w:t>
      </w:r>
      <w:r w:rsidR="00D42052" w:rsidRPr="008E3532">
        <w:t xml:space="preserve">– </w:t>
      </w:r>
      <w:r w:rsidR="001F0E9E" w:rsidRPr="008E3532">
        <w:rPr>
          <w:iCs/>
          <w:color w:val="000000"/>
        </w:rPr>
        <w:t>Историческое образование</w:t>
      </w:r>
      <w:r w:rsidR="00F404C4" w:rsidRPr="008E3532">
        <w:rPr>
          <w:iCs/>
          <w:color w:val="000000"/>
        </w:rPr>
        <w:t>.</w:t>
      </w:r>
    </w:p>
    <w:p w:rsidR="00677313" w:rsidRPr="008E3532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8E3532">
        <w:rPr>
          <w:b/>
        </w:rPr>
        <w:t xml:space="preserve">Объем  (трудоемкость) программы </w:t>
      </w:r>
    </w:p>
    <w:p w:rsidR="00F25044" w:rsidRPr="008E3532" w:rsidRDefault="008356D6" w:rsidP="000632C1">
      <w:pPr>
        <w:ind w:firstLine="567"/>
        <w:jc w:val="both"/>
        <w:rPr>
          <w:bCs/>
        </w:rPr>
      </w:pPr>
      <w:proofErr w:type="gramStart"/>
      <w:r w:rsidRPr="008E3532">
        <w:t>Объем образовательной программы составляет</w:t>
      </w:r>
      <w:r w:rsidR="00F25044" w:rsidRPr="008E3532">
        <w:rPr>
          <w:b/>
        </w:rPr>
        <w:t xml:space="preserve"> </w:t>
      </w:r>
      <w:r w:rsidR="00072032" w:rsidRPr="008E3532">
        <w:rPr>
          <w:bCs/>
        </w:rPr>
        <w:t>12</w:t>
      </w:r>
      <w:r w:rsidR="00F25044" w:rsidRPr="008E3532">
        <w:rPr>
          <w:bCs/>
        </w:rPr>
        <w:t xml:space="preserve">0 </w:t>
      </w:r>
      <w:proofErr w:type="spellStart"/>
      <w:r w:rsidR="00F25044" w:rsidRPr="008E3532">
        <w:rPr>
          <w:bCs/>
        </w:rPr>
        <w:t>з</w:t>
      </w:r>
      <w:r w:rsidR="002239DE" w:rsidRPr="008E3532">
        <w:rPr>
          <w:bCs/>
        </w:rPr>
        <w:t>.</w:t>
      </w:r>
      <w:r w:rsidR="00F25044" w:rsidRPr="008E3532">
        <w:rPr>
          <w:bCs/>
        </w:rPr>
        <w:t>е</w:t>
      </w:r>
      <w:proofErr w:type="spellEnd"/>
      <w:r w:rsidR="002239DE" w:rsidRPr="008E3532">
        <w:rPr>
          <w:bCs/>
        </w:rPr>
        <w:t>.</w:t>
      </w:r>
      <w:r w:rsidR="00F25044" w:rsidRPr="008E3532">
        <w:rPr>
          <w:bCs/>
        </w:rPr>
        <w:t xml:space="preserve"> </w:t>
      </w:r>
      <w:r w:rsidR="00A72968" w:rsidRPr="008E3532">
        <w:t>вне зависимости от формы обуч</w:t>
      </w:r>
      <w:r w:rsidR="00A72968" w:rsidRPr="008E3532">
        <w:t>е</w:t>
      </w:r>
      <w:r w:rsidR="00A72968" w:rsidRPr="008E3532">
        <w:t>ния, применяемых образовательных технологий, реализации программы магистратуры с и</w:t>
      </w:r>
      <w:r w:rsidR="00A72968" w:rsidRPr="008E3532">
        <w:t>с</w:t>
      </w:r>
      <w:r w:rsidR="00A72968" w:rsidRPr="008E3532">
        <w:t>пользованием сетевой формы, реализации программы магистратуры по индивидуальному уче</w:t>
      </w:r>
      <w:r w:rsidR="00A72968" w:rsidRPr="008E3532">
        <w:t>б</w:t>
      </w:r>
      <w:r w:rsidR="00A72968" w:rsidRPr="008E3532">
        <w:t>ному плану и включает все виды контактной (аудиторной, практики и др.)  и самостоятельной работы обучающихся и время, отводимое на контроль качества освоения студентом  ОПОП ВО.</w:t>
      </w:r>
      <w:proofErr w:type="gramEnd"/>
    </w:p>
    <w:p w:rsidR="008356D6" w:rsidRPr="008E3532" w:rsidRDefault="00F25044" w:rsidP="000632C1">
      <w:pPr>
        <w:ind w:firstLine="567"/>
        <w:jc w:val="both"/>
      </w:pPr>
      <w:r w:rsidRPr="008E3532">
        <w:rPr>
          <w:bCs/>
        </w:rPr>
        <w:t xml:space="preserve">Объем программы </w:t>
      </w:r>
      <w:r w:rsidR="00525B17" w:rsidRPr="008E3532">
        <w:rPr>
          <w:bCs/>
        </w:rPr>
        <w:t>магистратуры</w:t>
      </w:r>
      <w:r w:rsidRPr="008E3532">
        <w:rPr>
          <w:bCs/>
        </w:rPr>
        <w:t xml:space="preserve">, реализуемый за один год, составляет не более 70 </w:t>
      </w:r>
      <w:proofErr w:type="spellStart"/>
      <w:r w:rsidRPr="008E3532">
        <w:rPr>
          <w:bCs/>
        </w:rPr>
        <w:t>з</w:t>
      </w:r>
      <w:r w:rsidR="00806A1B" w:rsidRPr="008E3532">
        <w:rPr>
          <w:bCs/>
        </w:rPr>
        <w:t>.</w:t>
      </w:r>
      <w:r w:rsidRPr="008E3532">
        <w:rPr>
          <w:bCs/>
        </w:rPr>
        <w:t>е</w:t>
      </w:r>
      <w:proofErr w:type="spellEnd"/>
      <w:r w:rsidR="00806A1B" w:rsidRPr="008E3532">
        <w:rPr>
          <w:bCs/>
        </w:rPr>
        <w:t>.</w:t>
      </w:r>
      <w:r w:rsidRPr="008E3532">
        <w:rPr>
          <w:bCs/>
        </w:rPr>
        <w:t xml:space="preserve"> вне зависимости от формы обучения, применяемых образовательных технологий, реализации пр</w:t>
      </w:r>
      <w:r w:rsidRPr="008E3532">
        <w:rPr>
          <w:bCs/>
        </w:rPr>
        <w:t>о</w:t>
      </w:r>
      <w:r w:rsidRPr="008E3532">
        <w:rPr>
          <w:bCs/>
        </w:rPr>
        <w:t xml:space="preserve">граммы </w:t>
      </w:r>
      <w:r w:rsidR="00841764" w:rsidRPr="008E3532">
        <w:rPr>
          <w:bCs/>
        </w:rPr>
        <w:t>магистратуры</w:t>
      </w:r>
      <w:r w:rsidRPr="008E3532">
        <w:rPr>
          <w:bCs/>
        </w:rPr>
        <w:t xml:space="preserve"> с использованием сетевой формы, реализации программы </w:t>
      </w:r>
      <w:r w:rsidR="00525B17" w:rsidRPr="008E3532">
        <w:rPr>
          <w:bCs/>
        </w:rPr>
        <w:t>магистратуры</w:t>
      </w:r>
      <w:r w:rsidRPr="008E3532">
        <w:rPr>
          <w:bCs/>
        </w:rPr>
        <w:t xml:space="preserve"> по индивидуальному учебному плану (за исключением ускоренного обучения), а при ускоре</w:t>
      </w:r>
      <w:r w:rsidRPr="008E3532">
        <w:rPr>
          <w:bCs/>
        </w:rPr>
        <w:t>н</w:t>
      </w:r>
      <w:r w:rsidRPr="008E3532">
        <w:rPr>
          <w:bCs/>
        </w:rPr>
        <w:t xml:space="preserve">ном обучении – не более 80 </w:t>
      </w:r>
      <w:proofErr w:type="spellStart"/>
      <w:r w:rsidRPr="008E3532">
        <w:rPr>
          <w:bCs/>
        </w:rPr>
        <w:t>з</w:t>
      </w:r>
      <w:r w:rsidR="00806A1B" w:rsidRPr="008E3532">
        <w:rPr>
          <w:bCs/>
        </w:rPr>
        <w:t>.</w:t>
      </w:r>
      <w:r w:rsidRPr="008E3532">
        <w:rPr>
          <w:bCs/>
        </w:rPr>
        <w:t>е</w:t>
      </w:r>
      <w:proofErr w:type="spellEnd"/>
      <w:r w:rsidR="00BC5847" w:rsidRPr="008E3532">
        <w:rPr>
          <w:bCs/>
        </w:rPr>
        <w:t>.</w:t>
      </w:r>
    </w:p>
    <w:p w:rsidR="00677313" w:rsidRPr="008E3532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8E3532">
        <w:rPr>
          <w:b/>
        </w:rPr>
        <w:t>Квалификация, присваиваемая выпускникам образовательн</w:t>
      </w:r>
      <w:r w:rsidR="00BC5847" w:rsidRPr="008E3532">
        <w:rPr>
          <w:b/>
        </w:rPr>
        <w:t>ой</w:t>
      </w:r>
      <w:r w:rsidRPr="008E3532">
        <w:rPr>
          <w:b/>
        </w:rPr>
        <w:t xml:space="preserve"> программ</w:t>
      </w:r>
      <w:r w:rsidR="00BC5847" w:rsidRPr="008E3532">
        <w:rPr>
          <w:b/>
        </w:rPr>
        <w:t>ы</w:t>
      </w:r>
      <w:r w:rsidRPr="008E3532">
        <w:rPr>
          <w:b/>
        </w:rPr>
        <w:t xml:space="preserve"> </w:t>
      </w:r>
    </w:p>
    <w:p w:rsidR="00BC5847" w:rsidRPr="008E3532" w:rsidRDefault="00BC5847" w:rsidP="000632C1">
      <w:pPr>
        <w:ind w:firstLine="567"/>
        <w:jc w:val="both"/>
      </w:pPr>
      <w:r w:rsidRPr="008E3532">
        <w:t>Квалификация, присваиваемая выпускникам образовательной программы</w:t>
      </w:r>
      <w:r w:rsidR="00C4485E" w:rsidRPr="008E3532">
        <w:t xml:space="preserve"> «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 xml:space="preserve">» </w:t>
      </w:r>
      <w:r w:rsidR="00000C65" w:rsidRPr="008E3532">
        <w:t>–</w:t>
      </w:r>
      <w:r w:rsidRPr="008E3532">
        <w:t xml:space="preserve"> </w:t>
      </w:r>
      <w:r w:rsidR="00841764" w:rsidRPr="008E3532">
        <w:rPr>
          <w:bCs/>
        </w:rPr>
        <w:t>магистр</w:t>
      </w:r>
      <w:r w:rsidRPr="008E3532">
        <w:t xml:space="preserve">. </w:t>
      </w:r>
    </w:p>
    <w:p w:rsidR="00677313" w:rsidRPr="008E3532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8E3532">
        <w:rPr>
          <w:b/>
        </w:rPr>
        <w:t xml:space="preserve">Формы обучения </w:t>
      </w:r>
    </w:p>
    <w:p w:rsidR="00F7028A" w:rsidRPr="008E3532" w:rsidRDefault="00F7028A" w:rsidP="000632C1">
      <w:pPr>
        <w:ind w:firstLine="567"/>
        <w:jc w:val="both"/>
        <w:rPr>
          <w:i/>
        </w:rPr>
      </w:pPr>
      <w:r w:rsidRPr="008E3532">
        <w:t>Формы обучения по образовательной программе направлени</w:t>
      </w:r>
      <w:r w:rsidR="00000C65" w:rsidRPr="008E3532">
        <w:t>я</w:t>
      </w:r>
      <w:r w:rsidRPr="008E3532">
        <w:t xml:space="preserve"> подготовк</w:t>
      </w:r>
      <w:r w:rsidR="00000C65" w:rsidRPr="008E3532">
        <w:t>и</w:t>
      </w:r>
      <w:r w:rsidRPr="008E3532">
        <w:t xml:space="preserve"> </w:t>
      </w:r>
      <w:r w:rsidR="00841764" w:rsidRPr="008E3532">
        <w:rPr>
          <w:bCs/>
        </w:rPr>
        <w:t>магистратуры</w:t>
      </w:r>
      <w:r w:rsidRPr="008E3532">
        <w:t xml:space="preserve"> </w:t>
      </w:r>
      <w:r w:rsidR="00C4485E" w:rsidRPr="008E3532">
        <w:t xml:space="preserve">– </w:t>
      </w:r>
      <w:proofErr w:type="gramStart"/>
      <w:r w:rsidR="00C4485E" w:rsidRPr="008E3532">
        <w:t>очная</w:t>
      </w:r>
      <w:proofErr w:type="gramEnd"/>
      <w:r w:rsidR="00C4485E" w:rsidRPr="008E3532">
        <w:t>.</w:t>
      </w:r>
    </w:p>
    <w:p w:rsidR="00510995" w:rsidRPr="008E3532" w:rsidRDefault="00F7028A" w:rsidP="000632C1">
      <w:pPr>
        <w:ind w:firstLine="567"/>
        <w:jc w:val="both"/>
      </w:pPr>
      <w:r w:rsidRPr="008E3532">
        <w:t>Использование сетевой формы реализации образовательной программы</w:t>
      </w:r>
      <w:r w:rsidR="00510995" w:rsidRPr="008E3532">
        <w:t xml:space="preserve"> – нет. </w:t>
      </w:r>
    </w:p>
    <w:p w:rsidR="00F7028A" w:rsidRPr="008E3532" w:rsidRDefault="0050355B" w:rsidP="000632C1">
      <w:pPr>
        <w:ind w:firstLine="567"/>
        <w:jc w:val="both"/>
      </w:pPr>
      <w:r w:rsidRPr="008E3532">
        <w:t xml:space="preserve">Применение электронного обучения и дистанционных образовательных технологий </w:t>
      </w:r>
      <w:r w:rsidR="00510995" w:rsidRPr="008E3532">
        <w:t>– да.</w:t>
      </w:r>
    </w:p>
    <w:p w:rsidR="0050355B" w:rsidRPr="008E3532" w:rsidRDefault="0050355B" w:rsidP="000632C1">
      <w:pPr>
        <w:ind w:firstLine="567"/>
        <w:jc w:val="both"/>
      </w:pPr>
      <w:r w:rsidRPr="008E3532">
        <w:t xml:space="preserve">Электронное обучение, </w:t>
      </w:r>
      <w:proofErr w:type="gramStart"/>
      <w:r w:rsidRPr="008E3532">
        <w:t>дистанционные образовательные технологии, применяемые при обучении инвалидов и лиц с ОВЗ предусматривают</w:t>
      </w:r>
      <w:proofErr w:type="gramEnd"/>
      <w:r w:rsidRPr="008E3532">
        <w:t xml:space="preserve"> возможность приема-передачи информации в доступных для них формах.</w:t>
      </w:r>
    </w:p>
    <w:p w:rsidR="002D498C" w:rsidRPr="008E3532" w:rsidRDefault="00677313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</w:rPr>
      </w:pPr>
      <w:r w:rsidRPr="008E3532">
        <w:rPr>
          <w:b/>
        </w:rPr>
        <w:t>Срок получения образования</w:t>
      </w:r>
    </w:p>
    <w:p w:rsidR="00BC5847" w:rsidRPr="008E3532" w:rsidRDefault="00BC5847" w:rsidP="00E526F1">
      <w:pPr>
        <w:shd w:val="clear" w:color="auto" w:fill="FFFFFF"/>
        <w:ind w:firstLine="567"/>
        <w:jc w:val="both"/>
      </w:pPr>
      <w:r w:rsidRPr="008E3532">
        <w:t>Срок получения образования</w:t>
      </w:r>
      <w:r w:rsidR="005C39EE" w:rsidRPr="008E3532">
        <w:t xml:space="preserve"> (вне зависимости от применяемых образовательных техн</w:t>
      </w:r>
      <w:r w:rsidR="005C39EE" w:rsidRPr="008E3532">
        <w:t>о</w:t>
      </w:r>
      <w:r w:rsidR="005C39EE" w:rsidRPr="008E3532">
        <w:t>логий)</w:t>
      </w:r>
      <w:r w:rsidRPr="008E3532">
        <w:t xml:space="preserve">: </w:t>
      </w:r>
      <w:r w:rsidR="005C39EE" w:rsidRPr="008E3532">
        <w:t>в</w:t>
      </w:r>
      <w:r w:rsidRPr="008E3532">
        <w:t xml:space="preserve"> очной форме обучения</w:t>
      </w:r>
      <w:r w:rsidR="005C39EE" w:rsidRPr="008E3532">
        <w:t xml:space="preserve">, включая каникулы, предоставляемые </w:t>
      </w:r>
      <w:r w:rsidRPr="008E3532">
        <w:t xml:space="preserve"> </w:t>
      </w:r>
      <w:r w:rsidR="005C39EE" w:rsidRPr="008E3532">
        <w:t>после прохождения г</w:t>
      </w:r>
      <w:r w:rsidR="005C39EE" w:rsidRPr="008E3532">
        <w:t>о</w:t>
      </w:r>
      <w:r w:rsidR="005C39EE" w:rsidRPr="008E3532">
        <w:t xml:space="preserve">сударственной итоговой аттестации, составляет </w:t>
      </w:r>
      <w:r w:rsidR="00072032" w:rsidRPr="008E3532">
        <w:t>2 года</w:t>
      </w:r>
      <w:r w:rsidRPr="008E3532">
        <w:t xml:space="preserve">, </w:t>
      </w:r>
      <w:r w:rsidR="005C39EE" w:rsidRPr="008E3532">
        <w:t xml:space="preserve">при обучении по индивидуальному учебному плану </w:t>
      </w:r>
      <w:r w:rsidR="00F7028A" w:rsidRPr="008E3532">
        <w:t xml:space="preserve">инвалидов </w:t>
      </w:r>
      <w:r w:rsidR="005C39EE" w:rsidRPr="008E3532">
        <w:t>и лиц с ОВЗ</w:t>
      </w:r>
      <w:r w:rsidR="00F7028A" w:rsidRPr="008E3532">
        <w:t xml:space="preserve"> срок обучения может быть увеличен по их заявлению не более</w:t>
      </w:r>
      <w:proofErr w:type="gramStart"/>
      <w:r w:rsidR="00072032" w:rsidRPr="008E3532">
        <w:t>,</w:t>
      </w:r>
      <w:proofErr w:type="gramEnd"/>
      <w:r w:rsidR="00F7028A" w:rsidRPr="008E3532">
        <w:t xml:space="preserve"> чем на один год по сравнению со сроком получения образования, установленным ФГОС ВО для соответствующей формы обучения.</w:t>
      </w:r>
    </w:p>
    <w:p w:rsidR="005578FF" w:rsidRPr="008E3532" w:rsidRDefault="005578FF" w:rsidP="000632C1">
      <w:pPr>
        <w:pStyle w:val="a5"/>
        <w:numPr>
          <w:ilvl w:val="0"/>
          <w:numId w:val="24"/>
        </w:numPr>
        <w:ind w:left="0" w:firstLine="567"/>
        <w:jc w:val="both"/>
        <w:rPr>
          <w:b/>
          <w:iCs/>
        </w:rPr>
      </w:pPr>
      <w:r w:rsidRPr="008E3532">
        <w:rPr>
          <w:b/>
          <w:iCs/>
        </w:rPr>
        <w:t>Язык реализации программы</w:t>
      </w:r>
    </w:p>
    <w:p w:rsidR="005616F9" w:rsidRPr="008E3532" w:rsidRDefault="005578FF" w:rsidP="000632C1">
      <w:pPr>
        <w:ind w:firstLine="567"/>
        <w:jc w:val="both"/>
        <w:rPr>
          <w:iCs/>
        </w:rPr>
      </w:pPr>
      <w:r w:rsidRPr="008E3532">
        <w:rPr>
          <w:iCs/>
        </w:rPr>
        <w:t xml:space="preserve">Программа </w:t>
      </w:r>
      <w:r w:rsidR="00841764" w:rsidRPr="008E3532">
        <w:rPr>
          <w:bCs/>
        </w:rPr>
        <w:t>магистратуры</w:t>
      </w:r>
      <w:r w:rsidRPr="008E3532">
        <w:rPr>
          <w:iCs/>
        </w:rPr>
        <w:t xml:space="preserve"> 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>»</w:t>
      </w:r>
      <w:r w:rsidR="00000C65" w:rsidRPr="008E3532">
        <w:rPr>
          <w:iCs/>
        </w:rPr>
        <w:t xml:space="preserve"> </w:t>
      </w:r>
      <w:r w:rsidRPr="008E3532">
        <w:rPr>
          <w:iCs/>
        </w:rPr>
        <w:t>реализуется на государственном языке Российской Федерации – русском языке</w:t>
      </w:r>
      <w:r w:rsidR="005616F9" w:rsidRPr="008E3532">
        <w:rPr>
          <w:iCs/>
        </w:rPr>
        <w:t>.</w:t>
      </w:r>
    </w:p>
    <w:p w:rsidR="005578FF" w:rsidRPr="008E3532" w:rsidRDefault="005578FF" w:rsidP="000632C1">
      <w:pPr>
        <w:pStyle w:val="a5"/>
        <w:numPr>
          <w:ilvl w:val="0"/>
          <w:numId w:val="24"/>
        </w:numPr>
        <w:ind w:left="0" w:firstLine="567"/>
        <w:jc w:val="both"/>
        <w:rPr>
          <w:iCs/>
        </w:rPr>
      </w:pPr>
      <w:r w:rsidRPr="008E3532">
        <w:rPr>
          <w:b/>
          <w:iCs/>
        </w:rPr>
        <w:t>Использование сетевой формы реализации образовательной программы</w:t>
      </w:r>
      <w:r w:rsidR="00E418FC" w:rsidRPr="008E3532">
        <w:rPr>
          <w:b/>
          <w:iCs/>
        </w:rPr>
        <w:t xml:space="preserve"> </w:t>
      </w:r>
    </w:p>
    <w:p w:rsidR="00913120" w:rsidRPr="008E3532" w:rsidRDefault="00913120" w:rsidP="000632C1">
      <w:pPr>
        <w:jc w:val="both"/>
      </w:pPr>
      <w:r w:rsidRPr="008E3532">
        <w:t>не реализуется.</w:t>
      </w:r>
    </w:p>
    <w:p w:rsidR="00AA14A9" w:rsidRPr="008E3532" w:rsidRDefault="005578FF" w:rsidP="000632C1">
      <w:pPr>
        <w:pStyle w:val="a5"/>
        <w:numPr>
          <w:ilvl w:val="0"/>
          <w:numId w:val="24"/>
        </w:numPr>
        <w:ind w:left="0" w:firstLine="567"/>
        <w:jc w:val="both"/>
      </w:pPr>
      <w:r w:rsidRPr="008E3532">
        <w:rPr>
          <w:b/>
          <w:iCs/>
        </w:rPr>
        <w:t>Применение электронного обучения</w:t>
      </w:r>
      <w:r w:rsidR="007B477A" w:rsidRPr="008E3532">
        <w:rPr>
          <w:b/>
          <w:iCs/>
        </w:rPr>
        <w:t xml:space="preserve"> и</w:t>
      </w:r>
      <w:r w:rsidR="00D10260" w:rsidRPr="008E3532">
        <w:rPr>
          <w:b/>
          <w:iCs/>
        </w:rPr>
        <w:t xml:space="preserve"> дистанционных образовательных те</w:t>
      </w:r>
      <w:r w:rsidR="00D10260" w:rsidRPr="008E3532">
        <w:rPr>
          <w:b/>
          <w:iCs/>
        </w:rPr>
        <w:t>х</w:t>
      </w:r>
      <w:r w:rsidR="00D10260" w:rsidRPr="008E3532">
        <w:rPr>
          <w:b/>
          <w:iCs/>
        </w:rPr>
        <w:t>нологий</w:t>
      </w:r>
      <w:r w:rsidR="00E16A07" w:rsidRPr="008E3532">
        <w:rPr>
          <w:b/>
          <w:iCs/>
        </w:rPr>
        <w:t xml:space="preserve"> </w:t>
      </w:r>
    </w:p>
    <w:p w:rsidR="00AA14A9" w:rsidRPr="008E3532" w:rsidRDefault="00AA14A9" w:rsidP="00F757C5">
      <w:pPr>
        <w:ind w:firstLine="567"/>
        <w:jc w:val="both"/>
      </w:pPr>
      <w:r w:rsidRPr="008E3532">
        <w:rPr>
          <w:iCs/>
        </w:rPr>
        <w:t xml:space="preserve">Применяются элементы </w:t>
      </w:r>
      <w:r w:rsidR="00D10260" w:rsidRPr="008E3532">
        <w:rPr>
          <w:iCs/>
        </w:rPr>
        <w:t>электронного обучения, дистанционных образовательных техн</w:t>
      </w:r>
      <w:r w:rsidR="00D10260" w:rsidRPr="008E3532">
        <w:rPr>
          <w:iCs/>
        </w:rPr>
        <w:t>о</w:t>
      </w:r>
      <w:r w:rsidR="00D10260" w:rsidRPr="008E3532">
        <w:rPr>
          <w:iCs/>
        </w:rPr>
        <w:t>логий</w:t>
      </w:r>
      <w:r w:rsidR="00A950BC" w:rsidRPr="008E3532">
        <w:t xml:space="preserve"> в режиме  взаимодействия преподавателя и обучающегося посредством </w:t>
      </w:r>
      <w:r w:rsidR="00A950BC" w:rsidRPr="008E3532">
        <w:rPr>
          <w:lang w:val="en-US"/>
        </w:rPr>
        <w:t>LMS</w:t>
      </w:r>
      <w:r w:rsidR="00A950BC" w:rsidRPr="008E3532">
        <w:t xml:space="preserve"> (</w:t>
      </w:r>
      <w:r w:rsidR="00A950BC" w:rsidRPr="008E3532">
        <w:rPr>
          <w:lang w:val="en-US"/>
        </w:rPr>
        <w:t>Learning</w:t>
      </w:r>
      <w:r w:rsidR="00A950BC" w:rsidRPr="008E3532">
        <w:t xml:space="preserve"> </w:t>
      </w:r>
      <w:r w:rsidR="00A950BC" w:rsidRPr="008E3532">
        <w:rPr>
          <w:lang w:val="en-US"/>
        </w:rPr>
        <w:t>management</w:t>
      </w:r>
      <w:r w:rsidR="00A950BC" w:rsidRPr="008E3532">
        <w:t xml:space="preserve"> </w:t>
      </w:r>
      <w:r w:rsidR="00A950BC" w:rsidRPr="008E3532">
        <w:rPr>
          <w:lang w:val="en-US"/>
        </w:rPr>
        <w:t>system</w:t>
      </w:r>
      <w:r w:rsidR="00A950BC" w:rsidRPr="008E3532">
        <w:t>) – систем управления учебным процессом университета (</w:t>
      </w:r>
      <w:proofErr w:type="spellStart"/>
      <w:r w:rsidR="00A950BC" w:rsidRPr="008E3532">
        <w:rPr>
          <w:lang w:val="en-US"/>
        </w:rPr>
        <w:t>Educa</w:t>
      </w:r>
      <w:proofErr w:type="spellEnd"/>
      <w:r w:rsidR="00A950BC" w:rsidRPr="008E3532">
        <w:t xml:space="preserve">) и (или) с использованием доступных средств ВКС (видеоконференцсвязи) – </w:t>
      </w:r>
      <w:r w:rsidR="007B477A" w:rsidRPr="008E3532">
        <w:t>(</w:t>
      </w:r>
      <w:r w:rsidR="007B477A" w:rsidRPr="008E3532">
        <w:rPr>
          <w:lang w:val="en-US"/>
        </w:rPr>
        <w:t>Big</w:t>
      </w:r>
      <w:r w:rsidR="007B477A" w:rsidRPr="008E3532">
        <w:t xml:space="preserve"> </w:t>
      </w:r>
      <w:r w:rsidR="007B477A" w:rsidRPr="008E3532">
        <w:rPr>
          <w:lang w:val="en-US"/>
        </w:rPr>
        <w:t>Blue</w:t>
      </w:r>
      <w:r w:rsidR="007B477A" w:rsidRPr="008E3532">
        <w:t xml:space="preserve"> </w:t>
      </w:r>
      <w:r w:rsidR="007B477A" w:rsidRPr="008E3532">
        <w:rPr>
          <w:lang w:val="en-US"/>
        </w:rPr>
        <w:t>Button</w:t>
      </w:r>
      <w:r w:rsidR="007B477A" w:rsidRPr="008E3532">
        <w:t xml:space="preserve">, </w:t>
      </w:r>
      <w:proofErr w:type="spellStart"/>
      <w:r w:rsidR="007B477A" w:rsidRPr="008E3532">
        <w:rPr>
          <w:lang w:val="en-US"/>
        </w:rPr>
        <w:t>Pruffme</w:t>
      </w:r>
      <w:proofErr w:type="spellEnd"/>
      <w:r w:rsidR="007B477A" w:rsidRPr="008E3532">
        <w:t>.</w:t>
      </w:r>
      <w:r w:rsidR="007B477A" w:rsidRPr="008E3532">
        <w:rPr>
          <w:lang w:val="en-US"/>
        </w:rPr>
        <w:t>com</w:t>
      </w:r>
      <w:r w:rsidR="007B477A" w:rsidRPr="008E3532">
        <w:t xml:space="preserve"> и др.)</w:t>
      </w:r>
    </w:p>
    <w:p w:rsidR="008D6D8F" w:rsidRPr="008E3532" w:rsidRDefault="005616F9" w:rsidP="000632C1">
      <w:pPr>
        <w:ind w:firstLine="567"/>
        <w:jc w:val="both"/>
        <w:rPr>
          <w:i/>
        </w:rPr>
      </w:pPr>
      <w:r w:rsidRPr="008E3532">
        <w:rPr>
          <w:b/>
        </w:rPr>
        <w:t xml:space="preserve">3.11. </w:t>
      </w:r>
      <w:r w:rsidR="008D6D8F" w:rsidRPr="008E3532">
        <w:rPr>
          <w:b/>
          <w:iCs/>
        </w:rPr>
        <w:t xml:space="preserve">Адаптация образовательной программы для инвалидов и лиц с ограниченными возможностями здоровья </w:t>
      </w:r>
    </w:p>
    <w:p w:rsidR="00DF2AC4" w:rsidRPr="008E3532" w:rsidRDefault="003876FA" w:rsidP="000632C1">
      <w:pPr>
        <w:ind w:firstLine="567"/>
        <w:jc w:val="both"/>
        <w:rPr>
          <w:i/>
        </w:rPr>
      </w:pPr>
      <w:r w:rsidRPr="008E3532">
        <w:t xml:space="preserve">Основная профессиональная образовательная программа </w:t>
      </w:r>
      <w:r w:rsidR="00A72968" w:rsidRPr="008E3532">
        <w:t xml:space="preserve">магистратуры </w:t>
      </w:r>
      <w:r w:rsidR="00D42052" w:rsidRPr="008E3532">
        <w:rPr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>»</w:t>
      </w:r>
      <w:r w:rsidR="00AA14A9" w:rsidRPr="008E3532">
        <w:rPr>
          <w:iCs/>
          <w:color w:val="000000"/>
        </w:rPr>
        <w:t xml:space="preserve"> </w:t>
      </w:r>
      <w:r w:rsidR="005616F9" w:rsidRPr="008E3532">
        <w:t>адаптир</w:t>
      </w:r>
      <w:r w:rsidR="00AA14A9" w:rsidRPr="008E3532">
        <w:t>уется</w:t>
      </w:r>
      <w:r w:rsidR="005616F9" w:rsidRPr="008E3532">
        <w:t xml:space="preserve"> </w:t>
      </w:r>
      <w:r w:rsidR="00517C88" w:rsidRPr="008E3532">
        <w:t>для инвалидов и лиц с ограниченными возможностями здоровья</w:t>
      </w:r>
      <w:r w:rsidRPr="008E3532">
        <w:t xml:space="preserve">. </w:t>
      </w:r>
      <w:r w:rsidR="00517C88" w:rsidRPr="008E3532">
        <w:t xml:space="preserve">  </w:t>
      </w:r>
    </w:p>
    <w:p w:rsidR="008E79D1" w:rsidRPr="008E3532" w:rsidRDefault="008E79D1" w:rsidP="005C04DA">
      <w:pPr>
        <w:jc w:val="center"/>
        <w:rPr>
          <w:b/>
        </w:rPr>
      </w:pPr>
    </w:p>
    <w:p w:rsidR="00A66790" w:rsidRPr="008E3532" w:rsidRDefault="00A66790" w:rsidP="005C04DA">
      <w:pPr>
        <w:jc w:val="center"/>
        <w:rPr>
          <w:b/>
        </w:rPr>
      </w:pPr>
    </w:p>
    <w:p w:rsidR="007B3533" w:rsidRPr="008E3532" w:rsidRDefault="007B3533" w:rsidP="005C04DA">
      <w:pPr>
        <w:jc w:val="center"/>
        <w:rPr>
          <w:b/>
        </w:rPr>
      </w:pPr>
      <w:r w:rsidRPr="008E3532">
        <w:rPr>
          <w:b/>
        </w:rPr>
        <w:t>РАЗДЕЛ 4. ПЛАНИРУЕМЫЕ РЕЗУЛЬТАТЫ ОСВОЕНИЯ ОСНОВНОЙ ПРОФЕССИ</w:t>
      </w:r>
      <w:r w:rsidRPr="008E3532">
        <w:rPr>
          <w:b/>
        </w:rPr>
        <w:t>О</w:t>
      </w:r>
      <w:r w:rsidRPr="008E3532">
        <w:rPr>
          <w:b/>
        </w:rPr>
        <w:t xml:space="preserve">НАЛЬНОЙ ОБРАЗОВАТЕЛЬНОЙ ПРОГРАММЫ </w:t>
      </w:r>
      <w:r w:rsidR="00841764" w:rsidRPr="008E3532">
        <w:rPr>
          <w:b/>
        </w:rPr>
        <w:t>МАГИСТРАТУРЫ</w:t>
      </w:r>
    </w:p>
    <w:p w:rsidR="007B3533" w:rsidRPr="008E3532" w:rsidRDefault="007B3533" w:rsidP="000632C1">
      <w:pPr>
        <w:jc w:val="both"/>
        <w:rPr>
          <w:b/>
        </w:rPr>
      </w:pPr>
    </w:p>
    <w:p w:rsidR="007B477A" w:rsidRPr="008E3532" w:rsidRDefault="00DE7420" w:rsidP="000632C1">
      <w:pPr>
        <w:pStyle w:val="a5"/>
        <w:numPr>
          <w:ilvl w:val="0"/>
          <w:numId w:val="26"/>
        </w:numPr>
        <w:ind w:left="0" w:firstLine="567"/>
        <w:jc w:val="both"/>
        <w:rPr>
          <w:iCs/>
        </w:rPr>
      </w:pPr>
      <w:r w:rsidRPr="008E3532">
        <w:rPr>
          <w:b/>
        </w:rPr>
        <w:lastRenderedPageBreak/>
        <w:t>Требования к планируемым результатам освоения образовательной пр</w:t>
      </w:r>
      <w:r w:rsidRPr="008E3532">
        <w:rPr>
          <w:b/>
        </w:rPr>
        <w:t>о</w:t>
      </w:r>
      <w:r w:rsidRPr="008E3532">
        <w:rPr>
          <w:b/>
        </w:rPr>
        <w:t xml:space="preserve">граммы, обеспечиваемым дисциплинами (модулями) и практиками </w:t>
      </w:r>
    </w:p>
    <w:p w:rsidR="00DE7420" w:rsidRPr="008E3532" w:rsidRDefault="00DE7420" w:rsidP="007B477A">
      <w:pPr>
        <w:pStyle w:val="a5"/>
        <w:ind w:left="0" w:firstLine="567"/>
        <w:jc w:val="both"/>
        <w:rPr>
          <w:iCs/>
        </w:rPr>
      </w:pPr>
      <w:r w:rsidRPr="008E3532">
        <w:rPr>
          <w:iCs/>
        </w:rPr>
        <w:t>В результате освоения основной профессиональной образовательной программы у вып</w:t>
      </w:r>
      <w:r w:rsidRPr="008E3532">
        <w:rPr>
          <w:iCs/>
        </w:rPr>
        <w:t>у</w:t>
      </w:r>
      <w:r w:rsidRPr="008E3532">
        <w:rPr>
          <w:iCs/>
        </w:rPr>
        <w:t xml:space="preserve">скника должны быть сформированы все компетенции, установленные программой </w:t>
      </w:r>
      <w:r w:rsidR="00841764" w:rsidRPr="008E3532">
        <w:rPr>
          <w:bCs/>
        </w:rPr>
        <w:t>магистрат</w:t>
      </w:r>
      <w:r w:rsidR="00841764" w:rsidRPr="008E3532">
        <w:rPr>
          <w:bCs/>
        </w:rPr>
        <w:t>у</w:t>
      </w:r>
      <w:r w:rsidR="00841764" w:rsidRPr="008E3532">
        <w:rPr>
          <w:bCs/>
        </w:rPr>
        <w:t>ры</w:t>
      </w:r>
      <w:r w:rsidRPr="008E3532">
        <w:rPr>
          <w:iCs/>
        </w:rPr>
        <w:t>: универсальные, общепрофессиональные и профессиональные компетенции.</w:t>
      </w:r>
    </w:p>
    <w:p w:rsidR="00A66790" w:rsidRPr="008E3532" w:rsidRDefault="00DE7420" w:rsidP="00A66790">
      <w:pPr>
        <w:ind w:firstLine="567"/>
        <w:jc w:val="both"/>
        <w:rPr>
          <w:i/>
        </w:rPr>
      </w:pPr>
      <w:r w:rsidRPr="008E3532">
        <w:rPr>
          <w:iCs/>
        </w:rPr>
        <w:t>Совокупность компетенций, установленных образовательной программой, обеспечивает выпускнику способность осуществлять профессиональную деятельность в</w:t>
      </w:r>
      <w:r w:rsidR="00C521A7" w:rsidRPr="008E3532">
        <w:rPr>
          <w:iCs/>
        </w:rPr>
        <w:t xml:space="preserve"> </w:t>
      </w:r>
      <w:r w:rsidRPr="008E3532">
        <w:rPr>
          <w:iCs/>
        </w:rPr>
        <w:t>области</w:t>
      </w:r>
      <w:r w:rsidR="00C521A7" w:rsidRPr="008E3532">
        <w:rPr>
          <w:iCs/>
        </w:rPr>
        <w:t xml:space="preserve"> </w:t>
      </w:r>
      <w:r w:rsidR="00E36379" w:rsidRPr="008E3532">
        <w:rPr>
          <w:iCs/>
        </w:rPr>
        <w:t>01. Образ</w:t>
      </w:r>
      <w:r w:rsidR="00E36379" w:rsidRPr="008E3532">
        <w:rPr>
          <w:iCs/>
        </w:rPr>
        <w:t>о</w:t>
      </w:r>
      <w:r w:rsidR="00E36379" w:rsidRPr="008E3532">
        <w:rPr>
          <w:iCs/>
        </w:rPr>
        <w:t>вание и наука (в сфере основного общего, среднего общего образования, профессионального образования)</w:t>
      </w:r>
      <w:r w:rsidRPr="008E3532">
        <w:rPr>
          <w:i/>
          <w:iCs/>
        </w:rPr>
        <w:t>.</w:t>
      </w:r>
      <w:r w:rsidR="00F757C5" w:rsidRPr="008E3532">
        <w:rPr>
          <w:i/>
          <w:shd w:val="clear" w:color="auto" w:fill="FFFF00"/>
        </w:rPr>
        <w:t xml:space="preserve"> </w:t>
      </w:r>
    </w:p>
    <w:p w:rsidR="003D2EFE" w:rsidRPr="008E3532" w:rsidRDefault="003D2EFE" w:rsidP="00DE7420">
      <w:pPr>
        <w:ind w:firstLine="567"/>
        <w:rPr>
          <w:sz w:val="20"/>
          <w:szCs w:val="20"/>
        </w:rPr>
      </w:pPr>
      <w:r w:rsidRPr="008E3532">
        <w:rPr>
          <w:b/>
        </w:rPr>
        <w:t xml:space="preserve">4.1.1. </w:t>
      </w:r>
      <w:r w:rsidR="007B3533" w:rsidRPr="008E3532">
        <w:rPr>
          <w:b/>
        </w:rPr>
        <w:t xml:space="preserve">Универсальные компетенции выпускников и индикаторы их достижения </w:t>
      </w:r>
    </w:p>
    <w:p w:rsidR="007B3533" w:rsidRPr="008E3532" w:rsidRDefault="007B3533" w:rsidP="00DE7420">
      <w:pPr>
        <w:ind w:firstLine="567"/>
        <w:rPr>
          <w:b/>
        </w:rPr>
      </w:pPr>
    </w:p>
    <w:tbl>
      <w:tblPr>
        <w:tblStyle w:val="af8"/>
        <w:tblW w:w="0" w:type="auto"/>
        <w:tblLook w:val="04A0"/>
      </w:tblPr>
      <w:tblGrid>
        <w:gridCol w:w="2660"/>
        <w:gridCol w:w="2977"/>
        <w:gridCol w:w="3934"/>
      </w:tblGrid>
      <w:tr w:rsidR="00A64335" w:rsidRPr="008E3532" w:rsidTr="00CC6D77">
        <w:tc>
          <w:tcPr>
            <w:tcW w:w="2660" w:type="dxa"/>
          </w:tcPr>
          <w:p w:rsidR="00A64335" w:rsidRPr="008E3532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Наименование </w:t>
            </w:r>
          </w:p>
          <w:p w:rsidR="00A64335" w:rsidRPr="008E3532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категории (группы) </w:t>
            </w:r>
          </w:p>
          <w:p w:rsidR="00B47FE7" w:rsidRPr="008E3532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универсальных </w:t>
            </w:r>
          </w:p>
          <w:p w:rsidR="00A64335" w:rsidRPr="008E3532" w:rsidRDefault="00A64335" w:rsidP="00721DE8">
            <w:pPr>
              <w:jc w:val="center"/>
              <w:rPr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2977" w:type="dxa"/>
          </w:tcPr>
          <w:p w:rsidR="00A64335" w:rsidRPr="008E3532" w:rsidRDefault="00A64335" w:rsidP="00721DE8">
            <w:pPr>
              <w:jc w:val="center"/>
              <w:rPr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 xml:space="preserve">Код и наименование </w:t>
            </w:r>
            <w:r w:rsidRPr="008E3532">
              <w:rPr>
                <w:b/>
                <w:sz w:val="20"/>
                <w:szCs w:val="20"/>
              </w:rPr>
              <w:t>униве</w:t>
            </w:r>
            <w:r w:rsidRPr="008E3532">
              <w:rPr>
                <w:b/>
                <w:sz w:val="20"/>
                <w:szCs w:val="20"/>
              </w:rPr>
              <w:t>р</w:t>
            </w:r>
            <w:r w:rsidRPr="008E3532">
              <w:rPr>
                <w:b/>
                <w:sz w:val="20"/>
                <w:szCs w:val="20"/>
              </w:rPr>
              <w:t xml:space="preserve">сальной </w:t>
            </w:r>
            <w:r w:rsidRPr="008E3532">
              <w:rPr>
                <w:b/>
                <w:iCs/>
                <w:sz w:val="20"/>
                <w:szCs w:val="20"/>
              </w:rPr>
              <w:t>компетенции</w:t>
            </w:r>
          </w:p>
        </w:tc>
        <w:tc>
          <w:tcPr>
            <w:tcW w:w="3934" w:type="dxa"/>
          </w:tcPr>
          <w:p w:rsidR="00A64335" w:rsidRPr="008E3532" w:rsidRDefault="00A64335" w:rsidP="00721DE8">
            <w:pPr>
              <w:jc w:val="center"/>
              <w:rPr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>Код и наименование индикатора дост</w:t>
            </w:r>
            <w:r w:rsidRPr="008E3532">
              <w:rPr>
                <w:b/>
                <w:iCs/>
                <w:sz w:val="20"/>
                <w:szCs w:val="20"/>
              </w:rPr>
              <w:t>и</w:t>
            </w:r>
            <w:r w:rsidRPr="008E3532">
              <w:rPr>
                <w:b/>
                <w:iCs/>
                <w:sz w:val="20"/>
                <w:szCs w:val="20"/>
              </w:rPr>
              <w:t xml:space="preserve">жения </w:t>
            </w:r>
            <w:r w:rsidRPr="008E3532">
              <w:rPr>
                <w:b/>
                <w:sz w:val="20"/>
                <w:szCs w:val="20"/>
              </w:rPr>
              <w:t xml:space="preserve">универсальной </w:t>
            </w:r>
            <w:r w:rsidRPr="008E3532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8E503E" w:rsidRPr="008E3532" w:rsidTr="00447DEA">
        <w:trPr>
          <w:trHeight w:val="916"/>
        </w:trPr>
        <w:tc>
          <w:tcPr>
            <w:tcW w:w="2660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977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УК-1. 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Способен осуществлять крит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ческий анализ проблемных с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туаций на основе системного подхода, вырабатывать страт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гию действий</w:t>
            </w: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.1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E503E" w:rsidRPr="008E3532" w:rsidTr="00CC6D77">
        <w:trPr>
          <w:trHeight w:val="265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.2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Критически оценивает надежность исто</w:t>
            </w:r>
            <w:r w:rsidRPr="008E3532">
              <w:rPr>
                <w:sz w:val="20"/>
                <w:szCs w:val="20"/>
              </w:rPr>
              <w:t>ч</w:t>
            </w:r>
            <w:r w:rsidRPr="008E3532">
              <w:rPr>
                <w:sz w:val="20"/>
                <w:szCs w:val="20"/>
              </w:rPr>
              <w:t>ников информации, работает с противор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чивой информацией из разных источников</w:t>
            </w:r>
          </w:p>
        </w:tc>
      </w:tr>
      <w:tr w:rsidR="008E503E" w:rsidRPr="008E3532" w:rsidTr="00CC6D77">
        <w:trPr>
          <w:trHeight w:val="265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.3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Разрабатывает и содержательно аргуме</w:t>
            </w:r>
            <w:r w:rsidRPr="008E3532">
              <w:rPr>
                <w:sz w:val="20"/>
                <w:szCs w:val="20"/>
              </w:rPr>
              <w:t>н</w:t>
            </w:r>
            <w:r w:rsidRPr="008E3532">
              <w:rPr>
                <w:sz w:val="20"/>
                <w:szCs w:val="20"/>
              </w:rPr>
              <w:t xml:space="preserve">тирует стратегию </w:t>
            </w:r>
            <w:proofErr w:type="gramStart"/>
            <w:r w:rsidRPr="008E3532">
              <w:rPr>
                <w:sz w:val="20"/>
                <w:szCs w:val="20"/>
              </w:rPr>
              <w:t>решения проблемной ситуации</w:t>
            </w:r>
            <w:proofErr w:type="gramEnd"/>
            <w:r w:rsidRPr="008E3532">
              <w:rPr>
                <w:sz w:val="20"/>
                <w:szCs w:val="20"/>
              </w:rPr>
              <w:t xml:space="preserve"> на основе системного и межди</w:t>
            </w:r>
            <w:r w:rsidRPr="008E3532">
              <w:rPr>
                <w:sz w:val="20"/>
                <w:szCs w:val="20"/>
              </w:rPr>
              <w:t>с</w:t>
            </w:r>
            <w:r w:rsidRPr="008E3532">
              <w:rPr>
                <w:sz w:val="20"/>
                <w:szCs w:val="20"/>
              </w:rPr>
              <w:t>циплинарного подходов</w:t>
            </w:r>
          </w:p>
        </w:tc>
      </w:tr>
      <w:tr w:rsidR="008E503E" w:rsidRPr="008E3532" w:rsidTr="00CC6D77">
        <w:trPr>
          <w:trHeight w:val="300"/>
        </w:trPr>
        <w:tc>
          <w:tcPr>
            <w:tcW w:w="2660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977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УК-2. 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 xml:space="preserve"> 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 xml:space="preserve">.1 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Разрабатывает концепцию проекта, в ра</w:t>
            </w:r>
            <w:r w:rsidRPr="008E3532">
              <w:rPr>
                <w:sz w:val="20"/>
                <w:szCs w:val="20"/>
              </w:rPr>
              <w:t>м</w:t>
            </w:r>
            <w:r w:rsidRPr="008E3532">
              <w:rPr>
                <w:sz w:val="20"/>
                <w:szCs w:val="20"/>
              </w:rPr>
              <w:t>ках обозначенной проблемы</w:t>
            </w:r>
          </w:p>
        </w:tc>
      </w:tr>
      <w:tr w:rsidR="008E503E" w:rsidRPr="008E3532" w:rsidTr="00CC6D77">
        <w:trPr>
          <w:trHeight w:val="311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 xml:space="preserve">.2 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Организует и координирует работу учас</w:t>
            </w:r>
            <w:r w:rsidRPr="008E3532">
              <w:rPr>
                <w:sz w:val="20"/>
                <w:szCs w:val="20"/>
              </w:rPr>
              <w:t>т</w:t>
            </w:r>
            <w:r w:rsidRPr="008E3532">
              <w:rPr>
                <w:sz w:val="20"/>
                <w:szCs w:val="20"/>
              </w:rPr>
              <w:t>ников проекта, способствует конструкти</w:t>
            </w:r>
            <w:r w:rsidRPr="008E3532">
              <w:rPr>
                <w:sz w:val="20"/>
                <w:szCs w:val="20"/>
              </w:rPr>
              <w:t>в</w:t>
            </w:r>
            <w:r w:rsidRPr="008E3532">
              <w:rPr>
                <w:sz w:val="20"/>
                <w:szCs w:val="20"/>
              </w:rPr>
              <w:t>ному преодолению возникающих разн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гласий и конфликтов,  обеспечивает раб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 xml:space="preserve">ту команды необходимыми ресурсами </w:t>
            </w:r>
          </w:p>
        </w:tc>
      </w:tr>
      <w:tr w:rsidR="008E503E" w:rsidRPr="008E3532" w:rsidTr="00CC6D77">
        <w:trPr>
          <w:trHeight w:val="311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.3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Осуществляет мониторинг хода реализ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ции проекта (исследования), вносит д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полнительные изменения (при необход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мости) в план и предлагает возможные пути (алгоритмы) внедрения  в практику результатов проекта</w:t>
            </w:r>
          </w:p>
        </w:tc>
      </w:tr>
      <w:tr w:rsidR="008E503E" w:rsidRPr="008E3532" w:rsidTr="00CC6D77">
        <w:trPr>
          <w:trHeight w:val="484"/>
        </w:trPr>
        <w:tc>
          <w:tcPr>
            <w:tcW w:w="2660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Командная работа и лиде</w:t>
            </w:r>
            <w:r w:rsidRPr="008E3532">
              <w:rPr>
                <w:sz w:val="20"/>
                <w:szCs w:val="20"/>
              </w:rPr>
              <w:t>р</w:t>
            </w:r>
            <w:r w:rsidRPr="008E3532">
              <w:rPr>
                <w:sz w:val="20"/>
                <w:szCs w:val="20"/>
              </w:rPr>
              <w:t>ство</w:t>
            </w:r>
          </w:p>
        </w:tc>
        <w:tc>
          <w:tcPr>
            <w:tcW w:w="2977" w:type="dxa"/>
            <w:vMerge w:val="restart"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УК-3. 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организовать и рук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водить работой команды, выр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батывая командную стратегию для достижения поставленной цели</w:t>
            </w: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УК3.1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Вырабатывает стратегию сотрудничества и, на ее основе, организует отбор членов команды для достижения поставленной цели </w:t>
            </w:r>
          </w:p>
        </w:tc>
      </w:tr>
      <w:tr w:rsidR="008E503E" w:rsidRPr="008E3532" w:rsidTr="00CC6D77">
        <w:trPr>
          <w:trHeight w:val="460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УК3.2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Организует дискуссии по заданной теме и обсуждение результатов работы с привл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 xml:space="preserve">чением оппонентов разработанным идеям </w:t>
            </w:r>
          </w:p>
        </w:tc>
      </w:tr>
      <w:tr w:rsidR="008E503E" w:rsidRPr="008E3532" w:rsidTr="00CC6D77">
        <w:trPr>
          <w:trHeight w:val="415"/>
        </w:trPr>
        <w:tc>
          <w:tcPr>
            <w:tcW w:w="2660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E503E" w:rsidRPr="008E3532" w:rsidRDefault="008E503E" w:rsidP="008E503E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8E503E" w:rsidRPr="008E3532" w:rsidRDefault="008E503E" w:rsidP="008E503E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УК3.3</w:t>
            </w:r>
          </w:p>
          <w:p w:rsidR="008E503E" w:rsidRPr="008E3532" w:rsidRDefault="008E503E" w:rsidP="008E503E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Планирует командную работу, распред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ляет   поручения и делегирует полномочия членам команды</w:t>
            </w:r>
          </w:p>
        </w:tc>
      </w:tr>
      <w:tr w:rsidR="007309A8" w:rsidRPr="008E3532" w:rsidTr="00CC6D77">
        <w:trPr>
          <w:trHeight w:val="610"/>
        </w:trPr>
        <w:tc>
          <w:tcPr>
            <w:tcW w:w="2660" w:type="dxa"/>
            <w:vMerge w:val="restart"/>
          </w:tcPr>
          <w:p w:rsidR="007309A8" w:rsidRPr="008E3532" w:rsidRDefault="007309A8" w:rsidP="007309A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2977" w:type="dxa"/>
            <w:vMerge w:val="restart"/>
          </w:tcPr>
          <w:p w:rsidR="007309A8" w:rsidRPr="008E3532" w:rsidRDefault="007309A8" w:rsidP="007309A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УК-4. </w:t>
            </w:r>
          </w:p>
          <w:p w:rsidR="007309A8" w:rsidRPr="008E3532" w:rsidRDefault="007309A8" w:rsidP="007309A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Способен применять совреме</w:t>
            </w:r>
            <w:r w:rsidRPr="008E3532">
              <w:rPr>
                <w:sz w:val="20"/>
                <w:szCs w:val="20"/>
              </w:rPr>
              <w:t>н</w:t>
            </w:r>
            <w:r w:rsidRPr="008E3532">
              <w:rPr>
                <w:sz w:val="20"/>
                <w:szCs w:val="20"/>
              </w:rPr>
              <w:t>ные коммуникативные техн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lastRenderedPageBreak/>
              <w:t>логии, в том числе на ин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странно</w:t>
            </w:r>
            <w:proofErr w:type="gramStart"/>
            <w:r w:rsidRPr="008E3532">
              <w:rPr>
                <w:sz w:val="20"/>
                <w:szCs w:val="20"/>
              </w:rPr>
              <w:t>м(</w:t>
            </w:r>
            <w:proofErr w:type="spellStart"/>
            <w:proofErr w:type="gramEnd"/>
            <w:r w:rsidRPr="008E3532">
              <w:rPr>
                <w:sz w:val="20"/>
                <w:szCs w:val="20"/>
              </w:rPr>
              <w:t>ых</w:t>
            </w:r>
            <w:proofErr w:type="spellEnd"/>
            <w:r w:rsidRPr="008E3532">
              <w:rPr>
                <w:sz w:val="20"/>
                <w:szCs w:val="20"/>
              </w:rPr>
              <w:t>) языке(ах), для академического и професси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нального взаимодействия</w:t>
            </w:r>
          </w:p>
        </w:tc>
        <w:tc>
          <w:tcPr>
            <w:tcW w:w="3934" w:type="dxa"/>
          </w:tcPr>
          <w:p w:rsidR="007309A8" w:rsidRPr="008E3532" w:rsidRDefault="007309A8" w:rsidP="007309A8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lastRenderedPageBreak/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4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.1</w:t>
            </w:r>
          </w:p>
          <w:p w:rsidR="007309A8" w:rsidRPr="008E3532" w:rsidRDefault="007309A8" w:rsidP="007309A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Применяет современные  коммуникати</w:t>
            </w:r>
            <w:r w:rsidRPr="008E3532">
              <w:rPr>
                <w:sz w:val="20"/>
                <w:szCs w:val="20"/>
              </w:rPr>
              <w:t>в</w:t>
            </w:r>
            <w:r w:rsidRPr="008E3532">
              <w:rPr>
                <w:sz w:val="20"/>
                <w:szCs w:val="20"/>
              </w:rPr>
              <w:t>ные технологии для установления и разв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lastRenderedPageBreak/>
              <w:t>тия профессиональных контактов в соо</w:t>
            </w:r>
            <w:r w:rsidRPr="008E3532">
              <w:rPr>
                <w:sz w:val="20"/>
                <w:szCs w:val="20"/>
              </w:rPr>
              <w:t>т</w:t>
            </w:r>
            <w:r w:rsidRPr="008E3532">
              <w:rPr>
                <w:sz w:val="20"/>
                <w:szCs w:val="20"/>
              </w:rPr>
              <w:t>ветствии с потребностями совместной де</w:t>
            </w:r>
            <w:r w:rsidRPr="008E3532">
              <w:rPr>
                <w:sz w:val="20"/>
                <w:szCs w:val="20"/>
              </w:rPr>
              <w:t>я</w:t>
            </w:r>
            <w:r w:rsidRPr="008E3532">
              <w:rPr>
                <w:sz w:val="20"/>
                <w:szCs w:val="20"/>
              </w:rPr>
              <w:t>тельности, включая обмен информацией и выработку единой стратегии взаимодейс</w:t>
            </w:r>
            <w:r w:rsidRPr="008E3532">
              <w:rPr>
                <w:sz w:val="20"/>
                <w:szCs w:val="20"/>
              </w:rPr>
              <w:t>т</w:t>
            </w:r>
            <w:r w:rsidRPr="008E3532">
              <w:rPr>
                <w:sz w:val="20"/>
                <w:szCs w:val="20"/>
              </w:rPr>
              <w:t>вия</w:t>
            </w:r>
          </w:p>
        </w:tc>
      </w:tr>
      <w:tr w:rsidR="007309A8" w:rsidRPr="008E3532" w:rsidTr="00447DEA">
        <w:trPr>
          <w:trHeight w:val="1407"/>
        </w:trPr>
        <w:tc>
          <w:tcPr>
            <w:tcW w:w="2660" w:type="dxa"/>
            <w:vMerge/>
          </w:tcPr>
          <w:p w:rsidR="007309A8" w:rsidRPr="008E3532" w:rsidRDefault="007309A8" w:rsidP="007309A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309A8" w:rsidRPr="008E3532" w:rsidRDefault="007309A8" w:rsidP="007309A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7309A8" w:rsidRPr="008E3532" w:rsidRDefault="007309A8" w:rsidP="007309A8">
            <w:pPr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4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.2</w:t>
            </w:r>
          </w:p>
          <w:p w:rsidR="007309A8" w:rsidRPr="008E3532" w:rsidRDefault="007309A8" w:rsidP="007309A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Представляет результаты академической и профессиональной деятельности на ра</w:t>
            </w:r>
            <w:r w:rsidRPr="008E3532">
              <w:rPr>
                <w:sz w:val="20"/>
                <w:szCs w:val="20"/>
              </w:rPr>
              <w:t>з</w:t>
            </w:r>
            <w:r w:rsidRPr="008E3532">
              <w:rPr>
                <w:sz w:val="20"/>
                <w:szCs w:val="20"/>
              </w:rPr>
              <w:t>личных публичных мероприятиях, вкл</w:t>
            </w:r>
            <w:r w:rsidRPr="008E3532">
              <w:rPr>
                <w:sz w:val="20"/>
                <w:szCs w:val="20"/>
              </w:rPr>
              <w:t>ю</w:t>
            </w:r>
            <w:r w:rsidRPr="008E3532">
              <w:rPr>
                <w:sz w:val="20"/>
                <w:szCs w:val="20"/>
              </w:rPr>
              <w:t xml:space="preserve">чая международные, выбирая наиболее подходящий формат </w:t>
            </w:r>
          </w:p>
        </w:tc>
      </w:tr>
      <w:tr w:rsidR="002F5278" w:rsidRPr="008E3532" w:rsidTr="00CC6D77">
        <w:trPr>
          <w:trHeight w:val="587"/>
        </w:trPr>
        <w:tc>
          <w:tcPr>
            <w:tcW w:w="2660" w:type="dxa"/>
            <w:vMerge w:val="restart"/>
          </w:tcPr>
          <w:p w:rsidR="002F5278" w:rsidRPr="008E3532" w:rsidRDefault="002F5278" w:rsidP="002F527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Межкультурное </w:t>
            </w:r>
          </w:p>
          <w:p w:rsidR="002F5278" w:rsidRPr="008E3532" w:rsidRDefault="002F5278" w:rsidP="002F527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977" w:type="dxa"/>
            <w:vMerge w:val="restart"/>
          </w:tcPr>
          <w:p w:rsidR="002F5278" w:rsidRPr="008E3532" w:rsidRDefault="002F5278" w:rsidP="002F5278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УК-5. </w:t>
            </w:r>
          </w:p>
          <w:p w:rsidR="002F5278" w:rsidRPr="008E3532" w:rsidRDefault="002F5278" w:rsidP="002F5278">
            <w:pPr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анализировать и уч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тывать разнообразие культур в процессе межкультурного взаимодействия</w:t>
            </w:r>
          </w:p>
        </w:tc>
        <w:tc>
          <w:tcPr>
            <w:tcW w:w="3934" w:type="dxa"/>
          </w:tcPr>
          <w:p w:rsidR="002F5278" w:rsidRPr="008E3532" w:rsidRDefault="002F5278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УК5.1</w:t>
            </w:r>
          </w:p>
          <w:p w:rsidR="002F5278" w:rsidRPr="008E3532" w:rsidRDefault="002F5278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Анализирует и учитывает социокульту</w:t>
            </w:r>
            <w:r w:rsidRPr="008E3532">
              <w:rPr>
                <w:sz w:val="20"/>
                <w:szCs w:val="20"/>
              </w:rPr>
              <w:t>р</w:t>
            </w:r>
            <w:r w:rsidRPr="008E3532">
              <w:rPr>
                <w:sz w:val="20"/>
                <w:szCs w:val="20"/>
              </w:rPr>
              <w:t>ные особенности в межкультурном вза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модействии с субъектами профессионал</w:t>
            </w:r>
            <w:r w:rsidRPr="008E3532">
              <w:rPr>
                <w:sz w:val="20"/>
                <w:szCs w:val="20"/>
              </w:rPr>
              <w:t>ь</w:t>
            </w:r>
            <w:r w:rsidRPr="008E3532">
              <w:rPr>
                <w:sz w:val="20"/>
                <w:szCs w:val="20"/>
              </w:rPr>
              <w:t>ной деятельности</w:t>
            </w:r>
          </w:p>
        </w:tc>
      </w:tr>
      <w:tr w:rsidR="002F5278" w:rsidRPr="008E3532" w:rsidTr="00447DEA">
        <w:trPr>
          <w:trHeight w:val="813"/>
        </w:trPr>
        <w:tc>
          <w:tcPr>
            <w:tcW w:w="2660" w:type="dxa"/>
            <w:vMerge/>
          </w:tcPr>
          <w:p w:rsidR="002F5278" w:rsidRPr="008E3532" w:rsidRDefault="002F5278" w:rsidP="002F527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F5278" w:rsidRPr="008E3532" w:rsidRDefault="002F5278" w:rsidP="002F52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2F5278" w:rsidRPr="008E3532" w:rsidRDefault="002F5278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</w:t>
            </w:r>
            <w:r w:rsidRPr="008E3532">
              <w:rPr>
                <w:sz w:val="20"/>
                <w:szCs w:val="20"/>
                <w:vertAlign w:val="subscript"/>
              </w:rPr>
              <w:t>УК5.2</w:t>
            </w:r>
          </w:p>
          <w:p w:rsidR="002F5278" w:rsidRPr="008E3532" w:rsidRDefault="002F5278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Обеспечивает создание толерантной среды взаимодействия при выполнении профе</w:t>
            </w:r>
            <w:r w:rsidRPr="008E3532">
              <w:rPr>
                <w:sz w:val="20"/>
                <w:szCs w:val="20"/>
              </w:rPr>
              <w:t>с</w:t>
            </w:r>
            <w:r w:rsidRPr="008E3532">
              <w:rPr>
                <w:sz w:val="20"/>
                <w:szCs w:val="20"/>
              </w:rPr>
              <w:t>сиональных задач</w:t>
            </w:r>
          </w:p>
        </w:tc>
      </w:tr>
      <w:tr w:rsidR="005613C2" w:rsidRPr="008E3532" w:rsidTr="00CC6D77">
        <w:trPr>
          <w:trHeight w:val="618"/>
        </w:trPr>
        <w:tc>
          <w:tcPr>
            <w:tcW w:w="2660" w:type="dxa"/>
            <w:vMerge w:val="restart"/>
          </w:tcPr>
          <w:p w:rsidR="005613C2" w:rsidRPr="008E3532" w:rsidRDefault="005613C2" w:rsidP="005613C2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Самоорганизация и сам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 xml:space="preserve">развитие (в том числе </w:t>
            </w:r>
            <w:proofErr w:type="spellStart"/>
            <w:r w:rsidRPr="008E3532">
              <w:rPr>
                <w:sz w:val="20"/>
                <w:szCs w:val="20"/>
              </w:rPr>
              <w:t>зд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ровьесбережение</w:t>
            </w:r>
            <w:proofErr w:type="spellEnd"/>
            <w:r w:rsidRPr="008E3532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</w:tcPr>
          <w:p w:rsidR="005613C2" w:rsidRPr="008E3532" w:rsidRDefault="005613C2" w:rsidP="005613C2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УК-6. </w:t>
            </w:r>
          </w:p>
          <w:p w:rsidR="005613C2" w:rsidRPr="008E3532" w:rsidRDefault="005613C2" w:rsidP="005613C2">
            <w:pPr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определять и реал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зовывать приоритеты собстве</w:t>
            </w:r>
            <w:r w:rsidRPr="008E3532">
              <w:rPr>
                <w:sz w:val="20"/>
                <w:szCs w:val="20"/>
              </w:rPr>
              <w:t>н</w:t>
            </w:r>
            <w:r w:rsidRPr="008E3532">
              <w:rPr>
                <w:sz w:val="20"/>
                <w:szCs w:val="20"/>
              </w:rPr>
              <w:t>ной деятельности и способы ее совершенствования на основе самооценки</w:t>
            </w:r>
          </w:p>
          <w:p w:rsidR="005613C2" w:rsidRPr="008E3532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5613C2" w:rsidRPr="008E3532" w:rsidRDefault="005613C2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proofErr w:type="gramStart"/>
            <w:r w:rsidRPr="008E3532">
              <w:rPr>
                <w:sz w:val="20"/>
                <w:szCs w:val="20"/>
              </w:rPr>
              <w:t>-</w:t>
            </w:r>
            <w:r w:rsidRPr="008E3532">
              <w:rPr>
                <w:sz w:val="20"/>
                <w:szCs w:val="20"/>
                <w:vertAlign w:val="subscript"/>
              </w:rPr>
              <w:t>У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К6.1</w:t>
            </w:r>
          </w:p>
          <w:p w:rsidR="005613C2" w:rsidRPr="008E3532" w:rsidRDefault="005613C2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Определяет приоритеты профессиональн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го развития способы совершенствования собственной деятельности на основе сам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оценки по выбранным критериям</w:t>
            </w:r>
          </w:p>
        </w:tc>
      </w:tr>
      <w:tr w:rsidR="005613C2" w:rsidRPr="008E3532" w:rsidTr="00CC6D77">
        <w:trPr>
          <w:trHeight w:val="618"/>
        </w:trPr>
        <w:tc>
          <w:tcPr>
            <w:tcW w:w="2660" w:type="dxa"/>
            <w:vMerge/>
          </w:tcPr>
          <w:p w:rsidR="005613C2" w:rsidRPr="008E3532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613C2" w:rsidRPr="008E3532" w:rsidRDefault="005613C2" w:rsidP="005613C2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5613C2" w:rsidRPr="008E3532" w:rsidRDefault="005613C2" w:rsidP="00447DEA">
            <w:pPr>
              <w:jc w:val="both"/>
              <w:rPr>
                <w:sz w:val="20"/>
                <w:szCs w:val="20"/>
                <w:vertAlign w:val="subscript"/>
              </w:rPr>
            </w:pPr>
            <w:r w:rsidRPr="008E3532">
              <w:rPr>
                <w:sz w:val="20"/>
                <w:szCs w:val="20"/>
              </w:rPr>
              <w:t>ИДК-</w:t>
            </w:r>
            <w:r w:rsidRPr="008E3532">
              <w:rPr>
                <w:sz w:val="20"/>
                <w:szCs w:val="20"/>
                <w:vertAlign w:val="subscript"/>
              </w:rPr>
              <w:t>УК6.2</w:t>
            </w:r>
          </w:p>
          <w:p w:rsidR="005613C2" w:rsidRPr="008E3532" w:rsidRDefault="005613C2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Оценивает рынок труда и предложения рынка образовательных услуг с целью ре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лизации приоритетов профессиональной деятельности и профессионального разв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тия</w:t>
            </w:r>
          </w:p>
        </w:tc>
      </w:tr>
    </w:tbl>
    <w:p w:rsidR="00D63AAD" w:rsidRPr="008E3532" w:rsidRDefault="007B3533" w:rsidP="009C7FF2">
      <w:pPr>
        <w:pStyle w:val="a5"/>
        <w:numPr>
          <w:ilvl w:val="2"/>
          <w:numId w:val="40"/>
        </w:numPr>
        <w:ind w:left="0" w:firstLine="567"/>
        <w:rPr>
          <w:iCs/>
          <w:sz w:val="20"/>
          <w:szCs w:val="20"/>
        </w:rPr>
      </w:pPr>
      <w:r w:rsidRPr="008E3532">
        <w:rPr>
          <w:b/>
        </w:rPr>
        <w:t>Общепрофессиональные компетенции выпускников и индикаторы их до</w:t>
      </w:r>
      <w:r w:rsidRPr="008E3532">
        <w:rPr>
          <w:b/>
        </w:rPr>
        <w:t>с</w:t>
      </w:r>
      <w:r w:rsidRPr="008E3532">
        <w:rPr>
          <w:b/>
        </w:rPr>
        <w:t xml:space="preserve">тижения </w:t>
      </w:r>
    </w:p>
    <w:tbl>
      <w:tblPr>
        <w:tblStyle w:val="af8"/>
        <w:tblW w:w="9606" w:type="dxa"/>
        <w:tblLayout w:type="fixed"/>
        <w:tblLook w:val="04A0"/>
      </w:tblPr>
      <w:tblGrid>
        <w:gridCol w:w="1951"/>
        <w:gridCol w:w="3402"/>
        <w:gridCol w:w="4253"/>
      </w:tblGrid>
      <w:tr w:rsidR="00A64335" w:rsidRPr="008E3532" w:rsidTr="00D206C3">
        <w:tc>
          <w:tcPr>
            <w:tcW w:w="1951" w:type="dxa"/>
          </w:tcPr>
          <w:p w:rsidR="00A64335" w:rsidRPr="008E3532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Наименование </w:t>
            </w:r>
          </w:p>
          <w:p w:rsidR="00447DEA" w:rsidRPr="008E3532" w:rsidRDefault="00A64335" w:rsidP="00721DE8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категории </w:t>
            </w:r>
          </w:p>
          <w:p w:rsidR="00A64335" w:rsidRPr="008E3532" w:rsidRDefault="00A64335" w:rsidP="00447DEA">
            <w:pPr>
              <w:jc w:val="center"/>
              <w:rPr>
                <w:b/>
                <w:sz w:val="20"/>
                <w:szCs w:val="20"/>
              </w:rPr>
            </w:pPr>
            <w:r w:rsidRPr="008E3532">
              <w:rPr>
                <w:b/>
                <w:sz w:val="20"/>
                <w:szCs w:val="20"/>
              </w:rPr>
              <w:t xml:space="preserve">(группы) </w:t>
            </w:r>
            <w:r w:rsidR="00FA50EA" w:rsidRPr="008E3532">
              <w:rPr>
                <w:b/>
                <w:sz w:val="20"/>
                <w:szCs w:val="20"/>
              </w:rPr>
              <w:t>ОПК</w:t>
            </w:r>
          </w:p>
        </w:tc>
        <w:tc>
          <w:tcPr>
            <w:tcW w:w="3402" w:type="dxa"/>
          </w:tcPr>
          <w:p w:rsidR="00447DEA" w:rsidRPr="008E3532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 xml:space="preserve">Код и наименование </w:t>
            </w:r>
          </w:p>
          <w:p w:rsidR="00447DEA" w:rsidRPr="008E3532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 xml:space="preserve">общепрофессиональной </w:t>
            </w:r>
          </w:p>
          <w:p w:rsidR="00A64335" w:rsidRPr="008E3532" w:rsidRDefault="00A64335" w:rsidP="00721DE8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>компетенции</w:t>
            </w:r>
          </w:p>
        </w:tc>
        <w:tc>
          <w:tcPr>
            <w:tcW w:w="4253" w:type="dxa"/>
          </w:tcPr>
          <w:p w:rsidR="00447DEA" w:rsidRPr="008E3532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 xml:space="preserve">Код и наименование индикатора* </w:t>
            </w:r>
          </w:p>
          <w:p w:rsidR="00447DEA" w:rsidRPr="008E3532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 xml:space="preserve">достижения общепрофессиональной </w:t>
            </w:r>
          </w:p>
          <w:p w:rsidR="00A64335" w:rsidRPr="008E3532" w:rsidRDefault="00A64335" w:rsidP="00D206C3">
            <w:pPr>
              <w:jc w:val="center"/>
              <w:rPr>
                <w:b/>
                <w:iCs/>
                <w:sz w:val="20"/>
                <w:szCs w:val="20"/>
              </w:rPr>
            </w:pPr>
            <w:r w:rsidRPr="008E3532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A64335" w:rsidRPr="008E3532" w:rsidTr="00D206C3">
        <w:trPr>
          <w:trHeight w:val="506"/>
        </w:trPr>
        <w:tc>
          <w:tcPr>
            <w:tcW w:w="1951" w:type="dxa"/>
            <w:vMerge w:val="restart"/>
          </w:tcPr>
          <w:p w:rsidR="00A64335" w:rsidRPr="008E3532" w:rsidRDefault="003929D2" w:rsidP="003929D2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Правовые и этич</w:t>
            </w:r>
            <w:r w:rsidRPr="008E3532">
              <w:rPr>
                <w:bCs/>
                <w:iCs/>
                <w:sz w:val="20"/>
                <w:szCs w:val="20"/>
              </w:rPr>
              <w:t>е</w:t>
            </w:r>
            <w:r w:rsidRPr="008E3532">
              <w:rPr>
                <w:bCs/>
                <w:iCs/>
                <w:sz w:val="20"/>
                <w:szCs w:val="20"/>
              </w:rPr>
              <w:t>ские основы пр</w:t>
            </w:r>
            <w:r w:rsidRPr="008E3532">
              <w:rPr>
                <w:bCs/>
                <w:iCs/>
                <w:sz w:val="20"/>
                <w:szCs w:val="20"/>
              </w:rPr>
              <w:t>о</w:t>
            </w:r>
            <w:r w:rsidRPr="008E3532">
              <w:rPr>
                <w:bCs/>
                <w:iCs/>
                <w:sz w:val="20"/>
                <w:szCs w:val="20"/>
              </w:rPr>
              <w:t>фессиональной де</w:t>
            </w:r>
            <w:r w:rsidRPr="008E3532">
              <w:rPr>
                <w:bCs/>
                <w:iCs/>
                <w:sz w:val="20"/>
                <w:szCs w:val="20"/>
              </w:rPr>
              <w:t>я</w:t>
            </w:r>
            <w:r w:rsidRPr="008E3532">
              <w:rPr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402" w:type="dxa"/>
            <w:vMerge w:val="restart"/>
          </w:tcPr>
          <w:p w:rsidR="004E63D7" w:rsidRPr="008E3532" w:rsidRDefault="003E34BD" w:rsidP="003E34BD">
            <w:pPr>
              <w:rPr>
                <w:rFonts w:eastAsia="Calibri"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>ОПК-1</w:t>
            </w:r>
            <w:r w:rsidRPr="008E3532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A64335" w:rsidRPr="008E3532" w:rsidRDefault="003E34BD" w:rsidP="003E34BD">
            <w:pPr>
              <w:rPr>
                <w:iCs/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осуществлять </w:t>
            </w:r>
            <w:r w:rsidR="00F42CAE" w:rsidRPr="008E3532">
              <w:rPr>
                <w:sz w:val="20"/>
                <w:szCs w:val="20"/>
              </w:rPr>
              <w:t>и оптимиз</w:t>
            </w:r>
            <w:r w:rsidR="00F42CAE" w:rsidRPr="008E3532">
              <w:rPr>
                <w:sz w:val="20"/>
                <w:szCs w:val="20"/>
              </w:rPr>
              <w:t>и</w:t>
            </w:r>
            <w:r w:rsidR="00F42CAE" w:rsidRPr="008E3532">
              <w:rPr>
                <w:sz w:val="20"/>
                <w:szCs w:val="20"/>
              </w:rPr>
              <w:t>ровать профессиональную деятел</w:t>
            </w:r>
            <w:r w:rsidR="00F42CAE" w:rsidRPr="008E3532">
              <w:rPr>
                <w:sz w:val="20"/>
                <w:szCs w:val="20"/>
              </w:rPr>
              <w:t>ь</w:t>
            </w:r>
            <w:r w:rsidR="00F42CAE" w:rsidRPr="008E3532">
              <w:rPr>
                <w:sz w:val="20"/>
                <w:szCs w:val="20"/>
              </w:rPr>
              <w:t>ность в соответствии с нормативн</w:t>
            </w:r>
            <w:r w:rsidR="00F42CAE" w:rsidRPr="008E3532">
              <w:rPr>
                <w:sz w:val="20"/>
                <w:szCs w:val="20"/>
              </w:rPr>
              <w:t>ы</w:t>
            </w:r>
            <w:r w:rsidR="00F42CAE" w:rsidRPr="008E3532">
              <w:rPr>
                <w:sz w:val="20"/>
                <w:szCs w:val="20"/>
              </w:rPr>
              <w:t>ми правовыми актами в сфере обр</w:t>
            </w:r>
            <w:r w:rsidR="00F42CAE" w:rsidRPr="008E3532">
              <w:rPr>
                <w:sz w:val="20"/>
                <w:szCs w:val="20"/>
              </w:rPr>
              <w:t>а</w:t>
            </w:r>
            <w:r w:rsidR="00F42CAE" w:rsidRPr="008E3532">
              <w:rPr>
                <w:sz w:val="20"/>
                <w:szCs w:val="20"/>
              </w:rPr>
              <w:t>зования и нормами профессионал</w:t>
            </w:r>
            <w:r w:rsidR="00F42CAE" w:rsidRPr="008E3532">
              <w:rPr>
                <w:sz w:val="20"/>
                <w:szCs w:val="20"/>
              </w:rPr>
              <w:t>ь</w:t>
            </w:r>
            <w:r w:rsidR="00F42CAE" w:rsidRPr="008E3532">
              <w:rPr>
                <w:sz w:val="20"/>
                <w:szCs w:val="20"/>
              </w:rPr>
              <w:t>ной этики</w:t>
            </w:r>
          </w:p>
        </w:tc>
        <w:tc>
          <w:tcPr>
            <w:tcW w:w="4253" w:type="dxa"/>
          </w:tcPr>
          <w:p w:rsidR="00A64335" w:rsidRPr="008E3532" w:rsidRDefault="00A64335" w:rsidP="00D86A65">
            <w:pPr>
              <w:rPr>
                <w:rFonts w:eastAsia="Calibri"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="00517C88" w:rsidRPr="008E3532">
              <w:rPr>
                <w:iCs/>
                <w:sz w:val="20"/>
                <w:szCs w:val="20"/>
                <w:vertAlign w:val="subscript"/>
              </w:rPr>
              <w:t>1</w:t>
            </w:r>
            <w:proofErr w:type="gramEnd"/>
            <w:r w:rsidR="00517C88" w:rsidRPr="008E3532">
              <w:rPr>
                <w:iCs/>
                <w:sz w:val="20"/>
                <w:szCs w:val="20"/>
                <w:vertAlign w:val="subscript"/>
              </w:rPr>
              <w:t>.</w:t>
            </w:r>
            <w:r w:rsidRPr="008E3532">
              <w:rPr>
                <w:iCs/>
                <w:sz w:val="20"/>
                <w:szCs w:val="20"/>
                <w:vertAlign w:val="subscript"/>
              </w:rPr>
              <w:t>1</w:t>
            </w:r>
            <w:r w:rsidR="003E34BD" w:rsidRPr="008E3532">
              <w:rPr>
                <w:rFonts w:eastAsia="Calibri"/>
                <w:b/>
                <w:sz w:val="20"/>
                <w:szCs w:val="20"/>
              </w:rPr>
              <w:t xml:space="preserve">: </w:t>
            </w:r>
            <w:r w:rsidR="00391295" w:rsidRPr="008E3532">
              <w:rPr>
                <w:rFonts w:eastAsia="Calibri"/>
                <w:sz w:val="20"/>
                <w:szCs w:val="20"/>
              </w:rPr>
              <w:t>оптимизирует процесс професси</w:t>
            </w:r>
            <w:r w:rsidR="00391295" w:rsidRPr="008E3532">
              <w:rPr>
                <w:rFonts w:eastAsia="Calibri"/>
                <w:sz w:val="20"/>
                <w:szCs w:val="20"/>
              </w:rPr>
              <w:t>о</w:t>
            </w:r>
            <w:r w:rsidR="00391295" w:rsidRPr="008E3532">
              <w:rPr>
                <w:rFonts w:eastAsia="Calibri"/>
                <w:sz w:val="20"/>
                <w:szCs w:val="20"/>
              </w:rPr>
              <w:t>нальной деятельности в соответствии с прав</w:t>
            </w:r>
            <w:r w:rsidR="00391295" w:rsidRPr="008E3532">
              <w:rPr>
                <w:rFonts w:eastAsia="Calibri"/>
                <w:sz w:val="20"/>
                <w:szCs w:val="20"/>
              </w:rPr>
              <w:t>о</w:t>
            </w:r>
            <w:r w:rsidR="00693069" w:rsidRPr="008E3532">
              <w:rPr>
                <w:rFonts w:eastAsia="Calibri"/>
                <w:sz w:val="20"/>
                <w:szCs w:val="20"/>
              </w:rPr>
              <w:t xml:space="preserve">выми </w:t>
            </w:r>
            <w:r w:rsidR="00391295" w:rsidRPr="008E3532">
              <w:rPr>
                <w:rFonts w:eastAsia="Calibri"/>
                <w:sz w:val="20"/>
                <w:szCs w:val="20"/>
              </w:rPr>
              <w:t xml:space="preserve"> нормами, регулирующими образов</w:t>
            </w:r>
            <w:r w:rsidR="00391295" w:rsidRPr="008E3532">
              <w:rPr>
                <w:rFonts w:eastAsia="Calibri"/>
                <w:sz w:val="20"/>
                <w:szCs w:val="20"/>
              </w:rPr>
              <w:t>а</w:t>
            </w:r>
            <w:r w:rsidR="00391295" w:rsidRPr="008E3532">
              <w:rPr>
                <w:rFonts w:eastAsia="Calibri"/>
                <w:sz w:val="20"/>
                <w:szCs w:val="20"/>
              </w:rPr>
              <w:t>тельную деятельность</w:t>
            </w:r>
          </w:p>
        </w:tc>
      </w:tr>
      <w:tr w:rsidR="003E34BD" w:rsidRPr="008E3532" w:rsidTr="00447DEA">
        <w:trPr>
          <w:trHeight w:val="951"/>
        </w:trPr>
        <w:tc>
          <w:tcPr>
            <w:tcW w:w="1951" w:type="dxa"/>
            <w:vMerge/>
          </w:tcPr>
          <w:p w:rsidR="003E34BD" w:rsidRPr="008E3532" w:rsidRDefault="003E34BD" w:rsidP="003929D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E34BD" w:rsidRPr="008E3532" w:rsidRDefault="003E34BD" w:rsidP="003E34BD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E34BD" w:rsidRPr="008E3532" w:rsidRDefault="003E34BD" w:rsidP="003E34BD">
            <w:pPr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.2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391295" w:rsidRPr="008E3532">
              <w:rPr>
                <w:sz w:val="20"/>
                <w:szCs w:val="20"/>
              </w:rPr>
              <w:t>реализует  профессиональную де</w:t>
            </w:r>
            <w:r w:rsidR="00391295" w:rsidRPr="008E3532">
              <w:rPr>
                <w:sz w:val="20"/>
                <w:szCs w:val="20"/>
              </w:rPr>
              <w:t>я</w:t>
            </w:r>
            <w:r w:rsidR="00391295" w:rsidRPr="008E3532">
              <w:rPr>
                <w:sz w:val="20"/>
                <w:szCs w:val="20"/>
              </w:rPr>
              <w:t>тельность с участниками образовательных отношений в соответствии с нормами профе</w:t>
            </w:r>
            <w:r w:rsidR="00391295" w:rsidRPr="008E3532">
              <w:rPr>
                <w:sz w:val="20"/>
                <w:szCs w:val="20"/>
              </w:rPr>
              <w:t>с</w:t>
            </w:r>
            <w:r w:rsidR="00391295" w:rsidRPr="008E3532">
              <w:rPr>
                <w:sz w:val="20"/>
                <w:szCs w:val="20"/>
              </w:rPr>
              <w:t>сиональной этики</w:t>
            </w:r>
          </w:p>
        </w:tc>
      </w:tr>
      <w:tr w:rsidR="00517C88" w:rsidRPr="008E3532" w:rsidTr="00447DEA">
        <w:trPr>
          <w:trHeight w:val="731"/>
        </w:trPr>
        <w:tc>
          <w:tcPr>
            <w:tcW w:w="1951" w:type="dxa"/>
            <w:vMerge w:val="restart"/>
          </w:tcPr>
          <w:p w:rsidR="00517C88" w:rsidRPr="008E3532" w:rsidRDefault="003929D2" w:rsidP="003929D2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Разработка осно</w:t>
            </w:r>
            <w:r w:rsidRPr="008E3532">
              <w:rPr>
                <w:bCs/>
                <w:iCs/>
                <w:sz w:val="20"/>
                <w:szCs w:val="20"/>
              </w:rPr>
              <w:t>в</w:t>
            </w:r>
            <w:r w:rsidRPr="008E3532">
              <w:rPr>
                <w:bCs/>
                <w:iCs/>
                <w:sz w:val="20"/>
                <w:szCs w:val="20"/>
              </w:rPr>
              <w:t>ных и дополн</w:t>
            </w:r>
            <w:r w:rsidRPr="008E3532">
              <w:rPr>
                <w:bCs/>
                <w:iCs/>
                <w:sz w:val="20"/>
                <w:szCs w:val="20"/>
              </w:rPr>
              <w:t>и</w:t>
            </w:r>
            <w:r w:rsidRPr="008E3532">
              <w:rPr>
                <w:bCs/>
                <w:iCs/>
                <w:sz w:val="20"/>
                <w:szCs w:val="20"/>
              </w:rPr>
              <w:t>тельных образов</w:t>
            </w:r>
            <w:r w:rsidRPr="008E3532">
              <w:rPr>
                <w:bCs/>
                <w:iCs/>
                <w:sz w:val="20"/>
                <w:szCs w:val="20"/>
              </w:rPr>
              <w:t>а</w:t>
            </w:r>
            <w:r w:rsidRPr="008E3532">
              <w:rPr>
                <w:bCs/>
                <w:iCs/>
                <w:sz w:val="20"/>
                <w:szCs w:val="20"/>
              </w:rPr>
              <w:t>тельных программ</w:t>
            </w:r>
          </w:p>
        </w:tc>
        <w:tc>
          <w:tcPr>
            <w:tcW w:w="3402" w:type="dxa"/>
            <w:vMerge w:val="restart"/>
          </w:tcPr>
          <w:p w:rsidR="004E63D7" w:rsidRPr="008E3532" w:rsidRDefault="003E34BD" w:rsidP="003E34BD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 xml:space="preserve">ОПК-2. </w:t>
            </w:r>
          </w:p>
          <w:p w:rsidR="00517C88" w:rsidRPr="008E3532" w:rsidRDefault="003E34BD" w:rsidP="003E34BD">
            <w:pPr>
              <w:rPr>
                <w:iCs/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</w:t>
            </w:r>
            <w:r w:rsidR="00F42CAE" w:rsidRPr="008E3532">
              <w:rPr>
                <w:sz w:val="20"/>
                <w:szCs w:val="20"/>
              </w:rPr>
              <w:t>проектировать основные и дополнительные образовательные программы и разрабатывать научно-методическое обеспечение их реал</w:t>
            </w:r>
            <w:r w:rsidR="00F42CAE" w:rsidRPr="008E3532">
              <w:rPr>
                <w:sz w:val="20"/>
                <w:szCs w:val="20"/>
              </w:rPr>
              <w:t>и</w:t>
            </w:r>
            <w:r w:rsidR="00F42CAE" w:rsidRPr="008E3532">
              <w:rPr>
                <w:sz w:val="20"/>
                <w:szCs w:val="20"/>
              </w:rPr>
              <w:t>зации</w:t>
            </w:r>
          </w:p>
        </w:tc>
        <w:tc>
          <w:tcPr>
            <w:tcW w:w="4253" w:type="dxa"/>
          </w:tcPr>
          <w:p w:rsidR="00517C88" w:rsidRPr="008E3532" w:rsidRDefault="00517C88" w:rsidP="003E34BD">
            <w:pPr>
              <w:rPr>
                <w:b/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.1</w:t>
            </w:r>
            <w:r w:rsidR="003E34BD"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391295" w:rsidRPr="008E3532">
              <w:rPr>
                <w:sz w:val="20"/>
                <w:szCs w:val="20"/>
              </w:rPr>
              <w:t>проектирует основные и дополн</w:t>
            </w:r>
            <w:r w:rsidR="00391295" w:rsidRPr="008E3532">
              <w:rPr>
                <w:sz w:val="20"/>
                <w:szCs w:val="20"/>
              </w:rPr>
              <w:t>и</w:t>
            </w:r>
            <w:r w:rsidR="00391295" w:rsidRPr="008E3532">
              <w:rPr>
                <w:sz w:val="20"/>
                <w:szCs w:val="20"/>
              </w:rPr>
              <w:t>тельные образовательные программы с учетом имеющихся ресурсов</w:t>
            </w:r>
          </w:p>
        </w:tc>
      </w:tr>
      <w:tr w:rsidR="00391295" w:rsidRPr="008E3532" w:rsidTr="00447DEA">
        <w:trPr>
          <w:trHeight w:val="663"/>
        </w:trPr>
        <w:tc>
          <w:tcPr>
            <w:tcW w:w="1951" w:type="dxa"/>
            <w:vMerge/>
          </w:tcPr>
          <w:p w:rsidR="00391295" w:rsidRPr="008E3532" w:rsidRDefault="00391295" w:rsidP="00721DE8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91295" w:rsidRPr="008E3532" w:rsidRDefault="00391295" w:rsidP="003E34BD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91295" w:rsidRPr="008E3532" w:rsidRDefault="00391295" w:rsidP="003E34BD">
            <w:pPr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.2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Pr="008E3532">
              <w:rPr>
                <w:sz w:val="20"/>
                <w:szCs w:val="20"/>
              </w:rPr>
              <w:t>разрабатывает научно методич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ское обеспечение основных и дополнительных образовательных программ</w:t>
            </w:r>
          </w:p>
        </w:tc>
      </w:tr>
      <w:tr w:rsidR="004264F5" w:rsidRPr="008E3532" w:rsidTr="003E34BD">
        <w:trPr>
          <w:trHeight w:val="345"/>
        </w:trPr>
        <w:tc>
          <w:tcPr>
            <w:tcW w:w="1951" w:type="dxa"/>
            <w:vMerge w:val="restart"/>
          </w:tcPr>
          <w:p w:rsidR="004264F5" w:rsidRPr="008E3532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Совместная и инд</w:t>
            </w:r>
            <w:r w:rsidRPr="008E3532">
              <w:rPr>
                <w:bCs/>
                <w:iCs/>
                <w:sz w:val="20"/>
                <w:szCs w:val="20"/>
              </w:rPr>
              <w:t>и</w:t>
            </w:r>
            <w:r w:rsidRPr="008E3532">
              <w:rPr>
                <w:bCs/>
                <w:iCs/>
                <w:sz w:val="20"/>
                <w:szCs w:val="20"/>
              </w:rPr>
              <w:t xml:space="preserve">видуальная учебная и воспитательная деятельность </w:t>
            </w:r>
            <w:proofErr w:type="gramStart"/>
            <w:r w:rsidRPr="008E3532">
              <w:rPr>
                <w:bCs/>
                <w:iCs/>
                <w:sz w:val="20"/>
                <w:szCs w:val="20"/>
              </w:rPr>
              <w:t>об</w:t>
            </w:r>
            <w:r w:rsidRPr="008E3532">
              <w:rPr>
                <w:bCs/>
                <w:iCs/>
                <w:sz w:val="20"/>
                <w:szCs w:val="20"/>
              </w:rPr>
              <w:t>у</w:t>
            </w:r>
            <w:r w:rsidRPr="008E3532">
              <w:rPr>
                <w:bCs/>
                <w:iCs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3402" w:type="dxa"/>
            <w:vMerge w:val="restart"/>
          </w:tcPr>
          <w:p w:rsidR="004E63D7" w:rsidRPr="008E3532" w:rsidRDefault="004264F5" w:rsidP="004264F5">
            <w:pPr>
              <w:ind w:left="36"/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>ОПК-3.</w:t>
            </w:r>
          </w:p>
          <w:p w:rsidR="004264F5" w:rsidRPr="008E3532" w:rsidRDefault="004264F5" w:rsidP="004264F5">
            <w:pPr>
              <w:ind w:left="36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Способен </w:t>
            </w:r>
            <w:r w:rsidR="00F42CAE" w:rsidRPr="008E3532">
              <w:rPr>
                <w:sz w:val="20"/>
                <w:szCs w:val="20"/>
              </w:rPr>
              <w:t>проектировать организ</w:t>
            </w:r>
            <w:r w:rsidR="00F42CAE" w:rsidRPr="008E3532">
              <w:rPr>
                <w:sz w:val="20"/>
                <w:szCs w:val="20"/>
              </w:rPr>
              <w:t>а</w:t>
            </w:r>
            <w:r w:rsidR="00F42CAE" w:rsidRPr="008E3532">
              <w:rPr>
                <w:sz w:val="20"/>
                <w:szCs w:val="20"/>
              </w:rPr>
              <w:t>цию совместной и индивидуальной учебной и воспитательной деятел</w:t>
            </w:r>
            <w:r w:rsidR="00F42CAE" w:rsidRPr="008E3532">
              <w:rPr>
                <w:sz w:val="20"/>
                <w:szCs w:val="20"/>
              </w:rPr>
              <w:t>ь</w:t>
            </w:r>
            <w:r w:rsidR="00F42CAE" w:rsidRPr="008E3532">
              <w:rPr>
                <w:sz w:val="20"/>
                <w:szCs w:val="20"/>
              </w:rPr>
              <w:t xml:space="preserve">ности </w:t>
            </w:r>
            <w:proofErr w:type="gramStart"/>
            <w:r w:rsidR="00F42CAE" w:rsidRPr="008E3532">
              <w:rPr>
                <w:sz w:val="20"/>
                <w:szCs w:val="20"/>
              </w:rPr>
              <w:t>обучающихся</w:t>
            </w:r>
            <w:proofErr w:type="gramEnd"/>
            <w:r w:rsidR="00F42CAE" w:rsidRPr="008E3532">
              <w:rPr>
                <w:sz w:val="20"/>
                <w:szCs w:val="20"/>
              </w:rPr>
              <w:t>, в том числе с особыми образовательными потре</w:t>
            </w:r>
            <w:r w:rsidR="00F42CAE" w:rsidRPr="008E3532">
              <w:rPr>
                <w:sz w:val="20"/>
                <w:szCs w:val="20"/>
              </w:rPr>
              <w:t>б</w:t>
            </w:r>
            <w:r w:rsidR="00F42CAE" w:rsidRPr="008E3532">
              <w:rPr>
                <w:sz w:val="20"/>
                <w:szCs w:val="20"/>
              </w:rPr>
              <w:t>ностями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264F5" w:rsidRPr="008E3532" w:rsidRDefault="004264F5" w:rsidP="004264F5">
            <w:pPr>
              <w:rPr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ОПК3.1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</w:t>
            </w:r>
            <w:r w:rsidR="00391295" w:rsidRPr="008E3532">
              <w:rPr>
                <w:rFonts w:eastAsia="Calibri"/>
                <w:sz w:val="20"/>
                <w:szCs w:val="20"/>
              </w:rPr>
              <w:t xml:space="preserve">анализирует и прогнозирует  </w:t>
            </w:r>
            <w:proofErr w:type="gramStart"/>
            <w:r w:rsidR="00391295" w:rsidRPr="008E3532">
              <w:rPr>
                <w:sz w:val="20"/>
                <w:szCs w:val="20"/>
              </w:rPr>
              <w:t>уче</w:t>
            </w:r>
            <w:r w:rsidR="00391295" w:rsidRPr="008E3532">
              <w:rPr>
                <w:sz w:val="20"/>
                <w:szCs w:val="20"/>
              </w:rPr>
              <w:t>б</w:t>
            </w:r>
            <w:r w:rsidR="00391295" w:rsidRPr="008E3532">
              <w:rPr>
                <w:sz w:val="20"/>
                <w:szCs w:val="20"/>
              </w:rPr>
              <w:t>ную</w:t>
            </w:r>
            <w:proofErr w:type="gramEnd"/>
            <w:r w:rsidR="00391295" w:rsidRPr="008E3532">
              <w:rPr>
                <w:sz w:val="20"/>
                <w:szCs w:val="20"/>
              </w:rPr>
              <w:t xml:space="preserve"> и воспитательную деятельности обуча</w:t>
            </w:r>
            <w:r w:rsidR="00391295" w:rsidRPr="008E3532">
              <w:rPr>
                <w:sz w:val="20"/>
                <w:szCs w:val="20"/>
              </w:rPr>
              <w:t>ю</w:t>
            </w:r>
            <w:r w:rsidR="00391295" w:rsidRPr="008E3532">
              <w:rPr>
                <w:sz w:val="20"/>
                <w:szCs w:val="20"/>
              </w:rPr>
              <w:t>щихся</w:t>
            </w:r>
          </w:p>
        </w:tc>
      </w:tr>
      <w:tr w:rsidR="00391295" w:rsidRPr="008E3532" w:rsidTr="00447DEA">
        <w:trPr>
          <w:trHeight w:val="966"/>
        </w:trPr>
        <w:tc>
          <w:tcPr>
            <w:tcW w:w="1951" w:type="dxa"/>
            <w:vMerge/>
          </w:tcPr>
          <w:p w:rsidR="00391295" w:rsidRPr="008E3532" w:rsidRDefault="00391295" w:rsidP="003E34BD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91295" w:rsidRPr="008E3532" w:rsidRDefault="00391295" w:rsidP="004264F5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91295" w:rsidRPr="008E3532" w:rsidRDefault="00391295" w:rsidP="004264F5">
            <w:pPr>
              <w:rPr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ОПК3.2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проектирует и выбирает виды учебных задач и организовывает их решение  в соответствии с уровнем познавательного и личностного развития обучающихся</w:t>
            </w:r>
          </w:p>
        </w:tc>
      </w:tr>
      <w:tr w:rsidR="00804C24" w:rsidRPr="008E3532" w:rsidTr="00F06684">
        <w:trPr>
          <w:trHeight w:val="345"/>
        </w:trPr>
        <w:tc>
          <w:tcPr>
            <w:tcW w:w="1951" w:type="dxa"/>
            <w:vMerge w:val="restart"/>
          </w:tcPr>
          <w:p w:rsidR="00804C24" w:rsidRPr="008E3532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Построение восп</w:t>
            </w:r>
            <w:r w:rsidRPr="008E3532">
              <w:rPr>
                <w:bCs/>
                <w:iCs/>
                <w:sz w:val="20"/>
                <w:szCs w:val="20"/>
              </w:rPr>
              <w:t>и</w:t>
            </w:r>
            <w:r w:rsidRPr="008E3532">
              <w:rPr>
                <w:bCs/>
                <w:iCs/>
                <w:sz w:val="20"/>
                <w:szCs w:val="20"/>
              </w:rPr>
              <w:t>тывающей образ</w:t>
            </w:r>
            <w:r w:rsidRPr="008E3532">
              <w:rPr>
                <w:bCs/>
                <w:iCs/>
                <w:sz w:val="20"/>
                <w:szCs w:val="20"/>
              </w:rPr>
              <w:t>о</w:t>
            </w:r>
            <w:r w:rsidRPr="008E3532">
              <w:rPr>
                <w:bCs/>
                <w:iCs/>
                <w:sz w:val="20"/>
                <w:szCs w:val="20"/>
              </w:rPr>
              <w:t>вательной среды</w:t>
            </w:r>
          </w:p>
        </w:tc>
        <w:tc>
          <w:tcPr>
            <w:tcW w:w="3402" w:type="dxa"/>
            <w:vMerge w:val="restart"/>
          </w:tcPr>
          <w:p w:rsidR="004E63D7" w:rsidRPr="008E3532" w:rsidRDefault="00804C24" w:rsidP="00804C24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 xml:space="preserve">ОПК-4. </w:t>
            </w:r>
          </w:p>
          <w:p w:rsidR="00804C24" w:rsidRPr="008E3532" w:rsidRDefault="00804C24" w:rsidP="00804C24">
            <w:pPr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</w:t>
            </w:r>
            <w:r w:rsidR="00F42CAE" w:rsidRPr="008E3532">
              <w:rPr>
                <w:sz w:val="20"/>
                <w:szCs w:val="20"/>
              </w:rPr>
              <w:t>создавать и реализовывать условия и принципы духовно-нравственного воспитания обуча</w:t>
            </w:r>
            <w:r w:rsidR="00F42CAE" w:rsidRPr="008E3532">
              <w:rPr>
                <w:sz w:val="20"/>
                <w:szCs w:val="20"/>
              </w:rPr>
              <w:t>ю</w:t>
            </w:r>
            <w:r w:rsidR="00F42CAE" w:rsidRPr="008E3532">
              <w:rPr>
                <w:sz w:val="20"/>
                <w:szCs w:val="20"/>
              </w:rPr>
              <w:lastRenderedPageBreak/>
              <w:t>щихся на основе базовых наци</w:t>
            </w:r>
            <w:r w:rsidR="00F42CAE" w:rsidRPr="008E3532">
              <w:rPr>
                <w:sz w:val="20"/>
                <w:szCs w:val="20"/>
              </w:rPr>
              <w:t>о</w:t>
            </w:r>
            <w:r w:rsidR="00F42CAE" w:rsidRPr="008E3532">
              <w:rPr>
                <w:sz w:val="20"/>
                <w:szCs w:val="20"/>
              </w:rPr>
              <w:t>нальных ценностей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04C24" w:rsidRPr="008E3532" w:rsidRDefault="00804C24" w:rsidP="00804C24">
            <w:pPr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lastRenderedPageBreak/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4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.1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</w:t>
            </w:r>
            <w:r w:rsidR="00391295" w:rsidRPr="008E3532">
              <w:rPr>
                <w:sz w:val="20"/>
                <w:szCs w:val="20"/>
              </w:rPr>
              <w:t>оценивает уровень духовно-нравственного развития обучающихся</w:t>
            </w:r>
          </w:p>
        </w:tc>
      </w:tr>
      <w:tr w:rsidR="00804C24" w:rsidRPr="008E3532" w:rsidTr="00F06684">
        <w:trPr>
          <w:trHeight w:val="345"/>
        </w:trPr>
        <w:tc>
          <w:tcPr>
            <w:tcW w:w="1951" w:type="dxa"/>
            <w:vMerge/>
          </w:tcPr>
          <w:p w:rsidR="00804C24" w:rsidRPr="008E3532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4C24" w:rsidRPr="008E3532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04C24" w:rsidRPr="008E3532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4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.2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</w:t>
            </w:r>
            <w:r w:rsidR="00391295" w:rsidRPr="008E3532">
              <w:rPr>
                <w:sz w:val="20"/>
                <w:szCs w:val="20"/>
              </w:rPr>
              <w:t xml:space="preserve">анализирует психолого-педагогические условия реализации программ </w:t>
            </w:r>
            <w:r w:rsidR="00391295" w:rsidRPr="008E3532">
              <w:rPr>
                <w:sz w:val="20"/>
                <w:szCs w:val="20"/>
              </w:rPr>
              <w:lastRenderedPageBreak/>
              <w:t>духовно-нравственного воспитания на основе базовых национальных ценностей</w:t>
            </w:r>
          </w:p>
        </w:tc>
      </w:tr>
      <w:tr w:rsidR="00804C24" w:rsidRPr="008E3532" w:rsidTr="00F06684">
        <w:trPr>
          <w:trHeight w:val="345"/>
        </w:trPr>
        <w:tc>
          <w:tcPr>
            <w:tcW w:w="1951" w:type="dxa"/>
            <w:vMerge/>
          </w:tcPr>
          <w:p w:rsidR="00804C24" w:rsidRPr="008E3532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4C24" w:rsidRPr="008E3532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04C24" w:rsidRPr="008E3532" w:rsidRDefault="00804C24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4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.3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</w:t>
            </w:r>
            <w:r w:rsidR="00391295" w:rsidRPr="008E3532">
              <w:rPr>
                <w:sz w:val="20"/>
                <w:szCs w:val="20"/>
              </w:rPr>
              <w:t>разрабатывает и организовывает ситуации, способствующие воспитанию  у  обучающихся  нравственной позиции, духо</w:t>
            </w:r>
            <w:r w:rsidR="00391295" w:rsidRPr="008E3532">
              <w:rPr>
                <w:sz w:val="20"/>
                <w:szCs w:val="20"/>
              </w:rPr>
              <w:t>в</w:t>
            </w:r>
            <w:r w:rsidR="00391295" w:rsidRPr="008E3532">
              <w:rPr>
                <w:sz w:val="20"/>
                <w:szCs w:val="20"/>
              </w:rPr>
              <w:t>ности, ценностного отношения к человеку</w:t>
            </w:r>
          </w:p>
        </w:tc>
      </w:tr>
      <w:tr w:rsidR="00804C24" w:rsidRPr="008E3532" w:rsidTr="00F06684">
        <w:trPr>
          <w:trHeight w:val="345"/>
        </w:trPr>
        <w:tc>
          <w:tcPr>
            <w:tcW w:w="1951" w:type="dxa"/>
            <w:vMerge w:val="restart"/>
          </w:tcPr>
          <w:p w:rsidR="00804C24" w:rsidRPr="008E3532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Контроль и оценка формирования р</w:t>
            </w:r>
            <w:r w:rsidRPr="008E3532">
              <w:rPr>
                <w:bCs/>
                <w:iCs/>
                <w:sz w:val="20"/>
                <w:szCs w:val="20"/>
              </w:rPr>
              <w:t>е</w:t>
            </w:r>
            <w:r w:rsidRPr="008E3532">
              <w:rPr>
                <w:bCs/>
                <w:iCs/>
                <w:sz w:val="20"/>
                <w:szCs w:val="20"/>
              </w:rPr>
              <w:t>зультатов образ</w:t>
            </w:r>
            <w:r w:rsidRPr="008E3532">
              <w:rPr>
                <w:bCs/>
                <w:iCs/>
                <w:sz w:val="20"/>
                <w:szCs w:val="20"/>
              </w:rPr>
              <w:t>о</w:t>
            </w:r>
            <w:r w:rsidRPr="008E3532">
              <w:rPr>
                <w:bCs/>
                <w:iCs/>
                <w:sz w:val="20"/>
                <w:szCs w:val="20"/>
              </w:rPr>
              <w:t>вания</w:t>
            </w:r>
          </w:p>
        </w:tc>
        <w:tc>
          <w:tcPr>
            <w:tcW w:w="3402" w:type="dxa"/>
            <w:vMerge w:val="restart"/>
          </w:tcPr>
          <w:p w:rsidR="004E63D7" w:rsidRPr="008E3532" w:rsidRDefault="00804C24" w:rsidP="00804C24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>ОПК-5</w:t>
            </w:r>
            <w:r w:rsidR="004E63D7" w:rsidRPr="008E3532">
              <w:rPr>
                <w:bCs/>
                <w:sz w:val="20"/>
                <w:szCs w:val="20"/>
              </w:rPr>
              <w:t>.</w:t>
            </w:r>
          </w:p>
          <w:p w:rsidR="00804C24" w:rsidRPr="008E3532" w:rsidRDefault="00804C24" w:rsidP="00804C24">
            <w:pPr>
              <w:rPr>
                <w:iCs/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</w:t>
            </w:r>
            <w:r w:rsidR="00F42CAE" w:rsidRPr="008E3532">
              <w:rPr>
                <w:sz w:val="20"/>
                <w:szCs w:val="20"/>
              </w:rPr>
              <w:t>разрабатывать программы мониторинга результатов образов</w:t>
            </w:r>
            <w:r w:rsidR="00F42CAE" w:rsidRPr="008E3532">
              <w:rPr>
                <w:sz w:val="20"/>
                <w:szCs w:val="20"/>
              </w:rPr>
              <w:t>а</w:t>
            </w:r>
            <w:r w:rsidR="00F42CAE" w:rsidRPr="008E3532">
              <w:rPr>
                <w:sz w:val="20"/>
                <w:szCs w:val="20"/>
              </w:rPr>
              <w:t>ния обучающихся, разрабатывать и реализовывать программы преод</w:t>
            </w:r>
            <w:r w:rsidR="00F42CAE" w:rsidRPr="008E3532">
              <w:rPr>
                <w:sz w:val="20"/>
                <w:szCs w:val="20"/>
              </w:rPr>
              <w:t>о</w:t>
            </w:r>
            <w:r w:rsidR="00F42CAE" w:rsidRPr="008E3532">
              <w:rPr>
                <w:sz w:val="20"/>
                <w:szCs w:val="20"/>
              </w:rPr>
              <w:t>ления трудностей в обучении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04C24" w:rsidRPr="008E3532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ОПК5.1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391295" w:rsidRPr="008E3532">
              <w:rPr>
                <w:sz w:val="20"/>
                <w:szCs w:val="20"/>
              </w:rPr>
              <w:t>определяет цели и задачи, фун</w:t>
            </w:r>
            <w:r w:rsidR="00391295" w:rsidRPr="008E3532">
              <w:rPr>
                <w:sz w:val="20"/>
                <w:szCs w:val="20"/>
              </w:rPr>
              <w:t>к</w:t>
            </w:r>
            <w:r w:rsidR="00391295" w:rsidRPr="008E3532">
              <w:rPr>
                <w:sz w:val="20"/>
                <w:szCs w:val="20"/>
              </w:rPr>
              <w:t>ции мониторинга, подбирает диагностический инструментарий и разрабатывает программы отслеживания и контроля результатов осво</w:t>
            </w:r>
            <w:r w:rsidR="00391295" w:rsidRPr="008E3532">
              <w:rPr>
                <w:sz w:val="20"/>
                <w:szCs w:val="20"/>
              </w:rPr>
              <w:t>е</w:t>
            </w:r>
            <w:r w:rsidR="00391295" w:rsidRPr="008E3532">
              <w:rPr>
                <w:sz w:val="20"/>
                <w:szCs w:val="20"/>
              </w:rPr>
              <w:t>ния образовательной программы</w:t>
            </w:r>
          </w:p>
        </w:tc>
      </w:tr>
      <w:tr w:rsidR="00804C24" w:rsidRPr="008E3532" w:rsidTr="00F06684">
        <w:trPr>
          <w:trHeight w:val="345"/>
        </w:trPr>
        <w:tc>
          <w:tcPr>
            <w:tcW w:w="1951" w:type="dxa"/>
            <w:vMerge/>
          </w:tcPr>
          <w:p w:rsidR="00804C24" w:rsidRPr="008E3532" w:rsidRDefault="00804C24" w:rsidP="00F06684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04C24" w:rsidRPr="008E3532" w:rsidRDefault="00804C24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04C24" w:rsidRPr="008E3532" w:rsidRDefault="00804C24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ОПК5.2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</w:t>
            </w:r>
            <w:r w:rsidR="00391295" w:rsidRPr="008E3532">
              <w:rPr>
                <w:sz w:val="20"/>
                <w:szCs w:val="20"/>
              </w:rPr>
              <w:t>проводит анализ результатов м</w:t>
            </w:r>
            <w:r w:rsidR="00391295" w:rsidRPr="008E3532">
              <w:rPr>
                <w:sz w:val="20"/>
                <w:szCs w:val="20"/>
              </w:rPr>
              <w:t>о</w:t>
            </w:r>
            <w:r w:rsidR="00391295" w:rsidRPr="008E3532">
              <w:rPr>
                <w:sz w:val="20"/>
                <w:szCs w:val="20"/>
              </w:rPr>
              <w:t>ниторинговых исследований, выявляет и пр</w:t>
            </w:r>
            <w:r w:rsidR="00391295" w:rsidRPr="008E3532">
              <w:rPr>
                <w:sz w:val="20"/>
                <w:szCs w:val="20"/>
              </w:rPr>
              <w:t>о</w:t>
            </w:r>
            <w:r w:rsidR="00391295" w:rsidRPr="008E3532">
              <w:rPr>
                <w:sz w:val="20"/>
                <w:szCs w:val="20"/>
              </w:rPr>
              <w:t xml:space="preserve">гнозирует </w:t>
            </w:r>
            <w:proofErr w:type="gramStart"/>
            <w:r w:rsidR="00391295" w:rsidRPr="008E3532">
              <w:rPr>
                <w:sz w:val="20"/>
                <w:szCs w:val="20"/>
              </w:rPr>
              <w:t>у</w:t>
            </w:r>
            <w:proofErr w:type="gramEnd"/>
            <w:r w:rsidR="00391295" w:rsidRPr="008E3532">
              <w:rPr>
                <w:sz w:val="20"/>
                <w:szCs w:val="20"/>
              </w:rPr>
              <w:t xml:space="preserve"> </w:t>
            </w:r>
            <w:proofErr w:type="gramStart"/>
            <w:r w:rsidR="00391295" w:rsidRPr="008E3532">
              <w:rPr>
                <w:sz w:val="20"/>
                <w:szCs w:val="20"/>
              </w:rPr>
              <w:t>обучающихся</w:t>
            </w:r>
            <w:proofErr w:type="gramEnd"/>
            <w:r w:rsidR="00391295" w:rsidRPr="008E3532">
              <w:rPr>
                <w:sz w:val="20"/>
                <w:szCs w:val="20"/>
              </w:rPr>
              <w:t xml:space="preserve"> трудности в обуч</w:t>
            </w:r>
            <w:r w:rsidR="00391295" w:rsidRPr="008E3532">
              <w:rPr>
                <w:sz w:val="20"/>
                <w:szCs w:val="20"/>
              </w:rPr>
              <w:t>е</w:t>
            </w:r>
            <w:r w:rsidR="00391295" w:rsidRPr="008E3532">
              <w:rPr>
                <w:sz w:val="20"/>
                <w:szCs w:val="20"/>
              </w:rPr>
              <w:t>нии и соотносит их с технологиями психол</w:t>
            </w:r>
            <w:r w:rsidR="00391295" w:rsidRPr="008E3532">
              <w:rPr>
                <w:sz w:val="20"/>
                <w:szCs w:val="20"/>
              </w:rPr>
              <w:t>о</w:t>
            </w:r>
            <w:r w:rsidR="00391295" w:rsidRPr="008E3532">
              <w:rPr>
                <w:sz w:val="20"/>
                <w:szCs w:val="20"/>
              </w:rPr>
              <w:t>го-педагогической помощи в их преодолении</w:t>
            </w:r>
          </w:p>
        </w:tc>
      </w:tr>
      <w:tr w:rsidR="00391295" w:rsidRPr="008E3532" w:rsidTr="00447DEA">
        <w:trPr>
          <w:trHeight w:val="813"/>
        </w:trPr>
        <w:tc>
          <w:tcPr>
            <w:tcW w:w="1951" w:type="dxa"/>
            <w:vMerge/>
          </w:tcPr>
          <w:p w:rsidR="00391295" w:rsidRPr="008E3532" w:rsidRDefault="00391295" w:rsidP="00F06684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91295" w:rsidRPr="008E3532" w:rsidRDefault="00391295" w:rsidP="00804C24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391295" w:rsidRPr="008E3532" w:rsidRDefault="00391295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ОПК5.3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sz w:val="20"/>
                <w:szCs w:val="20"/>
              </w:rPr>
              <w:t xml:space="preserve"> разрабатывает и реализовывает программы преодоления трудностей в обуч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нии, в т.ч. адаптированные образовательные программы</w:t>
            </w:r>
          </w:p>
        </w:tc>
      </w:tr>
      <w:tr w:rsidR="004E63D7" w:rsidRPr="008E3532" w:rsidTr="00F06684">
        <w:trPr>
          <w:trHeight w:val="345"/>
        </w:trPr>
        <w:tc>
          <w:tcPr>
            <w:tcW w:w="1951" w:type="dxa"/>
            <w:vMerge w:val="restart"/>
          </w:tcPr>
          <w:p w:rsidR="004E63D7" w:rsidRPr="008E3532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Психолого-педагогические технологии в пр</w:t>
            </w:r>
            <w:r w:rsidRPr="008E3532">
              <w:rPr>
                <w:bCs/>
                <w:iCs/>
                <w:sz w:val="20"/>
                <w:szCs w:val="20"/>
              </w:rPr>
              <w:t>о</w:t>
            </w:r>
            <w:r w:rsidRPr="008E3532">
              <w:rPr>
                <w:bCs/>
                <w:iCs/>
                <w:sz w:val="20"/>
                <w:szCs w:val="20"/>
              </w:rPr>
              <w:t>фессиональной де</w:t>
            </w:r>
            <w:r w:rsidRPr="008E3532">
              <w:rPr>
                <w:bCs/>
                <w:iCs/>
                <w:sz w:val="20"/>
                <w:szCs w:val="20"/>
              </w:rPr>
              <w:t>я</w:t>
            </w:r>
            <w:r w:rsidRPr="008E3532">
              <w:rPr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402" w:type="dxa"/>
            <w:vMerge w:val="restart"/>
          </w:tcPr>
          <w:p w:rsidR="004E63D7" w:rsidRPr="008E3532" w:rsidRDefault="004E63D7" w:rsidP="004E63D7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>ОПК-6.</w:t>
            </w:r>
          </w:p>
          <w:p w:rsidR="004E63D7" w:rsidRPr="008E3532" w:rsidRDefault="004E63D7" w:rsidP="004E63D7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Способен </w:t>
            </w:r>
            <w:r w:rsidR="00F42CAE" w:rsidRPr="008E3532">
              <w:rPr>
                <w:sz w:val="20"/>
                <w:szCs w:val="20"/>
              </w:rPr>
              <w:t>проектировать и испол</w:t>
            </w:r>
            <w:r w:rsidR="00F42CAE" w:rsidRPr="008E3532">
              <w:rPr>
                <w:sz w:val="20"/>
                <w:szCs w:val="20"/>
              </w:rPr>
              <w:t>ь</w:t>
            </w:r>
            <w:r w:rsidR="00F42CAE" w:rsidRPr="008E3532">
              <w:rPr>
                <w:sz w:val="20"/>
                <w:szCs w:val="20"/>
              </w:rPr>
              <w:t>зовать эффективные психолого-педагогические, в том числе инкл</w:t>
            </w:r>
            <w:r w:rsidR="00F42CAE" w:rsidRPr="008E3532">
              <w:rPr>
                <w:sz w:val="20"/>
                <w:szCs w:val="20"/>
              </w:rPr>
              <w:t>ю</w:t>
            </w:r>
            <w:r w:rsidR="00F42CAE" w:rsidRPr="008E3532">
              <w:rPr>
                <w:sz w:val="20"/>
                <w:szCs w:val="20"/>
              </w:rPr>
              <w:t>зивные, технологии в професси</w:t>
            </w:r>
            <w:r w:rsidR="00F42CAE" w:rsidRPr="008E3532">
              <w:rPr>
                <w:sz w:val="20"/>
                <w:szCs w:val="20"/>
              </w:rPr>
              <w:t>о</w:t>
            </w:r>
            <w:r w:rsidR="00F42CAE" w:rsidRPr="008E3532">
              <w:rPr>
                <w:sz w:val="20"/>
                <w:szCs w:val="20"/>
              </w:rPr>
              <w:t xml:space="preserve">нальной деятельности, необходимые для индивидуализации обучения, развития, воспитания </w:t>
            </w:r>
            <w:proofErr w:type="gramStart"/>
            <w:r w:rsidR="00F42CAE" w:rsidRPr="008E3532">
              <w:rPr>
                <w:sz w:val="20"/>
                <w:szCs w:val="20"/>
              </w:rPr>
              <w:t>обучающихся</w:t>
            </w:r>
            <w:proofErr w:type="gramEnd"/>
            <w:r w:rsidR="00F42CAE" w:rsidRPr="008E3532">
              <w:rPr>
                <w:sz w:val="20"/>
                <w:szCs w:val="20"/>
              </w:rPr>
              <w:t xml:space="preserve"> с особыми образовательными п</w:t>
            </w:r>
            <w:r w:rsidR="00F42CAE" w:rsidRPr="008E3532">
              <w:rPr>
                <w:sz w:val="20"/>
                <w:szCs w:val="20"/>
              </w:rPr>
              <w:t>о</w:t>
            </w:r>
            <w:r w:rsidR="00F42CAE" w:rsidRPr="008E3532">
              <w:rPr>
                <w:sz w:val="20"/>
                <w:szCs w:val="20"/>
              </w:rPr>
              <w:t>требностями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E63D7" w:rsidRPr="008E3532" w:rsidRDefault="004E63D7" w:rsidP="00447DEA">
            <w:pPr>
              <w:jc w:val="both"/>
              <w:rPr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6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.1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8E3532">
              <w:rPr>
                <w:sz w:val="20"/>
                <w:szCs w:val="20"/>
              </w:rPr>
              <w:t>проектирует оптимальные псих</w:t>
            </w:r>
            <w:r w:rsidR="00630EF3" w:rsidRPr="008E3532">
              <w:rPr>
                <w:sz w:val="20"/>
                <w:szCs w:val="20"/>
              </w:rPr>
              <w:t>о</w:t>
            </w:r>
            <w:r w:rsidR="00630EF3" w:rsidRPr="008E3532">
              <w:rPr>
                <w:sz w:val="20"/>
                <w:szCs w:val="20"/>
              </w:rPr>
              <w:t>лого-педагогические технологии обучения и воспитания обучающихся в соответствии с их возрастными и психофизическими особенн</w:t>
            </w:r>
            <w:r w:rsidR="00630EF3" w:rsidRPr="008E3532">
              <w:rPr>
                <w:sz w:val="20"/>
                <w:szCs w:val="20"/>
              </w:rPr>
              <w:t>о</w:t>
            </w:r>
            <w:r w:rsidR="00630EF3" w:rsidRPr="008E3532">
              <w:rPr>
                <w:sz w:val="20"/>
                <w:szCs w:val="20"/>
              </w:rPr>
              <w:t>стями</w:t>
            </w:r>
          </w:p>
        </w:tc>
      </w:tr>
      <w:tr w:rsidR="00630EF3" w:rsidRPr="008E3532" w:rsidTr="00447DEA">
        <w:trPr>
          <w:trHeight w:val="1423"/>
        </w:trPr>
        <w:tc>
          <w:tcPr>
            <w:tcW w:w="1951" w:type="dxa"/>
            <w:vMerge/>
          </w:tcPr>
          <w:p w:rsidR="00630EF3" w:rsidRPr="008E3532" w:rsidRDefault="00630EF3" w:rsidP="006227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30EF3" w:rsidRPr="008E3532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30EF3" w:rsidRPr="008E3532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6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.2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Pr="008E3532">
              <w:rPr>
                <w:sz w:val="20"/>
                <w:szCs w:val="20"/>
              </w:rPr>
              <w:t>проектирует и использует эффе</w:t>
            </w:r>
            <w:r w:rsidRPr="008E3532">
              <w:rPr>
                <w:sz w:val="20"/>
                <w:szCs w:val="20"/>
              </w:rPr>
              <w:t>к</w:t>
            </w:r>
            <w:r w:rsidRPr="008E3532">
              <w:rPr>
                <w:sz w:val="20"/>
                <w:szCs w:val="20"/>
              </w:rPr>
              <w:t>тивные инклюзивные технологии в профе</w:t>
            </w:r>
            <w:r w:rsidRPr="008E3532">
              <w:rPr>
                <w:sz w:val="20"/>
                <w:szCs w:val="20"/>
              </w:rPr>
              <w:t>с</w:t>
            </w:r>
            <w:r w:rsidRPr="008E3532">
              <w:rPr>
                <w:sz w:val="20"/>
                <w:szCs w:val="20"/>
              </w:rPr>
              <w:t>сиональной деятельности, необходимые для индивидуализации обучения, развития, восп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тания обучающихся с особыми образовател</w:t>
            </w:r>
            <w:r w:rsidRPr="008E3532">
              <w:rPr>
                <w:sz w:val="20"/>
                <w:szCs w:val="20"/>
              </w:rPr>
              <w:t>ь</w:t>
            </w:r>
            <w:r w:rsidRPr="008E3532">
              <w:rPr>
                <w:sz w:val="20"/>
                <w:szCs w:val="20"/>
              </w:rPr>
              <w:t>ными потребностями</w:t>
            </w:r>
          </w:p>
        </w:tc>
      </w:tr>
      <w:tr w:rsidR="00630EF3" w:rsidRPr="008E3532" w:rsidTr="00F06684">
        <w:trPr>
          <w:trHeight w:val="345"/>
        </w:trPr>
        <w:tc>
          <w:tcPr>
            <w:tcW w:w="1951" w:type="dxa"/>
            <w:vMerge w:val="restart"/>
          </w:tcPr>
          <w:p w:rsidR="00630EF3" w:rsidRPr="008E3532" w:rsidRDefault="00630EF3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Взаимодействие с участниками обр</w:t>
            </w:r>
            <w:r w:rsidRPr="008E3532">
              <w:rPr>
                <w:bCs/>
                <w:iCs/>
                <w:sz w:val="20"/>
                <w:szCs w:val="20"/>
              </w:rPr>
              <w:t>а</w:t>
            </w:r>
            <w:r w:rsidRPr="008E3532">
              <w:rPr>
                <w:bCs/>
                <w:iCs/>
                <w:sz w:val="20"/>
                <w:szCs w:val="20"/>
              </w:rPr>
              <w:t>зовательных отн</w:t>
            </w:r>
            <w:r w:rsidRPr="008E3532">
              <w:rPr>
                <w:bCs/>
                <w:iCs/>
                <w:sz w:val="20"/>
                <w:szCs w:val="20"/>
              </w:rPr>
              <w:t>о</w:t>
            </w:r>
            <w:r w:rsidRPr="008E3532">
              <w:rPr>
                <w:bCs/>
                <w:iCs/>
                <w:sz w:val="20"/>
                <w:szCs w:val="20"/>
              </w:rPr>
              <w:t>шений</w:t>
            </w:r>
          </w:p>
        </w:tc>
        <w:tc>
          <w:tcPr>
            <w:tcW w:w="3402" w:type="dxa"/>
            <w:vMerge w:val="restart"/>
          </w:tcPr>
          <w:p w:rsidR="00630EF3" w:rsidRPr="008E3532" w:rsidRDefault="00630EF3" w:rsidP="004E63D7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 xml:space="preserve">ОПК-7. </w:t>
            </w:r>
          </w:p>
          <w:p w:rsidR="00630EF3" w:rsidRPr="008E3532" w:rsidRDefault="00630EF3" w:rsidP="004E63D7">
            <w:pPr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планировать и организ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вывать взаимодействия участников образовательных отношений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30EF3" w:rsidRPr="008E3532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7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.1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Pr="008E3532">
              <w:rPr>
                <w:sz w:val="20"/>
                <w:szCs w:val="20"/>
              </w:rPr>
              <w:t>осуществляет планирование и о</w:t>
            </w:r>
            <w:r w:rsidRPr="008E3532">
              <w:rPr>
                <w:sz w:val="20"/>
                <w:szCs w:val="20"/>
              </w:rPr>
              <w:t>р</w:t>
            </w:r>
            <w:r w:rsidRPr="008E3532">
              <w:rPr>
                <w:sz w:val="20"/>
                <w:szCs w:val="20"/>
              </w:rPr>
              <w:t>ганизацию взаимодействий участников обр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зовательных отношений с учетом их групп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вых и индивидуальных особенностей</w:t>
            </w:r>
          </w:p>
        </w:tc>
      </w:tr>
      <w:tr w:rsidR="00630EF3" w:rsidRPr="008E3532" w:rsidTr="00F06684">
        <w:trPr>
          <w:trHeight w:val="345"/>
        </w:trPr>
        <w:tc>
          <w:tcPr>
            <w:tcW w:w="1951" w:type="dxa"/>
            <w:vMerge/>
          </w:tcPr>
          <w:p w:rsidR="00630EF3" w:rsidRPr="008E3532" w:rsidRDefault="00630EF3" w:rsidP="006227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30EF3" w:rsidRPr="008E3532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30EF3" w:rsidRPr="008E3532" w:rsidRDefault="00630EF3" w:rsidP="00447DEA">
            <w:pPr>
              <w:jc w:val="both"/>
              <w:rPr>
                <w:rFonts w:eastAsia="Calibri"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7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.2</w:t>
            </w:r>
            <w:r w:rsidRPr="008E3532">
              <w:rPr>
                <w:rFonts w:eastAsia="Calibri"/>
                <w:sz w:val="20"/>
                <w:szCs w:val="20"/>
              </w:rPr>
              <w:t>:</w:t>
            </w:r>
            <w:r w:rsidRPr="008E353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8E3532">
              <w:rPr>
                <w:sz w:val="20"/>
                <w:szCs w:val="20"/>
              </w:rPr>
              <w:t>использует технологии и методы, в том числе социальные сети, организации взаимодействия участников образовательных отношений для реализации образовательной деятельности</w:t>
            </w:r>
          </w:p>
        </w:tc>
      </w:tr>
      <w:tr w:rsidR="00630EF3" w:rsidRPr="008E3532" w:rsidTr="00F06684">
        <w:trPr>
          <w:trHeight w:val="345"/>
        </w:trPr>
        <w:tc>
          <w:tcPr>
            <w:tcW w:w="1951" w:type="dxa"/>
            <w:vMerge/>
          </w:tcPr>
          <w:p w:rsidR="00630EF3" w:rsidRPr="008E3532" w:rsidRDefault="00630EF3" w:rsidP="006227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30EF3" w:rsidRPr="008E3532" w:rsidRDefault="00630EF3" w:rsidP="004E63D7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30EF3" w:rsidRPr="008E3532" w:rsidRDefault="00630EF3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</w:t>
            </w:r>
            <w:proofErr w:type="gramStart"/>
            <w:r w:rsidRPr="008E3532">
              <w:rPr>
                <w:iCs/>
                <w:sz w:val="20"/>
                <w:szCs w:val="20"/>
                <w:vertAlign w:val="subscript"/>
              </w:rPr>
              <w:t>7</w:t>
            </w:r>
            <w:proofErr w:type="gramEnd"/>
            <w:r w:rsidRPr="008E3532">
              <w:rPr>
                <w:iCs/>
                <w:sz w:val="20"/>
                <w:szCs w:val="20"/>
                <w:vertAlign w:val="subscript"/>
              </w:rPr>
              <w:t>.3</w:t>
            </w:r>
            <w:r w:rsidRPr="008E3532">
              <w:rPr>
                <w:rFonts w:eastAsia="Calibri"/>
                <w:sz w:val="20"/>
                <w:szCs w:val="20"/>
              </w:rPr>
              <w:t>: участвует в разработке и реализ</w:t>
            </w:r>
            <w:r w:rsidRPr="008E3532">
              <w:rPr>
                <w:rFonts w:eastAsia="Calibri"/>
                <w:sz w:val="20"/>
                <w:szCs w:val="20"/>
              </w:rPr>
              <w:t>а</w:t>
            </w:r>
            <w:r w:rsidRPr="008E3532">
              <w:rPr>
                <w:rFonts w:eastAsia="Calibri"/>
                <w:sz w:val="20"/>
                <w:szCs w:val="20"/>
              </w:rPr>
              <w:t>ции модели конструктивного педагогического взаимодействия в образовательной организ</w:t>
            </w:r>
            <w:r w:rsidRPr="008E3532">
              <w:rPr>
                <w:rFonts w:eastAsia="Calibri"/>
                <w:sz w:val="20"/>
                <w:szCs w:val="20"/>
              </w:rPr>
              <w:t>а</w:t>
            </w:r>
            <w:r w:rsidRPr="008E3532">
              <w:rPr>
                <w:rFonts w:eastAsia="Calibri"/>
                <w:sz w:val="20"/>
                <w:szCs w:val="20"/>
              </w:rPr>
              <w:t>ции в целях создания безопасной и комфор</w:t>
            </w:r>
            <w:r w:rsidRPr="008E3532">
              <w:rPr>
                <w:rFonts w:eastAsia="Calibri"/>
                <w:sz w:val="20"/>
                <w:szCs w:val="20"/>
              </w:rPr>
              <w:t>т</w:t>
            </w:r>
            <w:r w:rsidRPr="008E3532">
              <w:rPr>
                <w:rFonts w:eastAsia="Calibri"/>
                <w:sz w:val="20"/>
                <w:szCs w:val="20"/>
              </w:rPr>
              <w:t>ной образовательной среды</w:t>
            </w:r>
          </w:p>
        </w:tc>
      </w:tr>
      <w:tr w:rsidR="003929D2" w:rsidRPr="008E3532" w:rsidTr="00F06684">
        <w:trPr>
          <w:trHeight w:val="345"/>
        </w:trPr>
        <w:tc>
          <w:tcPr>
            <w:tcW w:w="1951" w:type="dxa"/>
            <w:vMerge w:val="restart"/>
          </w:tcPr>
          <w:p w:rsidR="003929D2" w:rsidRPr="008E3532" w:rsidRDefault="006227E0" w:rsidP="006227E0">
            <w:pPr>
              <w:rPr>
                <w:bCs/>
                <w:iCs/>
                <w:sz w:val="20"/>
                <w:szCs w:val="20"/>
              </w:rPr>
            </w:pPr>
            <w:r w:rsidRPr="008E3532">
              <w:rPr>
                <w:bCs/>
                <w:iCs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3402" w:type="dxa"/>
            <w:vMerge w:val="restart"/>
          </w:tcPr>
          <w:p w:rsidR="003929D2" w:rsidRPr="008E3532" w:rsidRDefault="003929D2" w:rsidP="003929D2">
            <w:pPr>
              <w:rPr>
                <w:bCs/>
                <w:sz w:val="20"/>
                <w:szCs w:val="20"/>
              </w:rPr>
            </w:pPr>
            <w:r w:rsidRPr="008E3532">
              <w:rPr>
                <w:bCs/>
                <w:sz w:val="20"/>
                <w:szCs w:val="20"/>
              </w:rPr>
              <w:t>ОПК-8.</w:t>
            </w:r>
          </w:p>
          <w:p w:rsidR="003929D2" w:rsidRPr="008E3532" w:rsidRDefault="003929D2" w:rsidP="003929D2">
            <w:pPr>
              <w:rPr>
                <w:iCs/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</w:t>
            </w:r>
            <w:r w:rsidR="00F42CAE" w:rsidRPr="008E3532">
              <w:rPr>
                <w:sz w:val="20"/>
                <w:szCs w:val="20"/>
              </w:rPr>
              <w:t>проектировать педагог</w:t>
            </w:r>
            <w:r w:rsidR="00F42CAE" w:rsidRPr="008E3532">
              <w:rPr>
                <w:sz w:val="20"/>
                <w:szCs w:val="20"/>
              </w:rPr>
              <w:t>и</w:t>
            </w:r>
            <w:r w:rsidR="00F42CAE" w:rsidRPr="008E3532">
              <w:rPr>
                <w:sz w:val="20"/>
                <w:szCs w:val="20"/>
              </w:rPr>
              <w:t>ческую деятельность на основе сп</w:t>
            </w:r>
            <w:r w:rsidR="00F42CAE" w:rsidRPr="008E3532">
              <w:rPr>
                <w:sz w:val="20"/>
                <w:szCs w:val="20"/>
              </w:rPr>
              <w:t>е</w:t>
            </w:r>
            <w:r w:rsidR="00F42CAE" w:rsidRPr="008E3532">
              <w:rPr>
                <w:sz w:val="20"/>
                <w:szCs w:val="20"/>
              </w:rPr>
              <w:t>циальных</w:t>
            </w:r>
            <w:r w:rsidR="00A31501" w:rsidRPr="008E3532">
              <w:rPr>
                <w:sz w:val="20"/>
                <w:szCs w:val="20"/>
              </w:rPr>
              <w:t xml:space="preserve"> научных знаний и резул</w:t>
            </w:r>
            <w:r w:rsidR="00A31501" w:rsidRPr="008E3532">
              <w:rPr>
                <w:sz w:val="20"/>
                <w:szCs w:val="20"/>
              </w:rPr>
              <w:t>ь</w:t>
            </w:r>
            <w:r w:rsidR="00A31501" w:rsidRPr="008E3532">
              <w:rPr>
                <w:sz w:val="20"/>
                <w:szCs w:val="20"/>
              </w:rPr>
              <w:t>татов исследований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929D2" w:rsidRPr="008E3532" w:rsidRDefault="003929D2" w:rsidP="00447DEA">
            <w:pPr>
              <w:jc w:val="both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ОПК8.1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8E3532">
              <w:rPr>
                <w:sz w:val="20"/>
                <w:szCs w:val="20"/>
              </w:rPr>
              <w:t>использует современные научные знания и результаты психолого-педагогических исследований в педагогич</w:t>
            </w:r>
            <w:r w:rsidR="00630EF3" w:rsidRPr="008E3532">
              <w:rPr>
                <w:sz w:val="20"/>
                <w:szCs w:val="20"/>
              </w:rPr>
              <w:t>е</w:t>
            </w:r>
            <w:r w:rsidR="00630EF3" w:rsidRPr="008E3532">
              <w:rPr>
                <w:sz w:val="20"/>
                <w:szCs w:val="20"/>
              </w:rPr>
              <w:t>ском проектировании</w:t>
            </w:r>
          </w:p>
        </w:tc>
      </w:tr>
      <w:tr w:rsidR="003929D2" w:rsidRPr="008E3532" w:rsidTr="00F06684">
        <w:trPr>
          <w:trHeight w:val="345"/>
        </w:trPr>
        <w:tc>
          <w:tcPr>
            <w:tcW w:w="1951" w:type="dxa"/>
            <w:vMerge/>
          </w:tcPr>
          <w:p w:rsidR="003929D2" w:rsidRPr="008E3532" w:rsidRDefault="003929D2" w:rsidP="004E63D7">
            <w:pPr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929D2" w:rsidRPr="008E3532" w:rsidRDefault="003929D2" w:rsidP="003929D2">
            <w:pPr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929D2" w:rsidRPr="008E3532" w:rsidRDefault="003929D2" w:rsidP="00447DEA">
            <w:pPr>
              <w:jc w:val="both"/>
              <w:rPr>
                <w:rFonts w:eastAsia="Calibri"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ИДК </w:t>
            </w:r>
            <w:r w:rsidRPr="008E3532">
              <w:rPr>
                <w:iCs/>
                <w:sz w:val="20"/>
                <w:szCs w:val="20"/>
                <w:vertAlign w:val="subscript"/>
              </w:rPr>
              <w:t>ОПК8.2</w:t>
            </w:r>
            <w:r w:rsidRPr="008E3532">
              <w:rPr>
                <w:rFonts w:eastAsia="Calibri"/>
                <w:sz w:val="20"/>
                <w:szCs w:val="20"/>
              </w:rPr>
              <w:t xml:space="preserve">: </w:t>
            </w:r>
            <w:r w:rsidR="00630EF3" w:rsidRPr="008E3532">
              <w:rPr>
                <w:sz w:val="20"/>
                <w:szCs w:val="20"/>
              </w:rPr>
              <w:t>проектирует и осуществляет уче</w:t>
            </w:r>
            <w:r w:rsidR="00630EF3" w:rsidRPr="008E3532">
              <w:rPr>
                <w:sz w:val="20"/>
                <w:szCs w:val="20"/>
              </w:rPr>
              <w:t>б</w:t>
            </w:r>
            <w:r w:rsidR="00630EF3" w:rsidRPr="008E3532">
              <w:rPr>
                <w:sz w:val="20"/>
                <w:szCs w:val="20"/>
              </w:rPr>
              <w:t>но-воспитательный процесс с опорой на зн</w:t>
            </w:r>
            <w:r w:rsidR="00630EF3" w:rsidRPr="008E3532">
              <w:rPr>
                <w:sz w:val="20"/>
                <w:szCs w:val="20"/>
              </w:rPr>
              <w:t>а</w:t>
            </w:r>
            <w:r w:rsidR="00630EF3" w:rsidRPr="008E3532">
              <w:rPr>
                <w:sz w:val="20"/>
                <w:szCs w:val="20"/>
              </w:rPr>
              <w:t>ния основных закономерностей возрастного развития когнитивной и личностной сфер об</w:t>
            </w:r>
            <w:r w:rsidR="00630EF3" w:rsidRPr="008E3532">
              <w:rPr>
                <w:sz w:val="20"/>
                <w:szCs w:val="20"/>
              </w:rPr>
              <w:t>у</w:t>
            </w:r>
            <w:r w:rsidR="00630EF3" w:rsidRPr="008E3532">
              <w:rPr>
                <w:sz w:val="20"/>
                <w:szCs w:val="20"/>
              </w:rPr>
              <w:t>чающихся, научно-обоснованных закономе</w:t>
            </w:r>
            <w:r w:rsidR="00630EF3" w:rsidRPr="008E3532">
              <w:rPr>
                <w:sz w:val="20"/>
                <w:szCs w:val="20"/>
              </w:rPr>
              <w:t>р</w:t>
            </w:r>
            <w:r w:rsidR="00630EF3" w:rsidRPr="008E3532">
              <w:rPr>
                <w:sz w:val="20"/>
                <w:szCs w:val="20"/>
              </w:rPr>
              <w:t>ностей организации образовательного проце</w:t>
            </w:r>
            <w:r w:rsidR="00630EF3" w:rsidRPr="008E3532">
              <w:rPr>
                <w:sz w:val="20"/>
                <w:szCs w:val="20"/>
              </w:rPr>
              <w:t>с</w:t>
            </w:r>
            <w:r w:rsidR="00630EF3" w:rsidRPr="008E3532">
              <w:rPr>
                <w:sz w:val="20"/>
                <w:szCs w:val="20"/>
              </w:rPr>
              <w:t>са</w:t>
            </w:r>
          </w:p>
        </w:tc>
      </w:tr>
    </w:tbl>
    <w:p w:rsidR="00CF2895" w:rsidRPr="008E3532" w:rsidRDefault="00CF2895" w:rsidP="009C7FF2">
      <w:pPr>
        <w:tabs>
          <w:tab w:val="left" w:pos="0"/>
        </w:tabs>
        <w:ind w:firstLine="567"/>
        <w:rPr>
          <w:b/>
        </w:rPr>
      </w:pPr>
    </w:p>
    <w:p w:rsidR="007B3533" w:rsidRPr="008E3532" w:rsidRDefault="009C7FF2" w:rsidP="00FD65D3">
      <w:pPr>
        <w:tabs>
          <w:tab w:val="left" w:pos="0"/>
        </w:tabs>
        <w:rPr>
          <w:b/>
        </w:rPr>
      </w:pPr>
      <w:r w:rsidRPr="008E3532">
        <w:rPr>
          <w:b/>
        </w:rPr>
        <w:t>4.1.3.</w:t>
      </w:r>
      <w:r w:rsidR="007B3533" w:rsidRPr="008E3532">
        <w:rPr>
          <w:b/>
        </w:rPr>
        <w:t>Профессиональные компетенции выпускников и индикаторы их достижения:</w:t>
      </w:r>
    </w:p>
    <w:p w:rsidR="009C66D0" w:rsidRPr="008E3532" w:rsidRDefault="009C66D0" w:rsidP="00FD65D3">
      <w:pPr>
        <w:tabs>
          <w:tab w:val="left" w:pos="0"/>
        </w:tabs>
        <w:rPr>
          <w:b/>
        </w:rPr>
      </w:pPr>
    </w:p>
    <w:tbl>
      <w:tblPr>
        <w:tblStyle w:val="af8"/>
        <w:tblW w:w="9683" w:type="dxa"/>
        <w:jc w:val="center"/>
        <w:tblLook w:val="04A0"/>
      </w:tblPr>
      <w:tblGrid>
        <w:gridCol w:w="2042"/>
        <w:gridCol w:w="1304"/>
        <w:gridCol w:w="2051"/>
        <w:gridCol w:w="2291"/>
        <w:gridCol w:w="1995"/>
      </w:tblGrid>
      <w:tr w:rsidR="00E36379" w:rsidRPr="008E3532" w:rsidTr="00B05B19">
        <w:trPr>
          <w:cantSplit/>
          <w:trHeight w:val="1549"/>
          <w:jc w:val="center"/>
        </w:trPr>
        <w:tc>
          <w:tcPr>
            <w:tcW w:w="2075" w:type="dxa"/>
          </w:tcPr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lastRenderedPageBreak/>
              <w:t xml:space="preserve">Задача </w:t>
            </w:r>
          </w:p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345" w:type="dxa"/>
          </w:tcPr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>Объекты* или область знания</w:t>
            </w:r>
          </w:p>
        </w:tc>
        <w:tc>
          <w:tcPr>
            <w:tcW w:w="2080" w:type="dxa"/>
          </w:tcPr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2319" w:type="dxa"/>
          </w:tcPr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864" w:type="dxa"/>
          </w:tcPr>
          <w:p w:rsidR="00E36379" w:rsidRPr="008E3532" w:rsidRDefault="00E36379" w:rsidP="00B05B19">
            <w:pPr>
              <w:ind w:hanging="24"/>
              <w:jc w:val="center"/>
              <w:rPr>
                <w:b/>
                <w:spacing w:val="-7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>Основание</w:t>
            </w:r>
          </w:p>
          <w:p w:rsidR="00E36379" w:rsidRPr="008E3532" w:rsidRDefault="00E36379" w:rsidP="00B05B19">
            <w:pPr>
              <w:ind w:hanging="24"/>
              <w:jc w:val="center"/>
              <w:rPr>
                <w:b/>
                <w:spacing w:val="-2"/>
                <w:sz w:val="20"/>
                <w:szCs w:val="20"/>
              </w:rPr>
            </w:pPr>
            <w:r w:rsidRPr="008E35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532">
              <w:rPr>
                <w:b/>
                <w:sz w:val="20"/>
                <w:szCs w:val="20"/>
              </w:rPr>
              <w:t xml:space="preserve">(ПС, </w:t>
            </w:r>
            <w:r w:rsidRPr="008E3532">
              <w:rPr>
                <w:b/>
                <w:spacing w:val="-2"/>
                <w:sz w:val="20"/>
                <w:szCs w:val="20"/>
              </w:rPr>
              <w:t>анализ иных требований, пред</w:t>
            </w:r>
            <w:r w:rsidRPr="008E3532">
              <w:rPr>
                <w:b/>
                <w:spacing w:val="-2"/>
                <w:sz w:val="20"/>
                <w:szCs w:val="20"/>
              </w:rPr>
              <w:t>ъ</w:t>
            </w:r>
            <w:r w:rsidRPr="008E3532">
              <w:rPr>
                <w:b/>
                <w:spacing w:val="-2"/>
                <w:sz w:val="20"/>
                <w:szCs w:val="20"/>
              </w:rPr>
              <w:t>являемых к вып</w:t>
            </w:r>
            <w:r w:rsidRPr="008E3532">
              <w:rPr>
                <w:b/>
                <w:spacing w:val="-2"/>
                <w:sz w:val="20"/>
                <w:szCs w:val="20"/>
              </w:rPr>
              <w:t>у</w:t>
            </w:r>
            <w:r w:rsidRPr="008E3532">
              <w:rPr>
                <w:b/>
                <w:spacing w:val="-2"/>
                <w:sz w:val="20"/>
                <w:szCs w:val="20"/>
              </w:rPr>
              <w:t>скникам)</w:t>
            </w:r>
          </w:p>
        </w:tc>
      </w:tr>
      <w:tr w:rsidR="00E36379" w:rsidRPr="008E3532" w:rsidTr="00B05B19">
        <w:trPr>
          <w:trHeight w:val="425"/>
          <w:jc w:val="center"/>
        </w:trPr>
        <w:tc>
          <w:tcPr>
            <w:tcW w:w="207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134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>история</w:t>
            </w:r>
          </w:p>
        </w:tc>
        <w:tc>
          <w:tcPr>
            <w:tcW w:w="2080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ПК-1 </w:t>
            </w:r>
            <w:proofErr w:type="gramStart"/>
            <w:r w:rsidRPr="008E3532">
              <w:rPr>
                <w:sz w:val="20"/>
                <w:szCs w:val="20"/>
              </w:rPr>
              <w:t>способен</w:t>
            </w:r>
            <w:proofErr w:type="gramEnd"/>
            <w:r w:rsidRPr="008E3532">
              <w:rPr>
                <w:sz w:val="20"/>
                <w:szCs w:val="20"/>
              </w:rPr>
              <w:t xml:space="preserve"> ос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ществлять препод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вание учебных ку</w:t>
            </w:r>
            <w:r w:rsidRPr="008E3532">
              <w:rPr>
                <w:sz w:val="20"/>
                <w:szCs w:val="20"/>
              </w:rPr>
              <w:t>р</w:t>
            </w:r>
            <w:r w:rsidRPr="008E3532">
              <w:rPr>
                <w:sz w:val="20"/>
                <w:szCs w:val="20"/>
              </w:rPr>
              <w:t>сов, дисциплин (м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 xml:space="preserve">дулей) и проведение отдельных видов учебных занятий по образовательным программам </w:t>
            </w:r>
          </w:p>
        </w:tc>
        <w:tc>
          <w:tcPr>
            <w:tcW w:w="2319" w:type="dxa"/>
          </w:tcPr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.1:</w:t>
            </w:r>
            <w:r w:rsidRPr="008E3532">
              <w:rPr>
                <w:sz w:val="20"/>
                <w:szCs w:val="20"/>
              </w:rPr>
              <w:t xml:space="preserve"> планируют проведение учебных занятий по преподава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мым учебным предм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там, курсам, дисципл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нам образовательной программы;</w:t>
            </w:r>
          </w:p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.2:</w:t>
            </w:r>
            <w:r w:rsidRPr="008E3532">
              <w:rPr>
                <w:sz w:val="20"/>
                <w:szCs w:val="20"/>
              </w:rPr>
              <w:t xml:space="preserve"> демонстрир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ет знания методики организации учебного процесса в образов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тельной организации</w:t>
            </w:r>
          </w:p>
          <w:p w:rsidR="00E36379" w:rsidRPr="008E3532" w:rsidRDefault="00E36379" w:rsidP="00B05B19">
            <w:pPr>
              <w:rPr>
                <w:iCs/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</w:tcPr>
          <w:p w:rsidR="00E36379" w:rsidRPr="008E3532" w:rsidRDefault="00E36379" w:rsidP="00B05B19">
            <w:pPr>
              <w:ind w:firstLine="23"/>
              <w:jc w:val="both"/>
              <w:rPr>
                <w:sz w:val="20"/>
                <w:szCs w:val="20"/>
              </w:rPr>
            </w:pPr>
            <w:proofErr w:type="gramStart"/>
            <w:r w:rsidRPr="008E3532">
              <w:rPr>
                <w:sz w:val="20"/>
                <w:szCs w:val="20"/>
              </w:rPr>
              <w:t>ПК сформированы на основе анализа требований к пр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фессиональным компетенциям, предъявляемым к выпускникам на рынке труда, обо</w:t>
            </w:r>
            <w:r w:rsidRPr="008E3532">
              <w:rPr>
                <w:sz w:val="20"/>
                <w:szCs w:val="20"/>
              </w:rPr>
              <w:t>б</w:t>
            </w:r>
            <w:r w:rsidRPr="008E3532">
              <w:rPr>
                <w:sz w:val="20"/>
                <w:szCs w:val="20"/>
              </w:rPr>
              <w:t>щения отечестве</w:t>
            </w:r>
            <w:r w:rsidRPr="008E3532">
              <w:rPr>
                <w:sz w:val="20"/>
                <w:szCs w:val="20"/>
              </w:rPr>
              <w:t>н</w:t>
            </w:r>
            <w:r w:rsidRPr="008E3532">
              <w:rPr>
                <w:sz w:val="20"/>
                <w:szCs w:val="20"/>
              </w:rPr>
              <w:t>ного и зарубежного опыты, проведения консультаций с в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дущими работод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телями, в которой востребованы вып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скники и Единого квалификационного справочника дол</w:t>
            </w:r>
            <w:r w:rsidRPr="008E3532">
              <w:rPr>
                <w:sz w:val="20"/>
                <w:szCs w:val="20"/>
              </w:rPr>
              <w:t>ж</w:t>
            </w:r>
            <w:r w:rsidRPr="008E3532">
              <w:rPr>
                <w:sz w:val="20"/>
                <w:szCs w:val="20"/>
              </w:rPr>
              <w:t>ностей руководит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лей, специалистов и служащих.</w:t>
            </w:r>
            <w:proofErr w:type="gramEnd"/>
            <w:r w:rsidRPr="008E3532">
              <w:rPr>
                <w:sz w:val="20"/>
                <w:szCs w:val="20"/>
              </w:rPr>
              <w:t xml:space="preserve"> Раздел "Квалификационные характеристики должностей рабо</w:t>
            </w:r>
            <w:r w:rsidRPr="008E3532">
              <w:rPr>
                <w:sz w:val="20"/>
                <w:szCs w:val="20"/>
              </w:rPr>
              <w:t>т</w:t>
            </w:r>
            <w:r w:rsidRPr="008E3532">
              <w:rPr>
                <w:sz w:val="20"/>
                <w:szCs w:val="20"/>
              </w:rPr>
              <w:t>ников образования"</w:t>
            </w:r>
          </w:p>
        </w:tc>
      </w:tr>
      <w:tr w:rsidR="00E36379" w:rsidRPr="008E3532" w:rsidTr="00B05B19">
        <w:trPr>
          <w:trHeight w:val="425"/>
          <w:jc w:val="center"/>
        </w:trPr>
        <w:tc>
          <w:tcPr>
            <w:tcW w:w="207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134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>история</w:t>
            </w:r>
          </w:p>
        </w:tc>
        <w:tc>
          <w:tcPr>
            <w:tcW w:w="2080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 xml:space="preserve">ПК-2 </w:t>
            </w:r>
            <w:r w:rsidRPr="008E3532">
              <w:rPr>
                <w:sz w:val="20"/>
                <w:szCs w:val="20"/>
              </w:rPr>
              <w:t>способен орг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низовывать и рук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 xml:space="preserve">водить научно-исследовательской, учебно-профессиональной и иной деятельности </w:t>
            </w:r>
            <w:proofErr w:type="gramStart"/>
            <w:r w:rsidRPr="008E3532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319" w:type="dxa"/>
          </w:tcPr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.1</w:t>
            </w:r>
            <w:r w:rsidRPr="008E3532">
              <w:rPr>
                <w:sz w:val="20"/>
                <w:szCs w:val="20"/>
              </w:rPr>
              <w:t>: организов</w:t>
            </w:r>
            <w:r w:rsidRPr="008E3532">
              <w:rPr>
                <w:sz w:val="20"/>
                <w:szCs w:val="20"/>
              </w:rPr>
              <w:t>ы</w:t>
            </w:r>
            <w:r w:rsidRPr="008E3532">
              <w:rPr>
                <w:sz w:val="20"/>
                <w:szCs w:val="20"/>
              </w:rPr>
              <w:t>вает научно-исследовательскую, учебно-профессиональную и иную деятельность обучающихся в соо</w:t>
            </w:r>
            <w:r w:rsidRPr="008E3532">
              <w:rPr>
                <w:sz w:val="20"/>
                <w:szCs w:val="20"/>
              </w:rPr>
              <w:t>т</w:t>
            </w:r>
            <w:r w:rsidRPr="008E3532">
              <w:rPr>
                <w:sz w:val="20"/>
                <w:szCs w:val="20"/>
              </w:rPr>
              <w:t>ветствии с их индив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дуальными образов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тельными потребн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стями;</w:t>
            </w:r>
          </w:p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</w:t>
            </w:r>
            <w:proofErr w:type="gramStart"/>
            <w:r w:rsidRPr="008E353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8E3532">
              <w:rPr>
                <w:sz w:val="20"/>
                <w:szCs w:val="20"/>
                <w:vertAlign w:val="subscript"/>
              </w:rPr>
              <w:t>.2</w:t>
            </w:r>
            <w:r w:rsidRPr="008E3532">
              <w:rPr>
                <w:sz w:val="20"/>
                <w:szCs w:val="20"/>
              </w:rPr>
              <w:t>: демонстрир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ет знания методологии научного исследования</w:t>
            </w:r>
          </w:p>
        </w:tc>
        <w:tc>
          <w:tcPr>
            <w:tcW w:w="1864" w:type="dxa"/>
            <w:vMerge/>
          </w:tcPr>
          <w:p w:rsidR="00E36379" w:rsidRPr="008E3532" w:rsidRDefault="00E36379" w:rsidP="00B05B19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36379" w:rsidRPr="008E3532" w:rsidTr="00B05B19">
        <w:trPr>
          <w:trHeight w:val="425"/>
          <w:jc w:val="center"/>
        </w:trPr>
        <w:tc>
          <w:tcPr>
            <w:tcW w:w="207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научно-исследовательский</w:t>
            </w:r>
          </w:p>
        </w:tc>
        <w:tc>
          <w:tcPr>
            <w:tcW w:w="1345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iCs/>
                <w:sz w:val="20"/>
                <w:szCs w:val="20"/>
              </w:rPr>
              <w:t>история</w:t>
            </w:r>
          </w:p>
        </w:tc>
        <w:tc>
          <w:tcPr>
            <w:tcW w:w="2080" w:type="dxa"/>
          </w:tcPr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ПК-3 способен к системно-целостному мышл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нию, базирующем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ся на знании общих закономерностей всемирно-исторического пр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цесса, и умению адаптировать ко</w:t>
            </w:r>
            <w:r w:rsidRPr="008E3532">
              <w:rPr>
                <w:sz w:val="20"/>
                <w:szCs w:val="20"/>
              </w:rPr>
              <w:t>н</w:t>
            </w:r>
            <w:r w:rsidRPr="008E3532">
              <w:rPr>
                <w:sz w:val="20"/>
                <w:szCs w:val="20"/>
              </w:rPr>
              <w:t>кретно-исторический материал примен</w:t>
            </w:r>
            <w:r w:rsidRPr="008E3532">
              <w:rPr>
                <w:sz w:val="20"/>
                <w:szCs w:val="20"/>
              </w:rPr>
              <w:t>и</w:t>
            </w:r>
            <w:r w:rsidRPr="008E3532">
              <w:rPr>
                <w:sz w:val="20"/>
                <w:szCs w:val="20"/>
              </w:rPr>
              <w:t>тельно к разным и</w:t>
            </w:r>
            <w:r w:rsidRPr="008E3532">
              <w:rPr>
                <w:sz w:val="20"/>
                <w:szCs w:val="20"/>
              </w:rPr>
              <w:t>с</w:t>
            </w:r>
            <w:r w:rsidRPr="008E3532">
              <w:rPr>
                <w:sz w:val="20"/>
                <w:szCs w:val="20"/>
              </w:rPr>
              <w:t>торическим эпохам и разным регионам мира</w:t>
            </w:r>
          </w:p>
        </w:tc>
        <w:tc>
          <w:tcPr>
            <w:tcW w:w="2319" w:type="dxa"/>
          </w:tcPr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пк3.1</w:t>
            </w:r>
            <w:r w:rsidRPr="008E3532">
              <w:rPr>
                <w:sz w:val="20"/>
                <w:szCs w:val="20"/>
              </w:rPr>
              <w:t>: применяет современные технол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гии для решения акт</w:t>
            </w:r>
            <w:r w:rsidRPr="008E3532">
              <w:rPr>
                <w:sz w:val="20"/>
                <w:szCs w:val="20"/>
              </w:rPr>
              <w:t>у</w:t>
            </w:r>
            <w:r w:rsidRPr="008E3532">
              <w:rPr>
                <w:sz w:val="20"/>
                <w:szCs w:val="20"/>
              </w:rPr>
              <w:t>альных проблем в н</w:t>
            </w:r>
            <w:r w:rsidRPr="008E3532">
              <w:rPr>
                <w:sz w:val="20"/>
                <w:szCs w:val="20"/>
              </w:rPr>
              <w:t>а</w:t>
            </w:r>
            <w:r w:rsidRPr="008E3532">
              <w:rPr>
                <w:sz w:val="20"/>
                <w:szCs w:val="20"/>
              </w:rPr>
              <w:t>учной области;</w:t>
            </w:r>
          </w:p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пк3.2</w:t>
            </w:r>
            <w:r w:rsidRPr="008E3532">
              <w:rPr>
                <w:sz w:val="20"/>
                <w:szCs w:val="20"/>
              </w:rPr>
              <w:t xml:space="preserve">: использует достижения различных школ и направлений в исторической науке; </w:t>
            </w:r>
          </w:p>
          <w:p w:rsidR="00E36379" w:rsidRPr="008E3532" w:rsidRDefault="00E36379" w:rsidP="00B05B19">
            <w:pPr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 xml:space="preserve">ИДК </w:t>
            </w:r>
            <w:r w:rsidRPr="008E3532">
              <w:rPr>
                <w:sz w:val="20"/>
                <w:szCs w:val="20"/>
                <w:vertAlign w:val="subscript"/>
              </w:rPr>
              <w:t>пк3.3</w:t>
            </w:r>
            <w:r w:rsidRPr="008E3532">
              <w:rPr>
                <w:sz w:val="20"/>
                <w:szCs w:val="20"/>
              </w:rPr>
              <w:t>: использует основные методы раб</w:t>
            </w:r>
            <w:r w:rsidRPr="008E3532">
              <w:rPr>
                <w:sz w:val="20"/>
                <w:szCs w:val="20"/>
              </w:rPr>
              <w:t>о</w:t>
            </w:r>
            <w:r w:rsidRPr="008E3532">
              <w:rPr>
                <w:sz w:val="20"/>
                <w:szCs w:val="20"/>
              </w:rPr>
              <w:t>ты с историографич</w:t>
            </w:r>
            <w:r w:rsidRPr="008E3532">
              <w:rPr>
                <w:sz w:val="20"/>
                <w:szCs w:val="20"/>
              </w:rPr>
              <w:t>е</w:t>
            </w:r>
            <w:r w:rsidRPr="008E3532">
              <w:rPr>
                <w:sz w:val="20"/>
                <w:szCs w:val="20"/>
              </w:rPr>
              <w:t>скими источниками</w:t>
            </w:r>
          </w:p>
          <w:p w:rsidR="00E36379" w:rsidRPr="008E3532" w:rsidRDefault="00E36379" w:rsidP="00B05B19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36379" w:rsidRPr="008E3532" w:rsidRDefault="00E36379" w:rsidP="00B05B19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</w:tbl>
    <w:p w:rsidR="00E36379" w:rsidRPr="008E3532" w:rsidRDefault="00E36379" w:rsidP="00FD65D3">
      <w:pPr>
        <w:tabs>
          <w:tab w:val="left" w:pos="0"/>
        </w:tabs>
        <w:rPr>
          <w:b/>
        </w:rPr>
      </w:pPr>
    </w:p>
    <w:p w:rsidR="00AB3895" w:rsidRPr="008E3532" w:rsidRDefault="00AB3895" w:rsidP="00C00260">
      <w:pPr>
        <w:pStyle w:val="a5"/>
        <w:numPr>
          <w:ilvl w:val="0"/>
          <w:numId w:val="26"/>
        </w:numPr>
        <w:ind w:left="0" w:firstLine="567"/>
        <w:rPr>
          <w:b/>
          <w:bCs/>
        </w:rPr>
      </w:pPr>
      <w:r w:rsidRPr="008E3532">
        <w:rPr>
          <w:b/>
          <w:bCs/>
        </w:rPr>
        <w:t>Матрица соответствия компетенций и составных частей ОПОП</w:t>
      </w:r>
      <w:r w:rsidR="00E7000D" w:rsidRPr="008E3532">
        <w:rPr>
          <w:b/>
          <w:bCs/>
        </w:rPr>
        <w:t xml:space="preserve"> </w:t>
      </w:r>
      <w:proofErr w:type="gramStart"/>
      <w:r w:rsidR="00E7000D" w:rsidRPr="008E3532">
        <w:rPr>
          <w:b/>
          <w:bCs/>
        </w:rPr>
        <w:t>ВО</w:t>
      </w:r>
      <w:proofErr w:type="gramEnd"/>
    </w:p>
    <w:p w:rsidR="00517C88" w:rsidRPr="008E3532" w:rsidRDefault="00517C88" w:rsidP="00517C88">
      <w:pPr>
        <w:pStyle w:val="Default"/>
        <w:ind w:firstLine="567"/>
        <w:jc w:val="both"/>
      </w:pPr>
      <w:r w:rsidRPr="008E3532">
        <w:t>Матрица компетенций – обязательный элемент ОПОП</w:t>
      </w:r>
      <w:r w:rsidR="00580987" w:rsidRPr="008E3532">
        <w:t xml:space="preserve"> </w:t>
      </w:r>
      <w:proofErr w:type="gramStart"/>
      <w:r w:rsidR="00580987" w:rsidRPr="008E3532">
        <w:t>ВО</w:t>
      </w:r>
      <w:proofErr w:type="gramEnd"/>
      <w:r w:rsidRPr="008E3532">
        <w:t>, соединяющий образовател</w:t>
      </w:r>
      <w:r w:rsidRPr="008E3532">
        <w:t>ь</w:t>
      </w:r>
      <w:r w:rsidRPr="008E3532">
        <w:t xml:space="preserve">ную программу и ФГОС ВО в части результатов освоения образовательной программы. </w:t>
      </w:r>
    </w:p>
    <w:p w:rsidR="00517C88" w:rsidRPr="008E3532" w:rsidRDefault="00517C88" w:rsidP="00517C88">
      <w:pPr>
        <w:pStyle w:val="Default"/>
        <w:ind w:firstLine="567"/>
        <w:jc w:val="both"/>
      </w:pPr>
      <w:r w:rsidRPr="008E3532">
        <w:t xml:space="preserve">Матрица компетенций отражает процесс </w:t>
      </w:r>
      <w:r w:rsidR="00580987" w:rsidRPr="008E3532">
        <w:t>формирования</w:t>
      </w:r>
      <w:r w:rsidRPr="008E3532">
        <w:t xml:space="preserve"> универсальных, общепрофесси</w:t>
      </w:r>
      <w:r w:rsidRPr="008E3532">
        <w:t>о</w:t>
      </w:r>
      <w:r w:rsidRPr="008E3532">
        <w:t>нальных и профессиональных компетенций выпускника при реализации дисциплин (модулей), практик и государственной</w:t>
      </w:r>
      <w:r w:rsidR="00965249" w:rsidRPr="008E3532">
        <w:t xml:space="preserve"> итоговой</w:t>
      </w:r>
      <w:r w:rsidRPr="008E3532">
        <w:t xml:space="preserve"> аттестации. </w:t>
      </w:r>
    </w:p>
    <w:p w:rsidR="00965249" w:rsidRPr="008E3532" w:rsidRDefault="00965249" w:rsidP="00965249">
      <w:pPr>
        <w:pStyle w:val="Default"/>
        <w:ind w:firstLine="567"/>
        <w:jc w:val="both"/>
      </w:pPr>
      <w:r w:rsidRPr="008E3532">
        <w:lastRenderedPageBreak/>
        <w:t xml:space="preserve">Матрица </w:t>
      </w:r>
      <w:bookmarkStart w:id="0" w:name="_Hlk163821584"/>
      <w:r w:rsidRPr="008E3532">
        <w:t>соответствия компетенций и составных частей ОПОП представлена в Прилож</w:t>
      </w:r>
      <w:r w:rsidRPr="008E3532">
        <w:t>е</w:t>
      </w:r>
      <w:r w:rsidRPr="008E3532">
        <w:t xml:space="preserve">нии 1. </w:t>
      </w:r>
    </w:p>
    <w:bookmarkEnd w:id="0"/>
    <w:p w:rsidR="00CC2F1C" w:rsidRPr="008E3532" w:rsidRDefault="00CC2F1C" w:rsidP="00CC2F1C">
      <w:pPr>
        <w:ind w:firstLine="567"/>
        <w:rPr>
          <w:b/>
          <w:bCs/>
        </w:rPr>
      </w:pPr>
      <w:r w:rsidRPr="008E3532">
        <w:rPr>
          <w:b/>
        </w:rPr>
        <w:t>4.3.</w:t>
      </w:r>
      <w:r w:rsidRPr="008E3532">
        <w:rPr>
          <w:b/>
          <w:bCs/>
        </w:rPr>
        <w:t xml:space="preserve"> Реализация практической подготовки</w:t>
      </w:r>
    </w:p>
    <w:p w:rsidR="00CC2F1C" w:rsidRPr="008E3532" w:rsidRDefault="00CC2F1C" w:rsidP="00CC2F1C">
      <w:pPr>
        <w:pStyle w:val="Default"/>
        <w:ind w:firstLine="567"/>
        <w:jc w:val="both"/>
      </w:pPr>
      <w:r w:rsidRPr="008E3532">
        <w:t xml:space="preserve">Освоение ОПОП </w:t>
      </w:r>
      <w:proofErr w:type="gramStart"/>
      <w:r w:rsidRPr="008E3532">
        <w:t>ВО предусматривает</w:t>
      </w:r>
      <w:proofErr w:type="gramEnd"/>
      <w:r w:rsidRPr="008E3532">
        <w:t xml:space="preserve"> организацию образовательной деятельности в фо</w:t>
      </w:r>
      <w:r w:rsidRPr="008E3532">
        <w:t>р</w:t>
      </w:r>
      <w:r w:rsidRPr="008E3532">
        <w:t xml:space="preserve">ме практической подготовки. </w:t>
      </w:r>
      <w:r w:rsidR="008E3532" w:rsidRPr="008E3532">
        <w:t>Образовательная деятельность в форме практической подгото</w:t>
      </w:r>
      <w:r w:rsidR="008E3532" w:rsidRPr="008E3532">
        <w:t>в</w:t>
      </w:r>
      <w:r w:rsidR="008E3532" w:rsidRPr="008E3532">
        <w:t>ки организуется при реализации практики, иных компонентов образовательных программ, пр</w:t>
      </w:r>
      <w:r w:rsidR="008E3532" w:rsidRPr="008E3532">
        <w:t>е</w:t>
      </w:r>
      <w:r w:rsidR="008E3532" w:rsidRPr="008E3532">
        <w:t>дусмотренных учебным планом</w:t>
      </w:r>
      <w:r w:rsidRPr="008E3532">
        <w:t xml:space="preserve">. </w:t>
      </w:r>
    </w:p>
    <w:p w:rsidR="00CC2F1C" w:rsidRPr="008E3532" w:rsidRDefault="00CC2F1C" w:rsidP="00CC2F1C">
      <w:pPr>
        <w:pStyle w:val="Default"/>
        <w:ind w:firstLine="567"/>
        <w:jc w:val="both"/>
      </w:pPr>
      <w:r w:rsidRPr="008E3532">
        <w:t>Объем практической подготовки определен учебн</w:t>
      </w:r>
      <w:r w:rsidR="00793C76" w:rsidRPr="008E3532">
        <w:t>ы</w:t>
      </w:r>
      <w:r w:rsidRPr="008E3532">
        <w:t>м планом</w:t>
      </w:r>
      <w:r w:rsidR="00793C76" w:rsidRPr="008E3532">
        <w:t>,</w:t>
      </w:r>
      <w:r w:rsidRPr="008E3532">
        <w:t xml:space="preserve"> исходя из содержания и н</w:t>
      </w:r>
      <w:r w:rsidRPr="008E3532">
        <w:t>а</w:t>
      </w:r>
      <w:r w:rsidRPr="008E3532">
        <w:t xml:space="preserve">правленности образовательной программы и ее компонентов и возможности их реализации в форме практической подготовки. </w:t>
      </w:r>
    </w:p>
    <w:p w:rsidR="00CC2F1C" w:rsidRPr="008E3532" w:rsidRDefault="008E3532" w:rsidP="00CC2F1C">
      <w:pPr>
        <w:pStyle w:val="Default"/>
        <w:ind w:firstLine="567"/>
        <w:jc w:val="both"/>
      </w:pPr>
      <w:r w:rsidRPr="008E3532">
        <w:t>Содержание практической подготовки при реализации практики, иных компонентов обр</w:t>
      </w:r>
      <w:r w:rsidRPr="008E3532">
        <w:t>а</w:t>
      </w:r>
      <w:r w:rsidRPr="008E3532">
        <w:t>зовательных программ регламентируется рабочей программой</w:t>
      </w:r>
      <w:r w:rsidR="00CC2F1C" w:rsidRPr="008E3532">
        <w:t>.</w:t>
      </w:r>
    </w:p>
    <w:p w:rsidR="00CC2F1C" w:rsidRPr="008E3532" w:rsidRDefault="00CC2F1C" w:rsidP="00CC2F1C">
      <w:pPr>
        <w:pStyle w:val="Default"/>
        <w:ind w:firstLine="567"/>
        <w:jc w:val="both"/>
      </w:pPr>
      <w:proofErr w:type="gramStart"/>
      <w:r w:rsidRPr="008E3532">
        <w:t>Практики относятся к практической подготовке обучающихся по образовательной пр</w:t>
      </w:r>
      <w:r w:rsidRPr="008E3532">
        <w:t>о</w:t>
      </w:r>
      <w:r w:rsidRPr="008E3532">
        <w:t xml:space="preserve">грамме  </w:t>
      </w:r>
      <w:r w:rsidRPr="008E3532">
        <w:rPr>
          <w:iCs/>
          <w:spacing w:val="-4"/>
        </w:rPr>
        <w:t xml:space="preserve">44.04.01 «Педагогическое образование, </w:t>
      </w:r>
      <w:r w:rsidRPr="008E3532">
        <w:rPr>
          <w:iCs/>
          <w:color w:val="000000" w:themeColor="text1"/>
        </w:rPr>
        <w:t xml:space="preserve">направленность (профиль) </w:t>
      </w:r>
      <w:r w:rsidRPr="008E3532">
        <w:rPr>
          <w:iCs/>
        </w:rPr>
        <w:t>«Историческое обр</w:t>
      </w:r>
      <w:r w:rsidRPr="008E3532">
        <w:rPr>
          <w:iCs/>
        </w:rPr>
        <w:t>а</w:t>
      </w:r>
      <w:r w:rsidRPr="008E3532">
        <w:rPr>
          <w:iCs/>
        </w:rPr>
        <w:t>зование»</w:t>
      </w:r>
      <w:r w:rsidRPr="008E3532">
        <w:t>, т.к. именно практика направлена на выполнение обучающимися определенных видов работ, связанных с будущей профессиональной деятельностью, способствующих формиров</w:t>
      </w:r>
      <w:r w:rsidRPr="008E3532">
        <w:t>а</w:t>
      </w:r>
      <w:r w:rsidRPr="008E3532">
        <w:t>нию, закреплению и развитию практических навыков и компетенций.</w:t>
      </w:r>
      <w:proofErr w:type="gramEnd"/>
      <w:r w:rsidRPr="008E3532">
        <w:t xml:space="preserve"> </w:t>
      </w:r>
      <w:r w:rsidR="008E3532" w:rsidRPr="008E3532">
        <w:t>Практическая подготовка при проведении практики направлена на формирование умений и навыков в соответствии с квалификационными требованиями по профилю образовательной программы.</w:t>
      </w:r>
    </w:p>
    <w:p w:rsidR="00CF2895" w:rsidRPr="008E3532" w:rsidRDefault="00CF2895" w:rsidP="001A1449">
      <w:pPr>
        <w:widowControl w:val="0"/>
        <w:ind w:firstLine="567"/>
        <w:jc w:val="center"/>
        <w:rPr>
          <w:b/>
        </w:rPr>
      </w:pPr>
    </w:p>
    <w:p w:rsidR="004E5838" w:rsidRPr="008E3532" w:rsidRDefault="001A1449" w:rsidP="001A1449">
      <w:pPr>
        <w:widowControl w:val="0"/>
        <w:ind w:firstLine="567"/>
        <w:jc w:val="center"/>
        <w:rPr>
          <w:b/>
        </w:rPr>
      </w:pPr>
      <w:r w:rsidRPr="008E3532">
        <w:rPr>
          <w:b/>
        </w:rPr>
        <w:t xml:space="preserve">РАЗДЕЛ 5.   СТРУКТУРА И СОДЕРЖАНИЕ  ОПОП ВО </w:t>
      </w:r>
      <w:r w:rsidR="00841764" w:rsidRPr="008E3532">
        <w:rPr>
          <w:b/>
        </w:rPr>
        <w:t>МАГИСТРАТУРЫ</w:t>
      </w:r>
      <w:r w:rsidR="00CF2895" w:rsidRPr="008E3532">
        <w:rPr>
          <w:b/>
        </w:rPr>
        <w:t xml:space="preserve"> </w:t>
      </w:r>
    </w:p>
    <w:p w:rsidR="00CF2895" w:rsidRPr="008E3532" w:rsidRDefault="001A1449" w:rsidP="001A1449">
      <w:pPr>
        <w:widowControl w:val="0"/>
        <w:ind w:firstLine="567"/>
        <w:jc w:val="center"/>
        <w:rPr>
          <w:b/>
          <w:spacing w:val="-3"/>
        </w:rPr>
      </w:pPr>
      <w:r w:rsidRPr="008E3532">
        <w:rPr>
          <w:b/>
        </w:rPr>
        <w:t xml:space="preserve">ПО НАПРАВЛЕНИЮ </w:t>
      </w:r>
      <w:r w:rsidRPr="008E3532">
        <w:rPr>
          <w:b/>
          <w:spacing w:val="-3"/>
        </w:rPr>
        <w:t>ПОДГОТОВКИ</w:t>
      </w:r>
    </w:p>
    <w:p w:rsidR="00D1194D" w:rsidRPr="008E3532" w:rsidRDefault="008C298E" w:rsidP="008C298E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  <w:r w:rsidRPr="008E3532">
        <w:rPr>
          <w:b/>
          <w:bCs/>
        </w:rPr>
        <w:t>44.04.01 Педагогическое образование</w:t>
      </w:r>
      <w:r w:rsidR="00D1194D" w:rsidRPr="008E3532">
        <w:rPr>
          <w:b/>
          <w:bCs/>
        </w:rPr>
        <w:t xml:space="preserve">, </w:t>
      </w:r>
    </w:p>
    <w:p w:rsidR="001A1449" w:rsidRPr="008E3532" w:rsidRDefault="00D1194D" w:rsidP="008C298E">
      <w:pPr>
        <w:widowControl w:val="0"/>
        <w:tabs>
          <w:tab w:val="left" w:pos="0"/>
        </w:tabs>
        <w:ind w:firstLine="567"/>
        <w:jc w:val="center"/>
        <w:rPr>
          <w:b/>
          <w:bCs/>
          <w:iCs/>
          <w:color w:val="000000"/>
        </w:rPr>
      </w:pPr>
      <w:r w:rsidRPr="008E3532">
        <w:rPr>
          <w:b/>
          <w:bCs/>
        </w:rPr>
        <w:t xml:space="preserve">направленность (профиль) </w:t>
      </w:r>
      <w:r w:rsidRPr="008E3532">
        <w:rPr>
          <w:b/>
          <w:bCs/>
          <w:iCs/>
          <w:color w:val="000000"/>
        </w:rPr>
        <w:t>«</w:t>
      </w:r>
      <w:r w:rsidR="001F0E9E" w:rsidRPr="008E3532">
        <w:rPr>
          <w:iCs/>
          <w:color w:val="000000"/>
        </w:rPr>
        <w:t>Историческое образование</w:t>
      </w:r>
      <w:r w:rsidRPr="008E3532">
        <w:rPr>
          <w:b/>
          <w:bCs/>
          <w:iCs/>
          <w:color w:val="000000"/>
        </w:rPr>
        <w:t>»</w:t>
      </w:r>
    </w:p>
    <w:p w:rsidR="00D1194D" w:rsidRPr="008E3532" w:rsidRDefault="00D1194D" w:rsidP="008C298E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</w:p>
    <w:p w:rsidR="001A1449" w:rsidRPr="008E3532" w:rsidRDefault="001A1449" w:rsidP="00EC051D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b/>
        </w:rPr>
      </w:pPr>
      <w:r w:rsidRPr="008E3532">
        <w:rPr>
          <w:b/>
        </w:rPr>
        <w:t xml:space="preserve">Структура и объем программы </w:t>
      </w:r>
      <w:r w:rsidR="00841764" w:rsidRPr="008E3532">
        <w:rPr>
          <w:b/>
        </w:rPr>
        <w:t>магистратуры</w:t>
      </w:r>
    </w:p>
    <w:tbl>
      <w:tblPr>
        <w:tblStyle w:val="af8"/>
        <w:tblW w:w="0" w:type="auto"/>
        <w:tblLook w:val="04A0"/>
      </w:tblPr>
      <w:tblGrid>
        <w:gridCol w:w="1101"/>
        <w:gridCol w:w="4394"/>
        <w:gridCol w:w="4076"/>
      </w:tblGrid>
      <w:tr w:rsidR="001A1449" w:rsidRPr="008E3532" w:rsidTr="00356B59">
        <w:tc>
          <w:tcPr>
            <w:tcW w:w="5495" w:type="dxa"/>
            <w:gridSpan w:val="2"/>
          </w:tcPr>
          <w:p w:rsidR="001A1449" w:rsidRPr="008E3532" w:rsidRDefault="001A1449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>Структура программы</w:t>
            </w:r>
          </w:p>
        </w:tc>
        <w:tc>
          <w:tcPr>
            <w:tcW w:w="4076" w:type="dxa"/>
          </w:tcPr>
          <w:p w:rsidR="001A1449" w:rsidRPr="008E3532" w:rsidRDefault="001A1449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 xml:space="preserve">Объем программы и блоков в </w:t>
            </w:r>
            <w:proofErr w:type="spellStart"/>
            <w:r w:rsidRPr="008E3532">
              <w:rPr>
                <w:b/>
              </w:rPr>
              <w:t>з.е</w:t>
            </w:r>
            <w:proofErr w:type="spellEnd"/>
            <w:r w:rsidR="00C308FB" w:rsidRPr="008E3532">
              <w:rPr>
                <w:b/>
              </w:rPr>
              <w:t>.</w:t>
            </w:r>
          </w:p>
        </w:tc>
      </w:tr>
      <w:tr w:rsidR="00B224EC" w:rsidRPr="008E3532" w:rsidTr="00356B59">
        <w:trPr>
          <w:trHeight w:val="414"/>
        </w:trPr>
        <w:tc>
          <w:tcPr>
            <w:tcW w:w="1101" w:type="dxa"/>
            <w:vMerge w:val="restart"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>БЛОК 1</w:t>
            </w:r>
          </w:p>
        </w:tc>
        <w:tc>
          <w:tcPr>
            <w:tcW w:w="4394" w:type="dxa"/>
          </w:tcPr>
          <w:p w:rsidR="00B224EC" w:rsidRPr="008E3532" w:rsidRDefault="00B224EC" w:rsidP="00B224EC">
            <w:pPr>
              <w:widowControl w:val="0"/>
              <w:tabs>
                <w:tab w:val="left" w:pos="0"/>
              </w:tabs>
            </w:pPr>
            <w:r w:rsidRPr="008E3532">
              <w:t>Дисциплины (модули)</w:t>
            </w:r>
          </w:p>
        </w:tc>
        <w:tc>
          <w:tcPr>
            <w:tcW w:w="4076" w:type="dxa"/>
          </w:tcPr>
          <w:p w:rsidR="00B224EC" w:rsidRPr="008E3532" w:rsidRDefault="00795EB4" w:rsidP="001A1449">
            <w:pPr>
              <w:widowControl w:val="0"/>
              <w:tabs>
                <w:tab w:val="left" w:pos="0"/>
              </w:tabs>
              <w:jc w:val="center"/>
              <w:rPr>
                <w:b/>
                <w:i/>
              </w:rPr>
            </w:pPr>
            <w:r w:rsidRPr="008E3532">
              <w:rPr>
                <w:b/>
                <w:i/>
              </w:rPr>
              <w:t xml:space="preserve">69 </w:t>
            </w:r>
            <w:proofErr w:type="spellStart"/>
            <w:r w:rsidRPr="008E3532">
              <w:rPr>
                <w:b/>
              </w:rPr>
              <w:t>з.е</w:t>
            </w:r>
            <w:proofErr w:type="spellEnd"/>
            <w:r w:rsidRPr="008E3532">
              <w:rPr>
                <w:b/>
              </w:rPr>
              <w:t>.</w:t>
            </w:r>
          </w:p>
        </w:tc>
      </w:tr>
      <w:tr w:rsidR="00B224EC" w:rsidRPr="008E3532" w:rsidTr="00356B59">
        <w:trPr>
          <w:trHeight w:val="253"/>
        </w:trPr>
        <w:tc>
          <w:tcPr>
            <w:tcW w:w="1101" w:type="dxa"/>
            <w:vMerge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8E3532" w:rsidRDefault="00B224EC" w:rsidP="00B224EC">
            <w:pPr>
              <w:widowControl w:val="0"/>
              <w:tabs>
                <w:tab w:val="left" w:pos="0"/>
              </w:tabs>
              <w:ind w:firstLine="33"/>
            </w:pPr>
            <w:r w:rsidRPr="008E3532">
              <w:t>Обязательная часть</w:t>
            </w:r>
            <w:r w:rsidR="00CA500A" w:rsidRPr="008E3532">
              <w:t>:</w:t>
            </w:r>
          </w:p>
          <w:p w:rsidR="00CA500A" w:rsidRPr="008E3532" w:rsidRDefault="00CA500A" w:rsidP="00CA500A">
            <w:pPr>
              <w:widowControl w:val="0"/>
              <w:tabs>
                <w:tab w:val="left" w:pos="0"/>
              </w:tabs>
              <w:ind w:firstLine="33"/>
            </w:pPr>
          </w:p>
          <w:p w:rsidR="00CA500A" w:rsidRPr="008E3532" w:rsidRDefault="00CA500A" w:rsidP="00CA500A">
            <w:pPr>
              <w:widowControl w:val="0"/>
              <w:tabs>
                <w:tab w:val="left" w:pos="0"/>
              </w:tabs>
              <w:ind w:firstLine="33"/>
            </w:pPr>
            <w:r w:rsidRPr="008E3532">
              <w:t>- компонент</w:t>
            </w:r>
            <w:r w:rsidR="00D206C3" w:rsidRPr="008E3532">
              <w:t xml:space="preserve"> УК </w:t>
            </w:r>
            <w:r w:rsidR="00D206C3" w:rsidRPr="008E3532">
              <w:rPr>
                <w:i/>
              </w:rPr>
              <w:t>(общеуниверсите</w:t>
            </w:r>
            <w:r w:rsidR="00D206C3" w:rsidRPr="008E3532">
              <w:rPr>
                <w:i/>
              </w:rPr>
              <w:t>т</w:t>
            </w:r>
            <w:r w:rsidR="00D206C3" w:rsidRPr="008E3532">
              <w:rPr>
                <w:i/>
              </w:rPr>
              <w:t>ский</w:t>
            </w:r>
            <w:r w:rsidR="00D206C3" w:rsidRPr="008E3532">
              <w:t>)</w:t>
            </w:r>
          </w:p>
          <w:p w:rsidR="00CA500A" w:rsidRPr="008E3532" w:rsidRDefault="00CA500A" w:rsidP="00CA500A">
            <w:pPr>
              <w:widowControl w:val="0"/>
              <w:tabs>
                <w:tab w:val="left" w:pos="0"/>
              </w:tabs>
              <w:ind w:firstLine="33"/>
            </w:pPr>
          </w:p>
          <w:p w:rsidR="00CA500A" w:rsidRPr="008E3532" w:rsidRDefault="00CA500A" w:rsidP="00D206C3">
            <w:pPr>
              <w:widowControl w:val="0"/>
              <w:tabs>
                <w:tab w:val="left" w:pos="0"/>
              </w:tabs>
              <w:ind w:firstLine="33"/>
            </w:pPr>
            <w:r w:rsidRPr="008E3532">
              <w:t xml:space="preserve">- </w:t>
            </w:r>
            <w:r w:rsidR="00D206C3" w:rsidRPr="008E3532">
              <w:t>компонент  УГСН</w:t>
            </w:r>
            <w:r w:rsidR="00B9713D" w:rsidRPr="008E3532">
              <w:t xml:space="preserve"> (и или направл</w:t>
            </w:r>
            <w:r w:rsidR="00B9713D" w:rsidRPr="008E3532">
              <w:t>е</w:t>
            </w:r>
            <w:r w:rsidR="00B9713D" w:rsidRPr="008E3532">
              <w:t>ния)</w:t>
            </w:r>
          </w:p>
        </w:tc>
        <w:tc>
          <w:tcPr>
            <w:tcW w:w="4076" w:type="dxa"/>
          </w:tcPr>
          <w:p w:rsidR="00B224EC" w:rsidRPr="008E3532" w:rsidRDefault="00FA50EA" w:rsidP="00B224EC">
            <w:pPr>
              <w:widowControl w:val="0"/>
              <w:tabs>
                <w:tab w:val="left" w:pos="0"/>
              </w:tabs>
            </w:pPr>
            <w:r w:rsidRPr="008E3532">
              <w:t>18</w:t>
            </w:r>
            <w:r w:rsidR="00356B59" w:rsidRPr="008E3532">
              <w:t xml:space="preserve"> </w:t>
            </w:r>
            <w:proofErr w:type="spellStart"/>
            <w:r w:rsidR="00B224EC" w:rsidRPr="008E3532">
              <w:t>з.е</w:t>
            </w:r>
            <w:proofErr w:type="spellEnd"/>
            <w:r w:rsidR="00356B59" w:rsidRPr="008E3532">
              <w:t>.</w:t>
            </w:r>
          </w:p>
          <w:p w:rsidR="00B224EC" w:rsidRPr="008E3532" w:rsidRDefault="00B224EC" w:rsidP="00B224EC">
            <w:pPr>
              <w:widowControl w:val="0"/>
              <w:tabs>
                <w:tab w:val="left" w:pos="0"/>
              </w:tabs>
            </w:pPr>
          </w:p>
          <w:p w:rsidR="00CA500A" w:rsidRPr="008E3532" w:rsidRDefault="00931A52" w:rsidP="00B224EC">
            <w:pPr>
              <w:widowControl w:val="0"/>
              <w:tabs>
                <w:tab w:val="left" w:pos="0"/>
              </w:tabs>
            </w:pPr>
            <w:r w:rsidRPr="008E3532">
              <w:t>8</w:t>
            </w:r>
            <w:r w:rsidR="00CA500A" w:rsidRPr="008E3532">
              <w:t xml:space="preserve"> </w:t>
            </w:r>
            <w:proofErr w:type="spellStart"/>
            <w:r w:rsidR="00CA500A" w:rsidRPr="008E3532">
              <w:t>з.е</w:t>
            </w:r>
            <w:proofErr w:type="spellEnd"/>
            <w:r w:rsidR="00CA500A" w:rsidRPr="008E3532">
              <w:t>.</w:t>
            </w:r>
          </w:p>
          <w:p w:rsidR="00CA500A" w:rsidRPr="008E3532" w:rsidRDefault="00CA500A" w:rsidP="00B224EC">
            <w:pPr>
              <w:widowControl w:val="0"/>
              <w:tabs>
                <w:tab w:val="left" w:pos="0"/>
              </w:tabs>
            </w:pPr>
          </w:p>
          <w:p w:rsidR="00356B59" w:rsidRPr="008E3532" w:rsidRDefault="00356B59" w:rsidP="00B224EC">
            <w:pPr>
              <w:widowControl w:val="0"/>
              <w:tabs>
                <w:tab w:val="left" w:pos="0"/>
              </w:tabs>
            </w:pPr>
          </w:p>
          <w:p w:rsidR="00CA500A" w:rsidRPr="008E3532" w:rsidRDefault="00931A52" w:rsidP="00B224EC">
            <w:pPr>
              <w:widowControl w:val="0"/>
              <w:tabs>
                <w:tab w:val="left" w:pos="0"/>
              </w:tabs>
            </w:pPr>
            <w:r w:rsidRPr="008E3532">
              <w:t>10</w:t>
            </w:r>
            <w:r w:rsidR="00356B59" w:rsidRPr="008E3532">
              <w:t xml:space="preserve"> </w:t>
            </w:r>
            <w:proofErr w:type="spellStart"/>
            <w:r w:rsidR="00CA500A" w:rsidRPr="008E3532">
              <w:t>з.е</w:t>
            </w:r>
            <w:proofErr w:type="spellEnd"/>
            <w:r w:rsidR="00CA500A" w:rsidRPr="008E3532">
              <w:t>.</w:t>
            </w:r>
          </w:p>
        </w:tc>
      </w:tr>
      <w:tr w:rsidR="00B224EC" w:rsidRPr="008E3532" w:rsidTr="00356B59">
        <w:trPr>
          <w:trHeight w:val="150"/>
        </w:trPr>
        <w:tc>
          <w:tcPr>
            <w:tcW w:w="1101" w:type="dxa"/>
            <w:vMerge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8E3532" w:rsidRDefault="00B224EC" w:rsidP="00B224EC">
            <w:pPr>
              <w:widowControl w:val="0"/>
              <w:tabs>
                <w:tab w:val="left" w:pos="0"/>
              </w:tabs>
              <w:ind w:firstLine="33"/>
            </w:pPr>
            <w:r w:rsidRPr="008E3532">
              <w:t>Часть ОПОП, формируемая участник</w:t>
            </w:r>
            <w:r w:rsidRPr="008E3532">
              <w:t>а</w:t>
            </w:r>
            <w:r w:rsidRPr="008E3532">
              <w:t xml:space="preserve">ми образовательных отношений </w:t>
            </w:r>
          </w:p>
        </w:tc>
        <w:tc>
          <w:tcPr>
            <w:tcW w:w="4076" w:type="dxa"/>
          </w:tcPr>
          <w:p w:rsidR="00B224EC" w:rsidRPr="008E3532" w:rsidRDefault="00795EB4" w:rsidP="00CA500A">
            <w:pPr>
              <w:widowControl w:val="0"/>
              <w:tabs>
                <w:tab w:val="left" w:pos="0"/>
              </w:tabs>
            </w:pPr>
            <w:r w:rsidRPr="008E3532">
              <w:t>51</w:t>
            </w:r>
            <w:r w:rsidR="00356B59" w:rsidRPr="008E3532">
              <w:t xml:space="preserve"> </w:t>
            </w:r>
            <w:proofErr w:type="spellStart"/>
            <w:r w:rsidR="00B224EC" w:rsidRPr="008E3532">
              <w:t>з.е</w:t>
            </w:r>
            <w:proofErr w:type="spellEnd"/>
            <w:r w:rsidR="00356B59" w:rsidRPr="008E3532">
              <w:t>.</w:t>
            </w:r>
          </w:p>
          <w:p w:rsidR="00B224EC" w:rsidRPr="008E3532" w:rsidRDefault="00B224EC" w:rsidP="00CA500A">
            <w:pPr>
              <w:widowControl w:val="0"/>
              <w:tabs>
                <w:tab w:val="left" w:pos="0"/>
              </w:tabs>
            </w:pPr>
          </w:p>
        </w:tc>
      </w:tr>
      <w:tr w:rsidR="00B224EC" w:rsidRPr="008E3532" w:rsidTr="00356B59">
        <w:trPr>
          <w:trHeight w:val="126"/>
        </w:trPr>
        <w:tc>
          <w:tcPr>
            <w:tcW w:w="1101" w:type="dxa"/>
            <w:vMerge w:val="restart"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>БЛОК 2</w:t>
            </w:r>
          </w:p>
        </w:tc>
        <w:tc>
          <w:tcPr>
            <w:tcW w:w="4394" w:type="dxa"/>
          </w:tcPr>
          <w:p w:rsidR="00B224EC" w:rsidRPr="008E3532" w:rsidRDefault="00B224EC" w:rsidP="00B224EC">
            <w:pPr>
              <w:widowControl w:val="0"/>
              <w:tabs>
                <w:tab w:val="left" w:pos="0"/>
              </w:tabs>
            </w:pPr>
            <w:r w:rsidRPr="008E3532">
              <w:t>Практика</w:t>
            </w:r>
          </w:p>
        </w:tc>
        <w:tc>
          <w:tcPr>
            <w:tcW w:w="4076" w:type="dxa"/>
          </w:tcPr>
          <w:p w:rsidR="00B224EC" w:rsidRPr="008E3532" w:rsidRDefault="00795EB4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  <w:i/>
              </w:rPr>
              <w:t xml:space="preserve">42 </w:t>
            </w:r>
            <w:proofErr w:type="spellStart"/>
            <w:r w:rsidRPr="008E3532">
              <w:rPr>
                <w:b/>
                <w:i/>
              </w:rPr>
              <w:t>з.е</w:t>
            </w:r>
            <w:proofErr w:type="spellEnd"/>
            <w:r w:rsidRPr="008E3532">
              <w:rPr>
                <w:b/>
                <w:i/>
              </w:rPr>
              <w:t>.</w:t>
            </w:r>
          </w:p>
        </w:tc>
      </w:tr>
      <w:tr w:rsidR="00B224EC" w:rsidRPr="008E3532" w:rsidTr="00356B59">
        <w:trPr>
          <w:trHeight w:val="184"/>
        </w:trPr>
        <w:tc>
          <w:tcPr>
            <w:tcW w:w="1101" w:type="dxa"/>
            <w:vMerge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8E3532" w:rsidRDefault="00B224EC" w:rsidP="00CA500A">
            <w:pPr>
              <w:widowControl w:val="0"/>
              <w:tabs>
                <w:tab w:val="left" w:pos="0"/>
              </w:tabs>
              <w:ind w:firstLine="33"/>
            </w:pPr>
            <w:r w:rsidRPr="008E3532">
              <w:t>Обязательная часть</w:t>
            </w:r>
          </w:p>
          <w:p w:rsidR="00CA500A" w:rsidRPr="008E3532" w:rsidRDefault="00CA500A" w:rsidP="00CA500A">
            <w:pPr>
              <w:widowControl w:val="0"/>
              <w:tabs>
                <w:tab w:val="left" w:pos="0"/>
              </w:tabs>
              <w:ind w:firstLine="33"/>
            </w:pPr>
            <w:r w:rsidRPr="008E3532">
              <w:t>Преддипломная практика</w:t>
            </w:r>
          </w:p>
        </w:tc>
        <w:tc>
          <w:tcPr>
            <w:tcW w:w="4076" w:type="dxa"/>
          </w:tcPr>
          <w:p w:rsidR="00B224EC" w:rsidRPr="008E3532" w:rsidRDefault="001F0E9E" w:rsidP="00CA500A">
            <w:pPr>
              <w:widowControl w:val="0"/>
              <w:tabs>
                <w:tab w:val="left" w:pos="0"/>
              </w:tabs>
            </w:pPr>
            <w:r w:rsidRPr="008E3532">
              <w:t>24</w:t>
            </w:r>
            <w:r w:rsidR="00795EB4" w:rsidRPr="008E3532">
              <w:t xml:space="preserve"> </w:t>
            </w:r>
            <w:proofErr w:type="spellStart"/>
            <w:r w:rsidR="00B224EC" w:rsidRPr="008E3532">
              <w:t>з</w:t>
            </w:r>
            <w:proofErr w:type="gramStart"/>
            <w:r w:rsidR="00B224EC" w:rsidRPr="008E3532">
              <w:t>.е</w:t>
            </w:r>
            <w:proofErr w:type="spellEnd"/>
            <w:proofErr w:type="gramEnd"/>
          </w:p>
          <w:p w:rsidR="00B224EC" w:rsidRPr="008E3532" w:rsidRDefault="00795EB4" w:rsidP="00D206C3">
            <w:pPr>
              <w:widowControl w:val="0"/>
              <w:tabs>
                <w:tab w:val="left" w:pos="0"/>
              </w:tabs>
            </w:pPr>
            <w:r w:rsidRPr="008E3532">
              <w:t>6</w:t>
            </w:r>
            <w:r w:rsidR="00CA500A" w:rsidRPr="008E3532">
              <w:t xml:space="preserve"> </w:t>
            </w:r>
            <w:r w:rsidR="00D206C3" w:rsidRPr="008E3532">
              <w:t xml:space="preserve"> </w:t>
            </w:r>
            <w:proofErr w:type="spellStart"/>
            <w:r w:rsidR="00CA500A" w:rsidRPr="008E3532">
              <w:t>з.е</w:t>
            </w:r>
            <w:proofErr w:type="spellEnd"/>
            <w:r w:rsidR="00CA500A" w:rsidRPr="008E3532">
              <w:t>.</w:t>
            </w:r>
          </w:p>
        </w:tc>
      </w:tr>
      <w:tr w:rsidR="00B224EC" w:rsidRPr="008E3532" w:rsidTr="00356B59">
        <w:trPr>
          <w:trHeight w:val="81"/>
        </w:trPr>
        <w:tc>
          <w:tcPr>
            <w:tcW w:w="1101" w:type="dxa"/>
            <w:vMerge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8E3532" w:rsidRDefault="00B224EC" w:rsidP="00CA500A">
            <w:pPr>
              <w:widowControl w:val="0"/>
              <w:tabs>
                <w:tab w:val="left" w:pos="0"/>
              </w:tabs>
              <w:ind w:firstLine="33"/>
            </w:pPr>
            <w:r w:rsidRPr="008E3532">
              <w:t>Часть ОПОП, формируемая участник</w:t>
            </w:r>
            <w:r w:rsidRPr="008E3532">
              <w:t>а</w:t>
            </w:r>
            <w:r w:rsidRPr="008E3532">
              <w:t xml:space="preserve">ми образовательных отношений </w:t>
            </w:r>
          </w:p>
        </w:tc>
        <w:tc>
          <w:tcPr>
            <w:tcW w:w="4076" w:type="dxa"/>
          </w:tcPr>
          <w:p w:rsidR="00B224EC" w:rsidRPr="008E3532" w:rsidRDefault="00795EB4" w:rsidP="00CA500A">
            <w:pPr>
              <w:widowControl w:val="0"/>
              <w:tabs>
                <w:tab w:val="left" w:pos="0"/>
              </w:tabs>
            </w:pPr>
            <w:r w:rsidRPr="008E3532">
              <w:t xml:space="preserve">12 </w:t>
            </w:r>
            <w:proofErr w:type="spellStart"/>
            <w:r w:rsidR="00B224EC" w:rsidRPr="008E3532">
              <w:t>з</w:t>
            </w:r>
            <w:proofErr w:type="gramStart"/>
            <w:r w:rsidR="00B224EC" w:rsidRPr="008E3532">
              <w:t>.е</w:t>
            </w:r>
            <w:proofErr w:type="spellEnd"/>
            <w:proofErr w:type="gramEnd"/>
          </w:p>
          <w:p w:rsidR="00B224EC" w:rsidRPr="008E3532" w:rsidRDefault="00B224EC" w:rsidP="00CA500A">
            <w:pPr>
              <w:widowControl w:val="0"/>
              <w:tabs>
                <w:tab w:val="left" w:pos="0"/>
              </w:tabs>
            </w:pPr>
          </w:p>
        </w:tc>
      </w:tr>
      <w:tr w:rsidR="00B224EC" w:rsidRPr="008E3532" w:rsidTr="00356B59">
        <w:trPr>
          <w:trHeight w:val="172"/>
        </w:trPr>
        <w:tc>
          <w:tcPr>
            <w:tcW w:w="1101" w:type="dxa"/>
            <w:vMerge w:val="restart"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>БЛОК 3</w:t>
            </w:r>
          </w:p>
        </w:tc>
        <w:tc>
          <w:tcPr>
            <w:tcW w:w="4394" w:type="dxa"/>
          </w:tcPr>
          <w:p w:rsidR="00B224EC" w:rsidRPr="008E3532" w:rsidRDefault="00B224EC" w:rsidP="00B23A86">
            <w:pPr>
              <w:widowControl w:val="0"/>
              <w:tabs>
                <w:tab w:val="left" w:pos="0"/>
              </w:tabs>
            </w:pPr>
            <w:r w:rsidRPr="008E3532">
              <w:t>Государственная итоговая аттестация:</w:t>
            </w:r>
          </w:p>
        </w:tc>
        <w:tc>
          <w:tcPr>
            <w:tcW w:w="4076" w:type="dxa"/>
          </w:tcPr>
          <w:p w:rsidR="00B224EC" w:rsidRPr="008E3532" w:rsidRDefault="00795EB4" w:rsidP="00795EB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 xml:space="preserve">9 </w:t>
            </w:r>
            <w:proofErr w:type="spellStart"/>
            <w:r w:rsidRPr="008E3532">
              <w:rPr>
                <w:b/>
              </w:rPr>
              <w:t>з</w:t>
            </w:r>
            <w:proofErr w:type="gramStart"/>
            <w:r w:rsidRPr="008E3532">
              <w:rPr>
                <w:b/>
              </w:rPr>
              <w:t>.е</w:t>
            </w:r>
            <w:proofErr w:type="spellEnd"/>
            <w:proofErr w:type="gramEnd"/>
          </w:p>
        </w:tc>
      </w:tr>
      <w:tr w:rsidR="00B224EC" w:rsidRPr="008E3532" w:rsidTr="00356B59">
        <w:trPr>
          <w:trHeight w:val="92"/>
        </w:trPr>
        <w:tc>
          <w:tcPr>
            <w:tcW w:w="1101" w:type="dxa"/>
            <w:vMerge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B224EC" w:rsidRPr="008E3532" w:rsidRDefault="00B23A86" w:rsidP="00B23A86">
            <w:pPr>
              <w:widowControl w:val="0"/>
              <w:tabs>
                <w:tab w:val="left" w:pos="0"/>
              </w:tabs>
              <w:rPr>
                <w:b/>
              </w:rPr>
            </w:pPr>
            <w:r w:rsidRPr="008E3532">
              <w:t>Выполнение и защита выпускной кв</w:t>
            </w:r>
            <w:r w:rsidRPr="008E3532">
              <w:t>а</w:t>
            </w:r>
            <w:r w:rsidRPr="008E3532">
              <w:t>лификационной работы</w:t>
            </w:r>
          </w:p>
        </w:tc>
        <w:tc>
          <w:tcPr>
            <w:tcW w:w="4076" w:type="dxa"/>
          </w:tcPr>
          <w:p w:rsidR="00CA500A" w:rsidRPr="008E3532" w:rsidRDefault="00795EB4" w:rsidP="00CA500A">
            <w:pPr>
              <w:widowControl w:val="0"/>
              <w:tabs>
                <w:tab w:val="left" w:pos="0"/>
              </w:tabs>
            </w:pPr>
            <w:r w:rsidRPr="008E3532">
              <w:t xml:space="preserve">9 </w:t>
            </w:r>
            <w:proofErr w:type="spellStart"/>
            <w:r w:rsidR="00CA500A" w:rsidRPr="008E3532">
              <w:t>з</w:t>
            </w:r>
            <w:proofErr w:type="gramStart"/>
            <w:r w:rsidR="00CA500A" w:rsidRPr="008E3532">
              <w:t>.е</w:t>
            </w:r>
            <w:proofErr w:type="spellEnd"/>
            <w:proofErr w:type="gramEnd"/>
          </w:p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931A52" w:rsidRPr="008E3532" w:rsidTr="00356B59">
        <w:trPr>
          <w:trHeight w:val="92"/>
        </w:trPr>
        <w:tc>
          <w:tcPr>
            <w:tcW w:w="1101" w:type="dxa"/>
          </w:tcPr>
          <w:p w:rsidR="00931A52" w:rsidRPr="008E3532" w:rsidRDefault="00931A52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931A52" w:rsidRPr="008E3532" w:rsidRDefault="00931A52" w:rsidP="00E93850">
            <w:pPr>
              <w:widowControl w:val="0"/>
              <w:tabs>
                <w:tab w:val="left" w:pos="0"/>
              </w:tabs>
              <w:rPr>
                <w:b/>
              </w:rPr>
            </w:pPr>
            <w:r w:rsidRPr="008E3532">
              <w:rPr>
                <w:b/>
              </w:rPr>
              <w:t>Объем элективных дисциплин</w:t>
            </w:r>
          </w:p>
        </w:tc>
        <w:tc>
          <w:tcPr>
            <w:tcW w:w="4076" w:type="dxa"/>
          </w:tcPr>
          <w:p w:rsidR="00931A52" w:rsidRPr="008E3532" w:rsidRDefault="001F0E9E" w:rsidP="00CA500A">
            <w:pPr>
              <w:widowControl w:val="0"/>
              <w:tabs>
                <w:tab w:val="left" w:pos="0"/>
              </w:tabs>
            </w:pPr>
            <w:r w:rsidRPr="008E3532">
              <w:t>10</w:t>
            </w:r>
            <w:r w:rsidR="00931A52" w:rsidRPr="008E3532">
              <w:t xml:space="preserve"> </w:t>
            </w:r>
            <w:proofErr w:type="spellStart"/>
            <w:r w:rsidR="00931A52" w:rsidRPr="008E3532">
              <w:t>з</w:t>
            </w:r>
            <w:proofErr w:type="gramStart"/>
            <w:r w:rsidR="00931A52" w:rsidRPr="008E3532">
              <w:t>.е</w:t>
            </w:r>
            <w:proofErr w:type="spellEnd"/>
            <w:proofErr w:type="gramEnd"/>
          </w:p>
        </w:tc>
      </w:tr>
      <w:tr w:rsidR="00931A52" w:rsidRPr="008E3532" w:rsidTr="00356B59">
        <w:trPr>
          <w:trHeight w:val="92"/>
        </w:trPr>
        <w:tc>
          <w:tcPr>
            <w:tcW w:w="1101" w:type="dxa"/>
          </w:tcPr>
          <w:p w:rsidR="00931A52" w:rsidRPr="008E3532" w:rsidRDefault="00931A52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>ФТД</w:t>
            </w:r>
          </w:p>
        </w:tc>
        <w:tc>
          <w:tcPr>
            <w:tcW w:w="4394" w:type="dxa"/>
          </w:tcPr>
          <w:p w:rsidR="00931A52" w:rsidRPr="008E3532" w:rsidRDefault="00931A52" w:rsidP="00E93850">
            <w:pPr>
              <w:widowControl w:val="0"/>
              <w:tabs>
                <w:tab w:val="left" w:pos="0"/>
              </w:tabs>
              <w:rPr>
                <w:b/>
              </w:rPr>
            </w:pPr>
            <w:r w:rsidRPr="008E3532">
              <w:rPr>
                <w:b/>
              </w:rPr>
              <w:t>Объем факультативных дисциплин</w:t>
            </w:r>
          </w:p>
        </w:tc>
        <w:tc>
          <w:tcPr>
            <w:tcW w:w="4076" w:type="dxa"/>
          </w:tcPr>
          <w:p w:rsidR="00931A52" w:rsidRPr="008E3532" w:rsidRDefault="001F0E9E" w:rsidP="00CA500A">
            <w:pPr>
              <w:widowControl w:val="0"/>
              <w:tabs>
                <w:tab w:val="left" w:pos="0"/>
              </w:tabs>
            </w:pPr>
            <w:r w:rsidRPr="008E3532">
              <w:rPr>
                <w:i/>
              </w:rPr>
              <w:t>6</w:t>
            </w:r>
            <w:r w:rsidR="00931A52" w:rsidRPr="008E3532">
              <w:rPr>
                <w:i/>
              </w:rPr>
              <w:t xml:space="preserve"> </w:t>
            </w:r>
            <w:proofErr w:type="spellStart"/>
            <w:r w:rsidR="00931A52" w:rsidRPr="008E3532">
              <w:t>з</w:t>
            </w:r>
            <w:proofErr w:type="gramStart"/>
            <w:r w:rsidR="00931A52" w:rsidRPr="008E3532">
              <w:t>.е</w:t>
            </w:r>
            <w:proofErr w:type="spellEnd"/>
            <w:proofErr w:type="gramEnd"/>
            <w:r w:rsidR="00931A52" w:rsidRPr="008E3532">
              <w:rPr>
                <w:i/>
              </w:rPr>
              <w:t xml:space="preserve"> </w:t>
            </w:r>
            <w:r w:rsidR="00931A52" w:rsidRPr="008E3532">
              <w:rPr>
                <w:i/>
                <w:sz w:val="22"/>
                <w:szCs w:val="22"/>
              </w:rPr>
              <w:t>(в объем программы не входят)</w:t>
            </w:r>
          </w:p>
        </w:tc>
      </w:tr>
      <w:tr w:rsidR="00B224EC" w:rsidRPr="008E3532" w:rsidTr="00356B59">
        <w:tc>
          <w:tcPr>
            <w:tcW w:w="5495" w:type="dxa"/>
            <w:gridSpan w:val="2"/>
          </w:tcPr>
          <w:p w:rsidR="00B224EC" w:rsidRPr="008E3532" w:rsidRDefault="00B224EC" w:rsidP="001A1449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8E3532">
              <w:rPr>
                <w:b/>
              </w:rPr>
              <w:t xml:space="preserve">Объем программы </w:t>
            </w:r>
            <w:r w:rsidR="00841764" w:rsidRPr="008E3532">
              <w:rPr>
                <w:b/>
              </w:rPr>
              <w:t>магистратуры</w:t>
            </w:r>
          </w:p>
        </w:tc>
        <w:tc>
          <w:tcPr>
            <w:tcW w:w="4076" w:type="dxa"/>
          </w:tcPr>
          <w:p w:rsidR="00B224EC" w:rsidRPr="008E3532" w:rsidRDefault="00795EB4" w:rsidP="00795EB4">
            <w:pPr>
              <w:widowControl w:val="0"/>
              <w:tabs>
                <w:tab w:val="left" w:pos="0"/>
              </w:tabs>
              <w:jc w:val="center"/>
              <w:rPr>
                <w:b/>
                <w:i/>
              </w:rPr>
            </w:pPr>
            <w:r w:rsidRPr="008E3532">
              <w:rPr>
                <w:b/>
                <w:i/>
              </w:rPr>
              <w:t xml:space="preserve">120 </w:t>
            </w:r>
            <w:proofErr w:type="spellStart"/>
            <w:r w:rsidRPr="008E3532">
              <w:rPr>
                <w:b/>
                <w:i/>
              </w:rPr>
              <w:t>з.е</w:t>
            </w:r>
            <w:proofErr w:type="spellEnd"/>
            <w:r w:rsidRPr="008E3532">
              <w:rPr>
                <w:b/>
                <w:i/>
              </w:rPr>
              <w:t>.</w:t>
            </w:r>
          </w:p>
        </w:tc>
      </w:tr>
    </w:tbl>
    <w:p w:rsidR="001A1449" w:rsidRPr="008E3532" w:rsidRDefault="001A1449" w:rsidP="001A1449">
      <w:pPr>
        <w:widowControl w:val="0"/>
        <w:tabs>
          <w:tab w:val="left" w:pos="0"/>
        </w:tabs>
        <w:ind w:firstLine="567"/>
        <w:jc w:val="center"/>
        <w:rPr>
          <w:b/>
        </w:rPr>
      </w:pPr>
    </w:p>
    <w:p w:rsidR="001A1449" w:rsidRPr="008E3532" w:rsidRDefault="001A1449" w:rsidP="00C00260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567"/>
        <w:rPr>
          <w:b/>
        </w:rPr>
      </w:pPr>
      <w:r w:rsidRPr="008E3532">
        <w:rPr>
          <w:b/>
        </w:rPr>
        <w:t xml:space="preserve">Объем обязательной части образовательной программы </w:t>
      </w:r>
    </w:p>
    <w:p w:rsidR="000E7579" w:rsidRPr="008E3532" w:rsidRDefault="000E7579" w:rsidP="000E7579">
      <w:pPr>
        <w:pStyle w:val="ConsPlusNormal"/>
        <w:ind w:firstLine="567"/>
        <w:jc w:val="both"/>
        <w:rPr>
          <w:bCs/>
          <w:sz w:val="24"/>
          <w:szCs w:val="24"/>
        </w:rPr>
      </w:pPr>
      <w:r w:rsidRPr="008E3532">
        <w:rPr>
          <w:bCs/>
          <w:sz w:val="24"/>
          <w:szCs w:val="24"/>
        </w:rPr>
        <w:lastRenderedPageBreak/>
        <w:t>К обязательной части ОПОП магистратуры относятся</w:t>
      </w:r>
      <w:r w:rsidR="00CC7F78" w:rsidRPr="008E3532">
        <w:rPr>
          <w:bCs/>
          <w:sz w:val="24"/>
          <w:szCs w:val="24"/>
        </w:rPr>
        <w:t xml:space="preserve"> дисциплины </w:t>
      </w:r>
      <w:r w:rsidR="00203A8E" w:rsidRPr="008E3532">
        <w:rPr>
          <w:bCs/>
          <w:sz w:val="24"/>
          <w:szCs w:val="24"/>
        </w:rPr>
        <w:t>(модули) и практики, обеспечивающие формирование универсальных и общепрофессиональных компетенций.</w:t>
      </w:r>
    </w:p>
    <w:p w:rsidR="000E7579" w:rsidRPr="008E3532" w:rsidRDefault="000E7579" w:rsidP="00EC051D">
      <w:pPr>
        <w:pStyle w:val="ConsPlusNormal"/>
        <w:ind w:firstLine="567"/>
        <w:jc w:val="both"/>
        <w:rPr>
          <w:bCs/>
          <w:sz w:val="24"/>
          <w:szCs w:val="24"/>
        </w:rPr>
      </w:pPr>
      <w:r w:rsidRPr="008E3532">
        <w:rPr>
          <w:bCs/>
          <w:sz w:val="24"/>
          <w:szCs w:val="24"/>
        </w:rPr>
        <w:t>Объем обязательной части, без учета объема государственной итоговой аттестации, с</w:t>
      </w:r>
      <w:r w:rsidRPr="008E3532">
        <w:rPr>
          <w:bCs/>
          <w:sz w:val="24"/>
          <w:szCs w:val="24"/>
        </w:rPr>
        <w:t>о</w:t>
      </w:r>
      <w:r w:rsidRPr="008E3532">
        <w:rPr>
          <w:bCs/>
          <w:sz w:val="24"/>
          <w:szCs w:val="24"/>
        </w:rPr>
        <w:t xml:space="preserve">ставляет </w:t>
      </w:r>
      <w:r w:rsidR="003573E7" w:rsidRPr="008E3532">
        <w:rPr>
          <w:bCs/>
          <w:sz w:val="24"/>
          <w:szCs w:val="24"/>
        </w:rPr>
        <w:t>не менее</w:t>
      </w:r>
      <w:r w:rsidR="00677DF3" w:rsidRPr="008E3532">
        <w:rPr>
          <w:bCs/>
          <w:sz w:val="24"/>
          <w:szCs w:val="24"/>
        </w:rPr>
        <w:t xml:space="preserve"> </w:t>
      </w:r>
      <w:r w:rsidR="00CC7F78" w:rsidRPr="008E3532">
        <w:rPr>
          <w:bCs/>
          <w:sz w:val="24"/>
          <w:szCs w:val="24"/>
        </w:rPr>
        <w:t>40</w:t>
      </w:r>
      <w:r w:rsidRPr="008E3532">
        <w:rPr>
          <w:bCs/>
          <w:sz w:val="24"/>
          <w:szCs w:val="24"/>
        </w:rPr>
        <w:t xml:space="preserve"> </w:t>
      </w:r>
      <w:r w:rsidR="00203A8E" w:rsidRPr="008E3532">
        <w:rPr>
          <w:bCs/>
          <w:sz w:val="24"/>
          <w:szCs w:val="24"/>
        </w:rPr>
        <w:t xml:space="preserve">% </w:t>
      </w:r>
      <w:r w:rsidR="00931A52" w:rsidRPr="008E3532">
        <w:rPr>
          <w:bCs/>
          <w:sz w:val="24"/>
          <w:szCs w:val="24"/>
        </w:rPr>
        <w:t>от</w:t>
      </w:r>
      <w:r w:rsidRPr="008E3532">
        <w:rPr>
          <w:bCs/>
          <w:sz w:val="24"/>
          <w:szCs w:val="24"/>
        </w:rPr>
        <w:t xml:space="preserve"> общего объема программы магистратуры.</w:t>
      </w:r>
    </w:p>
    <w:p w:rsidR="005F6E97" w:rsidRPr="008E3532" w:rsidRDefault="005F6E97" w:rsidP="005F6E97">
      <w:pPr>
        <w:pStyle w:val="ConsPlusNormal"/>
        <w:ind w:firstLine="567"/>
        <w:jc w:val="both"/>
        <w:rPr>
          <w:bCs/>
          <w:sz w:val="24"/>
          <w:szCs w:val="24"/>
        </w:rPr>
      </w:pPr>
      <w:r w:rsidRPr="008E3532">
        <w:rPr>
          <w:bCs/>
          <w:sz w:val="24"/>
          <w:szCs w:val="24"/>
        </w:rPr>
        <w:t>Объем контактной работы определяется Положением об установлении объема контактной работы обучающихся во взаимодействии с преподавателем, а также объема занятий лекционн</w:t>
      </w:r>
      <w:r w:rsidRPr="008E3532">
        <w:rPr>
          <w:bCs/>
          <w:sz w:val="24"/>
          <w:szCs w:val="24"/>
        </w:rPr>
        <w:t>о</w:t>
      </w:r>
      <w:r w:rsidRPr="008E3532">
        <w:rPr>
          <w:bCs/>
          <w:sz w:val="24"/>
          <w:szCs w:val="24"/>
        </w:rPr>
        <w:t>го и семинарского типов при организации образовательного процесса в ФГБОУ ВО «ИГУ» и учебным планом. Объем контактной работы  составляет, при очной форме обучения, не менее 14 часов в неделю.</w:t>
      </w:r>
    </w:p>
    <w:p w:rsidR="004036E6" w:rsidRPr="008E3532" w:rsidRDefault="004036E6" w:rsidP="004036E6">
      <w:pPr>
        <w:pStyle w:val="ConsPlusNormal"/>
        <w:ind w:firstLine="567"/>
        <w:jc w:val="both"/>
        <w:rPr>
          <w:bCs/>
          <w:sz w:val="24"/>
          <w:szCs w:val="24"/>
        </w:rPr>
      </w:pPr>
    </w:p>
    <w:p w:rsidR="004036E6" w:rsidRPr="008E3532" w:rsidRDefault="004036E6" w:rsidP="00EC051D">
      <w:pPr>
        <w:pStyle w:val="ConsPlusNormal"/>
        <w:ind w:firstLine="567"/>
        <w:jc w:val="both"/>
        <w:rPr>
          <w:bCs/>
          <w:sz w:val="24"/>
          <w:szCs w:val="24"/>
        </w:rPr>
      </w:pPr>
    </w:p>
    <w:p w:rsidR="001A1449" w:rsidRPr="008E3532" w:rsidRDefault="001A1449" w:rsidP="00AA1AE3">
      <w:pPr>
        <w:pStyle w:val="a5"/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567"/>
        <w:rPr>
          <w:b/>
        </w:rPr>
      </w:pPr>
      <w:r w:rsidRPr="008E3532">
        <w:rPr>
          <w:b/>
        </w:rPr>
        <w:t>Документы, регламентирующие содержание и организацию образовательн</w:t>
      </w:r>
      <w:r w:rsidRPr="008E3532">
        <w:rPr>
          <w:b/>
        </w:rPr>
        <w:t>о</w:t>
      </w:r>
      <w:r w:rsidRPr="008E3532">
        <w:rPr>
          <w:b/>
        </w:rPr>
        <w:t xml:space="preserve">го </w:t>
      </w:r>
      <w:r w:rsidR="00E526F1" w:rsidRPr="008E3532">
        <w:rPr>
          <w:b/>
        </w:rPr>
        <w:t>процесса ОПОП</w:t>
      </w:r>
      <w:r w:rsidRPr="008E3532">
        <w:rPr>
          <w:b/>
        </w:rPr>
        <w:t xml:space="preserve"> </w:t>
      </w:r>
      <w:proofErr w:type="gramStart"/>
      <w:r w:rsidRPr="008E3532">
        <w:rPr>
          <w:b/>
        </w:rPr>
        <w:t>ВО</w:t>
      </w:r>
      <w:proofErr w:type="gramEnd"/>
      <w:r w:rsidR="00AA1AE3" w:rsidRPr="008E3532">
        <w:rPr>
          <w:b/>
        </w:rPr>
        <w:t xml:space="preserve"> </w:t>
      </w:r>
      <w:r w:rsidR="00D42052" w:rsidRPr="008E3532">
        <w:rPr>
          <w:b/>
          <w:bCs/>
          <w:iCs/>
          <w:color w:val="000000"/>
        </w:rPr>
        <w:t>«</w:t>
      </w:r>
      <w:r w:rsidR="0033018B" w:rsidRPr="008E3532">
        <w:rPr>
          <w:b/>
          <w:iCs/>
          <w:color w:val="000000"/>
        </w:rPr>
        <w:t>Историческое образование</w:t>
      </w:r>
      <w:r w:rsidR="00D42052" w:rsidRPr="008E3532">
        <w:rPr>
          <w:b/>
          <w:bCs/>
          <w:iCs/>
          <w:color w:val="000000"/>
        </w:rPr>
        <w:t>»</w:t>
      </w:r>
    </w:p>
    <w:p w:rsidR="00E304DF" w:rsidRPr="008E3532" w:rsidRDefault="00E304DF" w:rsidP="00E304DF">
      <w:pPr>
        <w:pStyle w:val="ConsPlusNormal"/>
        <w:ind w:firstLine="709"/>
        <w:jc w:val="both"/>
        <w:rPr>
          <w:bCs/>
          <w:sz w:val="24"/>
          <w:szCs w:val="24"/>
        </w:rPr>
      </w:pPr>
      <w:r w:rsidRPr="008E3532">
        <w:rPr>
          <w:bCs/>
          <w:sz w:val="24"/>
          <w:szCs w:val="24"/>
        </w:rPr>
        <w:t>В соответствии с п.</w:t>
      </w:r>
      <w:r w:rsidR="00457804" w:rsidRPr="008E3532">
        <w:rPr>
          <w:bCs/>
          <w:sz w:val="24"/>
          <w:szCs w:val="24"/>
        </w:rPr>
        <w:t xml:space="preserve"> </w:t>
      </w:r>
      <w:r w:rsidRPr="008E3532">
        <w:rPr>
          <w:bCs/>
          <w:sz w:val="24"/>
          <w:szCs w:val="24"/>
        </w:rPr>
        <w:t xml:space="preserve">9 статьи 2 Федерального закона от 29 декабря 2012 года № 273-ФЗ «Об образовании в Российской Федерации» и ФГОС </w:t>
      </w:r>
      <w:proofErr w:type="gramStart"/>
      <w:r w:rsidRPr="008E3532">
        <w:rPr>
          <w:bCs/>
          <w:sz w:val="24"/>
          <w:szCs w:val="24"/>
        </w:rPr>
        <w:t>ВО</w:t>
      </w:r>
      <w:proofErr w:type="gramEnd"/>
      <w:r w:rsidRPr="008E3532">
        <w:rPr>
          <w:bCs/>
          <w:sz w:val="24"/>
          <w:szCs w:val="24"/>
        </w:rPr>
        <w:t xml:space="preserve"> содержание и организация образов</w:t>
      </w:r>
      <w:r w:rsidRPr="008E3532">
        <w:rPr>
          <w:bCs/>
          <w:sz w:val="24"/>
          <w:szCs w:val="24"/>
        </w:rPr>
        <w:t>а</w:t>
      </w:r>
      <w:r w:rsidRPr="008E3532">
        <w:rPr>
          <w:bCs/>
          <w:sz w:val="24"/>
          <w:szCs w:val="24"/>
        </w:rPr>
        <w:t>тельного процесса регламентируется: учебным планом,  календарным учебным графиком,  р</w:t>
      </w:r>
      <w:r w:rsidRPr="008E3532">
        <w:rPr>
          <w:bCs/>
          <w:sz w:val="24"/>
          <w:szCs w:val="24"/>
        </w:rPr>
        <w:t>а</w:t>
      </w:r>
      <w:r w:rsidRPr="008E3532">
        <w:rPr>
          <w:bCs/>
          <w:sz w:val="24"/>
          <w:szCs w:val="24"/>
        </w:rPr>
        <w:t>бочими программами учебных дисциплин (модулей), программами практик,   другими мат</w:t>
      </w:r>
      <w:r w:rsidRPr="008E3532">
        <w:rPr>
          <w:bCs/>
          <w:sz w:val="24"/>
          <w:szCs w:val="24"/>
        </w:rPr>
        <w:t>е</w:t>
      </w:r>
      <w:r w:rsidRPr="008E3532">
        <w:rPr>
          <w:bCs/>
          <w:sz w:val="24"/>
          <w:szCs w:val="24"/>
        </w:rPr>
        <w:t>риалами, ины</w:t>
      </w:r>
      <w:r w:rsidR="00AA1AE3" w:rsidRPr="008E3532">
        <w:rPr>
          <w:bCs/>
          <w:sz w:val="24"/>
          <w:szCs w:val="24"/>
        </w:rPr>
        <w:t>ми</w:t>
      </w:r>
      <w:r w:rsidRPr="008E3532">
        <w:rPr>
          <w:bCs/>
          <w:sz w:val="24"/>
          <w:szCs w:val="24"/>
        </w:rPr>
        <w:t xml:space="preserve"> компонент</w:t>
      </w:r>
      <w:r w:rsidR="00AA1AE3" w:rsidRPr="008E3532">
        <w:rPr>
          <w:bCs/>
          <w:sz w:val="24"/>
          <w:szCs w:val="24"/>
        </w:rPr>
        <w:t>ами</w:t>
      </w:r>
      <w:r w:rsidRPr="008E3532">
        <w:rPr>
          <w:bCs/>
          <w:sz w:val="24"/>
          <w:szCs w:val="24"/>
        </w:rPr>
        <w:t>, а также  оценочными и методическими материалами.</w:t>
      </w:r>
    </w:p>
    <w:p w:rsidR="001A1449" w:rsidRPr="008E3532" w:rsidRDefault="001A1449" w:rsidP="00473814">
      <w:pPr>
        <w:pStyle w:val="a5"/>
        <w:widowControl w:val="0"/>
        <w:numPr>
          <w:ilvl w:val="0"/>
          <w:numId w:val="30"/>
        </w:numPr>
        <w:tabs>
          <w:tab w:val="left" w:pos="0"/>
          <w:tab w:val="left" w:pos="1701"/>
        </w:tabs>
        <w:ind w:left="851" w:firstLine="0"/>
        <w:rPr>
          <w:b/>
        </w:rPr>
      </w:pPr>
      <w:r w:rsidRPr="008E3532">
        <w:rPr>
          <w:b/>
        </w:rPr>
        <w:t xml:space="preserve">Учебный план </w:t>
      </w:r>
    </w:p>
    <w:p w:rsidR="00203A8E" w:rsidRPr="008E3532" w:rsidRDefault="00203A8E" w:rsidP="00203A8E">
      <w:pPr>
        <w:widowControl w:val="0"/>
        <w:ind w:firstLine="567"/>
        <w:jc w:val="both"/>
        <w:rPr>
          <w:color w:val="000000"/>
        </w:rPr>
      </w:pPr>
      <w:r w:rsidRPr="008E3532">
        <w:rPr>
          <w:color w:val="000000"/>
        </w:rPr>
        <w:t>В учебном плане отображается логическая последовательность освоения блоков и разд</w:t>
      </w:r>
      <w:r w:rsidRPr="008E3532">
        <w:rPr>
          <w:color w:val="000000"/>
        </w:rPr>
        <w:t>е</w:t>
      </w:r>
      <w:r w:rsidRPr="008E3532">
        <w:rPr>
          <w:color w:val="000000"/>
        </w:rPr>
        <w:t xml:space="preserve">лов ОПОП </w:t>
      </w:r>
      <w:proofErr w:type="gramStart"/>
      <w:r w:rsidR="002B7310" w:rsidRPr="008E3532">
        <w:rPr>
          <w:color w:val="000000"/>
        </w:rPr>
        <w:t>ВО</w:t>
      </w:r>
      <w:proofErr w:type="gramEnd"/>
      <w:r w:rsidR="002B7310" w:rsidRPr="008E3532">
        <w:rPr>
          <w:color w:val="000000"/>
        </w:rPr>
        <w:t xml:space="preserve"> </w:t>
      </w:r>
      <w:r w:rsidRPr="008E3532">
        <w:rPr>
          <w:color w:val="000000"/>
        </w:rPr>
        <w:t>(дисциплин (модулей), практик, ГИА), обеспечивающих формирование комп</w:t>
      </w:r>
      <w:r w:rsidRPr="008E3532">
        <w:rPr>
          <w:color w:val="000000"/>
        </w:rPr>
        <w:t>е</w:t>
      </w:r>
      <w:r w:rsidRPr="008E3532">
        <w:rPr>
          <w:color w:val="000000"/>
        </w:rPr>
        <w:t>тенций. Указывается общая трудоемкость дисциплин (модулей), практик в зачетных единицах, указываются виды учебной работы</w:t>
      </w:r>
      <w:r w:rsidRPr="008E3532">
        <w:rPr>
          <w:i/>
          <w:color w:val="000000"/>
        </w:rPr>
        <w:t xml:space="preserve">, </w:t>
      </w:r>
      <w:r w:rsidRPr="008E3532">
        <w:rPr>
          <w:color w:val="000000"/>
        </w:rPr>
        <w:t>формы промежуточной аттестации, а также объем контак</w:t>
      </w:r>
      <w:r w:rsidRPr="008E3532">
        <w:rPr>
          <w:color w:val="000000"/>
        </w:rPr>
        <w:t>т</w:t>
      </w:r>
      <w:r w:rsidRPr="008E3532">
        <w:rPr>
          <w:color w:val="000000"/>
        </w:rPr>
        <w:t xml:space="preserve">ной работы в аудиторных часах. </w:t>
      </w:r>
    </w:p>
    <w:p w:rsidR="009D7D5B" w:rsidRPr="008E3532" w:rsidRDefault="009D7D5B" w:rsidP="00203A8E">
      <w:pPr>
        <w:widowControl w:val="0"/>
        <w:ind w:firstLine="567"/>
        <w:jc w:val="both"/>
        <w:rPr>
          <w:color w:val="000000"/>
        </w:rPr>
      </w:pPr>
      <w:r w:rsidRPr="008E3532">
        <w:rPr>
          <w:color w:val="000000"/>
        </w:rPr>
        <w:t>В обязательной  части Блока 1 «Дисциплины (модули») указан перечень дисциплин (м</w:t>
      </w:r>
      <w:r w:rsidRPr="008E3532">
        <w:rPr>
          <w:color w:val="000000"/>
        </w:rPr>
        <w:t>о</w:t>
      </w:r>
      <w:r w:rsidRPr="008E3532">
        <w:rPr>
          <w:color w:val="000000"/>
        </w:rPr>
        <w:t>дулей), являющихся обязательными для освоения обучающимися вне зависимости от  напра</w:t>
      </w:r>
      <w:r w:rsidRPr="008E3532">
        <w:rPr>
          <w:color w:val="000000"/>
        </w:rPr>
        <w:t>в</w:t>
      </w:r>
      <w:r w:rsidRPr="008E3532">
        <w:rPr>
          <w:color w:val="000000"/>
        </w:rPr>
        <w:t>ленности (профиля) программы магистратуры.</w:t>
      </w:r>
    </w:p>
    <w:p w:rsidR="00203A8E" w:rsidRPr="008E3532" w:rsidRDefault="00203A8E" w:rsidP="00EC051D">
      <w:pPr>
        <w:widowControl w:val="0"/>
        <w:ind w:firstLine="567"/>
        <w:jc w:val="both"/>
        <w:rPr>
          <w:color w:val="000000"/>
        </w:rPr>
      </w:pPr>
      <w:r w:rsidRPr="008E3532">
        <w:rPr>
          <w:color w:val="000000"/>
        </w:rPr>
        <w:t xml:space="preserve">В части, формируемой участниками образовательных отношений Блока 1 «Дисциплины (модули)», представлены  перечень и последовательность </w:t>
      </w:r>
      <w:r w:rsidRPr="008E3532">
        <w:rPr>
          <w:color w:val="000000"/>
          <w:spacing w:val="-3"/>
        </w:rPr>
        <w:t xml:space="preserve">дисциплин (модулей), направленных на формирование  профессиональных компетенций, установленных разработчиком ОПОП </w:t>
      </w:r>
      <w:proofErr w:type="gramStart"/>
      <w:r w:rsidR="002B7310" w:rsidRPr="008E3532">
        <w:rPr>
          <w:color w:val="000000"/>
          <w:spacing w:val="-3"/>
        </w:rPr>
        <w:t>ВО</w:t>
      </w:r>
      <w:proofErr w:type="gramEnd"/>
      <w:r w:rsidR="002B7310" w:rsidRPr="008E3532">
        <w:rPr>
          <w:color w:val="000000"/>
          <w:spacing w:val="-3"/>
        </w:rPr>
        <w:t xml:space="preserve"> </w:t>
      </w:r>
      <w:r w:rsidRPr="008E3532">
        <w:rPr>
          <w:color w:val="000000"/>
          <w:spacing w:val="-3"/>
        </w:rPr>
        <w:t>с</w:t>
      </w:r>
      <w:r w:rsidRPr="008E3532">
        <w:rPr>
          <w:color w:val="000000"/>
          <w:spacing w:val="-3"/>
        </w:rPr>
        <w:t>а</w:t>
      </w:r>
      <w:r w:rsidRPr="008E3532">
        <w:rPr>
          <w:color w:val="000000"/>
          <w:spacing w:val="-3"/>
        </w:rPr>
        <w:t>мостоятельно</w:t>
      </w:r>
      <w:r w:rsidRPr="008E3532">
        <w:rPr>
          <w:color w:val="000000"/>
        </w:rPr>
        <w:t xml:space="preserve">. </w:t>
      </w:r>
    </w:p>
    <w:p w:rsidR="00203A8E" w:rsidRPr="008E3532" w:rsidRDefault="00203A8E" w:rsidP="00EC051D">
      <w:pPr>
        <w:widowControl w:val="0"/>
        <w:tabs>
          <w:tab w:val="left" w:pos="567"/>
        </w:tabs>
        <w:ind w:firstLine="567"/>
        <w:jc w:val="both"/>
        <w:rPr>
          <w:color w:val="000000"/>
          <w:spacing w:val="-3"/>
        </w:rPr>
      </w:pPr>
      <w:r w:rsidRPr="008E3532">
        <w:rPr>
          <w:color w:val="000000"/>
          <w:spacing w:val="-3"/>
        </w:rPr>
        <w:t xml:space="preserve">В соответствии с п.2.6. ФГОС </w:t>
      </w:r>
      <w:proofErr w:type="gramStart"/>
      <w:r w:rsidRPr="008E3532">
        <w:rPr>
          <w:color w:val="000000"/>
          <w:spacing w:val="-3"/>
        </w:rPr>
        <w:t>ВО</w:t>
      </w:r>
      <w:proofErr w:type="gramEnd"/>
      <w:r w:rsidRPr="008E3532">
        <w:rPr>
          <w:color w:val="000000"/>
          <w:spacing w:val="-3"/>
        </w:rPr>
        <w:t>, обучающимся обеспечена возможность освоения эле</w:t>
      </w:r>
      <w:r w:rsidRPr="008E3532">
        <w:rPr>
          <w:color w:val="000000"/>
          <w:spacing w:val="-3"/>
        </w:rPr>
        <w:t>к</w:t>
      </w:r>
      <w:r w:rsidRPr="008E3532">
        <w:rPr>
          <w:color w:val="000000"/>
          <w:spacing w:val="-3"/>
        </w:rPr>
        <w:t>тивных дисциплин (модулей) и факультативных дисциплин (модулей). Факультативные дисци</w:t>
      </w:r>
      <w:r w:rsidRPr="008E3532">
        <w:rPr>
          <w:color w:val="000000"/>
          <w:spacing w:val="-3"/>
        </w:rPr>
        <w:t>п</w:t>
      </w:r>
      <w:r w:rsidRPr="008E3532">
        <w:rPr>
          <w:color w:val="000000"/>
          <w:spacing w:val="-3"/>
        </w:rPr>
        <w:t xml:space="preserve">лины </w:t>
      </w:r>
      <w:r w:rsidR="00E57B5D" w:rsidRPr="008E3532">
        <w:rPr>
          <w:color w:val="000000"/>
          <w:spacing w:val="-3"/>
        </w:rPr>
        <w:t>(</w:t>
      </w:r>
      <w:r w:rsidRPr="008E3532">
        <w:rPr>
          <w:color w:val="000000"/>
          <w:spacing w:val="-3"/>
        </w:rPr>
        <w:t>модули</w:t>
      </w:r>
      <w:r w:rsidR="00E57B5D" w:rsidRPr="008E3532">
        <w:rPr>
          <w:color w:val="000000"/>
          <w:spacing w:val="-3"/>
        </w:rPr>
        <w:t>)</w:t>
      </w:r>
      <w:r w:rsidRPr="008E3532">
        <w:rPr>
          <w:color w:val="000000"/>
          <w:spacing w:val="-3"/>
        </w:rPr>
        <w:t xml:space="preserve"> не включаются в объем программы магистратуры.</w:t>
      </w:r>
    </w:p>
    <w:p w:rsidR="004036E6" w:rsidRPr="008E3532" w:rsidRDefault="004036E6" w:rsidP="004036E6">
      <w:pPr>
        <w:ind w:firstLine="567"/>
        <w:jc w:val="both"/>
        <w:rPr>
          <w:bCs/>
        </w:rPr>
      </w:pPr>
      <w:r w:rsidRPr="008E3532">
        <w:rPr>
          <w:bCs/>
        </w:rPr>
        <w:t>В перечень элективных дисциплин включены адаптационные дисциплины (модули),</w:t>
      </w:r>
      <w:r w:rsidRPr="008E3532">
        <w:rPr>
          <w:color w:val="000000"/>
          <w:lang w:bidi="ru-RU"/>
        </w:rPr>
        <w:t xml:space="preserve"> предназначенные для устранения влияния ограничений здоровья обучающихся с ограниченн</w:t>
      </w:r>
      <w:r w:rsidRPr="008E3532">
        <w:rPr>
          <w:color w:val="000000"/>
          <w:lang w:bidi="ru-RU"/>
        </w:rPr>
        <w:t>ы</w:t>
      </w:r>
      <w:r w:rsidRPr="008E3532">
        <w:rPr>
          <w:color w:val="000000"/>
          <w:lang w:bidi="ru-RU"/>
        </w:rPr>
        <w:t>ми возможностями здоровья и обучающихся инвалидов на формирование универсальных ко</w:t>
      </w:r>
      <w:r w:rsidRPr="008E3532">
        <w:rPr>
          <w:color w:val="000000"/>
          <w:lang w:bidi="ru-RU"/>
        </w:rPr>
        <w:t>м</w:t>
      </w:r>
      <w:r w:rsidRPr="008E3532">
        <w:rPr>
          <w:color w:val="000000"/>
          <w:lang w:bidi="ru-RU"/>
        </w:rPr>
        <w:t>петенций с целью достижения запланированных результатов освоения образовательной пр</w:t>
      </w:r>
      <w:r w:rsidRPr="008E3532">
        <w:rPr>
          <w:color w:val="000000"/>
          <w:lang w:bidi="ru-RU"/>
        </w:rPr>
        <w:t>о</w:t>
      </w:r>
      <w:r w:rsidRPr="008E3532">
        <w:rPr>
          <w:color w:val="000000"/>
          <w:lang w:bidi="ru-RU"/>
        </w:rPr>
        <w:t>граммы</w:t>
      </w:r>
      <w:r w:rsidRPr="008E3532">
        <w:rPr>
          <w:bCs/>
        </w:rPr>
        <w:t>: Социокультурная реабилитация и адаптация  инвалидов и лиц с ОВЗ, Основы личн</w:t>
      </w:r>
      <w:r w:rsidRPr="008E3532">
        <w:rPr>
          <w:bCs/>
        </w:rPr>
        <w:t>о</w:t>
      </w:r>
      <w:r w:rsidRPr="008E3532">
        <w:rPr>
          <w:bCs/>
        </w:rPr>
        <w:t xml:space="preserve">стного и профессионального роста. </w:t>
      </w:r>
      <w:r w:rsidRPr="008E3532">
        <w:t>Адаптационные дисциплины не являются обязательными, их выбор осуществляется обучающимися с ограниченными возможностями здоровья и инвал</w:t>
      </w:r>
      <w:r w:rsidRPr="008E3532">
        <w:t>и</w:t>
      </w:r>
      <w:r w:rsidRPr="008E3532">
        <w:t>дами в зависимости от их индивидуальных потребностей.</w:t>
      </w:r>
    </w:p>
    <w:p w:rsidR="00203A8E" w:rsidRPr="008E3532" w:rsidRDefault="00203A8E" w:rsidP="00EC051D">
      <w:pPr>
        <w:widowControl w:val="0"/>
        <w:tabs>
          <w:tab w:val="left" w:pos="0"/>
        </w:tabs>
        <w:ind w:firstLine="567"/>
        <w:jc w:val="both"/>
        <w:rPr>
          <w:color w:val="000000"/>
          <w:spacing w:val="-3"/>
        </w:rPr>
      </w:pPr>
      <w:proofErr w:type="gramStart"/>
      <w:r w:rsidRPr="008E3532">
        <w:rPr>
          <w:color w:val="000000"/>
          <w:spacing w:val="-3"/>
        </w:rPr>
        <w:t>Порядок формирования элективных дисциплин (модулей)  и факультативных дисциплин (модулей) регламентирует локальный нормативный акт ФГБОУ ВО «ИГУ» (Порядок освоения обучающимися в ФГБОУ ВО «ИГУ» элективных и факультативных дисциплин</w:t>
      </w:r>
      <w:r w:rsidR="00E57B5D" w:rsidRPr="008E3532">
        <w:rPr>
          <w:color w:val="000000"/>
          <w:spacing w:val="-3"/>
        </w:rPr>
        <w:t xml:space="preserve"> (модулей)</w:t>
      </w:r>
      <w:r w:rsidRPr="008E3532">
        <w:rPr>
          <w:color w:val="000000"/>
          <w:spacing w:val="-3"/>
        </w:rPr>
        <w:t>)</w:t>
      </w:r>
      <w:r w:rsidR="00912AC6" w:rsidRPr="008E3532">
        <w:t xml:space="preserve"> </w:t>
      </w:r>
      <w:bookmarkStart w:id="1" w:name="_Hlk163822897"/>
      <w:r w:rsidR="005A2B16" w:rsidRPr="005A2B16">
        <w:fldChar w:fldCharType="begin"/>
      </w:r>
      <w:r w:rsidR="0051604F" w:rsidRPr="008E3532">
        <w:instrText>HYPERLINK "https://isu.ru/ru/employee/umo/perehod_VO/norm_prav_baza/"</w:instrText>
      </w:r>
      <w:r w:rsidR="005A2B16" w:rsidRPr="005A2B16">
        <w:fldChar w:fldCharType="separate"/>
      </w:r>
      <w:r w:rsidR="00912AC6" w:rsidRPr="008E3532">
        <w:rPr>
          <w:rStyle w:val="afd"/>
        </w:rPr>
        <w:t>Но</w:t>
      </w:r>
      <w:r w:rsidR="00912AC6" w:rsidRPr="008E3532">
        <w:rPr>
          <w:rStyle w:val="afd"/>
        </w:rPr>
        <w:t>р</w:t>
      </w:r>
      <w:r w:rsidR="00912AC6" w:rsidRPr="008E3532">
        <w:rPr>
          <w:rStyle w:val="afd"/>
        </w:rPr>
        <w:t>мативно-правовая база (</w:t>
      </w:r>
      <w:proofErr w:type="spellStart"/>
      <w:r w:rsidR="00912AC6" w:rsidRPr="008E3532">
        <w:rPr>
          <w:rStyle w:val="afd"/>
        </w:rPr>
        <w:t>isu.ru</w:t>
      </w:r>
      <w:proofErr w:type="spellEnd"/>
      <w:r w:rsidR="00912AC6" w:rsidRPr="008E3532">
        <w:rPr>
          <w:rStyle w:val="afd"/>
        </w:rPr>
        <w:t>)</w:t>
      </w:r>
      <w:r w:rsidR="005A2B16" w:rsidRPr="008E3532">
        <w:rPr>
          <w:rStyle w:val="afd"/>
        </w:rPr>
        <w:fldChar w:fldCharType="end"/>
      </w:r>
      <w:bookmarkEnd w:id="1"/>
      <w:proofErr w:type="gramEnd"/>
    </w:p>
    <w:p w:rsidR="00E57B5D" w:rsidRPr="008E3532" w:rsidRDefault="00E57B5D" w:rsidP="00E57B5D">
      <w:pPr>
        <w:widowControl w:val="0"/>
        <w:tabs>
          <w:tab w:val="left" w:pos="0"/>
        </w:tabs>
        <w:ind w:firstLine="567"/>
        <w:jc w:val="both"/>
        <w:rPr>
          <w:color w:val="000000"/>
          <w:spacing w:val="-3"/>
        </w:rPr>
      </w:pPr>
      <w:r w:rsidRPr="008E3532">
        <w:t>Заверенная копия утвержденного</w:t>
      </w:r>
      <w:r w:rsidRPr="008E3532">
        <w:rPr>
          <w:color w:val="000000"/>
          <w:spacing w:val="-3"/>
        </w:rPr>
        <w:t xml:space="preserve"> учебного плана представлен</w:t>
      </w:r>
      <w:r w:rsidR="00273517" w:rsidRPr="008E3532">
        <w:rPr>
          <w:color w:val="000000"/>
          <w:spacing w:val="-3"/>
        </w:rPr>
        <w:t>а</w:t>
      </w:r>
      <w:r w:rsidRPr="008E3532">
        <w:rPr>
          <w:color w:val="000000"/>
          <w:spacing w:val="-3"/>
        </w:rPr>
        <w:t xml:space="preserve"> в приложении </w:t>
      </w:r>
      <w:r w:rsidR="009D7D5B" w:rsidRPr="008E3532">
        <w:rPr>
          <w:color w:val="000000"/>
          <w:spacing w:val="-3"/>
        </w:rPr>
        <w:t>2</w:t>
      </w:r>
      <w:r w:rsidR="00030430" w:rsidRPr="008E3532">
        <w:rPr>
          <w:color w:val="000000"/>
          <w:spacing w:val="-3"/>
        </w:rPr>
        <w:t xml:space="preserve"> </w:t>
      </w:r>
      <w:r w:rsidR="00030430" w:rsidRPr="008E3532">
        <w:rPr>
          <w:bCs/>
          <w:i/>
        </w:rPr>
        <w:t>(</w:t>
      </w:r>
      <w:hyperlink r:id="rId11" w:history="1">
        <w:r w:rsidR="00030430" w:rsidRPr="008E3532">
          <w:rPr>
            <w:rStyle w:val="afd"/>
            <w:bCs/>
            <w:i/>
          </w:rPr>
          <w:t>https://isu.ru/ru/education/programs/list2/</w:t>
        </w:r>
      </w:hyperlink>
      <w:proofErr w:type="gramStart"/>
      <w:r w:rsidR="00030430" w:rsidRPr="008E3532">
        <w:rPr>
          <w:bCs/>
          <w:i/>
        </w:rPr>
        <w:t xml:space="preserve"> )</w:t>
      </w:r>
      <w:proofErr w:type="gramEnd"/>
      <w:r w:rsidRPr="008E3532">
        <w:rPr>
          <w:color w:val="000000"/>
          <w:spacing w:val="-3"/>
        </w:rPr>
        <w:t>.</w:t>
      </w:r>
    </w:p>
    <w:p w:rsidR="001A1449" w:rsidRPr="008E3532" w:rsidRDefault="000D0EE3" w:rsidP="00CD59E8">
      <w:pPr>
        <w:widowControl w:val="0"/>
        <w:tabs>
          <w:tab w:val="left" w:pos="0"/>
        </w:tabs>
        <w:ind w:firstLine="567"/>
        <w:rPr>
          <w:b/>
        </w:rPr>
      </w:pPr>
      <w:r w:rsidRPr="008E3532">
        <w:rPr>
          <w:b/>
        </w:rPr>
        <w:t>5.3.2.</w:t>
      </w:r>
      <w:r w:rsidR="001A1449" w:rsidRPr="008E3532">
        <w:rPr>
          <w:b/>
        </w:rPr>
        <w:t>Календарный учебный график</w:t>
      </w:r>
    </w:p>
    <w:p w:rsidR="00F4017B" w:rsidRPr="008E3532" w:rsidRDefault="00F4017B" w:rsidP="00A66073">
      <w:pPr>
        <w:widowControl w:val="0"/>
        <w:ind w:firstLine="567"/>
        <w:jc w:val="both"/>
      </w:pPr>
      <w:proofErr w:type="gramStart"/>
      <w:r w:rsidRPr="008E3532">
        <w:rPr>
          <w:color w:val="000000"/>
        </w:rPr>
        <w:t xml:space="preserve">В календарном учебном графике указана  последовательность реализации ОПОП </w:t>
      </w:r>
      <w:r w:rsidR="002B7310" w:rsidRPr="008E3532">
        <w:rPr>
          <w:color w:val="000000"/>
        </w:rPr>
        <w:t xml:space="preserve">ВО </w:t>
      </w:r>
      <w:r w:rsidRPr="008E3532">
        <w:rPr>
          <w:color w:val="000000"/>
        </w:rPr>
        <w:t xml:space="preserve">по </w:t>
      </w:r>
      <w:r w:rsidR="000F3483" w:rsidRPr="008E3532">
        <w:rPr>
          <w:color w:val="000000"/>
        </w:rPr>
        <w:t>курсам</w:t>
      </w:r>
      <w:r w:rsidRPr="008E3532">
        <w:rPr>
          <w:color w:val="000000"/>
        </w:rPr>
        <w:t xml:space="preserve">, включая теоретическое обучение, практики, промежуточные и </w:t>
      </w:r>
      <w:r w:rsidR="009D7D5B" w:rsidRPr="008E3532">
        <w:rPr>
          <w:color w:val="000000"/>
        </w:rPr>
        <w:t xml:space="preserve">государственную </w:t>
      </w:r>
      <w:r w:rsidRPr="008E3532">
        <w:rPr>
          <w:color w:val="000000"/>
        </w:rPr>
        <w:t>итог</w:t>
      </w:r>
      <w:r w:rsidRPr="008E3532">
        <w:rPr>
          <w:color w:val="000000"/>
        </w:rPr>
        <w:t>о</w:t>
      </w:r>
      <w:r w:rsidRPr="008E3532">
        <w:rPr>
          <w:color w:val="000000"/>
        </w:rPr>
        <w:t>вую аттестации, каникулы.</w:t>
      </w:r>
      <w:proofErr w:type="gramEnd"/>
    </w:p>
    <w:p w:rsidR="00F4017B" w:rsidRPr="008E3532" w:rsidRDefault="00F4017B" w:rsidP="00A66073">
      <w:pPr>
        <w:widowControl w:val="0"/>
        <w:tabs>
          <w:tab w:val="left" w:pos="0"/>
        </w:tabs>
        <w:ind w:firstLine="567"/>
        <w:jc w:val="both"/>
      </w:pPr>
      <w:r w:rsidRPr="008E3532">
        <w:lastRenderedPageBreak/>
        <w:t xml:space="preserve">В ОПОП </w:t>
      </w:r>
      <w:r w:rsidR="002B7310" w:rsidRPr="008E3532">
        <w:t xml:space="preserve">ВО </w:t>
      </w:r>
      <w:r w:rsidRPr="008E3532">
        <w:t>представлена заверенная копия утвержденного календарного учебного гр</w:t>
      </w:r>
      <w:r w:rsidRPr="008E3532">
        <w:t>а</w:t>
      </w:r>
      <w:r w:rsidRPr="008E3532">
        <w:t>фика</w:t>
      </w:r>
      <w:r w:rsidR="003614E7" w:rsidRPr="008E3532">
        <w:t xml:space="preserve"> (Приложение </w:t>
      </w:r>
      <w:r w:rsidR="009D7D5B" w:rsidRPr="008E3532">
        <w:t>3</w:t>
      </w:r>
      <w:r w:rsidR="00030430" w:rsidRPr="008E3532">
        <w:t xml:space="preserve"> </w:t>
      </w:r>
      <w:hyperlink r:id="rId12" w:history="1">
        <w:r w:rsidR="00030430" w:rsidRPr="008E3532">
          <w:rPr>
            <w:rStyle w:val="afd"/>
            <w:bCs/>
            <w:i/>
          </w:rPr>
          <w:t>https://isu.ru/ru/education/programs/list2/</w:t>
        </w:r>
      </w:hyperlink>
      <w:proofErr w:type="gramStart"/>
      <w:r w:rsidR="00030430" w:rsidRPr="008E3532">
        <w:rPr>
          <w:bCs/>
          <w:i/>
        </w:rPr>
        <w:t xml:space="preserve"> </w:t>
      </w:r>
      <w:r w:rsidR="003614E7" w:rsidRPr="008E3532">
        <w:t>)</w:t>
      </w:r>
      <w:proofErr w:type="gramEnd"/>
      <w:r w:rsidR="00CE1724" w:rsidRPr="008E3532">
        <w:t>.</w:t>
      </w:r>
    </w:p>
    <w:p w:rsidR="001A1449" w:rsidRPr="008E3532" w:rsidRDefault="000D0EE3" w:rsidP="00A66073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</w:rPr>
        <w:t xml:space="preserve">5.3.3. </w:t>
      </w:r>
      <w:r w:rsidR="001A1449" w:rsidRPr="008E3532">
        <w:rPr>
          <w:b/>
        </w:rPr>
        <w:t>Рабочие программы дисциплин (модулей)</w:t>
      </w:r>
    </w:p>
    <w:p w:rsidR="00F4017B" w:rsidRPr="008E3532" w:rsidRDefault="00F4017B" w:rsidP="00A66073">
      <w:pPr>
        <w:pStyle w:val="ConsPlusNormal"/>
        <w:ind w:firstLine="567"/>
        <w:jc w:val="both"/>
        <w:rPr>
          <w:bCs/>
          <w:sz w:val="24"/>
          <w:szCs w:val="24"/>
        </w:rPr>
      </w:pPr>
      <w:r w:rsidRPr="008E3532">
        <w:rPr>
          <w:bCs/>
          <w:sz w:val="24"/>
          <w:szCs w:val="24"/>
        </w:rPr>
        <w:t xml:space="preserve">Рабочие программы дисциплин (модулей), включая оценочные материалы для текущего контроля успеваемости и промежуточной аттестации, представлены в Приложении </w:t>
      </w:r>
      <w:r w:rsidR="009D7D5B" w:rsidRPr="008E3532">
        <w:rPr>
          <w:bCs/>
          <w:sz w:val="24"/>
          <w:szCs w:val="24"/>
        </w:rPr>
        <w:t>4</w:t>
      </w:r>
      <w:r w:rsidR="00C41F55" w:rsidRPr="008E3532">
        <w:rPr>
          <w:bCs/>
          <w:sz w:val="24"/>
          <w:szCs w:val="24"/>
        </w:rPr>
        <w:t xml:space="preserve"> </w:t>
      </w:r>
      <w:r w:rsidRPr="008E3532">
        <w:rPr>
          <w:bCs/>
          <w:sz w:val="24"/>
          <w:szCs w:val="24"/>
        </w:rPr>
        <w:t>к ОПОП</w:t>
      </w:r>
      <w:r w:rsidR="002B7310" w:rsidRPr="008E3532">
        <w:rPr>
          <w:bCs/>
          <w:sz w:val="24"/>
          <w:szCs w:val="24"/>
        </w:rPr>
        <w:t xml:space="preserve"> ВО</w:t>
      </w:r>
      <w:r w:rsidR="00030430" w:rsidRPr="008E3532">
        <w:rPr>
          <w:bCs/>
          <w:sz w:val="24"/>
          <w:szCs w:val="24"/>
        </w:rPr>
        <w:t xml:space="preserve"> </w:t>
      </w:r>
      <w:r w:rsidR="00030430" w:rsidRPr="008E3532">
        <w:rPr>
          <w:bCs/>
          <w:i/>
          <w:sz w:val="24"/>
          <w:szCs w:val="24"/>
        </w:rPr>
        <w:t>(</w:t>
      </w:r>
      <w:hyperlink r:id="rId13" w:history="1">
        <w:r w:rsidR="00030430" w:rsidRPr="008E3532">
          <w:rPr>
            <w:rStyle w:val="afd"/>
            <w:bCs/>
            <w:i/>
            <w:sz w:val="24"/>
            <w:szCs w:val="24"/>
          </w:rPr>
          <w:t>https://isu.ru/ru/education/programs/list2/</w:t>
        </w:r>
      </w:hyperlink>
      <w:proofErr w:type="gramStart"/>
      <w:r w:rsidR="00030430" w:rsidRPr="008E3532">
        <w:rPr>
          <w:bCs/>
          <w:i/>
          <w:sz w:val="24"/>
          <w:szCs w:val="24"/>
        </w:rPr>
        <w:t xml:space="preserve"> )</w:t>
      </w:r>
      <w:proofErr w:type="gramEnd"/>
      <w:r w:rsidRPr="008E3532">
        <w:rPr>
          <w:bCs/>
          <w:sz w:val="24"/>
          <w:szCs w:val="24"/>
        </w:rPr>
        <w:t>.</w:t>
      </w:r>
    </w:p>
    <w:p w:rsidR="001A1449" w:rsidRPr="008E3532" w:rsidRDefault="000D0EE3" w:rsidP="00A66073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</w:rPr>
        <w:t xml:space="preserve">5.3.4. </w:t>
      </w:r>
      <w:r w:rsidR="001A1449" w:rsidRPr="008E3532">
        <w:rPr>
          <w:b/>
        </w:rPr>
        <w:t xml:space="preserve">Программы практик </w:t>
      </w:r>
    </w:p>
    <w:p w:rsidR="00410969" w:rsidRPr="008E3532" w:rsidRDefault="00410969" w:rsidP="00A66073">
      <w:pPr>
        <w:widowControl w:val="0"/>
        <w:tabs>
          <w:tab w:val="left" w:pos="0"/>
        </w:tabs>
        <w:ind w:firstLine="567"/>
        <w:jc w:val="both"/>
      </w:pPr>
      <w:r w:rsidRPr="008E3532">
        <w:t>В соответствии с п. 2.4. В Блок 2 «Практика» входят учебная и производственная практ</w:t>
      </w:r>
      <w:r w:rsidRPr="008E3532">
        <w:t>и</w:t>
      </w:r>
      <w:r w:rsidRPr="008E3532">
        <w:t>ки</w:t>
      </w:r>
      <w:r w:rsidR="007F68D4" w:rsidRPr="008E3532">
        <w:t>.</w:t>
      </w:r>
    </w:p>
    <w:p w:rsidR="00F4017B" w:rsidRPr="008E3532" w:rsidRDefault="009F1C16" w:rsidP="00A66073">
      <w:pPr>
        <w:widowControl w:val="0"/>
        <w:tabs>
          <w:tab w:val="left" w:pos="0"/>
        </w:tabs>
        <w:ind w:firstLine="567"/>
        <w:jc w:val="both"/>
      </w:pPr>
      <w:r w:rsidRPr="008E3532">
        <w:t xml:space="preserve">Обязательной частью Блока 2 «Практика» образовательной </w:t>
      </w:r>
      <w:r w:rsidR="00F4017B" w:rsidRPr="008E3532">
        <w:t>программ</w:t>
      </w:r>
      <w:r w:rsidRPr="008E3532">
        <w:t xml:space="preserve">ы </w:t>
      </w:r>
      <w:r w:rsidR="00841764" w:rsidRPr="008E3532">
        <w:rPr>
          <w:bCs/>
        </w:rPr>
        <w:t>магистратуры</w:t>
      </w:r>
      <w:r w:rsidR="00F4017B" w:rsidRPr="008E3532">
        <w:t xml:space="preserve"> пр</w:t>
      </w:r>
      <w:r w:rsidR="00F4017B" w:rsidRPr="008E3532">
        <w:t>е</w:t>
      </w:r>
      <w:r w:rsidR="00F4017B" w:rsidRPr="008E3532">
        <w:t xml:space="preserve">дусмотрены следующие </w:t>
      </w:r>
      <w:r w:rsidR="00410969" w:rsidRPr="008E3532">
        <w:rPr>
          <w:i/>
        </w:rPr>
        <w:t xml:space="preserve">типы </w:t>
      </w:r>
      <w:r w:rsidR="009D7D5B" w:rsidRPr="008E3532">
        <w:rPr>
          <w:i/>
        </w:rPr>
        <w:t xml:space="preserve">учебной </w:t>
      </w:r>
      <w:r w:rsidR="00F4017B" w:rsidRPr="008E3532">
        <w:rPr>
          <w:i/>
        </w:rPr>
        <w:t>практики</w:t>
      </w:r>
      <w:r w:rsidR="00F4017B" w:rsidRPr="008E3532">
        <w:t xml:space="preserve">: </w:t>
      </w:r>
    </w:p>
    <w:p w:rsidR="00F4017B" w:rsidRPr="008E3532" w:rsidRDefault="00F4017B" w:rsidP="003705E5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E3532">
        <w:rPr>
          <w:sz w:val="24"/>
          <w:szCs w:val="24"/>
        </w:rPr>
        <w:t xml:space="preserve">1. </w:t>
      </w:r>
      <w:r w:rsidR="00E06D25" w:rsidRPr="008E3532">
        <w:rPr>
          <w:rFonts w:eastAsia="Times New Roman"/>
          <w:sz w:val="24"/>
          <w:szCs w:val="24"/>
          <w:lang w:eastAsia="ru-RU"/>
        </w:rPr>
        <w:t>Научно-исследовательская</w:t>
      </w:r>
      <w:r w:rsidR="00457804" w:rsidRPr="008E3532">
        <w:rPr>
          <w:rFonts w:eastAsia="Times New Roman"/>
          <w:sz w:val="24"/>
          <w:szCs w:val="24"/>
          <w:lang w:eastAsia="ru-RU"/>
        </w:rPr>
        <w:t xml:space="preserve"> </w:t>
      </w:r>
      <w:r w:rsidR="001C6A0B" w:rsidRPr="008E3532">
        <w:rPr>
          <w:rFonts w:eastAsia="Times New Roman"/>
          <w:sz w:val="24"/>
          <w:szCs w:val="24"/>
          <w:lang w:eastAsia="ru-RU"/>
        </w:rPr>
        <w:t>работа</w:t>
      </w:r>
      <w:r w:rsidR="0090073F" w:rsidRPr="008E3532">
        <w:rPr>
          <w:rFonts w:eastAsia="Times New Roman"/>
          <w:sz w:val="24"/>
          <w:szCs w:val="24"/>
          <w:lang w:eastAsia="ru-RU"/>
        </w:rPr>
        <w:t xml:space="preserve">, </w:t>
      </w:r>
    </w:p>
    <w:p w:rsidR="009D7D5B" w:rsidRPr="008E3532" w:rsidRDefault="009D7D5B" w:rsidP="003705E5">
      <w:pPr>
        <w:pStyle w:val="ConsPlusNormal"/>
        <w:ind w:firstLine="567"/>
        <w:jc w:val="both"/>
        <w:rPr>
          <w:sz w:val="24"/>
          <w:szCs w:val="24"/>
        </w:rPr>
      </w:pPr>
      <w:r w:rsidRPr="008E3532">
        <w:rPr>
          <w:i/>
          <w:sz w:val="24"/>
          <w:szCs w:val="24"/>
        </w:rPr>
        <w:t>типы производственной практики</w:t>
      </w:r>
      <w:r w:rsidRPr="008E3532">
        <w:rPr>
          <w:sz w:val="24"/>
          <w:szCs w:val="24"/>
        </w:rPr>
        <w:t>:</w:t>
      </w:r>
    </w:p>
    <w:p w:rsidR="00E06D25" w:rsidRPr="008E3532" w:rsidRDefault="00457804" w:rsidP="003705E5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E3532">
        <w:rPr>
          <w:sz w:val="24"/>
          <w:szCs w:val="24"/>
        </w:rPr>
        <w:t>2</w:t>
      </w:r>
      <w:r w:rsidR="00F4017B" w:rsidRPr="008E3532">
        <w:rPr>
          <w:sz w:val="24"/>
          <w:szCs w:val="24"/>
        </w:rPr>
        <w:t>.</w:t>
      </w:r>
      <w:r w:rsidR="00E06D25" w:rsidRPr="008E3532">
        <w:rPr>
          <w:sz w:val="24"/>
          <w:szCs w:val="24"/>
        </w:rPr>
        <w:t xml:space="preserve"> </w:t>
      </w:r>
      <w:r w:rsidR="00E06D25" w:rsidRPr="008E3532">
        <w:rPr>
          <w:rFonts w:eastAsia="Times New Roman"/>
          <w:sz w:val="24"/>
          <w:szCs w:val="24"/>
          <w:lang w:eastAsia="ru-RU"/>
        </w:rPr>
        <w:t>Педагогическая практика,</w:t>
      </w:r>
    </w:p>
    <w:p w:rsidR="00F4017B" w:rsidRPr="008E3532" w:rsidRDefault="00457804" w:rsidP="003705E5">
      <w:pPr>
        <w:pStyle w:val="ConsPlusNormal"/>
        <w:ind w:firstLine="567"/>
        <w:jc w:val="both"/>
        <w:rPr>
          <w:sz w:val="24"/>
          <w:szCs w:val="24"/>
        </w:rPr>
      </w:pPr>
      <w:r w:rsidRPr="008E3532">
        <w:rPr>
          <w:rFonts w:eastAsia="Times New Roman"/>
          <w:sz w:val="24"/>
          <w:szCs w:val="24"/>
          <w:lang w:eastAsia="ru-RU"/>
        </w:rPr>
        <w:t xml:space="preserve">3. </w:t>
      </w:r>
      <w:r w:rsidR="00E06D25" w:rsidRPr="008E3532">
        <w:rPr>
          <w:rFonts w:eastAsia="Times New Roman"/>
          <w:sz w:val="24"/>
          <w:szCs w:val="24"/>
          <w:lang w:eastAsia="ru-RU"/>
        </w:rPr>
        <w:t>Преддипломная практика.</w:t>
      </w:r>
      <w:r w:rsidR="009F1C16" w:rsidRPr="008E3532">
        <w:rPr>
          <w:sz w:val="24"/>
          <w:szCs w:val="24"/>
        </w:rPr>
        <w:t xml:space="preserve"> </w:t>
      </w:r>
    </w:p>
    <w:p w:rsidR="009D7D5B" w:rsidRPr="008E3532" w:rsidRDefault="009D7D5B" w:rsidP="009D7D5B">
      <w:pPr>
        <w:pStyle w:val="a5"/>
        <w:widowControl w:val="0"/>
        <w:tabs>
          <w:tab w:val="left" w:pos="0"/>
        </w:tabs>
        <w:ind w:left="0" w:firstLine="567"/>
        <w:jc w:val="both"/>
      </w:pPr>
      <w:r w:rsidRPr="008E3532">
        <w:rPr>
          <w:i/>
        </w:rPr>
        <w:t>Вариативная часть</w:t>
      </w:r>
      <w:r w:rsidRPr="008E3532">
        <w:t xml:space="preserve"> Блока 2 «Практика» образовательной программы </w:t>
      </w:r>
      <w:r w:rsidR="00E72632" w:rsidRPr="008E3532">
        <w:t>магистратуры</w:t>
      </w:r>
      <w:r w:rsidRPr="008E3532">
        <w:t xml:space="preserve"> включает следующие типы </w:t>
      </w:r>
      <w:r w:rsidR="008E3532" w:rsidRPr="008E3532">
        <w:t>производственной практики: технологическая (проектно-технологическая) практика.</w:t>
      </w:r>
    </w:p>
    <w:p w:rsidR="009D7D5B" w:rsidRPr="008E3532" w:rsidRDefault="009D7D5B" w:rsidP="009D7D5B">
      <w:pPr>
        <w:pStyle w:val="Default"/>
        <w:ind w:firstLine="567"/>
        <w:jc w:val="both"/>
      </w:pPr>
      <w:r w:rsidRPr="008E3532">
        <w:t>Практика (учебная, производственная) полностью реализуется в форме практической по</w:t>
      </w:r>
      <w:r w:rsidRPr="008E3532">
        <w:t>д</w:t>
      </w:r>
      <w:r w:rsidRPr="008E3532">
        <w:t>готовки.</w:t>
      </w:r>
    </w:p>
    <w:p w:rsidR="00F4017B" w:rsidRPr="008E3532" w:rsidRDefault="00E57B5D" w:rsidP="009369E1">
      <w:pPr>
        <w:pStyle w:val="Default"/>
        <w:ind w:firstLine="567"/>
        <w:jc w:val="both"/>
        <w:rPr>
          <w:color w:val="auto"/>
        </w:rPr>
      </w:pPr>
      <w:r w:rsidRPr="008E3532">
        <w:rPr>
          <w:bCs/>
          <w:color w:val="auto"/>
        </w:rPr>
        <w:t>П</w:t>
      </w:r>
      <w:r w:rsidR="00F4017B" w:rsidRPr="008E3532">
        <w:rPr>
          <w:bCs/>
          <w:color w:val="auto"/>
        </w:rPr>
        <w:t>рограммы практик, включая оценочные материалы для текущего контроля успеваемости и промежуточной аттестации, представлены в Приложении</w:t>
      </w:r>
      <w:r w:rsidR="007D6D39" w:rsidRPr="008E3532">
        <w:rPr>
          <w:bCs/>
          <w:color w:val="auto"/>
        </w:rPr>
        <w:t xml:space="preserve"> </w:t>
      </w:r>
      <w:r w:rsidR="009D7D5B" w:rsidRPr="008E3532">
        <w:rPr>
          <w:bCs/>
          <w:color w:val="auto"/>
        </w:rPr>
        <w:t xml:space="preserve">5 </w:t>
      </w:r>
      <w:r w:rsidR="00F4017B" w:rsidRPr="008E3532">
        <w:rPr>
          <w:bCs/>
          <w:color w:val="auto"/>
        </w:rPr>
        <w:t>к ОПОП</w:t>
      </w:r>
      <w:r w:rsidR="009D7D5B" w:rsidRPr="008E3532">
        <w:rPr>
          <w:bCs/>
          <w:color w:val="auto"/>
        </w:rPr>
        <w:t xml:space="preserve"> ВО</w:t>
      </w:r>
      <w:r w:rsidR="00636C41" w:rsidRPr="008E3532">
        <w:rPr>
          <w:bCs/>
          <w:color w:val="auto"/>
        </w:rPr>
        <w:t xml:space="preserve"> </w:t>
      </w:r>
      <w:r w:rsidR="001762FB" w:rsidRPr="008E3532">
        <w:rPr>
          <w:bCs/>
          <w:i/>
        </w:rPr>
        <w:t>(</w:t>
      </w:r>
      <w:hyperlink r:id="rId14" w:history="1">
        <w:r w:rsidR="001762FB" w:rsidRPr="008E3532">
          <w:rPr>
            <w:rStyle w:val="afd"/>
            <w:bCs/>
            <w:i/>
          </w:rPr>
          <w:t>https://isu.ru/ru/education/programs/list2/</w:t>
        </w:r>
      </w:hyperlink>
      <w:proofErr w:type="gramStart"/>
      <w:r w:rsidR="001762FB" w:rsidRPr="008E3532">
        <w:rPr>
          <w:bCs/>
          <w:i/>
        </w:rPr>
        <w:t xml:space="preserve"> )</w:t>
      </w:r>
      <w:proofErr w:type="gramEnd"/>
      <w:r w:rsidR="00F4017B" w:rsidRPr="008E3532">
        <w:rPr>
          <w:bCs/>
          <w:color w:val="auto"/>
        </w:rPr>
        <w:t>.</w:t>
      </w:r>
    </w:p>
    <w:p w:rsidR="000E1D4D" w:rsidRPr="008E3532" w:rsidRDefault="000E1D4D" w:rsidP="000E1D4D">
      <w:pPr>
        <w:keepNext/>
        <w:widowControl w:val="0"/>
        <w:ind w:firstLine="567"/>
        <w:jc w:val="both"/>
        <w:outlineLvl w:val="1"/>
        <w:rPr>
          <w:bCs/>
          <w:iCs/>
        </w:rPr>
      </w:pPr>
      <w:proofErr w:type="gramStart"/>
      <w:r w:rsidRPr="008E3532">
        <w:rPr>
          <w:bCs/>
          <w:iCs/>
        </w:rPr>
        <w:t>Рабочие программы всех видов и типов практик разработаны на основании Положения о практической подготовке обучающихся, утвержденном приказом Министерства науки и вы</w:t>
      </w:r>
      <w:r w:rsidRPr="008E3532">
        <w:rPr>
          <w:bCs/>
          <w:iCs/>
        </w:rPr>
        <w:t>с</w:t>
      </w:r>
      <w:r w:rsidRPr="008E3532">
        <w:rPr>
          <w:bCs/>
          <w:iCs/>
        </w:rPr>
        <w:t>шего образования Российской Федерации и Министерства просвещения  Российской Федер</w:t>
      </w:r>
      <w:r w:rsidRPr="008E3532">
        <w:rPr>
          <w:bCs/>
          <w:iCs/>
        </w:rPr>
        <w:t>а</w:t>
      </w:r>
      <w:r w:rsidRPr="008E3532">
        <w:rPr>
          <w:bCs/>
          <w:iCs/>
        </w:rPr>
        <w:t>ции от 05 августа 2020г. №885/ 390 и Положения о практической подготовке обучающихся в ФГБОУ ВО «ИГУ», утвержденного ректором.</w:t>
      </w:r>
      <w:proofErr w:type="gramEnd"/>
    </w:p>
    <w:p w:rsidR="001916BF" w:rsidRPr="008E3532" w:rsidRDefault="001916BF" w:rsidP="009369E1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>П</w:t>
      </w:r>
      <w:r w:rsidR="006F5D6A" w:rsidRPr="008E3532">
        <w:rPr>
          <w:bCs/>
        </w:rPr>
        <w:t xml:space="preserve">еречень  основных предприятий, учреждений и организаций, </w:t>
      </w:r>
      <w:r w:rsidR="00C86FA4" w:rsidRPr="008E3532">
        <w:rPr>
          <w:bCs/>
        </w:rPr>
        <w:t>деятельность которых с</w:t>
      </w:r>
      <w:r w:rsidR="00C86FA4" w:rsidRPr="008E3532">
        <w:rPr>
          <w:bCs/>
        </w:rPr>
        <w:t>о</w:t>
      </w:r>
      <w:r w:rsidR="00C86FA4" w:rsidRPr="008E3532">
        <w:rPr>
          <w:bCs/>
        </w:rPr>
        <w:t>ответствует профессиональн</w:t>
      </w:r>
      <w:r w:rsidRPr="008E3532">
        <w:rPr>
          <w:bCs/>
        </w:rPr>
        <w:t>ой с</w:t>
      </w:r>
      <w:r w:rsidR="00E57B5D" w:rsidRPr="008E3532">
        <w:rPr>
          <w:bCs/>
        </w:rPr>
        <w:t xml:space="preserve">фере, представлен в Приложении </w:t>
      </w:r>
      <w:r w:rsidR="009D7D5B" w:rsidRPr="008E3532">
        <w:rPr>
          <w:bCs/>
        </w:rPr>
        <w:t>6</w:t>
      </w:r>
      <w:r w:rsidRPr="008E3532">
        <w:rPr>
          <w:bCs/>
        </w:rPr>
        <w:t xml:space="preserve">. </w:t>
      </w:r>
    </w:p>
    <w:p w:rsidR="001A1449" w:rsidRPr="008E3532" w:rsidRDefault="00CD59E8" w:rsidP="00E57B5D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</w:rPr>
        <w:t>5.3.5.</w:t>
      </w:r>
      <w:r w:rsidR="0076606E" w:rsidRPr="008E3532">
        <w:rPr>
          <w:b/>
        </w:rPr>
        <w:t xml:space="preserve"> </w:t>
      </w:r>
      <w:r w:rsidR="007B477A" w:rsidRPr="008E3532">
        <w:rPr>
          <w:b/>
        </w:rPr>
        <w:t>Фонды оценочных материалов для текущего контроля успеваемости и пром</w:t>
      </w:r>
      <w:r w:rsidR="007B477A" w:rsidRPr="008E3532">
        <w:rPr>
          <w:b/>
        </w:rPr>
        <w:t>е</w:t>
      </w:r>
      <w:r w:rsidR="007B477A" w:rsidRPr="008E3532">
        <w:rPr>
          <w:b/>
        </w:rPr>
        <w:t>жуточной аттестации по дисциплинам (модулям) и практике</w:t>
      </w:r>
    </w:p>
    <w:p w:rsidR="002B5B49" w:rsidRPr="008E3532" w:rsidRDefault="002B5B49" w:rsidP="00B76822">
      <w:pPr>
        <w:widowControl w:val="0"/>
        <w:ind w:firstLine="567"/>
        <w:jc w:val="both"/>
        <w:rPr>
          <w:bCs/>
          <w:color w:val="000000"/>
          <w:shd w:val="clear" w:color="auto" w:fill="FFFFFF"/>
        </w:rPr>
      </w:pPr>
      <w:proofErr w:type="gramStart"/>
      <w:r w:rsidRPr="008E3532">
        <w:t>В соответствии с Федеральным законом от 29 декабря 2012</w:t>
      </w:r>
      <w:r w:rsidR="0076606E" w:rsidRPr="008E3532">
        <w:t xml:space="preserve"> </w:t>
      </w:r>
      <w:r w:rsidRPr="008E3532">
        <w:t>г. №273-ФЗ «Об образовании в Российской Федерации» (ст.</w:t>
      </w:r>
      <w:r w:rsidR="0076606E" w:rsidRPr="008E3532">
        <w:t xml:space="preserve"> </w:t>
      </w:r>
      <w:r w:rsidRPr="008E3532">
        <w:t>58) о</w:t>
      </w:r>
      <w:r w:rsidRPr="008E3532">
        <w:rPr>
          <w:bCs/>
          <w:color w:val="000000"/>
          <w:shd w:val="clear" w:color="auto" w:fill="FFFFFF"/>
        </w:rPr>
        <w:t>своение образовательной программы, в том числе отдельной части или всего объема учебного предмета, курса, дисциплины (модуля) образовательной пр</w:t>
      </w:r>
      <w:r w:rsidRPr="008E3532">
        <w:rPr>
          <w:bCs/>
          <w:color w:val="000000"/>
          <w:shd w:val="clear" w:color="auto" w:fill="FFFFFF"/>
        </w:rPr>
        <w:t>о</w:t>
      </w:r>
      <w:r w:rsidRPr="008E3532">
        <w:rPr>
          <w:bCs/>
          <w:color w:val="000000"/>
          <w:shd w:val="clear" w:color="auto" w:fill="FFFFFF"/>
        </w:rPr>
        <w:t>граммы, сопровождается промежуточной аттестацией обучающихся, проводимой в формах, о</w:t>
      </w:r>
      <w:r w:rsidRPr="008E3532">
        <w:rPr>
          <w:bCs/>
          <w:color w:val="000000"/>
          <w:shd w:val="clear" w:color="auto" w:fill="FFFFFF"/>
        </w:rPr>
        <w:t>п</w:t>
      </w:r>
      <w:r w:rsidRPr="008E3532">
        <w:rPr>
          <w:bCs/>
          <w:color w:val="000000"/>
          <w:shd w:val="clear" w:color="auto" w:fill="FFFFFF"/>
        </w:rPr>
        <w:t>ределенных учебным планом, и в порядке, установленном образовательной организацией.</w:t>
      </w:r>
      <w:proofErr w:type="gramEnd"/>
    </w:p>
    <w:p w:rsidR="00934F94" w:rsidRPr="008E3532" w:rsidRDefault="00934F94" w:rsidP="00B76822">
      <w:pPr>
        <w:widowControl w:val="0"/>
        <w:ind w:firstLine="567"/>
        <w:jc w:val="both"/>
        <w:rPr>
          <w:bCs/>
        </w:rPr>
      </w:pPr>
      <w:r w:rsidRPr="008E3532">
        <w:rPr>
          <w:shd w:val="clear" w:color="auto" w:fill="FFFFFF"/>
        </w:rPr>
        <w:t xml:space="preserve">Промежуточная аттестация обучающихся – оценивание промежуточных и окончательных результатов </w:t>
      </w:r>
      <w:r w:rsidRPr="008E3532">
        <w:rPr>
          <w:color w:val="333333"/>
        </w:rPr>
        <w:t>освоения учебных предметов, курсов, дисциплин (модулей),</w:t>
      </w:r>
      <w:r w:rsidRPr="008E3532">
        <w:rPr>
          <w:shd w:val="clear" w:color="auto" w:fill="FFFFFF"/>
        </w:rPr>
        <w:t xml:space="preserve"> практик</w:t>
      </w:r>
      <w:r w:rsidR="005869F3" w:rsidRPr="008E3532">
        <w:rPr>
          <w:shd w:val="clear" w:color="auto" w:fill="FFFFFF"/>
        </w:rPr>
        <w:t>,</w:t>
      </w:r>
      <w:r w:rsidR="005869F3" w:rsidRPr="008E3532">
        <w:rPr>
          <w:color w:val="333333"/>
        </w:rPr>
        <w:t xml:space="preserve"> предусмо</w:t>
      </w:r>
      <w:r w:rsidR="005869F3" w:rsidRPr="008E3532">
        <w:rPr>
          <w:color w:val="333333"/>
        </w:rPr>
        <w:t>т</w:t>
      </w:r>
      <w:r w:rsidR="005869F3" w:rsidRPr="008E3532">
        <w:rPr>
          <w:color w:val="333333"/>
        </w:rPr>
        <w:t>ренных образовательной программой.</w:t>
      </w:r>
      <w:r w:rsidRPr="008E3532">
        <w:rPr>
          <w:shd w:val="clear" w:color="auto" w:fill="FFFFFF"/>
        </w:rPr>
        <w:t xml:space="preserve"> </w:t>
      </w:r>
      <w:r w:rsidRPr="008E3532">
        <w:rPr>
          <w:bCs/>
        </w:rPr>
        <w:t>Промежуточная аттестация может завершать как изуч</w:t>
      </w:r>
      <w:r w:rsidRPr="008E3532">
        <w:rPr>
          <w:bCs/>
        </w:rPr>
        <w:t>е</w:t>
      </w:r>
      <w:r w:rsidRPr="008E3532">
        <w:rPr>
          <w:bCs/>
        </w:rPr>
        <w:t xml:space="preserve">ние всего объема учебного предмета, курса, отдельной дисциплины (модуля) и практики, так и их частей. </w:t>
      </w:r>
    </w:p>
    <w:p w:rsidR="007B477A" w:rsidRPr="008E3532" w:rsidRDefault="007B477A" w:rsidP="007B477A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 xml:space="preserve">Текущий контроль и промежуточная аттестации служат основным средством обеспечения в учебном процессе обратной связи между преподавателем и обучающимся, необходимой для стимулирования работы обучающихся и совершенствования методики преподавания учебных дисциплин/практик. </w:t>
      </w:r>
    </w:p>
    <w:p w:rsidR="00241F7F" w:rsidRPr="008E3532" w:rsidRDefault="00241F7F" w:rsidP="00241F7F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 xml:space="preserve">Формы текущего контроля и промежуточной аттестации определяются учебным планом и внутренним локальным актом ФГБОУ ВО «ИГУ»: </w:t>
      </w:r>
      <w:proofErr w:type="gramStart"/>
      <w:r w:rsidRPr="008E3532">
        <w:rPr>
          <w:bCs/>
        </w:rPr>
        <w:t>«Положение о текущем контроле и пром</w:t>
      </w:r>
      <w:r w:rsidRPr="008E3532">
        <w:rPr>
          <w:bCs/>
        </w:rPr>
        <w:t>е</w:t>
      </w:r>
      <w:r w:rsidRPr="008E3532">
        <w:rPr>
          <w:bCs/>
        </w:rPr>
        <w:t xml:space="preserve">жуточной аттестации обучающихся по программам высшего образования – программам </w:t>
      </w:r>
      <w:proofErr w:type="spellStart"/>
      <w:r w:rsidRPr="008E3532">
        <w:rPr>
          <w:bCs/>
        </w:rPr>
        <w:t>бак</w:t>
      </w:r>
      <w:r w:rsidRPr="008E3532">
        <w:rPr>
          <w:bCs/>
        </w:rPr>
        <w:t>а</w:t>
      </w:r>
      <w:r w:rsidRPr="008E3532">
        <w:rPr>
          <w:bCs/>
        </w:rPr>
        <w:t>лавриата</w:t>
      </w:r>
      <w:proofErr w:type="spellEnd"/>
      <w:r w:rsidRPr="008E3532">
        <w:rPr>
          <w:bCs/>
        </w:rPr>
        <w:t xml:space="preserve">, программам </w:t>
      </w:r>
      <w:proofErr w:type="spellStart"/>
      <w:r w:rsidRPr="008E3532">
        <w:rPr>
          <w:bCs/>
        </w:rPr>
        <w:t>специалитета</w:t>
      </w:r>
      <w:proofErr w:type="spellEnd"/>
      <w:r w:rsidRPr="008E3532">
        <w:rPr>
          <w:bCs/>
        </w:rPr>
        <w:t xml:space="preserve"> и программам магистратуры в ФГБОУ ВО «ИГУ».  </w:t>
      </w:r>
      <w:proofErr w:type="gramEnd"/>
    </w:p>
    <w:p w:rsidR="00CB558C" w:rsidRPr="008E3532" w:rsidRDefault="00CB558C" w:rsidP="00B76822">
      <w:pPr>
        <w:widowControl w:val="0"/>
        <w:ind w:firstLine="567"/>
        <w:jc w:val="both"/>
      </w:pPr>
      <w:r w:rsidRPr="008E3532">
        <w:t>Для  оценивания образовательных результатов</w:t>
      </w:r>
      <w:r w:rsidR="0076606E" w:rsidRPr="008E3532">
        <w:t>,</w:t>
      </w:r>
      <w:r w:rsidRPr="008E3532">
        <w:t xml:space="preserve"> достигнутых обучающимися в процессе освоения дисциплины (модуля), практики и </w:t>
      </w:r>
      <w:proofErr w:type="gramStart"/>
      <w:r w:rsidRPr="008E3532">
        <w:t>аттестации</w:t>
      </w:r>
      <w:proofErr w:type="gramEnd"/>
      <w:r w:rsidRPr="008E3532">
        <w:t xml:space="preserve"> обучающихся на соответствие их уче</w:t>
      </w:r>
      <w:r w:rsidRPr="008E3532">
        <w:t>б</w:t>
      </w:r>
      <w:r w:rsidRPr="008E3532">
        <w:lastRenderedPageBreak/>
        <w:t xml:space="preserve">ных достижений требованиям данной ОПОП </w:t>
      </w:r>
      <w:r w:rsidR="00E93850" w:rsidRPr="008E3532">
        <w:t xml:space="preserve">ВО </w:t>
      </w:r>
      <w:r w:rsidRPr="008E3532">
        <w:t>при проведении текущего контроля и пром</w:t>
      </w:r>
      <w:r w:rsidRPr="008E3532">
        <w:t>е</w:t>
      </w:r>
      <w:r w:rsidRPr="008E3532">
        <w:t>жуточной</w:t>
      </w:r>
      <w:r w:rsidR="00993650" w:rsidRPr="008E3532">
        <w:t xml:space="preserve"> аттестации</w:t>
      </w:r>
      <w:r w:rsidRPr="008E3532">
        <w:t xml:space="preserve"> разработан</w:t>
      </w:r>
      <w:r w:rsidR="00E57B5D" w:rsidRPr="008E3532">
        <w:t>ы</w:t>
      </w:r>
      <w:r w:rsidRPr="008E3532">
        <w:t xml:space="preserve"> и утвержден</w:t>
      </w:r>
      <w:r w:rsidR="00E57B5D" w:rsidRPr="008E3532">
        <w:t>ы</w:t>
      </w:r>
      <w:r w:rsidRPr="008E3532">
        <w:t xml:space="preserve"> </w:t>
      </w:r>
      <w:r w:rsidR="00E57B5D" w:rsidRPr="008E3532">
        <w:t>ФО</w:t>
      </w:r>
      <w:r w:rsidR="00993650" w:rsidRPr="008E3532">
        <w:t>М</w:t>
      </w:r>
      <w:r w:rsidRPr="008E3532">
        <w:t>, являющи</w:t>
      </w:r>
      <w:r w:rsidR="00EC051D" w:rsidRPr="008E3532">
        <w:t>е</w:t>
      </w:r>
      <w:r w:rsidRPr="008E3532">
        <w:t>ся обязательным компоне</w:t>
      </w:r>
      <w:r w:rsidRPr="008E3532">
        <w:t>н</w:t>
      </w:r>
      <w:r w:rsidRPr="008E3532">
        <w:t xml:space="preserve">том основной профессиональной образовательной программы </w:t>
      </w:r>
      <w:r w:rsidR="00841764" w:rsidRPr="008E3532">
        <w:rPr>
          <w:bCs/>
        </w:rPr>
        <w:t>магистратуры</w:t>
      </w:r>
      <w:r w:rsidRPr="008E3532">
        <w:t>.</w:t>
      </w:r>
    </w:p>
    <w:p w:rsidR="0007712F" w:rsidRPr="008E3532" w:rsidRDefault="007B477A" w:rsidP="00B76822">
      <w:pPr>
        <w:widowControl w:val="0"/>
        <w:ind w:firstLine="567"/>
        <w:jc w:val="both"/>
      </w:pPr>
      <w:r w:rsidRPr="008E3532">
        <w:t>ФОМ</w:t>
      </w:r>
      <w:r w:rsidR="0007712F" w:rsidRPr="008E3532">
        <w:t xml:space="preserve"> явля</w:t>
      </w:r>
      <w:r w:rsidRPr="008E3532">
        <w:t>ю</w:t>
      </w:r>
      <w:r w:rsidR="0007712F" w:rsidRPr="008E3532">
        <w:t>тся частью нормативно</w:t>
      </w:r>
      <w:r w:rsidR="00775F70" w:rsidRPr="008E3532">
        <w:t>-</w:t>
      </w:r>
      <w:r w:rsidR="0007712F" w:rsidRPr="008E3532">
        <w:t>методического обеспечения системы оценки качества освоения обучающимися образовательной программы высшего образования, позволяет оценить достижение запланированных результатов обучения,  способствует реализации  гарантии кач</w:t>
      </w:r>
      <w:r w:rsidR="0007712F" w:rsidRPr="008E3532">
        <w:t>е</w:t>
      </w:r>
      <w:r w:rsidR="0007712F" w:rsidRPr="008E3532">
        <w:t>ства образования.</w:t>
      </w:r>
    </w:p>
    <w:p w:rsidR="001652B7" w:rsidRPr="008E3532" w:rsidRDefault="001652B7" w:rsidP="00B76822">
      <w:pPr>
        <w:widowControl w:val="0"/>
        <w:ind w:firstLine="567"/>
        <w:jc w:val="both"/>
      </w:pPr>
      <w:r w:rsidRPr="008E3532">
        <w:t xml:space="preserve">Совокупность запланированных результатов </w:t>
      </w:r>
      <w:proofErr w:type="gramStart"/>
      <w:r w:rsidRPr="008E3532">
        <w:t>обучения по дисциплинам</w:t>
      </w:r>
      <w:proofErr w:type="gramEnd"/>
      <w:r w:rsidR="001027B8" w:rsidRPr="008E3532">
        <w:t xml:space="preserve"> </w:t>
      </w:r>
      <w:r w:rsidRPr="008E3532">
        <w:t>(модулям)</w:t>
      </w:r>
      <w:r w:rsidR="001027B8" w:rsidRPr="008E3532">
        <w:t xml:space="preserve"> и </w:t>
      </w:r>
      <w:r w:rsidRPr="008E3532">
        <w:t>пра</w:t>
      </w:r>
      <w:r w:rsidRPr="008E3532">
        <w:t>к</w:t>
      </w:r>
      <w:r w:rsidRPr="008E3532">
        <w:t>тикам  обеспечива</w:t>
      </w:r>
      <w:r w:rsidR="001027B8" w:rsidRPr="008E3532">
        <w:t>ет</w:t>
      </w:r>
      <w:r w:rsidRPr="008E3532">
        <w:t xml:space="preserve"> формирование у выпускника всех компетенций, установленных програ</w:t>
      </w:r>
      <w:r w:rsidRPr="008E3532">
        <w:t>м</w:t>
      </w:r>
      <w:r w:rsidRPr="008E3532">
        <w:t xml:space="preserve">мой </w:t>
      </w:r>
      <w:r w:rsidR="00841764" w:rsidRPr="008E3532">
        <w:rPr>
          <w:bCs/>
        </w:rPr>
        <w:t>магистратуры</w:t>
      </w:r>
      <w:r w:rsidR="001027B8" w:rsidRPr="008E3532">
        <w:t>.</w:t>
      </w:r>
      <w:r w:rsidRPr="008E3532">
        <w:t xml:space="preserve"> </w:t>
      </w:r>
    </w:p>
    <w:p w:rsidR="00615763" w:rsidRPr="008E3532" w:rsidRDefault="00615763" w:rsidP="00B76822">
      <w:pPr>
        <w:ind w:firstLine="567"/>
        <w:jc w:val="both"/>
      </w:pPr>
      <w:r w:rsidRPr="008E3532">
        <w:t>Фонд оценочных средств для проведения промежуточной аттестации представлены</w:t>
      </w:r>
      <w:r w:rsidR="005C5A85" w:rsidRPr="008E3532">
        <w:t xml:space="preserve"> в</w:t>
      </w:r>
      <w:r w:rsidR="0076606E" w:rsidRPr="008E3532">
        <w:t xml:space="preserve"> Приложениях </w:t>
      </w:r>
      <w:r w:rsidR="00E93850" w:rsidRPr="008E3532">
        <w:t>4,5</w:t>
      </w:r>
      <w:r w:rsidR="00030430" w:rsidRPr="008E3532">
        <w:t xml:space="preserve"> </w:t>
      </w:r>
      <w:r w:rsidR="00030430" w:rsidRPr="008E3532">
        <w:rPr>
          <w:bCs/>
          <w:i/>
        </w:rPr>
        <w:t>(</w:t>
      </w:r>
      <w:hyperlink r:id="rId15" w:history="1">
        <w:r w:rsidR="00030430" w:rsidRPr="008E3532">
          <w:rPr>
            <w:rStyle w:val="afd"/>
            <w:bCs/>
            <w:i/>
          </w:rPr>
          <w:t>https://isu.ru/ru/education/programs/list2/</w:t>
        </w:r>
      </w:hyperlink>
      <w:proofErr w:type="gramStart"/>
      <w:r w:rsidR="00030430" w:rsidRPr="008E3532">
        <w:rPr>
          <w:bCs/>
          <w:i/>
        </w:rPr>
        <w:t xml:space="preserve"> )</w:t>
      </w:r>
      <w:proofErr w:type="gramEnd"/>
      <w:r w:rsidR="005C5A85" w:rsidRPr="008E3532">
        <w:t>.</w:t>
      </w:r>
    </w:p>
    <w:p w:rsidR="001A1449" w:rsidRPr="008E3532" w:rsidRDefault="00CD59E8" w:rsidP="00B76822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</w:rPr>
        <w:t xml:space="preserve">5.3.6. </w:t>
      </w:r>
      <w:r w:rsidR="001A1449" w:rsidRPr="008E3532">
        <w:rPr>
          <w:b/>
        </w:rPr>
        <w:t xml:space="preserve">Методические материалы по дисциплинам (модулям), практикам </w:t>
      </w:r>
    </w:p>
    <w:p w:rsidR="00EE4347" w:rsidRPr="008E3532" w:rsidRDefault="00EF0A6E" w:rsidP="00B76822">
      <w:pPr>
        <w:widowControl w:val="0"/>
        <w:tabs>
          <w:tab w:val="left" w:pos="0"/>
        </w:tabs>
        <w:ind w:firstLine="567"/>
        <w:jc w:val="both"/>
      </w:pPr>
      <w:r w:rsidRPr="008E3532">
        <w:t xml:space="preserve">ОПОП </w:t>
      </w:r>
      <w:proofErr w:type="gramStart"/>
      <w:r w:rsidR="00C9723D" w:rsidRPr="008E3532">
        <w:t>ВО</w:t>
      </w:r>
      <w:proofErr w:type="gramEnd"/>
      <w:r w:rsidR="00C9723D" w:rsidRPr="008E3532">
        <w:t xml:space="preserve"> </w:t>
      </w:r>
      <w:r w:rsidRPr="008E3532">
        <w:t>обеспечена учебно</w:t>
      </w:r>
      <w:r w:rsidR="00EE4347" w:rsidRPr="008E3532">
        <w:t>-</w:t>
      </w:r>
      <w:r w:rsidRPr="008E3532">
        <w:t>методической документацией и материалами по всем ди</w:t>
      </w:r>
      <w:r w:rsidRPr="008E3532">
        <w:t>с</w:t>
      </w:r>
      <w:r w:rsidRPr="008E3532">
        <w:t>циплинам</w:t>
      </w:r>
      <w:r w:rsidR="00E57B5D" w:rsidRPr="008E3532">
        <w:t xml:space="preserve"> (модулям)</w:t>
      </w:r>
      <w:r w:rsidRPr="008E3532">
        <w:t xml:space="preserve">, практикам и другим видам учебной деятельности. </w:t>
      </w:r>
    </w:p>
    <w:p w:rsidR="00CA1D64" w:rsidRPr="008E3532" w:rsidRDefault="00CA1D64" w:rsidP="00CA1D64">
      <w:pPr>
        <w:widowControl w:val="0"/>
        <w:tabs>
          <w:tab w:val="left" w:pos="0"/>
        </w:tabs>
        <w:ind w:firstLine="567"/>
        <w:jc w:val="both"/>
      </w:pPr>
      <w:r w:rsidRPr="008E3532">
        <w:t xml:space="preserve">Методические материалы доступны </w:t>
      </w:r>
      <w:proofErr w:type="gramStart"/>
      <w:r w:rsidRPr="008E3532">
        <w:t>обучающимся</w:t>
      </w:r>
      <w:proofErr w:type="gramEnd"/>
      <w:r w:rsidRPr="008E3532">
        <w:t xml:space="preserve"> в рабочих программах и электронной информационно-образовательной среде вуза.</w:t>
      </w:r>
    </w:p>
    <w:p w:rsidR="001A1449" w:rsidRPr="008E3532" w:rsidRDefault="00CD59E8" w:rsidP="00B76822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</w:rPr>
        <w:t xml:space="preserve">5.3.7. </w:t>
      </w:r>
      <w:r w:rsidR="001A1449" w:rsidRPr="008E3532">
        <w:rPr>
          <w:b/>
        </w:rPr>
        <w:t>Программа государственной итоговой аттестации</w:t>
      </w:r>
    </w:p>
    <w:p w:rsidR="007462C7" w:rsidRPr="008E3532" w:rsidRDefault="007462C7" w:rsidP="00B76822">
      <w:pPr>
        <w:widowControl w:val="0"/>
        <w:tabs>
          <w:tab w:val="left" w:pos="993"/>
        </w:tabs>
        <w:ind w:firstLine="567"/>
        <w:jc w:val="both"/>
        <w:rPr>
          <w:rStyle w:val="blk"/>
        </w:rPr>
      </w:pPr>
      <w:r w:rsidRPr="008E3532">
        <w:t>В соответствии со ст. 59 Федерального закона от 29 декабря 2012г. №273-ФЗ «Об образ</w:t>
      </w:r>
      <w:r w:rsidRPr="008E3532">
        <w:t>о</w:t>
      </w:r>
      <w:r w:rsidRPr="008E3532">
        <w:t>вании в Российской Федерации» и</w:t>
      </w:r>
      <w:r w:rsidRPr="008E3532">
        <w:rPr>
          <w:rStyle w:val="blk"/>
        </w:rPr>
        <w:t>тоговая аттестация, завершающая освоение имеющих гос</w:t>
      </w:r>
      <w:r w:rsidRPr="008E3532">
        <w:rPr>
          <w:rStyle w:val="blk"/>
        </w:rPr>
        <w:t>у</w:t>
      </w:r>
      <w:r w:rsidRPr="008E3532">
        <w:rPr>
          <w:rStyle w:val="blk"/>
        </w:rPr>
        <w:t xml:space="preserve">дарственную аккредитацию основных образовательных программ, является государственной итоговой аттестацией. </w:t>
      </w:r>
    </w:p>
    <w:p w:rsidR="007462C7" w:rsidRPr="008E3532" w:rsidRDefault="007462C7" w:rsidP="00B76822">
      <w:pPr>
        <w:widowControl w:val="0"/>
        <w:tabs>
          <w:tab w:val="left" w:pos="993"/>
        </w:tabs>
        <w:ind w:firstLine="567"/>
        <w:jc w:val="both"/>
      </w:pPr>
      <w:r w:rsidRPr="008E3532">
        <w:rPr>
          <w:rStyle w:val="blk"/>
        </w:rPr>
        <w:t>Государственная итоговая аттестация проводится в целях определения соответствия р</w:t>
      </w:r>
      <w:r w:rsidRPr="008E3532">
        <w:rPr>
          <w:rStyle w:val="blk"/>
        </w:rPr>
        <w:t>е</w:t>
      </w:r>
      <w:r w:rsidRPr="008E3532">
        <w:rPr>
          <w:rStyle w:val="blk"/>
        </w:rPr>
        <w:t xml:space="preserve">зультатов освоения </w:t>
      </w:r>
      <w:proofErr w:type="gramStart"/>
      <w:r w:rsidRPr="008E3532">
        <w:rPr>
          <w:rStyle w:val="blk"/>
        </w:rPr>
        <w:t>обучающимися</w:t>
      </w:r>
      <w:proofErr w:type="gramEnd"/>
      <w:r w:rsidRPr="008E3532">
        <w:rPr>
          <w:rStyle w:val="blk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7462C7" w:rsidRPr="008E3532" w:rsidRDefault="007462C7" w:rsidP="00B76822">
      <w:pPr>
        <w:widowControl w:val="0"/>
        <w:tabs>
          <w:tab w:val="left" w:pos="993"/>
        </w:tabs>
        <w:ind w:firstLine="567"/>
        <w:jc w:val="both"/>
      </w:pPr>
      <w:r w:rsidRPr="008E3532">
        <w:t>Государственная итоговая аттестация выпускников ФГБОУ ВО «ИГУ» является соста</w:t>
      </w:r>
      <w:r w:rsidRPr="008E3532">
        <w:t>в</w:t>
      </w:r>
      <w:r w:rsidRPr="008E3532">
        <w:t>ной частью образовательной программы высшего образования, направлена на установление уровня подготовки выпускника к выполнению профессиональных задач и соответствия его по</w:t>
      </w:r>
      <w:r w:rsidRPr="008E3532">
        <w:t>д</w:t>
      </w:r>
      <w:r w:rsidRPr="008E3532">
        <w:t>готовки требованиям федерального государственного образовательного стандарта.</w:t>
      </w:r>
    </w:p>
    <w:p w:rsidR="007462C7" w:rsidRPr="008E3532" w:rsidRDefault="007462C7" w:rsidP="00B76822">
      <w:pPr>
        <w:tabs>
          <w:tab w:val="left" w:pos="993"/>
        </w:tabs>
        <w:ind w:firstLine="567"/>
        <w:jc w:val="both"/>
        <w:rPr>
          <w:i/>
        </w:rPr>
      </w:pPr>
      <w:r w:rsidRPr="008E3532">
        <w:t>К проведению государственной итоговой аттестации по основным профессиональным о</w:t>
      </w:r>
      <w:r w:rsidRPr="008E3532">
        <w:t>б</w:t>
      </w:r>
      <w:r w:rsidRPr="008E3532">
        <w:t>разовательным программам привлекаются представители работодателя и их объединений</w:t>
      </w:r>
      <w:r w:rsidRPr="008E3532">
        <w:rPr>
          <w:i/>
        </w:rPr>
        <w:t>.</w:t>
      </w:r>
    </w:p>
    <w:p w:rsidR="007462C7" w:rsidRPr="008E3532" w:rsidRDefault="007462C7" w:rsidP="00CA1D64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E3532">
        <w:t xml:space="preserve">Государственная итоговая аттестация </w:t>
      </w:r>
      <w:r w:rsidRPr="008E3532">
        <w:rPr>
          <w:color w:val="000000"/>
        </w:rPr>
        <w:t>обучающихся организаций проводится в форме з</w:t>
      </w:r>
      <w:r w:rsidRPr="008E3532">
        <w:rPr>
          <w:color w:val="000000"/>
        </w:rPr>
        <w:t>а</w:t>
      </w:r>
      <w:r w:rsidRPr="008E3532">
        <w:rPr>
          <w:color w:val="000000"/>
        </w:rPr>
        <w:t>щиты выпускной квалификационной работы</w:t>
      </w:r>
      <w:r w:rsidR="000E1D4D" w:rsidRPr="008E3532">
        <w:rPr>
          <w:color w:val="000000"/>
        </w:rPr>
        <w:t xml:space="preserve"> магистра</w:t>
      </w:r>
      <w:r w:rsidR="00921425" w:rsidRPr="008E3532">
        <w:rPr>
          <w:color w:val="000000"/>
        </w:rPr>
        <w:t xml:space="preserve"> (государственные аттестационные исп</w:t>
      </w:r>
      <w:r w:rsidR="00921425" w:rsidRPr="008E3532">
        <w:rPr>
          <w:color w:val="000000"/>
        </w:rPr>
        <w:t>ы</w:t>
      </w:r>
      <w:r w:rsidR="00921425" w:rsidRPr="008E3532">
        <w:rPr>
          <w:color w:val="000000"/>
        </w:rPr>
        <w:t>тания).</w:t>
      </w:r>
    </w:p>
    <w:p w:rsidR="007462C7" w:rsidRPr="008E3532" w:rsidRDefault="007462C7" w:rsidP="00B76822">
      <w:pPr>
        <w:ind w:firstLine="567"/>
        <w:jc w:val="both"/>
      </w:pPr>
      <w:r w:rsidRPr="008E3532">
        <w:t xml:space="preserve">В соответствии с п.2.7. ФГОС </w:t>
      </w:r>
      <w:proofErr w:type="gramStart"/>
      <w:r w:rsidRPr="008E3532">
        <w:t>ВО</w:t>
      </w:r>
      <w:proofErr w:type="gramEnd"/>
      <w:r w:rsidRPr="008E3532">
        <w:t xml:space="preserve"> </w:t>
      </w:r>
      <w:proofErr w:type="gramStart"/>
      <w:r w:rsidRPr="008E3532">
        <w:t>в</w:t>
      </w:r>
      <w:proofErr w:type="gramEnd"/>
      <w:r w:rsidRPr="008E3532">
        <w:t xml:space="preserve"> Блок 3 «Государственная итоговая аттестация»  пр</w:t>
      </w:r>
      <w:r w:rsidRPr="008E3532">
        <w:t>о</w:t>
      </w:r>
      <w:r w:rsidRPr="008E3532">
        <w:t xml:space="preserve">граммы </w:t>
      </w:r>
      <w:r w:rsidR="00841764" w:rsidRPr="008E3532">
        <w:rPr>
          <w:bCs/>
        </w:rPr>
        <w:t>магистратуры</w:t>
      </w:r>
      <w:r w:rsidRPr="008E3532">
        <w:t xml:space="preserve"> вход</w:t>
      </w:r>
      <w:r w:rsidR="002B5985" w:rsidRPr="008E3532">
        <w:t xml:space="preserve">ит </w:t>
      </w:r>
      <w:r w:rsidR="003526FE" w:rsidRPr="008E3532">
        <w:t>выполнение</w:t>
      </w:r>
      <w:r w:rsidRPr="008E3532">
        <w:t xml:space="preserve"> и защита выпускной квалификационной работы</w:t>
      </w:r>
      <w:r w:rsidR="00921425" w:rsidRPr="008E3532">
        <w:t xml:space="preserve"> м</w:t>
      </w:r>
      <w:r w:rsidR="00921425" w:rsidRPr="008E3532">
        <w:t>а</w:t>
      </w:r>
      <w:r w:rsidR="00921425" w:rsidRPr="008E3532">
        <w:t>гистра</w:t>
      </w:r>
      <w:r w:rsidRPr="008E3532">
        <w:t>.</w:t>
      </w:r>
    </w:p>
    <w:p w:rsidR="007462C7" w:rsidRPr="008E3532" w:rsidRDefault="007462C7" w:rsidP="00B76822">
      <w:pPr>
        <w:widowControl w:val="0"/>
        <w:tabs>
          <w:tab w:val="left" w:pos="993"/>
        </w:tabs>
        <w:ind w:firstLine="567"/>
        <w:jc w:val="both"/>
      </w:pPr>
      <w:proofErr w:type="gramStart"/>
      <w:r w:rsidRPr="008E3532">
        <w:t xml:space="preserve">На основании </w:t>
      </w:r>
      <w:r w:rsidRPr="008E3532">
        <w:rPr>
          <w:color w:val="000000"/>
          <w:shd w:val="clear" w:color="auto" w:fill="FFFFFF"/>
        </w:rPr>
        <w:t>Приказа Министерства образования и науки РФ от 29 июня 2015 г. № 636 «Об утверждении Порядка проведения государственной итоговой аттестации по образовател</w:t>
      </w:r>
      <w:r w:rsidRPr="008E3532">
        <w:rPr>
          <w:color w:val="000000"/>
          <w:shd w:val="clear" w:color="auto" w:fill="FFFFFF"/>
        </w:rPr>
        <w:t>ь</w:t>
      </w:r>
      <w:r w:rsidRPr="008E3532">
        <w:rPr>
          <w:color w:val="000000"/>
          <w:shd w:val="clear" w:color="auto" w:fill="FFFFFF"/>
        </w:rPr>
        <w:t xml:space="preserve">ным программам высшего образования – программам </w:t>
      </w:r>
      <w:r w:rsidR="00841764" w:rsidRPr="008E3532">
        <w:rPr>
          <w:bCs/>
        </w:rPr>
        <w:t>магистратуры</w:t>
      </w:r>
      <w:r w:rsidRPr="008E3532">
        <w:rPr>
          <w:color w:val="000000"/>
          <w:shd w:val="clear" w:color="auto" w:fill="FFFFFF"/>
        </w:rPr>
        <w:t xml:space="preserve">, программам </w:t>
      </w:r>
      <w:proofErr w:type="spellStart"/>
      <w:r w:rsidRPr="008E3532">
        <w:rPr>
          <w:color w:val="000000"/>
          <w:shd w:val="clear" w:color="auto" w:fill="FFFFFF"/>
        </w:rPr>
        <w:t>специалитета</w:t>
      </w:r>
      <w:proofErr w:type="spellEnd"/>
      <w:r w:rsidRPr="008E3532">
        <w:rPr>
          <w:color w:val="000000"/>
          <w:shd w:val="clear" w:color="auto" w:fill="FFFFFF"/>
        </w:rPr>
        <w:t xml:space="preserve"> и программам магистратуры»</w:t>
      </w:r>
      <w:r w:rsidR="00241F7F" w:rsidRPr="008E3532">
        <w:rPr>
          <w:color w:val="000000"/>
          <w:shd w:val="clear" w:color="auto" w:fill="FFFFFF"/>
        </w:rPr>
        <w:t xml:space="preserve"> </w:t>
      </w:r>
      <w:r w:rsidR="00241F7F" w:rsidRPr="008E3532">
        <w:t>(с изм. 27.03.2020 №490)</w:t>
      </w:r>
      <w:r w:rsidRPr="008E3532">
        <w:rPr>
          <w:color w:val="000000"/>
          <w:shd w:val="clear" w:color="auto" w:fill="FFFFFF"/>
        </w:rPr>
        <w:t xml:space="preserve">, </w:t>
      </w:r>
      <w:r w:rsidRPr="008E3532">
        <w:t>требований ФГОС ВО в ФГБОУ ВО «ИГУ» разработаны и утверждены соответствующие нормативные акты, регламентирующие проведение государственной итоговой аттестации:</w:t>
      </w:r>
      <w:proofErr w:type="gramEnd"/>
    </w:p>
    <w:p w:rsidR="007462C7" w:rsidRPr="008E3532" w:rsidRDefault="007462C7" w:rsidP="00B76822">
      <w:pPr>
        <w:widowControl w:val="0"/>
        <w:ind w:firstLine="567"/>
        <w:jc w:val="both"/>
      </w:pPr>
      <w:r w:rsidRPr="008E3532">
        <w:t>Положение о государственной итоговой аттестации в ФГБОУ ВО «ИГУ»;</w:t>
      </w:r>
    </w:p>
    <w:p w:rsidR="007462C7" w:rsidRPr="008E3532" w:rsidRDefault="007462C7" w:rsidP="00B76822">
      <w:pPr>
        <w:widowControl w:val="0"/>
        <w:ind w:firstLine="567"/>
        <w:jc w:val="both"/>
        <w:rPr>
          <w:b/>
        </w:rPr>
      </w:pPr>
      <w:r w:rsidRPr="008E3532">
        <w:t>Положение о подготовке и защите выпускной квалификационной работы в ФГБОУ ВО «ИГУ»;</w:t>
      </w:r>
    </w:p>
    <w:p w:rsidR="007462C7" w:rsidRPr="008E3532" w:rsidRDefault="007462C7" w:rsidP="00B76822">
      <w:pPr>
        <w:widowControl w:val="0"/>
        <w:ind w:firstLine="567"/>
        <w:jc w:val="both"/>
      </w:pPr>
      <w:r w:rsidRPr="008E3532">
        <w:t>Программа государственно</w:t>
      </w:r>
      <w:r w:rsidR="002B5985" w:rsidRPr="008E3532">
        <w:t>й итоговой аттестации</w:t>
      </w:r>
      <w:r w:rsidRPr="008E3532">
        <w:t xml:space="preserve">, включающая </w:t>
      </w:r>
      <w:r w:rsidR="002B5985" w:rsidRPr="008E3532">
        <w:t xml:space="preserve">ФОС представлена в Приложении </w:t>
      </w:r>
      <w:r w:rsidR="00921425" w:rsidRPr="008E3532">
        <w:t>7</w:t>
      </w:r>
      <w:r w:rsidR="00030430" w:rsidRPr="008E3532">
        <w:t xml:space="preserve"> </w:t>
      </w:r>
      <w:r w:rsidR="00030430" w:rsidRPr="008E3532">
        <w:rPr>
          <w:bCs/>
          <w:i/>
        </w:rPr>
        <w:t>(</w:t>
      </w:r>
      <w:hyperlink r:id="rId16" w:history="1">
        <w:r w:rsidR="00030430" w:rsidRPr="008E3532">
          <w:rPr>
            <w:rStyle w:val="afd"/>
            <w:bCs/>
            <w:i/>
          </w:rPr>
          <w:t>https://isu.ru/ru/education/programs/list2/</w:t>
        </w:r>
      </w:hyperlink>
      <w:proofErr w:type="gramStart"/>
      <w:r w:rsidR="00030430" w:rsidRPr="008E3532">
        <w:rPr>
          <w:bCs/>
          <w:i/>
        </w:rPr>
        <w:t xml:space="preserve"> )</w:t>
      </w:r>
      <w:proofErr w:type="gramEnd"/>
      <w:r w:rsidR="002B5985" w:rsidRPr="008E3532">
        <w:t>.</w:t>
      </w:r>
    </w:p>
    <w:p w:rsidR="00643643" w:rsidRPr="008E3532" w:rsidRDefault="00643643" w:rsidP="00FE5D80">
      <w:pPr>
        <w:widowControl w:val="0"/>
        <w:tabs>
          <w:tab w:val="left" w:pos="560"/>
        </w:tabs>
        <w:ind w:firstLine="567"/>
        <w:jc w:val="center"/>
        <w:rPr>
          <w:b/>
        </w:rPr>
      </w:pPr>
    </w:p>
    <w:p w:rsidR="00643643" w:rsidRPr="008E3532" w:rsidRDefault="00FE5D80" w:rsidP="00B76822">
      <w:pPr>
        <w:widowControl w:val="0"/>
        <w:jc w:val="center"/>
        <w:rPr>
          <w:b/>
        </w:rPr>
      </w:pPr>
      <w:r w:rsidRPr="008E3532">
        <w:rPr>
          <w:b/>
        </w:rPr>
        <w:t>РАЗДЕЛ 6.  </w:t>
      </w:r>
      <w:r w:rsidRPr="008E3532">
        <w:rPr>
          <w:rStyle w:val="af7"/>
          <w:b/>
        </w:rPr>
        <w:t>УСЛОВИЯ РЕАЛИЗАЦИИ ПРОГРАММЫ</w:t>
      </w:r>
      <w:r w:rsidRPr="008E3532">
        <w:rPr>
          <w:b/>
        </w:rPr>
        <w:t xml:space="preserve"> </w:t>
      </w:r>
      <w:r w:rsidR="00841764" w:rsidRPr="008E3532">
        <w:rPr>
          <w:b/>
        </w:rPr>
        <w:t>МАГИСТРАТУРЫ</w:t>
      </w:r>
    </w:p>
    <w:p w:rsidR="00643643" w:rsidRPr="008E3532" w:rsidRDefault="00643643" w:rsidP="00B76822">
      <w:pPr>
        <w:widowControl w:val="0"/>
        <w:jc w:val="center"/>
        <w:rPr>
          <w:b/>
          <w:bCs/>
        </w:rPr>
      </w:pPr>
      <w:r w:rsidRPr="008E3532">
        <w:rPr>
          <w:b/>
          <w:bCs/>
        </w:rPr>
        <w:t xml:space="preserve">ПО НАПРАВЛЕНИЮ </w:t>
      </w:r>
      <w:r w:rsidRPr="008E3532">
        <w:rPr>
          <w:b/>
          <w:bCs/>
          <w:spacing w:val="-3"/>
        </w:rPr>
        <w:t>ПОДГОТОВКИ</w:t>
      </w:r>
      <w:r w:rsidR="00D1194D" w:rsidRPr="008E3532">
        <w:rPr>
          <w:b/>
          <w:bCs/>
          <w:spacing w:val="-3"/>
        </w:rPr>
        <w:t xml:space="preserve"> </w:t>
      </w:r>
      <w:r w:rsidR="008C298E" w:rsidRPr="008E3532">
        <w:rPr>
          <w:b/>
          <w:bCs/>
        </w:rPr>
        <w:t>44.04.01 Педагогическое образование</w:t>
      </w:r>
    </w:p>
    <w:p w:rsidR="00D1194D" w:rsidRPr="008E3532" w:rsidRDefault="00D1194D" w:rsidP="00B76822">
      <w:pPr>
        <w:widowControl w:val="0"/>
        <w:jc w:val="center"/>
        <w:rPr>
          <w:b/>
          <w:bCs/>
        </w:rPr>
      </w:pPr>
      <w:r w:rsidRPr="008E3532">
        <w:rPr>
          <w:b/>
          <w:bCs/>
        </w:rPr>
        <w:t xml:space="preserve">направленность (профиль) </w:t>
      </w:r>
      <w:r w:rsidRPr="008E3532">
        <w:rPr>
          <w:b/>
          <w:bCs/>
          <w:iCs/>
          <w:color w:val="000000"/>
        </w:rPr>
        <w:t>«</w:t>
      </w:r>
      <w:r w:rsidR="0033018B" w:rsidRPr="008E3532">
        <w:rPr>
          <w:b/>
          <w:iCs/>
          <w:color w:val="000000"/>
        </w:rPr>
        <w:t>Историческое образование</w:t>
      </w:r>
      <w:r w:rsidRPr="008E3532">
        <w:rPr>
          <w:b/>
          <w:bCs/>
          <w:iCs/>
          <w:color w:val="000000"/>
        </w:rPr>
        <w:t>»</w:t>
      </w:r>
    </w:p>
    <w:p w:rsidR="00FE5D80" w:rsidRPr="008E3532" w:rsidRDefault="00FE5D80" w:rsidP="00FE5D80">
      <w:pPr>
        <w:widowControl w:val="0"/>
        <w:tabs>
          <w:tab w:val="left" w:pos="560"/>
        </w:tabs>
        <w:ind w:firstLine="567"/>
        <w:jc w:val="center"/>
      </w:pPr>
    </w:p>
    <w:p w:rsidR="001A7889" w:rsidRPr="008E3532" w:rsidRDefault="001A7889" w:rsidP="006B7B7F">
      <w:pPr>
        <w:widowControl w:val="0"/>
        <w:tabs>
          <w:tab w:val="left" w:pos="560"/>
        </w:tabs>
        <w:ind w:firstLine="567"/>
        <w:jc w:val="both"/>
      </w:pPr>
      <w:r w:rsidRPr="008E3532">
        <w:t xml:space="preserve">Требования к условиям реализации программы </w:t>
      </w:r>
      <w:r w:rsidR="00841764" w:rsidRPr="008E3532">
        <w:rPr>
          <w:bCs/>
        </w:rPr>
        <w:t>магистратуры</w:t>
      </w:r>
      <w:r w:rsidRPr="008E3532">
        <w:t xml:space="preserve"> включают в себя общеси</w:t>
      </w:r>
      <w:r w:rsidRPr="008E3532">
        <w:t>с</w:t>
      </w:r>
      <w:r w:rsidRPr="008E3532">
        <w:t>темные требования, требования к материально-техническому и учебно-методическому обесп</w:t>
      </w:r>
      <w:r w:rsidRPr="008E3532">
        <w:t>е</w:t>
      </w:r>
      <w:r w:rsidRPr="008E3532">
        <w:t xml:space="preserve">чению, требования к кадровым  и финансовым условиям реализации программы </w:t>
      </w:r>
      <w:r w:rsidR="00841764" w:rsidRPr="008E3532">
        <w:rPr>
          <w:bCs/>
        </w:rPr>
        <w:t>магистратуры</w:t>
      </w:r>
      <w:r w:rsidRPr="008E3532"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841764" w:rsidRPr="008E3532">
        <w:rPr>
          <w:bCs/>
        </w:rPr>
        <w:t>магистратуры</w:t>
      </w:r>
      <w:r w:rsidRPr="008E3532">
        <w:t xml:space="preserve">. </w:t>
      </w:r>
    </w:p>
    <w:p w:rsidR="00FE5D80" w:rsidRPr="008E3532" w:rsidRDefault="00FE5D80" w:rsidP="006B7B7F">
      <w:pPr>
        <w:pStyle w:val="a5"/>
        <w:widowControl w:val="0"/>
        <w:numPr>
          <w:ilvl w:val="0"/>
          <w:numId w:val="32"/>
        </w:numPr>
        <w:tabs>
          <w:tab w:val="left" w:pos="0"/>
        </w:tabs>
        <w:ind w:left="0" w:firstLine="567"/>
        <w:jc w:val="both"/>
        <w:rPr>
          <w:b/>
        </w:rPr>
      </w:pPr>
      <w:r w:rsidRPr="008E3532">
        <w:rPr>
          <w:b/>
        </w:rPr>
        <w:t xml:space="preserve"> Характеристика общесистемных условий осуществления образовательной деятельности по ОПОП</w:t>
      </w:r>
    </w:p>
    <w:p w:rsidR="00963112" w:rsidRPr="008E3532" w:rsidRDefault="009A25A0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8E3532">
        <w:t>В соответствии с требованиями ФГОС ВО п.4.2</w:t>
      </w:r>
      <w:r w:rsidR="00397209" w:rsidRPr="008E3532">
        <w:t>.1</w:t>
      </w:r>
      <w:r w:rsidRPr="008E3532">
        <w:t xml:space="preserve"> ФГБОУ ВО «ИГУ» располагает на з</w:t>
      </w:r>
      <w:r w:rsidRPr="008E3532">
        <w:t>а</w:t>
      </w:r>
      <w:r w:rsidRPr="008E3532">
        <w:t>конном основании материально</w:t>
      </w:r>
      <w:r w:rsidR="000B565A" w:rsidRPr="008E3532">
        <w:t>-</w:t>
      </w:r>
      <w:r w:rsidRPr="008E3532">
        <w:t>техническим обеспечением образовательной деятельности (п</w:t>
      </w:r>
      <w:r w:rsidRPr="008E3532">
        <w:t>о</w:t>
      </w:r>
      <w:r w:rsidRPr="008E3532">
        <w:t xml:space="preserve">мещениями и оборудованием) для реализации программы </w:t>
      </w:r>
      <w:r w:rsidR="00841764" w:rsidRPr="008E3532">
        <w:rPr>
          <w:bCs/>
        </w:rPr>
        <w:t>магистратуры</w:t>
      </w:r>
      <w:r w:rsidRPr="008E3532">
        <w:t xml:space="preserve"> </w:t>
      </w:r>
      <w:r w:rsidR="00D42052" w:rsidRPr="008E3532">
        <w:rPr>
          <w:iCs/>
          <w:color w:val="000000"/>
        </w:rPr>
        <w:t>«</w:t>
      </w:r>
      <w:r w:rsidR="0033018B" w:rsidRPr="008E3532">
        <w:rPr>
          <w:iCs/>
          <w:color w:val="000000"/>
        </w:rPr>
        <w:t>Историческое образ</w:t>
      </w:r>
      <w:r w:rsidR="0033018B" w:rsidRPr="008E3532">
        <w:rPr>
          <w:iCs/>
          <w:color w:val="000000"/>
        </w:rPr>
        <w:t>о</w:t>
      </w:r>
      <w:r w:rsidR="0033018B" w:rsidRPr="008E3532">
        <w:rPr>
          <w:iCs/>
          <w:color w:val="000000"/>
        </w:rPr>
        <w:t>вание</w:t>
      </w:r>
      <w:r w:rsidR="00D42052" w:rsidRPr="008E3532">
        <w:rPr>
          <w:iCs/>
          <w:color w:val="000000"/>
        </w:rPr>
        <w:t>»</w:t>
      </w:r>
      <w:r w:rsidRPr="008E3532">
        <w:rPr>
          <w:i/>
        </w:rPr>
        <w:t xml:space="preserve"> </w:t>
      </w:r>
      <w:r w:rsidRPr="008E3532">
        <w:t>по Блоку 1</w:t>
      </w:r>
      <w:r w:rsidR="000B565A" w:rsidRPr="008E3532">
        <w:t xml:space="preserve"> «</w:t>
      </w:r>
      <w:r w:rsidRPr="008E3532">
        <w:t>Дисциплины</w:t>
      </w:r>
      <w:r w:rsidR="00963112" w:rsidRPr="008E3532">
        <w:t xml:space="preserve"> </w:t>
      </w:r>
      <w:r w:rsidRPr="008E3532">
        <w:t>(модули)» и Блоку 3 «Государственная итоговая аттестация»</w:t>
      </w:r>
      <w:r w:rsidR="00963112" w:rsidRPr="008E3532">
        <w:t>. Информация о наличи</w:t>
      </w:r>
      <w:r w:rsidR="003526FE" w:rsidRPr="008E3532">
        <w:t>е</w:t>
      </w:r>
      <w:r w:rsidR="00963112" w:rsidRPr="008E3532">
        <w:t xml:space="preserve"> у образовательной организации на праве собственности или ином з</w:t>
      </w:r>
      <w:r w:rsidR="00963112" w:rsidRPr="008E3532">
        <w:t>а</w:t>
      </w:r>
      <w:r w:rsidR="00963112" w:rsidRPr="008E3532">
        <w:t>конном основании зданий, строений, сооружений, территорий, необходимых для осуществл</w:t>
      </w:r>
      <w:r w:rsidR="00963112" w:rsidRPr="008E3532">
        <w:t>е</w:t>
      </w:r>
      <w:r w:rsidR="00963112" w:rsidRPr="008E3532">
        <w:t xml:space="preserve">ния образовательной деятельности расположена на официальном сайте университета </w:t>
      </w:r>
      <w:r w:rsidR="00553FA0" w:rsidRPr="008E3532">
        <w:t>(</w:t>
      </w:r>
      <w:hyperlink r:id="rId17" w:history="1">
        <w:r w:rsidR="00553FA0" w:rsidRPr="008E3532">
          <w:rPr>
            <w:rStyle w:val="afd"/>
            <w:lang w:val="en-US"/>
          </w:rPr>
          <w:t>http</w:t>
        </w:r>
        <w:r w:rsidR="00553FA0" w:rsidRPr="008E3532">
          <w:rPr>
            <w:rStyle w:val="afd"/>
          </w:rPr>
          <w:t>://</w:t>
        </w:r>
        <w:proofErr w:type="spellStart"/>
        <w:r w:rsidR="00553FA0" w:rsidRPr="008E3532">
          <w:rPr>
            <w:rStyle w:val="afd"/>
            <w:lang w:val="en-US"/>
          </w:rPr>
          <w:t>isu</w:t>
        </w:r>
        <w:proofErr w:type="spellEnd"/>
        <w:r w:rsidR="00553FA0" w:rsidRPr="008E3532">
          <w:rPr>
            <w:rStyle w:val="afd"/>
          </w:rPr>
          <w:t>.</w:t>
        </w:r>
        <w:proofErr w:type="spellStart"/>
        <w:r w:rsidR="00553FA0" w:rsidRPr="008E3532">
          <w:rPr>
            <w:rStyle w:val="afd"/>
            <w:lang w:val="en-US"/>
          </w:rPr>
          <w:t>ru</w:t>
        </w:r>
        <w:proofErr w:type="spellEnd"/>
        <w:r w:rsidR="00553FA0" w:rsidRPr="008E3532">
          <w:rPr>
            <w:rStyle w:val="afd"/>
          </w:rPr>
          <w:t>/</w:t>
        </w:r>
        <w:proofErr w:type="spellStart"/>
        <w:r w:rsidR="00553FA0" w:rsidRPr="008E3532">
          <w:rPr>
            <w:rStyle w:val="afd"/>
            <w:lang w:val="en-US"/>
          </w:rPr>
          <w:t>sveden</w:t>
        </w:r>
        <w:proofErr w:type="spellEnd"/>
        <w:r w:rsidR="00553FA0" w:rsidRPr="008E3532">
          <w:rPr>
            <w:rStyle w:val="afd"/>
          </w:rPr>
          <w:t>/</w:t>
        </w:r>
        <w:r w:rsidR="00553FA0" w:rsidRPr="008E3532">
          <w:rPr>
            <w:rStyle w:val="afd"/>
            <w:lang w:val="en-US"/>
          </w:rPr>
          <w:t>objects</w:t>
        </w:r>
        <w:r w:rsidR="00553FA0" w:rsidRPr="008E3532">
          <w:rPr>
            <w:rStyle w:val="afd"/>
          </w:rPr>
          <w:t>/</w:t>
        </w:r>
        <w:r w:rsidR="00553FA0" w:rsidRPr="008E3532">
          <w:rPr>
            <w:rStyle w:val="afd"/>
            <w:lang w:val="en-US"/>
          </w:rPr>
          <w:t>index</w:t>
        </w:r>
        <w:r w:rsidR="00553FA0" w:rsidRPr="008E3532">
          <w:rPr>
            <w:rStyle w:val="afd"/>
          </w:rPr>
          <w:t>.</w:t>
        </w:r>
        <w:r w:rsidR="00553FA0" w:rsidRPr="008E3532">
          <w:rPr>
            <w:rStyle w:val="afd"/>
            <w:lang w:val="en-US"/>
          </w:rPr>
          <w:t>html</w:t>
        </w:r>
      </w:hyperlink>
      <w:r w:rsidR="00553FA0" w:rsidRPr="008E3532">
        <w:t>)</w:t>
      </w:r>
      <w:r w:rsidR="00963112" w:rsidRPr="008E3532">
        <w:t xml:space="preserve"> в разделе «Сведения об образовательной организации».</w:t>
      </w:r>
    </w:p>
    <w:p w:rsidR="00CA1D64" w:rsidRPr="008E3532" w:rsidRDefault="00CA1D64" w:rsidP="00CA1D64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8E3532">
        <w:t xml:space="preserve">Информация о наличии у ФГБОУ ВО «ИГУ» на праве собственности или ином законном основании зданий, строений, сооружений, </w:t>
      </w:r>
      <w:proofErr w:type="gramStart"/>
      <w:r w:rsidRPr="008E3532">
        <w:t>территорий,  приспособленных для  осуществления образовательной деятельности инвалидов и лиц с ОВЗ размещена</w:t>
      </w:r>
      <w:proofErr w:type="gramEnd"/>
      <w:r w:rsidRPr="008E3532">
        <w:t xml:space="preserve"> на официальном сайте  ун</w:t>
      </w:r>
      <w:r w:rsidRPr="008E3532">
        <w:t>и</w:t>
      </w:r>
      <w:r w:rsidRPr="008E3532">
        <w:t xml:space="preserve">верситета в разделе «Сведения об образовательной организации» - «Доступная среда»  </w:t>
      </w:r>
      <w:hyperlink r:id="rId18" w:history="1">
        <w:r w:rsidRPr="008E3532">
          <w:rPr>
            <w:rStyle w:val="afd"/>
          </w:rPr>
          <w:t>https://isu.ru/sveden/ovz/</w:t>
        </w:r>
      </w:hyperlink>
    </w:p>
    <w:p w:rsidR="00FE5D80" w:rsidRPr="008E3532" w:rsidRDefault="00963112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r w:rsidRPr="008E3532">
        <w:t>Материально</w:t>
      </w:r>
      <w:r w:rsidR="000B565A" w:rsidRPr="008E3532">
        <w:t>-</w:t>
      </w:r>
      <w:r w:rsidRPr="008E3532">
        <w:t xml:space="preserve">техническая база (помещения и оборудование), </w:t>
      </w:r>
      <w:r w:rsidR="009A25A0" w:rsidRPr="008E3532">
        <w:t>соответству</w:t>
      </w:r>
      <w:r w:rsidRPr="008E3532">
        <w:t>ет</w:t>
      </w:r>
      <w:r w:rsidR="009A25A0" w:rsidRPr="008E3532">
        <w:t xml:space="preserve"> действующим противопожарным правилам и нормам и обеспечива</w:t>
      </w:r>
      <w:r w:rsidR="00422885" w:rsidRPr="008E3532">
        <w:t>ет</w:t>
      </w:r>
      <w:r w:rsidR="009A25A0" w:rsidRPr="008E3532">
        <w:t xml:space="preserve"> проведение всех видов дисциплинарной и междисциплинарной подготовки, практической и научно-исследовательск</w:t>
      </w:r>
      <w:r w:rsidR="000B565A" w:rsidRPr="008E3532">
        <w:t>ой</w:t>
      </w:r>
      <w:r w:rsidR="009A25A0" w:rsidRPr="008E3532">
        <w:t xml:space="preserve"> работ обуча</w:t>
      </w:r>
      <w:r w:rsidR="009A25A0" w:rsidRPr="008E3532">
        <w:t>ю</w:t>
      </w:r>
      <w:r w:rsidR="009A25A0" w:rsidRPr="008E3532">
        <w:t>щихся, предусмотренных учебным планом.</w:t>
      </w:r>
    </w:p>
    <w:p w:rsidR="00963112" w:rsidRPr="008E3532" w:rsidRDefault="00963112" w:rsidP="006B7B7F">
      <w:pPr>
        <w:widowControl w:val="0"/>
        <w:numPr>
          <w:ilvl w:val="12"/>
          <w:numId w:val="0"/>
        </w:numPr>
        <w:tabs>
          <w:tab w:val="left" w:pos="0"/>
        </w:tabs>
        <w:ind w:firstLine="567"/>
        <w:jc w:val="both"/>
      </w:pPr>
      <w:proofErr w:type="gramStart"/>
      <w:r w:rsidRPr="008E3532">
        <w:t>Заключение главного управления МЧС России по Иркутской области о соответствии об</w:t>
      </w:r>
      <w:r w:rsidRPr="008E3532">
        <w:t>ъ</w:t>
      </w:r>
      <w:r w:rsidRPr="008E3532">
        <w:t>екта защиты требованиям пожарной безопасности и Санитарно-эпидемиологическое заключ</w:t>
      </w:r>
      <w:r w:rsidRPr="008E3532">
        <w:t>е</w:t>
      </w:r>
      <w:r w:rsidRPr="008E3532">
        <w:t xml:space="preserve">ние </w:t>
      </w:r>
      <w:r w:rsidR="00397209" w:rsidRPr="008E3532">
        <w:t xml:space="preserve">Управления </w:t>
      </w:r>
      <w:r w:rsidRPr="008E3532">
        <w:t xml:space="preserve">Федеральной службы по надзору в сфере </w:t>
      </w:r>
      <w:r w:rsidR="00397209" w:rsidRPr="008E3532">
        <w:t xml:space="preserve">защиты </w:t>
      </w:r>
      <w:r w:rsidRPr="008E3532">
        <w:t>прав потребителей</w:t>
      </w:r>
      <w:r w:rsidR="00397209" w:rsidRPr="008E3532">
        <w:t xml:space="preserve"> и благ</w:t>
      </w:r>
      <w:r w:rsidR="00397209" w:rsidRPr="008E3532">
        <w:t>о</w:t>
      </w:r>
      <w:r w:rsidR="00397209" w:rsidRPr="008E3532">
        <w:t>получия человека по Иркутской области</w:t>
      </w:r>
      <w:r w:rsidRPr="008E3532">
        <w:t xml:space="preserve"> расположены на официальном сайте университета в разделе «Сведения об образовательной организации»</w:t>
      </w:r>
      <w:r w:rsidR="000B565A" w:rsidRPr="008E3532">
        <w:t xml:space="preserve"> –</w:t>
      </w:r>
      <w:r w:rsidRPr="008E3532">
        <w:t xml:space="preserve"> «Документы»</w:t>
      </w:r>
      <w:r w:rsidR="00553FA0" w:rsidRPr="008E3532">
        <w:t xml:space="preserve"> </w:t>
      </w:r>
      <w:hyperlink r:id="rId19" w:history="1">
        <w:r w:rsidR="00553FA0" w:rsidRPr="008E3532">
          <w:rPr>
            <w:rStyle w:val="afd"/>
            <w:lang w:val="en-US"/>
          </w:rPr>
          <w:t>http</w:t>
        </w:r>
        <w:r w:rsidR="00553FA0" w:rsidRPr="008E3532">
          <w:rPr>
            <w:rStyle w:val="afd"/>
          </w:rPr>
          <w:t>://</w:t>
        </w:r>
        <w:proofErr w:type="spellStart"/>
        <w:r w:rsidR="00553FA0" w:rsidRPr="008E3532">
          <w:rPr>
            <w:rStyle w:val="afd"/>
          </w:rPr>
          <w:t>isu.ru</w:t>
        </w:r>
        <w:proofErr w:type="spellEnd"/>
        <w:r w:rsidR="00553FA0" w:rsidRPr="008E3532">
          <w:rPr>
            <w:rStyle w:val="afd"/>
          </w:rPr>
          <w:t>/</w:t>
        </w:r>
        <w:proofErr w:type="spellStart"/>
        <w:r w:rsidR="00553FA0" w:rsidRPr="008E3532">
          <w:rPr>
            <w:rStyle w:val="afd"/>
          </w:rPr>
          <w:t>sveden</w:t>
        </w:r>
        <w:proofErr w:type="spellEnd"/>
        <w:r w:rsidR="00553FA0" w:rsidRPr="008E3532">
          <w:rPr>
            <w:rStyle w:val="afd"/>
          </w:rPr>
          <w:t>/</w:t>
        </w:r>
        <w:proofErr w:type="spellStart"/>
        <w:r w:rsidR="00553FA0" w:rsidRPr="008E3532">
          <w:rPr>
            <w:rStyle w:val="afd"/>
          </w:rPr>
          <w:t>document</w:t>
        </w:r>
        <w:proofErr w:type="spellEnd"/>
        <w:r w:rsidR="00553FA0" w:rsidRPr="008E3532">
          <w:rPr>
            <w:rStyle w:val="afd"/>
          </w:rPr>
          <w:t>/index.html</w:t>
        </w:r>
      </w:hyperlink>
      <w:r w:rsidR="00553FA0" w:rsidRPr="008E3532">
        <w:t>.</w:t>
      </w:r>
      <w:proofErr w:type="gramEnd"/>
    </w:p>
    <w:p w:rsidR="00CA1D64" w:rsidRPr="008E3532" w:rsidRDefault="00CA1D64" w:rsidP="00CA1D64">
      <w:pPr>
        <w:widowControl w:val="0"/>
        <w:numPr>
          <w:ilvl w:val="12"/>
          <w:numId w:val="0"/>
        </w:numPr>
        <w:tabs>
          <w:tab w:val="left" w:pos="0"/>
        </w:tabs>
        <w:ind w:firstLine="567"/>
      </w:pPr>
      <w:r w:rsidRPr="008E3532">
        <w:t xml:space="preserve">Для лиц с ограниченными возможностями здоровья и инвалидов  созданы условия для беспрепятственного доступа в здания университета </w:t>
      </w:r>
      <w:hyperlink r:id="rId20" w:history="1">
        <w:r w:rsidRPr="008E3532">
          <w:rPr>
            <w:rStyle w:val="afd"/>
          </w:rPr>
          <w:t>https://isu.ru/sveden/ovz/</w:t>
        </w:r>
      </w:hyperlink>
    </w:p>
    <w:p w:rsidR="00397209" w:rsidRPr="008E3532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</w:rPr>
        <w:t>В соответствии с п. 4.2.2. ФГОС ВО каждый обучающийся в течение всего периода об</w:t>
      </w:r>
      <w:r w:rsidRPr="008E3532">
        <w:rPr>
          <w:bCs/>
        </w:rPr>
        <w:t>у</w:t>
      </w:r>
      <w:r w:rsidRPr="008E3532">
        <w:rPr>
          <w:bCs/>
        </w:rPr>
        <w:t>чения  обеспечен индивидуальным неограниченным доступом к электронной информационно-образовательной среде ФГБОУ ВО «ИГУ» из любой точки, в которой имеется доступ к инфо</w:t>
      </w:r>
      <w:r w:rsidRPr="008E3532">
        <w:rPr>
          <w:bCs/>
        </w:rPr>
        <w:t>р</w:t>
      </w:r>
      <w:r w:rsidRPr="008E3532">
        <w:rPr>
          <w:bCs/>
        </w:rPr>
        <w:t>мационно-телекоммуникационной сети «Инте</w:t>
      </w:r>
      <w:r w:rsidR="000B565A" w:rsidRPr="008E3532">
        <w:rPr>
          <w:bCs/>
        </w:rPr>
        <w:t>р</w:t>
      </w:r>
      <w:r w:rsidRPr="008E3532">
        <w:rPr>
          <w:bCs/>
        </w:rPr>
        <w:t xml:space="preserve">нет», как на территории Университета, так и </w:t>
      </w:r>
      <w:proofErr w:type="gramStart"/>
      <w:r w:rsidRPr="008E3532">
        <w:rPr>
          <w:bCs/>
        </w:rPr>
        <w:t>вне</w:t>
      </w:r>
      <w:proofErr w:type="gramEnd"/>
      <w:r w:rsidRPr="008E3532">
        <w:rPr>
          <w:bCs/>
        </w:rPr>
        <w:t xml:space="preserve"> </w:t>
      </w:r>
      <w:proofErr w:type="gramStart"/>
      <w:r w:rsidRPr="008E3532">
        <w:rPr>
          <w:bCs/>
        </w:rPr>
        <w:t>ее</w:t>
      </w:r>
      <w:proofErr w:type="gramEnd"/>
      <w:r w:rsidRPr="008E3532">
        <w:rPr>
          <w:bCs/>
        </w:rPr>
        <w:t xml:space="preserve">. </w:t>
      </w:r>
    </w:p>
    <w:p w:rsidR="00397209" w:rsidRPr="008E3532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  <w:iCs/>
        </w:rPr>
      </w:pPr>
      <w:r w:rsidRPr="008E3532">
        <w:rPr>
          <w:bCs/>
        </w:rPr>
        <w:t>Электронная информационно</w:t>
      </w:r>
      <w:r w:rsidR="000B565A" w:rsidRPr="008E3532">
        <w:rPr>
          <w:bCs/>
        </w:rPr>
        <w:t>-</w:t>
      </w:r>
      <w:r w:rsidRPr="008E3532">
        <w:rPr>
          <w:bCs/>
        </w:rPr>
        <w:t>образовательная среда ФГБОУ ВО «ИГУ» в соответствии с п.</w:t>
      </w:r>
      <w:r w:rsidR="00F83C8E" w:rsidRPr="008E3532">
        <w:rPr>
          <w:bCs/>
        </w:rPr>
        <w:t xml:space="preserve"> </w:t>
      </w:r>
      <w:r w:rsidRPr="008E3532">
        <w:rPr>
          <w:bCs/>
        </w:rPr>
        <w:t xml:space="preserve">4.2.2. ФГОС </w:t>
      </w:r>
      <w:proofErr w:type="gramStart"/>
      <w:r w:rsidRPr="008E3532">
        <w:rPr>
          <w:bCs/>
        </w:rPr>
        <w:t>ВО</w:t>
      </w:r>
      <w:proofErr w:type="gramEnd"/>
      <w:r w:rsidRPr="008E3532">
        <w:rPr>
          <w:bCs/>
        </w:rPr>
        <w:t>, Положением об электронно-информационной образовательной среде ФГБОУ ВО «ИГУ» и Порядком применения электронного обучения и дистанционных образ</w:t>
      </w:r>
      <w:r w:rsidRPr="008E3532">
        <w:rPr>
          <w:bCs/>
        </w:rPr>
        <w:t>о</w:t>
      </w:r>
      <w:r w:rsidRPr="008E3532">
        <w:rPr>
          <w:bCs/>
        </w:rPr>
        <w:t>вательных технологий обеспечивает доступ к учебно-методической документации: учебны</w:t>
      </w:r>
      <w:r w:rsidR="00535757" w:rsidRPr="008E3532">
        <w:rPr>
          <w:bCs/>
        </w:rPr>
        <w:t>м</w:t>
      </w:r>
      <w:r w:rsidRPr="008E3532">
        <w:rPr>
          <w:bCs/>
        </w:rPr>
        <w:t xml:space="preserve"> план</w:t>
      </w:r>
      <w:r w:rsidR="00535757" w:rsidRPr="008E3532">
        <w:rPr>
          <w:bCs/>
        </w:rPr>
        <w:t>ам</w:t>
      </w:r>
      <w:r w:rsidRPr="008E3532">
        <w:rPr>
          <w:bCs/>
        </w:rPr>
        <w:t>, рабочи</w:t>
      </w:r>
      <w:r w:rsidR="00535757" w:rsidRPr="008E3532">
        <w:rPr>
          <w:bCs/>
        </w:rPr>
        <w:t>м</w:t>
      </w:r>
      <w:r w:rsidRPr="008E3532">
        <w:rPr>
          <w:bCs/>
        </w:rPr>
        <w:t xml:space="preserve"> программ</w:t>
      </w:r>
      <w:r w:rsidR="00535757" w:rsidRPr="008E3532">
        <w:rPr>
          <w:bCs/>
        </w:rPr>
        <w:t>ам</w:t>
      </w:r>
      <w:r w:rsidRPr="008E3532">
        <w:rPr>
          <w:bCs/>
        </w:rPr>
        <w:t xml:space="preserve"> дисциплин (модулей), практик, </w:t>
      </w:r>
      <w:r w:rsidR="00535757" w:rsidRPr="008E3532">
        <w:rPr>
          <w:bCs/>
        </w:rPr>
        <w:t xml:space="preserve">электронным учебным изданиям и электронным образовательным ресурсам, </w:t>
      </w:r>
      <w:r w:rsidRPr="008E3532">
        <w:rPr>
          <w:bCs/>
          <w:iCs/>
        </w:rPr>
        <w:t xml:space="preserve"> указанным в рабочих программах всех учебных дисциплин (модулей), практик и др., включенных в учебный план.</w:t>
      </w:r>
    </w:p>
    <w:p w:rsidR="00397209" w:rsidRPr="008E3532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  <w:iCs/>
        </w:rPr>
        <w:t xml:space="preserve">Перечисленные компоненты ОПОП </w:t>
      </w:r>
      <w:proofErr w:type="gramStart"/>
      <w:r w:rsidRPr="008E3532">
        <w:rPr>
          <w:bCs/>
          <w:iCs/>
        </w:rPr>
        <w:t>ВО</w:t>
      </w:r>
      <w:proofErr w:type="gramEnd"/>
      <w:r w:rsidRPr="008E3532">
        <w:rPr>
          <w:bCs/>
        </w:rPr>
        <w:t xml:space="preserve">  представлены на </w:t>
      </w:r>
      <w:r w:rsidR="000B565A" w:rsidRPr="008E3532">
        <w:rPr>
          <w:bCs/>
        </w:rPr>
        <w:t xml:space="preserve">официальном </w:t>
      </w:r>
      <w:r w:rsidRPr="008E3532">
        <w:rPr>
          <w:bCs/>
        </w:rPr>
        <w:t>сайте ФГБОУ ВО «ИГУ» в разделе «Образование», вкладка «Образовательные программы»</w:t>
      </w:r>
      <w:r w:rsidR="00030430" w:rsidRPr="008E3532">
        <w:rPr>
          <w:bCs/>
        </w:rPr>
        <w:t xml:space="preserve"> </w:t>
      </w:r>
      <w:hyperlink r:id="rId21" w:history="1">
        <w:r w:rsidR="00030430" w:rsidRPr="008E3532">
          <w:rPr>
            <w:rStyle w:val="afd"/>
            <w:bCs/>
          </w:rPr>
          <w:t>https://isu.ru/ru/education/programs/list2/</w:t>
        </w:r>
      </w:hyperlink>
      <w:r w:rsidR="00030430" w:rsidRPr="008E3532">
        <w:rPr>
          <w:bCs/>
        </w:rPr>
        <w:t xml:space="preserve"> </w:t>
      </w:r>
      <w:r w:rsidRPr="008E3532">
        <w:rPr>
          <w:bCs/>
        </w:rPr>
        <w:t>.</w:t>
      </w:r>
    </w:p>
    <w:p w:rsidR="00D850A0" w:rsidRPr="008E3532" w:rsidRDefault="00D850A0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</w:rPr>
        <w:t>Электронная информационно</w:t>
      </w:r>
      <w:r w:rsidR="000B565A" w:rsidRPr="008E3532">
        <w:rPr>
          <w:bCs/>
        </w:rPr>
        <w:t>-</w:t>
      </w:r>
      <w:r w:rsidRPr="008E3532">
        <w:rPr>
          <w:bCs/>
        </w:rPr>
        <w:t xml:space="preserve">образовательная среда </w:t>
      </w:r>
      <w:r w:rsidR="0078038E" w:rsidRPr="008E3532">
        <w:rPr>
          <w:bCs/>
        </w:rPr>
        <w:t>Университета</w:t>
      </w:r>
      <w:r w:rsidRPr="008E3532">
        <w:rPr>
          <w:bCs/>
        </w:rPr>
        <w:t xml:space="preserve"> обеспечивает форм</w:t>
      </w:r>
      <w:r w:rsidRPr="008E3532">
        <w:rPr>
          <w:bCs/>
        </w:rPr>
        <w:t>и</w:t>
      </w:r>
      <w:r w:rsidRPr="008E3532">
        <w:rPr>
          <w:bCs/>
        </w:rPr>
        <w:t xml:space="preserve">рование и хранение электронного портфолио </w:t>
      </w:r>
      <w:proofErr w:type="gramStart"/>
      <w:r w:rsidRPr="008E3532">
        <w:rPr>
          <w:bCs/>
        </w:rPr>
        <w:t>обучающихся</w:t>
      </w:r>
      <w:proofErr w:type="gramEnd"/>
      <w:r w:rsidRPr="008E3532">
        <w:rPr>
          <w:bCs/>
        </w:rPr>
        <w:t>.</w:t>
      </w:r>
    </w:p>
    <w:p w:rsidR="00397209" w:rsidRPr="008E3532" w:rsidRDefault="00397209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proofErr w:type="gramStart"/>
      <w:r w:rsidRPr="008E3532">
        <w:rPr>
          <w:bCs/>
        </w:rPr>
        <w:t>В электронном портфолио обучающегося, являющегося компонентом электронной и</w:t>
      </w:r>
      <w:r w:rsidRPr="008E3532">
        <w:rPr>
          <w:bCs/>
        </w:rPr>
        <w:t>н</w:t>
      </w:r>
      <w:r w:rsidRPr="008E3532">
        <w:rPr>
          <w:bCs/>
        </w:rPr>
        <w:t xml:space="preserve">формационно-образовательной среды в соответствии с ФГОС ВО и  Порядком формирования </w:t>
      </w:r>
      <w:r w:rsidRPr="008E3532">
        <w:rPr>
          <w:bCs/>
        </w:rPr>
        <w:lastRenderedPageBreak/>
        <w:t xml:space="preserve">портфолио обучающегося в ФГБОУ ВО «ИГУ», </w:t>
      </w:r>
      <w:r w:rsidR="00BE7DA5" w:rsidRPr="008E3532">
        <w:rPr>
          <w:bCs/>
        </w:rPr>
        <w:t>реализована возможность</w:t>
      </w:r>
      <w:r w:rsidR="00D850A0" w:rsidRPr="008E3532">
        <w:rPr>
          <w:bCs/>
        </w:rPr>
        <w:t xml:space="preserve"> аккумулировани</w:t>
      </w:r>
      <w:r w:rsidR="00BE7DA5" w:rsidRPr="008E3532">
        <w:rPr>
          <w:bCs/>
        </w:rPr>
        <w:t>я</w:t>
      </w:r>
      <w:r w:rsidR="00D850A0" w:rsidRPr="008E3532">
        <w:rPr>
          <w:bCs/>
        </w:rPr>
        <w:t xml:space="preserve"> информации о ходе обучения обучающихся, в том числе</w:t>
      </w:r>
      <w:r w:rsidRPr="008E3532">
        <w:rPr>
          <w:bCs/>
        </w:rPr>
        <w:t xml:space="preserve"> сохранение работ обучающихся (ку</w:t>
      </w:r>
      <w:r w:rsidRPr="008E3532">
        <w:rPr>
          <w:bCs/>
        </w:rPr>
        <w:t>р</w:t>
      </w:r>
      <w:r w:rsidRPr="008E3532">
        <w:rPr>
          <w:bCs/>
        </w:rPr>
        <w:t>совых, проектных…), рецензий и оценок на эти работы со сто</w:t>
      </w:r>
      <w:r w:rsidR="00D850A0" w:rsidRPr="008E3532">
        <w:rPr>
          <w:bCs/>
        </w:rPr>
        <w:t>ро</w:t>
      </w:r>
      <w:r w:rsidRPr="008E3532">
        <w:rPr>
          <w:bCs/>
        </w:rPr>
        <w:t>ны любых участников образ</w:t>
      </w:r>
      <w:r w:rsidRPr="008E3532">
        <w:rPr>
          <w:bCs/>
        </w:rPr>
        <w:t>о</w:t>
      </w:r>
      <w:r w:rsidRPr="008E3532">
        <w:rPr>
          <w:bCs/>
        </w:rPr>
        <w:t>вательного процесса.</w:t>
      </w:r>
      <w:proofErr w:type="gramEnd"/>
    </w:p>
    <w:p w:rsidR="00622653" w:rsidRPr="008E3532" w:rsidRDefault="00622653" w:rsidP="00622653">
      <w:pPr>
        <w:widowControl w:val="0"/>
        <w:tabs>
          <w:tab w:val="left" w:pos="0"/>
        </w:tabs>
        <w:ind w:firstLine="567"/>
        <w:jc w:val="both"/>
      </w:pPr>
      <w:proofErr w:type="gramStart"/>
      <w:r w:rsidRPr="008E3532">
        <w:rPr>
          <w:bCs/>
        </w:rPr>
        <w:t>В соответствии с ч. 3 ст. 16 Федерального закона «Об образовании в Российской Федер</w:t>
      </w:r>
      <w:r w:rsidRPr="008E3532">
        <w:rPr>
          <w:bCs/>
        </w:rPr>
        <w:t>а</w:t>
      </w:r>
      <w:r w:rsidRPr="008E3532">
        <w:rPr>
          <w:bCs/>
        </w:rPr>
        <w:t>ции» (ФЗ-273 от 29.12.2012г)</w:t>
      </w:r>
      <w:r w:rsidRPr="008E3532">
        <w:rPr>
          <w:i/>
          <w:color w:val="FF0000"/>
        </w:rPr>
        <w:t xml:space="preserve"> </w:t>
      </w:r>
      <w:r w:rsidRPr="008E3532">
        <w:t>для реализации</w:t>
      </w:r>
      <w:r w:rsidRPr="008E3532">
        <w:rPr>
          <w:i/>
        </w:rPr>
        <w:t xml:space="preserve"> </w:t>
      </w:r>
      <w:r w:rsidRPr="008E3532">
        <w:t xml:space="preserve"> образовательной   программы направленности «</w:t>
      </w:r>
      <w:r w:rsidR="0033018B" w:rsidRPr="008E3532">
        <w:rPr>
          <w:iCs/>
          <w:color w:val="000000"/>
        </w:rPr>
        <w:t>Историческое образование</w:t>
      </w:r>
      <w:r w:rsidRPr="008E3532">
        <w:t>»,</w:t>
      </w:r>
      <w:r w:rsidRPr="008E3532">
        <w:rPr>
          <w:i/>
          <w:color w:val="FF0000"/>
        </w:rPr>
        <w:t xml:space="preserve"> </w:t>
      </w:r>
      <w:r w:rsidRPr="008E3532">
        <w:t xml:space="preserve">с применением </w:t>
      </w:r>
      <w:hyperlink r:id="rId22" w:history="1">
        <w:r w:rsidRPr="008E3532">
          <w:rPr>
            <w:color w:val="0000FF"/>
            <w:u w:val="single"/>
          </w:rPr>
          <w:t>электронного обучения</w:t>
        </w:r>
      </w:hyperlink>
      <w:r w:rsidRPr="008E3532">
        <w:t>, дистанционных образ</w:t>
      </w:r>
      <w:r w:rsidRPr="008E3532">
        <w:t>о</w:t>
      </w:r>
      <w:r w:rsidRPr="008E3532">
        <w:t>вательных технологий в ФГБОУ ВО «ИГУ» созданы условия для функционирования электро</w:t>
      </w:r>
      <w:r w:rsidRPr="008E3532">
        <w:t>н</w:t>
      </w:r>
      <w:r w:rsidRPr="008E3532">
        <w:t>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</w:t>
      </w:r>
      <w:proofErr w:type="gramEnd"/>
      <w:r w:rsidRPr="008E3532">
        <w:t xml:space="preserve"> материалы, и </w:t>
      </w:r>
      <w:proofErr w:type="gramStart"/>
      <w:r w:rsidRPr="008E3532">
        <w:t>обеспечивающей</w:t>
      </w:r>
      <w:proofErr w:type="gramEnd"/>
      <w:r w:rsidRPr="008E3532">
        <w:t xml:space="preserve"> освоение обучающимися образовательных программ в полном объеме независимо от места н</w:t>
      </w:r>
      <w:r w:rsidRPr="008E3532">
        <w:t>а</w:t>
      </w:r>
      <w:r w:rsidRPr="008E3532">
        <w:t xml:space="preserve">хождения обучающихся. </w:t>
      </w:r>
    </w:p>
    <w:p w:rsidR="00622653" w:rsidRPr="008E3532" w:rsidRDefault="00622653" w:rsidP="00622653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</w:rPr>
        <w:t xml:space="preserve">ФГБОУ ВО «ИГУ» в соответствии с п. 4.2.2. </w:t>
      </w:r>
      <w:proofErr w:type="gramStart"/>
      <w:r w:rsidRPr="008E3532">
        <w:rPr>
          <w:bCs/>
        </w:rPr>
        <w:t>ФГОС ВО для реализации ОПОП ВО с пр</w:t>
      </w:r>
      <w:r w:rsidRPr="008E3532">
        <w:rPr>
          <w:bCs/>
        </w:rPr>
        <w:t>и</w:t>
      </w:r>
      <w:r w:rsidRPr="008E3532">
        <w:rPr>
          <w:bCs/>
        </w:rPr>
        <w:t>менением электронного обучения, дистанционных образовательных технологий обеспечивает:</w:t>
      </w:r>
      <w:proofErr w:type="gramEnd"/>
    </w:p>
    <w:p w:rsidR="00622653" w:rsidRPr="008E3532" w:rsidRDefault="00622653" w:rsidP="00622653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ind w:left="0" w:firstLine="567"/>
        <w:jc w:val="both"/>
      </w:pPr>
      <w:r w:rsidRPr="008E3532"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622653" w:rsidRPr="008E3532" w:rsidRDefault="00622653" w:rsidP="00622653">
      <w:pPr>
        <w:widowControl w:val="0"/>
        <w:numPr>
          <w:ilvl w:val="0"/>
          <w:numId w:val="8"/>
        </w:numPr>
        <w:tabs>
          <w:tab w:val="left" w:pos="0"/>
          <w:tab w:val="num" w:pos="567"/>
        </w:tabs>
        <w:ind w:left="0" w:firstLine="567"/>
        <w:jc w:val="both"/>
        <w:rPr>
          <w:bCs/>
        </w:rPr>
      </w:pPr>
      <w:r w:rsidRPr="008E3532">
        <w:rPr>
          <w:bCs/>
        </w:rPr>
        <w:t>проведение учебных занятий (Теория и практика межкультурной коммуникации, Прое</w:t>
      </w:r>
      <w:r w:rsidRPr="008E3532">
        <w:rPr>
          <w:bCs/>
        </w:rPr>
        <w:t>к</w:t>
      </w:r>
      <w:r w:rsidRPr="008E3532">
        <w:rPr>
          <w:bCs/>
        </w:rPr>
        <w:t>тирование и организация профессиональной педагогической деятельности, Психолого-педагогическое сопровождение образовательной деятельности, Социокультурная реабилитация и мониторинг развития обучающихся с особыми образовательными потребностями  и др.)</w:t>
      </w:r>
      <w:r w:rsidRPr="008E3532">
        <w:rPr>
          <w:bCs/>
          <w:i/>
        </w:rPr>
        <w:t xml:space="preserve">, </w:t>
      </w:r>
      <w:r w:rsidRPr="008E3532">
        <w:rPr>
          <w:bCs/>
        </w:rPr>
        <w:t>пр</w:t>
      </w:r>
      <w:r w:rsidRPr="008E3532">
        <w:rPr>
          <w:bCs/>
        </w:rPr>
        <w:t>о</w:t>
      </w:r>
      <w:r w:rsidRPr="008E3532">
        <w:rPr>
          <w:bCs/>
        </w:rPr>
        <w:t>цедур оценки  результатов обучения (текущий и промежуточный контроль)</w:t>
      </w:r>
      <w:r w:rsidRPr="008E3532">
        <w:rPr>
          <w:bCs/>
          <w:i/>
        </w:rPr>
        <w:t xml:space="preserve">, </w:t>
      </w:r>
      <w:r w:rsidRPr="008E3532">
        <w:rPr>
          <w:bCs/>
        </w:rPr>
        <w:t>реализация кот</w:t>
      </w:r>
      <w:r w:rsidRPr="008E3532">
        <w:rPr>
          <w:bCs/>
        </w:rPr>
        <w:t>о</w:t>
      </w:r>
      <w:r w:rsidRPr="008E3532">
        <w:rPr>
          <w:bCs/>
        </w:rPr>
        <w:t>рых предусмотрена с применением электронного обучения, дистанционных образовательных технологий;</w:t>
      </w:r>
    </w:p>
    <w:p w:rsidR="0026244F" w:rsidRPr="008E3532" w:rsidRDefault="0026244F" w:rsidP="006B7B7F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273517" w:rsidRPr="008E3532" w:rsidRDefault="00D53F90" w:rsidP="002B7310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t>Функционирование электронной информационно-образовательной среды, соответству</w:t>
      </w:r>
      <w:r w:rsidRPr="008E3532">
        <w:t>ю</w:t>
      </w:r>
      <w:r w:rsidRPr="008E3532">
        <w:t>щей законодательству Российской Федерации, обеспечивается средствами информационно-коммуникационных технологий и квалифицированными специалистами, ее поддерживающими и использующими</w:t>
      </w:r>
      <w:r w:rsidR="00553FA0" w:rsidRPr="008E3532">
        <w:t xml:space="preserve"> </w:t>
      </w:r>
      <w:r w:rsidR="00553FA0" w:rsidRPr="008E3532">
        <w:rPr>
          <w:bCs/>
        </w:rPr>
        <w:t>и педагогическими работниками, использующими ее в организации  и реал</w:t>
      </w:r>
      <w:r w:rsidR="00553FA0" w:rsidRPr="008E3532">
        <w:rPr>
          <w:bCs/>
        </w:rPr>
        <w:t>и</w:t>
      </w:r>
      <w:r w:rsidR="00553FA0" w:rsidRPr="008E3532">
        <w:rPr>
          <w:bCs/>
        </w:rPr>
        <w:t>зации образовательного процесса, прошедшими дополнительное профессиональное образов</w:t>
      </w:r>
      <w:r w:rsidR="00553FA0" w:rsidRPr="008E3532">
        <w:rPr>
          <w:bCs/>
        </w:rPr>
        <w:t>а</w:t>
      </w:r>
      <w:r w:rsidR="00553FA0" w:rsidRPr="008E3532">
        <w:rPr>
          <w:bCs/>
        </w:rPr>
        <w:t xml:space="preserve">ние и/или имеющими специальное образование. </w:t>
      </w:r>
      <w:r w:rsidRPr="008E3532">
        <w:t>Функционирование электронной информац</w:t>
      </w:r>
      <w:r w:rsidRPr="008E3532">
        <w:t>и</w:t>
      </w:r>
      <w:r w:rsidRPr="008E3532">
        <w:t>онно-образовательной среды соответствует законодательству Российской Федерации.</w:t>
      </w:r>
    </w:p>
    <w:p w:rsidR="00A8252C" w:rsidRPr="008E3532" w:rsidRDefault="0078038E" w:rsidP="00207DBB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8E3532">
        <w:rPr>
          <w:b/>
          <w:bCs/>
        </w:rPr>
        <w:t>6.2.</w:t>
      </w:r>
      <w:r w:rsidRPr="008E3532">
        <w:rPr>
          <w:bCs/>
          <w:i/>
        </w:rPr>
        <w:t xml:space="preserve"> </w:t>
      </w:r>
      <w:r w:rsidR="0026244F" w:rsidRPr="008E3532">
        <w:rPr>
          <w:bCs/>
          <w:i/>
        </w:rPr>
        <w:t xml:space="preserve"> </w:t>
      </w:r>
      <w:r w:rsidR="00A8252C" w:rsidRPr="008E3532">
        <w:rPr>
          <w:b/>
        </w:rPr>
        <w:t xml:space="preserve">Требования к материально техническому и учебно-методическому обеспечению программы </w:t>
      </w:r>
      <w:r w:rsidR="00841764" w:rsidRPr="008E3532">
        <w:rPr>
          <w:b/>
        </w:rPr>
        <w:t>магистратуры</w:t>
      </w:r>
    </w:p>
    <w:p w:rsidR="00A8252C" w:rsidRPr="008E3532" w:rsidRDefault="00A8252C" w:rsidP="00CD59E8">
      <w:pPr>
        <w:pStyle w:val="a5"/>
        <w:widowControl w:val="0"/>
        <w:numPr>
          <w:ilvl w:val="0"/>
          <w:numId w:val="33"/>
        </w:numPr>
        <w:tabs>
          <w:tab w:val="left" w:pos="0"/>
          <w:tab w:val="left" w:pos="1560"/>
        </w:tabs>
        <w:ind w:left="0" w:firstLine="567"/>
        <w:rPr>
          <w:b/>
          <w:bCs/>
        </w:rPr>
      </w:pPr>
      <w:r w:rsidRPr="008E3532">
        <w:rPr>
          <w:b/>
          <w:bCs/>
        </w:rPr>
        <w:t xml:space="preserve">Материально-технические условия реализации  ОПОП </w:t>
      </w:r>
      <w:proofErr w:type="gramStart"/>
      <w:r w:rsidRPr="008E3532">
        <w:rPr>
          <w:b/>
          <w:bCs/>
        </w:rPr>
        <w:t>ВО</w:t>
      </w:r>
      <w:proofErr w:type="gramEnd"/>
      <w:r w:rsidRPr="008E3532">
        <w:rPr>
          <w:b/>
          <w:bCs/>
        </w:rPr>
        <w:t xml:space="preserve"> </w:t>
      </w:r>
      <w:r w:rsidR="00841764" w:rsidRPr="008E3532">
        <w:rPr>
          <w:b/>
        </w:rPr>
        <w:t>магистратуры</w:t>
      </w:r>
    </w:p>
    <w:p w:rsidR="003A1566" w:rsidRPr="008E3532" w:rsidRDefault="003A1566" w:rsidP="00CC78F1">
      <w:pPr>
        <w:widowControl w:val="0"/>
        <w:numPr>
          <w:ilvl w:val="12"/>
          <w:numId w:val="0"/>
        </w:numPr>
        <w:ind w:firstLine="709"/>
        <w:jc w:val="both"/>
      </w:pPr>
      <w:r w:rsidRPr="008E3532">
        <w:t xml:space="preserve">Материально-техническое обеспечение реализации ОПОП </w:t>
      </w:r>
      <w:proofErr w:type="gramStart"/>
      <w:r w:rsidRPr="008E3532">
        <w:t>ВО</w:t>
      </w:r>
      <w:proofErr w:type="gramEnd"/>
      <w:r w:rsidRPr="008E3532">
        <w:t xml:space="preserve"> соответствует требован</w:t>
      </w:r>
      <w:r w:rsidRPr="008E3532">
        <w:t>и</w:t>
      </w:r>
      <w:r w:rsidRPr="008E3532">
        <w:t>ям ФГОС ВО п.</w:t>
      </w:r>
      <w:r w:rsidR="00DE07FE" w:rsidRPr="008E3532">
        <w:t xml:space="preserve"> 4.3</w:t>
      </w:r>
      <w:r w:rsidR="00751478" w:rsidRPr="008E3532">
        <w:t>.</w:t>
      </w:r>
    </w:p>
    <w:p w:rsidR="00DE07FE" w:rsidRPr="008E3532" w:rsidRDefault="00751478" w:rsidP="00CC78F1">
      <w:pPr>
        <w:widowControl w:val="0"/>
        <w:numPr>
          <w:ilvl w:val="12"/>
          <w:numId w:val="0"/>
        </w:numPr>
        <w:ind w:firstLine="709"/>
        <w:jc w:val="both"/>
      </w:pPr>
      <w:r w:rsidRPr="008E3532">
        <w:t>П</w:t>
      </w:r>
      <w:r w:rsidR="00DE07FE" w:rsidRPr="008E3532">
        <w:t xml:space="preserve">омещения – учебные аудитории для проведения учебных занятий, предусмотренных учебным планом ОПОП </w:t>
      </w:r>
      <w:proofErr w:type="gramStart"/>
      <w:r w:rsidR="00DE07FE" w:rsidRPr="008E3532">
        <w:t>ВО</w:t>
      </w:r>
      <w:proofErr w:type="gramEnd"/>
      <w:r w:rsidR="00DE07FE" w:rsidRPr="008E3532">
        <w:t xml:space="preserve"> </w:t>
      </w:r>
      <w:r w:rsidR="00841764" w:rsidRPr="008E3532">
        <w:rPr>
          <w:bCs/>
        </w:rPr>
        <w:t>магистратуры</w:t>
      </w:r>
      <w:r w:rsidR="00DE07FE" w:rsidRPr="008E3532">
        <w:t xml:space="preserve">, </w:t>
      </w:r>
      <w:r w:rsidRPr="008E3532">
        <w:t>оснащены</w:t>
      </w:r>
      <w:r w:rsidR="00DE07FE" w:rsidRPr="008E3532">
        <w:t xml:space="preserve"> оборудованием и техническими средс</w:t>
      </w:r>
      <w:r w:rsidR="00DE07FE" w:rsidRPr="008E3532">
        <w:t>т</w:t>
      </w:r>
      <w:r w:rsidR="00DE07FE" w:rsidRPr="008E3532">
        <w:t>вами обучения</w:t>
      </w:r>
      <w:r w:rsidRPr="008E3532">
        <w:t>, состав которых определяется в рабочих программах дисциплин (модулей)</w:t>
      </w:r>
      <w:r w:rsidR="00DE07FE" w:rsidRPr="008E3532">
        <w:t>,</w:t>
      </w:r>
      <w:r w:rsidRPr="008E3532">
        <w:t xml:space="preserve"> пр</w:t>
      </w:r>
      <w:r w:rsidRPr="008E3532">
        <w:t>о</w:t>
      </w:r>
      <w:r w:rsidRPr="008E3532">
        <w:t>грамм</w:t>
      </w:r>
      <w:r w:rsidR="0078038E" w:rsidRPr="008E3532">
        <w:t>ах</w:t>
      </w:r>
      <w:r w:rsidR="00DE07FE" w:rsidRPr="008E3532">
        <w:t xml:space="preserve"> практик, государственной итоговой аттестации</w:t>
      </w:r>
      <w:r w:rsidR="00643643" w:rsidRPr="008E3532">
        <w:t xml:space="preserve">. </w:t>
      </w:r>
    </w:p>
    <w:p w:rsidR="00DE07FE" w:rsidRPr="008E3532" w:rsidRDefault="00643643" w:rsidP="00CC78F1">
      <w:pPr>
        <w:autoSpaceDE w:val="0"/>
        <w:autoSpaceDN w:val="0"/>
        <w:adjustRightInd w:val="0"/>
        <w:ind w:firstLine="708"/>
        <w:jc w:val="both"/>
        <w:rPr>
          <w:i/>
        </w:rPr>
      </w:pPr>
      <w:r w:rsidRPr="008E3532">
        <w:t xml:space="preserve">Помещения </w:t>
      </w:r>
      <w:r w:rsidR="003A1566" w:rsidRPr="008E3532">
        <w:t>для  самостоятельной работы</w:t>
      </w:r>
      <w:r w:rsidR="00DE07FE" w:rsidRPr="008E3532">
        <w:t xml:space="preserve"> обучающихся</w:t>
      </w:r>
      <w:r w:rsidR="003A1566" w:rsidRPr="008E3532">
        <w:t xml:space="preserve"> оснащены компьютерной техн</w:t>
      </w:r>
      <w:r w:rsidR="003A1566" w:rsidRPr="008E3532">
        <w:t>и</w:t>
      </w:r>
      <w:r w:rsidR="003A1566" w:rsidRPr="008E3532">
        <w:t xml:space="preserve">кой с </w:t>
      </w:r>
      <w:r w:rsidRPr="008E3532">
        <w:t xml:space="preserve">возможностью </w:t>
      </w:r>
      <w:r w:rsidR="003A1566" w:rsidRPr="008E3532">
        <w:t>подключени</w:t>
      </w:r>
      <w:r w:rsidRPr="008E3532">
        <w:t>я</w:t>
      </w:r>
      <w:r w:rsidR="003A1566" w:rsidRPr="008E3532">
        <w:t xml:space="preserve"> к сети «Интернет» и обеспечением доступа в электронную информационно-образовательную среду </w:t>
      </w:r>
      <w:r w:rsidR="00456F00" w:rsidRPr="008E3532">
        <w:t>ФГБОУ ВО «ИГУ»</w:t>
      </w:r>
      <w:r w:rsidRPr="008E3532">
        <w:t>.</w:t>
      </w:r>
      <w:r w:rsidR="003A1566" w:rsidRPr="008E3532">
        <w:t xml:space="preserve"> </w:t>
      </w:r>
    </w:p>
    <w:p w:rsidR="003A1566" w:rsidRPr="008E3532" w:rsidRDefault="003A1566" w:rsidP="0078038E">
      <w:pPr>
        <w:autoSpaceDE w:val="0"/>
        <w:autoSpaceDN w:val="0"/>
        <w:adjustRightInd w:val="0"/>
        <w:ind w:firstLine="709"/>
        <w:jc w:val="both"/>
      </w:pPr>
      <w:r w:rsidRPr="008E3532">
        <w:t>Подробная информация о материально</w:t>
      </w:r>
      <w:r w:rsidR="0043551E" w:rsidRPr="008E3532">
        <w:t>-</w:t>
      </w:r>
      <w:r w:rsidRPr="008E3532">
        <w:t>техническом обеспечении образовательного пр</w:t>
      </w:r>
      <w:r w:rsidRPr="008E3532">
        <w:t>о</w:t>
      </w:r>
      <w:r w:rsidRPr="008E3532">
        <w:t xml:space="preserve">цесса представлена на </w:t>
      </w:r>
      <w:r w:rsidR="0043551E" w:rsidRPr="008E3532">
        <w:t xml:space="preserve">официальном </w:t>
      </w:r>
      <w:r w:rsidRPr="008E3532">
        <w:t>сайте ФГБОУ ВО «ИГУ» в разделе «Сведения об образ</w:t>
      </w:r>
      <w:r w:rsidRPr="008E3532">
        <w:t>о</w:t>
      </w:r>
      <w:r w:rsidRPr="008E3532">
        <w:t>вательной организации» вкладка «Материально-техническое обеспечение и оснащенность обр</w:t>
      </w:r>
      <w:r w:rsidRPr="008E3532">
        <w:t>а</w:t>
      </w:r>
      <w:r w:rsidRPr="008E3532">
        <w:t xml:space="preserve">зовательного процесса» </w:t>
      </w:r>
      <w:hyperlink r:id="rId23" w:history="1">
        <w:r w:rsidR="00553FA0" w:rsidRPr="008E3532">
          <w:rPr>
            <w:rStyle w:val="afd"/>
          </w:rPr>
          <w:t>http://isu.ru/sveden/objects/index.html</w:t>
        </w:r>
      </w:hyperlink>
      <w:r w:rsidR="00553FA0" w:rsidRPr="008E3532">
        <w:t xml:space="preserve"> </w:t>
      </w:r>
      <w:r w:rsidRPr="008E3532">
        <w:t>и в справках «Материально-техническое обеспечение основной профессиональной образовательной программы»</w:t>
      </w:r>
      <w:r w:rsidR="00456F00" w:rsidRPr="008E3532">
        <w:t>, явля</w:t>
      </w:r>
      <w:r w:rsidR="00456F00" w:rsidRPr="008E3532">
        <w:t>ю</w:t>
      </w:r>
      <w:r w:rsidR="00456F00" w:rsidRPr="008E3532">
        <w:t>щихся Приложением</w:t>
      </w:r>
      <w:r w:rsidR="00643643" w:rsidRPr="008E3532">
        <w:t xml:space="preserve"> </w:t>
      </w:r>
      <w:r w:rsidR="00553FA0" w:rsidRPr="008E3532">
        <w:t>8</w:t>
      </w:r>
      <w:r w:rsidRPr="008E3532">
        <w:t>.</w:t>
      </w:r>
    </w:p>
    <w:p w:rsidR="00F83C8E" w:rsidRPr="008E3532" w:rsidRDefault="003A1566" w:rsidP="0078038E">
      <w:pPr>
        <w:autoSpaceDE w:val="0"/>
        <w:autoSpaceDN w:val="0"/>
        <w:adjustRightInd w:val="0"/>
        <w:ind w:firstLine="567"/>
        <w:jc w:val="both"/>
      </w:pPr>
      <w:proofErr w:type="gramStart"/>
      <w:r w:rsidRPr="008E3532">
        <w:lastRenderedPageBreak/>
        <w:t xml:space="preserve">ФГБОУ ВО «ИГУ» обеспечен необходимым комплектом лицензионного </w:t>
      </w:r>
      <w:r w:rsidR="00456F00" w:rsidRPr="008E3532">
        <w:t>и свободно ра</w:t>
      </w:r>
      <w:r w:rsidR="00456F00" w:rsidRPr="008E3532">
        <w:t>с</w:t>
      </w:r>
      <w:r w:rsidR="00456F00" w:rsidRPr="008E3532">
        <w:t>пространяемого программного обеспечения, в том числе отечественного производства</w:t>
      </w:r>
      <w:r w:rsidR="00F83C8E" w:rsidRPr="008E3532">
        <w:t xml:space="preserve">. </w:t>
      </w:r>
      <w:proofErr w:type="gramEnd"/>
    </w:p>
    <w:p w:rsidR="00456F00" w:rsidRPr="008E3532" w:rsidRDefault="00E46118" w:rsidP="0078038E">
      <w:pPr>
        <w:autoSpaceDE w:val="0"/>
        <w:autoSpaceDN w:val="0"/>
        <w:adjustRightInd w:val="0"/>
        <w:ind w:firstLine="709"/>
        <w:jc w:val="both"/>
      </w:pPr>
      <w:r w:rsidRPr="008E3532">
        <w:t>Состав программного обеспечения</w:t>
      </w:r>
      <w:r w:rsidR="003A1566" w:rsidRPr="008E3532">
        <w:t xml:space="preserve"> определен в рабочих программах дисциплин (мод</w:t>
      </w:r>
      <w:r w:rsidR="003A1566" w:rsidRPr="008E3532">
        <w:t>у</w:t>
      </w:r>
      <w:r w:rsidR="003A1566" w:rsidRPr="008E3532">
        <w:t>лей) и подлежит обновлению</w:t>
      </w:r>
      <w:r w:rsidR="00456F00" w:rsidRPr="008E3532">
        <w:t xml:space="preserve"> при необходимости</w:t>
      </w:r>
      <w:r w:rsidR="003A1566" w:rsidRPr="008E3532">
        <w:t xml:space="preserve">. </w:t>
      </w:r>
    </w:p>
    <w:p w:rsidR="00456F00" w:rsidRPr="008E3532" w:rsidRDefault="003A1566" w:rsidP="0078038E">
      <w:pPr>
        <w:autoSpaceDE w:val="0"/>
        <w:autoSpaceDN w:val="0"/>
        <w:adjustRightInd w:val="0"/>
        <w:ind w:firstLine="709"/>
        <w:jc w:val="both"/>
      </w:pPr>
      <w:r w:rsidRPr="008E3532">
        <w:t>Полный перечень лицензионного программного обеспечения представлен на сайте ФГБОУ ВО «ИГУ»</w:t>
      </w:r>
      <w:r w:rsidR="00456F00" w:rsidRPr="008E3532">
        <w:t xml:space="preserve"> в разделе «Сведения об образовательной организации»</w:t>
      </w:r>
      <w:r w:rsidRPr="008E3532">
        <w:t>,</w:t>
      </w:r>
      <w:r w:rsidRPr="008E3532">
        <w:rPr>
          <w:i/>
        </w:rPr>
        <w:t xml:space="preserve"> </w:t>
      </w:r>
      <w:r w:rsidRPr="008E3532">
        <w:t xml:space="preserve"> на странице отдела лицензирования, аккредитации и методического обеспечения</w:t>
      </w:r>
      <w:r w:rsidR="00456F00" w:rsidRPr="008E3532">
        <w:t xml:space="preserve"> и в справках «Материально-техническое обеспечение основной профессиональной образовательной программы»</w:t>
      </w:r>
      <w:r w:rsidR="00553FA0" w:rsidRPr="008E3532">
        <w:t xml:space="preserve"> </w:t>
      </w:r>
      <w:hyperlink r:id="rId24" w:history="1">
        <w:r w:rsidR="00553FA0" w:rsidRPr="008E3532">
          <w:rPr>
            <w:rStyle w:val="afd"/>
          </w:rPr>
          <w:t>http://isu.ru/sveden/objects/index.html</w:t>
        </w:r>
      </w:hyperlink>
      <w:r w:rsidR="00456F00" w:rsidRPr="008E3532">
        <w:t>, являющихся Приложением</w:t>
      </w:r>
      <w:r w:rsidR="00E50FAC" w:rsidRPr="008E3532">
        <w:t xml:space="preserve"> </w:t>
      </w:r>
      <w:r w:rsidR="00553FA0" w:rsidRPr="008E3532">
        <w:t>8</w:t>
      </w:r>
      <w:r w:rsidR="00456F00" w:rsidRPr="008E3532">
        <w:t>.</w:t>
      </w:r>
    </w:p>
    <w:p w:rsidR="00976D8A" w:rsidRPr="008E3532" w:rsidRDefault="00976D8A" w:rsidP="0078038E">
      <w:pPr>
        <w:autoSpaceDE w:val="0"/>
        <w:autoSpaceDN w:val="0"/>
        <w:adjustRightInd w:val="0"/>
        <w:ind w:firstLine="709"/>
        <w:jc w:val="both"/>
      </w:pPr>
    </w:p>
    <w:p w:rsidR="00A8252C" w:rsidRPr="008E3532" w:rsidRDefault="00A8252C" w:rsidP="000E0D3B">
      <w:pPr>
        <w:pStyle w:val="a5"/>
        <w:widowControl w:val="0"/>
        <w:numPr>
          <w:ilvl w:val="0"/>
          <w:numId w:val="33"/>
        </w:numPr>
        <w:tabs>
          <w:tab w:val="left" w:pos="0"/>
          <w:tab w:val="left" w:pos="1560"/>
        </w:tabs>
        <w:ind w:left="0" w:firstLine="567"/>
        <w:jc w:val="both"/>
        <w:rPr>
          <w:b/>
          <w:bCs/>
        </w:rPr>
      </w:pPr>
      <w:r w:rsidRPr="008E3532">
        <w:rPr>
          <w:b/>
          <w:bCs/>
        </w:rPr>
        <w:t xml:space="preserve">Учебно-методическое и информационное обеспечение образовательного процесса при реализации образовательной программы </w:t>
      </w:r>
      <w:r w:rsidR="00841764" w:rsidRPr="008E3532">
        <w:rPr>
          <w:b/>
        </w:rPr>
        <w:t>магистратуры</w:t>
      </w:r>
      <w:r w:rsidR="00841764" w:rsidRPr="008E3532">
        <w:rPr>
          <w:b/>
          <w:bCs/>
        </w:rPr>
        <w:t xml:space="preserve"> </w:t>
      </w:r>
    </w:p>
    <w:p w:rsidR="00AE64C3" w:rsidRPr="008E3532" w:rsidRDefault="00456F00" w:rsidP="000D7875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 xml:space="preserve">В соответствии с п. 4.3.4. ФГОС </w:t>
      </w:r>
      <w:proofErr w:type="gramStart"/>
      <w:r w:rsidRPr="008E3532">
        <w:rPr>
          <w:bCs/>
        </w:rPr>
        <w:t>ВО</w:t>
      </w:r>
      <w:proofErr w:type="gramEnd"/>
      <w:r w:rsidRPr="008E3532">
        <w:rPr>
          <w:bCs/>
        </w:rPr>
        <w:t>, обучающимся в течение всего периода обучения  обеспечен  неограниченный доступ (удаленный доступ) к  электронно-библиотечным системам</w:t>
      </w:r>
      <w:r w:rsidR="00AE64C3" w:rsidRPr="008E3532">
        <w:rPr>
          <w:bCs/>
        </w:rPr>
        <w:t xml:space="preserve">. </w:t>
      </w:r>
    </w:p>
    <w:p w:rsidR="0038789C" w:rsidRPr="008E3532" w:rsidRDefault="00AD2AAD" w:rsidP="000D7875">
      <w:pPr>
        <w:ind w:firstLine="567"/>
        <w:jc w:val="both"/>
        <w:rPr>
          <w:bCs/>
        </w:rPr>
      </w:pPr>
      <w:r w:rsidRPr="008E3532">
        <w:rPr>
          <w:bCs/>
        </w:rPr>
        <w:t>Научной библиотекой ИГУ им. В.Г.</w:t>
      </w:r>
      <w:r w:rsidR="0043551E" w:rsidRPr="008E3532">
        <w:rPr>
          <w:bCs/>
        </w:rPr>
        <w:t xml:space="preserve"> </w:t>
      </w:r>
      <w:r w:rsidRPr="008E3532">
        <w:rPr>
          <w:bCs/>
        </w:rPr>
        <w:t>Распутина о</w:t>
      </w:r>
      <w:r w:rsidR="0038789C" w:rsidRPr="008E3532">
        <w:rPr>
          <w:bCs/>
        </w:rPr>
        <w:t>рганизован доступ для преподавателей и студентов к образовательным и научным электронным ресурсам, в том числе  к электронно-библиотечным системам, сформированным на основании договоров, государственных контра</w:t>
      </w:r>
      <w:r w:rsidR="0038789C" w:rsidRPr="008E3532">
        <w:rPr>
          <w:bCs/>
        </w:rPr>
        <w:t>к</w:t>
      </w:r>
      <w:r w:rsidR="0038789C" w:rsidRPr="008E3532">
        <w:rPr>
          <w:bCs/>
        </w:rPr>
        <w:t>тов, информационных писем с правообладателями.</w:t>
      </w:r>
    </w:p>
    <w:p w:rsidR="00456F00" w:rsidRPr="008E3532" w:rsidRDefault="00456F00" w:rsidP="000D7875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ФГБОУ ВО «ИГУ», так и вне ее. </w:t>
      </w:r>
      <w:hyperlink r:id="rId25" w:history="1">
        <w:r w:rsidR="00D334A3" w:rsidRPr="008E3532">
          <w:rPr>
            <w:rStyle w:val="afd"/>
            <w:bCs/>
          </w:rPr>
          <w:t>http://library.isu.ru/ru</w:t>
        </w:r>
      </w:hyperlink>
      <w:r w:rsidR="00D334A3" w:rsidRPr="008E3532">
        <w:rPr>
          <w:bCs/>
        </w:rPr>
        <w:t xml:space="preserve">   </w:t>
      </w:r>
    </w:p>
    <w:p w:rsidR="00456F00" w:rsidRPr="008E3532" w:rsidRDefault="00456F00" w:rsidP="000D7875">
      <w:pPr>
        <w:widowControl w:val="0"/>
        <w:ind w:firstLine="567"/>
        <w:jc w:val="both"/>
        <w:rPr>
          <w:bCs/>
          <w:i/>
        </w:rPr>
      </w:pPr>
      <w:r w:rsidRPr="008E3532">
        <w:rPr>
          <w:bCs/>
        </w:rPr>
        <w:t xml:space="preserve">Для обучающихся </w:t>
      </w:r>
      <w:r w:rsidR="00AD2AAD" w:rsidRPr="008E3532">
        <w:rPr>
          <w:bCs/>
        </w:rPr>
        <w:t xml:space="preserve"> и преподавателей </w:t>
      </w:r>
      <w:r w:rsidRPr="008E3532">
        <w:rPr>
          <w:bCs/>
        </w:rPr>
        <w:t>обеспечен доступ  (удаленный доступ) к совреме</w:t>
      </w:r>
      <w:r w:rsidRPr="008E3532">
        <w:rPr>
          <w:bCs/>
        </w:rPr>
        <w:t>н</w:t>
      </w:r>
      <w:r w:rsidRPr="008E3532">
        <w:rPr>
          <w:bCs/>
        </w:rPr>
        <w:t>ным профессиональным базам данных, информационным справочным и поисковым системам</w:t>
      </w:r>
      <w:r w:rsidR="00AE64C3" w:rsidRPr="008E3532">
        <w:rPr>
          <w:bCs/>
        </w:rPr>
        <w:t>.</w:t>
      </w:r>
      <w:r w:rsidR="0078038E" w:rsidRPr="008E3532">
        <w:rPr>
          <w:bCs/>
        </w:rPr>
        <w:t xml:space="preserve"> </w:t>
      </w:r>
      <w:r w:rsidR="00AD2AAD" w:rsidRPr="008E3532">
        <w:rPr>
          <w:bCs/>
        </w:rPr>
        <w:t xml:space="preserve">Перечень профессиональных баз данных, информационных справочных и поисковых систем  при необходимости обновляется. Его состав определяется  в рабочих программах дисциплин (модулей). </w:t>
      </w:r>
    </w:p>
    <w:p w:rsidR="0038789C" w:rsidRPr="008E3532" w:rsidRDefault="0038789C" w:rsidP="000D7875">
      <w:pPr>
        <w:ind w:firstLine="567"/>
        <w:jc w:val="both"/>
        <w:rPr>
          <w:bCs/>
        </w:rPr>
      </w:pPr>
      <w:r w:rsidRPr="008E3532">
        <w:rPr>
          <w:bCs/>
        </w:rPr>
        <w:t>Доступ студентов к библиотечным фондам, в том числе  к изданиям по изучаемым дисц</w:t>
      </w:r>
      <w:r w:rsidRPr="008E3532">
        <w:rPr>
          <w:bCs/>
        </w:rPr>
        <w:t>и</w:t>
      </w:r>
      <w:r w:rsidRPr="008E3532">
        <w:rPr>
          <w:bCs/>
        </w:rPr>
        <w:t>плинам,  обеспечивается на абонементах, в читальных залах, также организован открытый (св</w:t>
      </w:r>
      <w:r w:rsidRPr="008E3532">
        <w:rPr>
          <w:bCs/>
        </w:rPr>
        <w:t>о</w:t>
      </w:r>
      <w:r w:rsidRPr="008E3532">
        <w:rPr>
          <w:bCs/>
        </w:rPr>
        <w:t xml:space="preserve">бодный) доступ к периодическим и  справочным  изданиям.  </w:t>
      </w:r>
    </w:p>
    <w:p w:rsidR="00053A16" w:rsidRPr="008E3532" w:rsidRDefault="00AD2AAD" w:rsidP="000D7875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>Библиотечный фонд укомплектован печатными и/или электронными изданиями основной учебной литературы по  всем дисциплинам (модулям), практикам, ГИА, указанны</w:t>
      </w:r>
      <w:r w:rsidR="0073349E" w:rsidRPr="008E3532">
        <w:rPr>
          <w:bCs/>
        </w:rPr>
        <w:t>м</w:t>
      </w:r>
      <w:r w:rsidRPr="008E3532">
        <w:rPr>
          <w:bCs/>
        </w:rPr>
        <w:t xml:space="preserve"> </w:t>
      </w:r>
      <w:r w:rsidR="0073349E" w:rsidRPr="008E3532">
        <w:rPr>
          <w:bCs/>
        </w:rPr>
        <w:t>в</w:t>
      </w:r>
      <w:r w:rsidRPr="008E3532">
        <w:rPr>
          <w:bCs/>
        </w:rPr>
        <w:t xml:space="preserve"> учебном плане ОПОП </w:t>
      </w:r>
      <w:proofErr w:type="gramStart"/>
      <w:r w:rsidRPr="008E3532">
        <w:rPr>
          <w:bCs/>
        </w:rPr>
        <w:t>ВО</w:t>
      </w:r>
      <w:proofErr w:type="gramEnd"/>
      <w:r w:rsidR="00AE64C3" w:rsidRPr="008E3532">
        <w:rPr>
          <w:bCs/>
        </w:rPr>
        <w:t xml:space="preserve"> </w:t>
      </w:r>
      <w:r w:rsidR="00D42052" w:rsidRPr="008E3532">
        <w:rPr>
          <w:iCs/>
          <w:color w:val="000000"/>
        </w:rPr>
        <w:t>«</w:t>
      </w:r>
      <w:r w:rsidR="0033018B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>»</w:t>
      </w:r>
      <w:r w:rsidRPr="008E3532">
        <w:rPr>
          <w:bCs/>
        </w:rPr>
        <w:t xml:space="preserve">. </w:t>
      </w:r>
    </w:p>
    <w:p w:rsidR="00BD2476" w:rsidRPr="008E3532" w:rsidRDefault="00BD2476" w:rsidP="00BD2476">
      <w:pPr>
        <w:ind w:firstLine="567"/>
      </w:pPr>
      <w:r w:rsidRPr="008E3532">
        <w:t>Подробная информация  представлена на сайте библиотеки ИГУ</w:t>
      </w:r>
    </w:p>
    <w:p w:rsidR="00BD2476" w:rsidRPr="008E3532" w:rsidRDefault="00BD2476" w:rsidP="00BD2476">
      <w:pPr>
        <w:ind w:firstLine="567"/>
      </w:pPr>
      <w:r w:rsidRPr="008E3532">
        <w:t xml:space="preserve"> </w:t>
      </w:r>
      <w:hyperlink r:id="rId26" w:history="1">
        <w:r w:rsidRPr="008E3532">
          <w:rPr>
            <w:rStyle w:val="afd"/>
          </w:rPr>
          <w:t>http://library.isu.ru/ru/inform_serv/For_teachers/useful_inform.html</w:t>
        </w:r>
      </w:hyperlink>
    </w:p>
    <w:p w:rsidR="0038789C" w:rsidRPr="008E3532" w:rsidRDefault="0038789C" w:rsidP="000D7875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 xml:space="preserve">При использовании в образовательном процессе печатных изданий библиотечный фонд обеспечивает печатными изданиями из расчета не менее 0,25 экземпляров каждого из изданий, указанных в рабочих программах дисциплин (модулей), практик на одного обучающегося из числа лиц, одновременно осваивающих соответствующую дисциплину (модуль), </w:t>
      </w:r>
      <w:r w:rsidR="00AD2AAD" w:rsidRPr="008E3532">
        <w:rPr>
          <w:bCs/>
        </w:rPr>
        <w:t>проходящих соответствующую практику.</w:t>
      </w:r>
    </w:p>
    <w:p w:rsidR="00456F00" w:rsidRPr="008E3532" w:rsidRDefault="0038789C" w:rsidP="000D7875">
      <w:pPr>
        <w:widowControl w:val="0"/>
        <w:ind w:firstLine="567"/>
        <w:jc w:val="both"/>
        <w:rPr>
          <w:bCs/>
        </w:rPr>
      </w:pPr>
      <w:r w:rsidRPr="008E3532">
        <w:rPr>
          <w:bCs/>
        </w:rPr>
        <w:t>Обучающиеся из числа инвалидов и лиц с ОВЗ обеспечены печатными и (или) электро</w:t>
      </w:r>
      <w:r w:rsidRPr="008E3532">
        <w:rPr>
          <w:bCs/>
        </w:rPr>
        <w:t>н</w:t>
      </w:r>
      <w:r w:rsidRPr="008E3532">
        <w:rPr>
          <w:bCs/>
        </w:rPr>
        <w:t>ными образовательными ресурсами в формах адаптированных к ограничениям их здоровья.</w:t>
      </w:r>
    </w:p>
    <w:p w:rsidR="00A8252C" w:rsidRPr="008E3532" w:rsidRDefault="002F2DE6" w:rsidP="002F2DE6">
      <w:pPr>
        <w:widowControl w:val="0"/>
        <w:tabs>
          <w:tab w:val="left" w:pos="0"/>
          <w:tab w:val="left" w:pos="1134"/>
        </w:tabs>
        <w:ind w:firstLine="567"/>
        <w:rPr>
          <w:b/>
        </w:rPr>
      </w:pPr>
      <w:r w:rsidRPr="008E3532">
        <w:rPr>
          <w:b/>
          <w:color w:val="000000"/>
        </w:rPr>
        <w:t xml:space="preserve">6.3. </w:t>
      </w:r>
      <w:r w:rsidR="00A8252C" w:rsidRPr="008E3532">
        <w:rPr>
          <w:b/>
          <w:color w:val="000000"/>
        </w:rPr>
        <w:t xml:space="preserve">Кадровые условия реализации образовательной программы </w:t>
      </w:r>
      <w:r w:rsidR="00841764" w:rsidRPr="008E3532">
        <w:rPr>
          <w:b/>
        </w:rPr>
        <w:t>магистратуры</w:t>
      </w:r>
    </w:p>
    <w:p w:rsidR="00896268" w:rsidRPr="008E3532" w:rsidRDefault="00896268" w:rsidP="00F012E4">
      <w:pPr>
        <w:widowControl w:val="0"/>
        <w:ind w:firstLine="567"/>
        <w:jc w:val="both"/>
        <w:rPr>
          <w:bCs/>
          <w:i/>
          <w:iCs/>
        </w:rPr>
      </w:pPr>
      <w:r w:rsidRPr="008E3532">
        <w:rPr>
          <w:bCs/>
          <w:iCs/>
        </w:rPr>
        <w:t xml:space="preserve">Реализация программы </w:t>
      </w:r>
      <w:r w:rsidR="00841764" w:rsidRPr="008E3532">
        <w:rPr>
          <w:bCs/>
        </w:rPr>
        <w:t>магистратуры</w:t>
      </w:r>
      <w:r w:rsidRPr="008E3532">
        <w:rPr>
          <w:bCs/>
          <w:iCs/>
        </w:rPr>
        <w:t xml:space="preserve"> обеспечивается педагогическими работниками ФГБОУ ВО «ИГУ», а также лицами, привлекаемыми к реализации программы на иных услов</w:t>
      </w:r>
      <w:r w:rsidRPr="008E3532">
        <w:rPr>
          <w:bCs/>
          <w:iCs/>
        </w:rPr>
        <w:t>и</w:t>
      </w:r>
      <w:r w:rsidRPr="008E3532">
        <w:rPr>
          <w:bCs/>
          <w:iCs/>
        </w:rPr>
        <w:t>ях</w:t>
      </w:r>
      <w:r w:rsidRPr="008E3532">
        <w:rPr>
          <w:bCs/>
          <w:i/>
          <w:iCs/>
        </w:rPr>
        <w:t>.</w:t>
      </w:r>
    </w:p>
    <w:p w:rsidR="007D748B" w:rsidRPr="008E3532" w:rsidRDefault="007D748B" w:rsidP="00F012E4">
      <w:pPr>
        <w:autoSpaceDE w:val="0"/>
        <w:autoSpaceDN w:val="0"/>
        <w:adjustRightInd w:val="0"/>
        <w:ind w:firstLine="567"/>
        <w:jc w:val="both"/>
        <w:rPr>
          <w:i/>
        </w:rPr>
      </w:pPr>
      <w:r w:rsidRPr="008E3532">
        <w:rPr>
          <w:bCs/>
          <w:iCs/>
        </w:rPr>
        <w:t>Квалификация педагогических работников ФГБОУ ВО «ИГУ», участвующих в реализ</w:t>
      </w:r>
      <w:r w:rsidRPr="008E3532">
        <w:rPr>
          <w:bCs/>
          <w:iCs/>
        </w:rPr>
        <w:t>а</w:t>
      </w:r>
      <w:r w:rsidRPr="008E3532">
        <w:rPr>
          <w:bCs/>
          <w:iCs/>
        </w:rPr>
        <w:t>ции ОПОП</w:t>
      </w:r>
      <w:r w:rsidR="00491EB6" w:rsidRPr="008E3532">
        <w:rPr>
          <w:bCs/>
          <w:iCs/>
        </w:rPr>
        <w:t xml:space="preserve"> </w:t>
      </w:r>
      <w:proofErr w:type="gramStart"/>
      <w:r w:rsidR="00491EB6" w:rsidRPr="008E3532">
        <w:rPr>
          <w:bCs/>
          <w:iCs/>
        </w:rPr>
        <w:t>ВО</w:t>
      </w:r>
      <w:proofErr w:type="gramEnd"/>
      <w:r w:rsidRPr="008E3532">
        <w:rPr>
          <w:bCs/>
          <w:iCs/>
        </w:rPr>
        <w:t xml:space="preserve"> </w:t>
      </w:r>
      <w:r w:rsidR="00D42052" w:rsidRPr="008E3532">
        <w:rPr>
          <w:iCs/>
          <w:color w:val="000000"/>
        </w:rPr>
        <w:t>«</w:t>
      </w:r>
      <w:r w:rsidR="0033018B" w:rsidRPr="008E3532">
        <w:rPr>
          <w:iCs/>
          <w:color w:val="000000"/>
        </w:rPr>
        <w:t>Историческое образование</w:t>
      </w:r>
      <w:r w:rsidR="00D42052" w:rsidRPr="008E3532">
        <w:rPr>
          <w:iCs/>
          <w:color w:val="000000"/>
        </w:rPr>
        <w:t>»</w:t>
      </w:r>
      <w:r w:rsidRPr="008E3532">
        <w:rPr>
          <w:bCs/>
          <w:iCs/>
        </w:rPr>
        <w:t>, соответствует квалификационным характерист</w:t>
      </w:r>
      <w:r w:rsidRPr="008E3532">
        <w:rPr>
          <w:bCs/>
          <w:iCs/>
        </w:rPr>
        <w:t>и</w:t>
      </w:r>
      <w:r w:rsidRPr="008E3532">
        <w:rPr>
          <w:bCs/>
          <w:iCs/>
        </w:rPr>
        <w:t>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</w:t>
      </w:r>
      <w:r w:rsidRPr="008E3532">
        <w:rPr>
          <w:bCs/>
          <w:iCs/>
        </w:rPr>
        <w:t>и</w:t>
      </w:r>
      <w:r w:rsidRPr="008E3532">
        <w:rPr>
          <w:bCs/>
          <w:iCs/>
        </w:rPr>
        <w:t>телей, специалистов высшего профессионального образования», утвержденном приказом М</w:t>
      </w:r>
      <w:r w:rsidRPr="008E3532">
        <w:rPr>
          <w:bCs/>
          <w:iCs/>
        </w:rPr>
        <w:t>и</w:t>
      </w:r>
      <w:r w:rsidRPr="008E3532">
        <w:rPr>
          <w:bCs/>
          <w:iCs/>
        </w:rPr>
        <w:t>нистерства здравоохранения и социального развития Российской Федерации от 11 января 2011г. №1н</w:t>
      </w:r>
      <w:r w:rsidRPr="008E3532">
        <w:rPr>
          <w:i/>
        </w:rPr>
        <w:t xml:space="preserve">. </w:t>
      </w:r>
    </w:p>
    <w:p w:rsidR="007D748B" w:rsidRPr="008E3532" w:rsidRDefault="002F2DE6" w:rsidP="00F012E4">
      <w:pPr>
        <w:widowControl w:val="0"/>
        <w:ind w:firstLine="567"/>
        <w:jc w:val="both"/>
        <w:rPr>
          <w:bCs/>
          <w:iCs/>
        </w:rPr>
      </w:pPr>
      <w:r w:rsidRPr="008E3532">
        <w:rPr>
          <w:bCs/>
          <w:iCs/>
        </w:rPr>
        <w:lastRenderedPageBreak/>
        <w:t>Б</w:t>
      </w:r>
      <w:r w:rsidR="001024C6" w:rsidRPr="008E3532">
        <w:rPr>
          <w:bCs/>
          <w:iCs/>
        </w:rPr>
        <w:t>олее 70</w:t>
      </w:r>
      <w:r w:rsidR="007D748B" w:rsidRPr="008E3532">
        <w:rPr>
          <w:bCs/>
          <w:iCs/>
        </w:rPr>
        <w:t xml:space="preserve">% численности педагогических работников ФГБОУ ВО «ИГУ» </w:t>
      </w:r>
      <w:r w:rsidRPr="008E3532">
        <w:rPr>
          <w:bCs/>
          <w:iCs/>
        </w:rPr>
        <w:t>и лиц, привлека</w:t>
      </w:r>
      <w:r w:rsidRPr="008E3532">
        <w:rPr>
          <w:bCs/>
          <w:iCs/>
        </w:rPr>
        <w:t>е</w:t>
      </w:r>
      <w:r w:rsidRPr="008E3532">
        <w:rPr>
          <w:bCs/>
          <w:iCs/>
        </w:rPr>
        <w:t xml:space="preserve">мых ФГБОУ ВО «ИГУ» к реализации программы </w:t>
      </w:r>
      <w:r w:rsidRPr="008E3532">
        <w:rPr>
          <w:bCs/>
        </w:rPr>
        <w:t>магистратуры</w:t>
      </w:r>
      <w:r w:rsidRPr="008E3532">
        <w:rPr>
          <w:bCs/>
          <w:iCs/>
        </w:rPr>
        <w:t xml:space="preserve"> на иных условиях, </w:t>
      </w:r>
      <w:r w:rsidR="007D748B" w:rsidRPr="008E3532">
        <w:rPr>
          <w:bCs/>
          <w:iCs/>
        </w:rPr>
        <w:t>ведут нау</w:t>
      </w:r>
      <w:r w:rsidR="007D748B" w:rsidRPr="008E3532">
        <w:rPr>
          <w:bCs/>
          <w:iCs/>
        </w:rPr>
        <w:t>ч</w:t>
      </w:r>
      <w:r w:rsidR="007D748B" w:rsidRPr="008E3532">
        <w:rPr>
          <w:bCs/>
          <w:iCs/>
        </w:rPr>
        <w:t>ную, учебно-методическую и (или) практическую работу, соответствующую профилю препод</w:t>
      </w:r>
      <w:r w:rsidR="007D748B" w:rsidRPr="008E3532">
        <w:rPr>
          <w:bCs/>
          <w:iCs/>
        </w:rPr>
        <w:t>а</w:t>
      </w:r>
      <w:r w:rsidR="007D748B" w:rsidRPr="008E3532">
        <w:rPr>
          <w:bCs/>
          <w:iCs/>
        </w:rPr>
        <w:t>ваемой дисциплины (модуля)</w:t>
      </w:r>
      <w:r w:rsidR="001024C6" w:rsidRPr="008E3532">
        <w:rPr>
          <w:bCs/>
          <w:iCs/>
        </w:rPr>
        <w:t>;</w:t>
      </w:r>
    </w:p>
    <w:p w:rsidR="007D748B" w:rsidRPr="008E3532" w:rsidRDefault="002F2DE6" w:rsidP="00F012E4">
      <w:pPr>
        <w:widowControl w:val="0"/>
        <w:ind w:firstLine="567"/>
        <w:jc w:val="both"/>
        <w:rPr>
          <w:bCs/>
          <w:i/>
          <w:iCs/>
        </w:rPr>
      </w:pPr>
      <w:r w:rsidRPr="008E3532">
        <w:rPr>
          <w:bCs/>
          <w:iCs/>
        </w:rPr>
        <w:t>Н</w:t>
      </w:r>
      <w:r w:rsidR="001024C6" w:rsidRPr="008E3532">
        <w:rPr>
          <w:bCs/>
          <w:iCs/>
        </w:rPr>
        <w:t>е менее 10</w:t>
      </w:r>
      <w:r w:rsidR="007D748B" w:rsidRPr="008E3532">
        <w:rPr>
          <w:bCs/>
          <w:iCs/>
        </w:rPr>
        <w:t xml:space="preserve">% численности педагогических работников ФГБОУ ВО «ИГУ» </w:t>
      </w:r>
      <w:r w:rsidRPr="008E3532">
        <w:rPr>
          <w:bCs/>
          <w:iCs/>
        </w:rPr>
        <w:t>и лиц, привл</w:t>
      </w:r>
      <w:r w:rsidRPr="008E3532">
        <w:rPr>
          <w:bCs/>
          <w:iCs/>
        </w:rPr>
        <w:t>е</w:t>
      </w:r>
      <w:r w:rsidRPr="008E3532">
        <w:rPr>
          <w:bCs/>
          <w:iCs/>
        </w:rPr>
        <w:t xml:space="preserve">каемых ФГБОУ ВО «ИГУ» к реализации программы </w:t>
      </w:r>
      <w:r w:rsidRPr="008E3532">
        <w:rPr>
          <w:bCs/>
        </w:rPr>
        <w:t>магистратуры</w:t>
      </w:r>
      <w:r w:rsidRPr="008E3532">
        <w:rPr>
          <w:bCs/>
          <w:iCs/>
        </w:rPr>
        <w:t xml:space="preserve"> на иных условиях</w:t>
      </w:r>
      <w:proofErr w:type="gramStart"/>
      <w:r w:rsidRPr="008E3532">
        <w:rPr>
          <w:bCs/>
          <w:iCs/>
        </w:rPr>
        <w:t xml:space="preserve"> </w:t>
      </w:r>
      <w:r w:rsidRPr="008E3532">
        <w:rPr>
          <w:bCs/>
          <w:i/>
          <w:iCs/>
        </w:rPr>
        <w:t>,</w:t>
      </w:r>
      <w:proofErr w:type="gramEnd"/>
      <w:r w:rsidR="007D748B" w:rsidRPr="008E3532">
        <w:rPr>
          <w:bCs/>
          <w:iCs/>
        </w:rPr>
        <w:t>являются руководителями и</w:t>
      </w:r>
      <w:r w:rsidR="007D748B" w:rsidRPr="008E3532">
        <w:rPr>
          <w:bCs/>
          <w:i/>
          <w:iCs/>
        </w:rPr>
        <w:t xml:space="preserve"> </w:t>
      </w:r>
      <w:r w:rsidR="007D748B" w:rsidRPr="008E3532">
        <w:rPr>
          <w:bCs/>
          <w:iCs/>
        </w:rPr>
        <w:t>(или) работниками иных организаций, осуществляющими трудовую деятел</w:t>
      </w:r>
      <w:r w:rsidR="007D748B" w:rsidRPr="008E3532">
        <w:rPr>
          <w:bCs/>
          <w:iCs/>
        </w:rPr>
        <w:t>ь</w:t>
      </w:r>
      <w:r w:rsidR="007D748B" w:rsidRPr="008E3532">
        <w:rPr>
          <w:bCs/>
          <w:iCs/>
        </w:rPr>
        <w:t>ность в профессиональной сфере, соответствующей профессиональной деятельности, к которой готовятся выпускники (имеют стаж работы в данной сфере не менее 3 лет)</w:t>
      </w:r>
      <w:r w:rsidR="001024C6" w:rsidRPr="008E3532">
        <w:rPr>
          <w:bCs/>
          <w:i/>
          <w:iCs/>
        </w:rPr>
        <w:t>;</w:t>
      </w:r>
    </w:p>
    <w:p w:rsidR="00907EA6" w:rsidRPr="008E3532" w:rsidRDefault="002F2DE6" w:rsidP="00F012E4">
      <w:pPr>
        <w:widowControl w:val="0"/>
        <w:ind w:firstLine="567"/>
        <w:jc w:val="both"/>
        <w:rPr>
          <w:bCs/>
          <w:iCs/>
        </w:rPr>
      </w:pPr>
      <w:proofErr w:type="gramStart"/>
      <w:r w:rsidRPr="008E3532">
        <w:rPr>
          <w:bCs/>
          <w:iCs/>
        </w:rPr>
        <w:t>100</w:t>
      </w:r>
      <w:r w:rsidR="00A76370" w:rsidRPr="008E3532">
        <w:rPr>
          <w:bCs/>
          <w:iCs/>
        </w:rPr>
        <w:t xml:space="preserve"> </w:t>
      </w:r>
      <w:r w:rsidR="009A61D1" w:rsidRPr="008E3532">
        <w:rPr>
          <w:bCs/>
          <w:iCs/>
        </w:rPr>
        <w:t>% численности педагогических работников ФГБОУ ВО «ИГУ»</w:t>
      </w:r>
      <w:r w:rsidR="009A61D1" w:rsidRPr="008E3532">
        <w:rPr>
          <w:bCs/>
          <w:i/>
          <w:iCs/>
        </w:rPr>
        <w:t xml:space="preserve"> </w:t>
      </w:r>
      <w:r w:rsidR="009A61D1" w:rsidRPr="008E3532">
        <w:rPr>
          <w:bCs/>
          <w:iCs/>
        </w:rPr>
        <w:t>и лиц, привлекаемых ФГБОУ ВО «ИГУ» к образовательной деятельности ФГБОУ ВО «ИГУ»  на иных условиях (и</w:t>
      </w:r>
      <w:r w:rsidR="009A61D1" w:rsidRPr="008E3532">
        <w:rPr>
          <w:bCs/>
          <w:iCs/>
        </w:rPr>
        <w:t>с</w:t>
      </w:r>
      <w:r w:rsidR="009A61D1" w:rsidRPr="008E3532">
        <w:rPr>
          <w:bCs/>
          <w:iCs/>
        </w:rPr>
        <w:t xml:space="preserve">ходя из количества замещаемых ставок, приведенного к целочисленным значениям), </w:t>
      </w:r>
      <w:r w:rsidR="001A6B19" w:rsidRPr="008E3532">
        <w:rPr>
          <w:bCs/>
          <w:iCs/>
        </w:rPr>
        <w:t>имеют</w:t>
      </w:r>
      <w:r w:rsidR="009A61D1" w:rsidRPr="008E3532">
        <w:rPr>
          <w:bCs/>
          <w:iCs/>
        </w:rPr>
        <w:t xml:space="preserve"> ученую степень (в том числе ученую степень, полученную в иностранном государстве и пр</w:t>
      </w:r>
      <w:r w:rsidR="009A61D1" w:rsidRPr="008E3532">
        <w:rPr>
          <w:bCs/>
          <w:iCs/>
        </w:rPr>
        <w:t>и</w:t>
      </w:r>
      <w:r w:rsidR="009A61D1" w:rsidRPr="008E3532">
        <w:rPr>
          <w:bCs/>
          <w:iCs/>
        </w:rPr>
        <w:t>знаваемую в Российской Федерации) и (или) ученое звание (в том числе ученое звание, пол</w:t>
      </w:r>
      <w:r w:rsidR="009A61D1" w:rsidRPr="008E3532">
        <w:rPr>
          <w:bCs/>
          <w:iCs/>
        </w:rPr>
        <w:t>у</w:t>
      </w:r>
      <w:r w:rsidR="009A61D1" w:rsidRPr="008E3532">
        <w:rPr>
          <w:bCs/>
          <w:iCs/>
        </w:rPr>
        <w:t>ченное в иностранном</w:t>
      </w:r>
      <w:proofErr w:type="gramEnd"/>
      <w:r w:rsidR="009A61D1" w:rsidRPr="008E3532">
        <w:rPr>
          <w:bCs/>
          <w:iCs/>
        </w:rPr>
        <w:t xml:space="preserve"> государстве и </w:t>
      </w:r>
      <w:proofErr w:type="gramStart"/>
      <w:r w:rsidR="009A61D1" w:rsidRPr="008E3532">
        <w:rPr>
          <w:bCs/>
          <w:iCs/>
        </w:rPr>
        <w:t>признаваемое</w:t>
      </w:r>
      <w:proofErr w:type="gramEnd"/>
      <w:r w:rsidR="009A61D1" w:rsidRPr="008E3532">
        <w:rPr>
          <w:bCs/>
          <w:iCs/>
        </w:rPr>
        <w:t xml:space="preserve"> в Российской Федерации).</w:t>
      </w:r>
    </w:p>
    <w:p w:rsidR="00BD2476" w:rsidRPr="008E3532" w:rsidRDefault="00BD2476" w:rsidP="00491EB6">
      <w:pPr>
        <w:widowControl w:val="0"/>
        <w:ind w:firstLine="567"/>
        <w:jc w:val="both"/>
        <w:rPr>
          <w:bCs/>
          <w:iCs/>
          <w:color w:val="FF0000"/>
        </w:rPr>
      </w:pPr>
      <w:r w:rsidRPr="008E3532">
        <w:rPr>
          <w:bCs/>
          <w:iCs/>
        </w:rPr>
        <w:t>Общее руководство научным содержанием программы магистратуры осуществляется н</w:t>
      </w:r>
      <w:r w:rsidRPr="008E3532">
        <w:rPr>
          <w:bCs/>
          <w:iCs/>
        </w:rPr>
        <w:t>а</w:t>
      </w:r>
      <w:r w:rsidRPr="008E3532">
        <w:rPr>
          <w:bCs/>
          <w:iCs/>
        </w:rPr>
        <w:t>учно-педагогическим работником ФГБОУ ВО «ИГУ»</w:t>
      </w:r>
      <w:r w:rsidRPr="008E3532">
        <w:rPr>
          <w:bCs/>
          <w:i/>
          <w:iCs/>
        </w:rPr>
        <w:t>,</w:t>
      </w:r>
      <w:r w:rsidRPr="008E3532">
        <w:rPr>
          <w:bCs/>
          <w:i/>
          <w:iCs/>
          <w:color w:val="FF0000"/>
        </w:rPr>
        <w:t xml:space="preserve"> </w:t>
      </w:r>
      <w:r w:rsidRPr="008E3532">
        <w:rPr>
          <w:bCs/>
          <w:iCs/>
        </w:rPr>
        <w:t>имеющим ученую степень (в том числе ученую степень, полученную в иностранном государстве и признаваемую в Российской Фед</w:t>
      </w:r>
      <w:r w:rsidRPr="008E3532">
        <w:rPr>
          <w:bCs/>
          <w:iCs/>
        </w:rPr>
        <w:t>е</w:t>
      </w:r>
      <w:r w:rsidRPr="008E3532">
        <w:rPr>
          <w:bCs/>
          <w:iCs/>
        </w:rPr>
        <w:t>рации), осуществляющий самостоятельные научно-исследовательские (творческие)  проекты (участвующий в осуществлении таких проектов) по направлению подготовки.</w:t>
      </w:r>
    </w:p>
    <w:p w:rsidR="00BD2476" w:rsidRPr="008E3532" w:rsidRDefault="00BD2476" w:rsidP="00491EB6">
      <w:pPr>
        <w:widowControl w:val="0"/>
        <w:ind w:firstLine="567"/>
        <w:jc w:val="both"/>
        <w:rPr>
          <w:bCs/>
          <w:i/>
          <w:iCs/>
          <w:color w:val="FF0000"/>
        </w:rPr>
      </w:pPr>
      <w:r w:rsidRPr="008E3532">
        <w:rPr>
          <w:bCs/>
          <w:iCs/>
        </w:rPr>
        <w:t>Руководитель научным содержанием магистратуры имеет ежегодные публикации по ук</w:t>
      </w:r>
      <w:r w:rsidRPr="008E3532">
        <w:rPr>
          <w:bCs/>
          <w:iCs/>
        </w:rPr>
        <w:t>а</w:t>
      </w:r>
      <w:r w:rsidRPr="008E3532">
        <w:rPr>
          <w:bCs/>
          <w:iCs/>
        </w:rPr>
        <w:t>занной научно-исследовательской (творческой) деятельности в ведущих отечественных  и (или) зарубежных рецензируемых научных журналах и изданиях, а также осуществляет ежегодную апробацию результатов указанной научно-исследовательской (творческой) деятельности на н</w:t>
      </w:r>
      <w:r w:rsidRPr="008E3532">
        <w:rPr>
          <w:bCs/>
          <w:iCs/>
        </w:rPr>
        <w:t>а</w:t>
      </w:r>
      <w:r w:rsidRPr="008E3532">
        <w:rPr>
          <w:bCs/>
          <w:iCs/>
        </w:rPr>
        <w:t xml:space="preserve">циональных и международных конференциях. </w:t>
      </w:r>
    </w:p>
    <w:p w:rsidR="009A61D1" w:rsidRPr="008E3532" w:rsidRDefault="009A61D1" w:rsidP="00491EB6">
      <w:pPr>
        <w:widowControl w:val="0"/>
        <w:ind w:firstLine="567"/>
        <w:jc w:val="both"/>
        <w:rPr>
          <w:bCs/>
          <w:i/>
          <w:iCs/>
        </w:rPr>
      </w:pPr>
      <w:r w:rsidRPr="008E3532">
        <w:rPr>
          <w:color w:val="000000"/>
        </w:rPr>
        <w:t xml:space="preserve">Полная информация о кадровых условиях реализации ОПОП </w:t>
      </w:r>
      <w:proofErr w:type="gramStart"/>
      <w:r w:rsidRPr="008E3532">
        <w:rPr>
          <w:color w:val="000000"/>
        </w:rPr>
        <w:t>ВО</w:t>
      </w:r>
      <w:proofErr w:type="gramEnd"/>
      <w:r w:rsidRPr="008E3532">
        <w:rPr>
          <w:color w:val="000000"/>
        </w:rPr>
        <w:t xml:space="preserve"> </w:t>
      </w:r>
      <w:r w:rsidR="00841764" w:rsidRPr="008E3532">
        <w:rPr>
          <w:bCs/>
        </w:rPr>
        <w:t>магистратуры</w:t>
      </w:r>
      <w:r w:rsidRPr="008E3532">
        <w:rPr>
          <w:color w:val="000000"/>
        </w:rPr>
        <w:t xml:space="preserve"> предста</w:t>
      </w:r>
      <w:r w:rsidRPr="008E3532">
        <w:rPr>
          <w:color w:val="000000"/>
        </w:rPr>
        <w:t>в</w:t>
      </w:r>
      <w:r w:rsidRPr="008E3532">
        <w:rPr>
          <w:color w:val="000000"/>
        </w:rPr>
        <w:t>лена на сайте ФГБОУ ВО «ИГУ» в подразделе «Руководство. Педагогический состав»</w:t>
      </w:r>
      <w:r w:rsidR="00030430" w:rsidRPr="008E3532">
        <w:rPr>
          <w:color w:val="000000"/>
        </w:rPr>
        <w:t xml:space="preserve"> вкладка </w:t>
      </w:r>
      <w:r w:rsidR="003526FE" w:rsidRPr="008E3532">
        <w:rPr>
          <w:color w:val="000000"/>
        </w:rPr>
        <w:t xml:space="preserve">«Сведения об образовательной организации»  </w:t>
      </w:r>
      <w:hyperlink r:id="rId27" w:history="1">
        <w:r w:rsidR="003526FE" w:rsidRPr="008E3532">
          <w:rPr>
            <w:rStyle w:val="afd"/>
          </w:rPr>
          <w:t>https://isu.ru/sveden/employees/</w:t>
        </w:r>
      </w:hyperlink>
      <w:r w:rsidR="003526FE" w:rsidRPr="008E3532">
        <w:t xml:space="preserve"> </w:t>
      </w:r>
      <w:r w:rsidR="003526FE" w:rsidRPr="008E3532">
        <w:rPr>
          <w:color w:val="000000"/>
        </w:rPr>
        <w:t xml:space="preserve"> в разделе Инфо</w:t>
      </w:r>
      <w:r w:rsidR="003526FE" w:rsidRPr="008E3532">
        <w:rPr>
          <w:color w:val="000000"/>
        </w:rPr>
        <w:t>р</w:t>
      </w:r>
      <w:r w:rsidR="003526FE" w:rsidRPr="008E3532">
        <w:rPr>
          <w:color w:val="000000"/>
        </w:rPr>
        <w:t>мация о персональном составе педагогических работников по каждой реализуемой образов</w:t>
      </w:r>
      <w:r w:rsidR="003526FE" w:rsidRPr="008E3532">
        <w:rPr>
          <w:color w:val="000000"/>
        </w:rPr>
        <w:t>а</w:t>
      </w:r>
      <w:r w:rsidR="003526FE" w:rsidRPr="008E3532">
        <w:rPr>
          <w:color w:val="000000"/>
        </w:rPr>
        <w:t>тельной программе</w:t>
      </w:r>
      <w:r w:rsidR="00BD2476" w:rsidRPr="008E3532">
        <w:rPr>
          <w:color w:val="000000"/>
        </w:rPr>
        <w:t xml:space="preserve">, которая является Приложением 9 </w:t>
      </w:r>
      <w:proofErr w:type="gramStart"/>
      <w:r w:rsidR="00BD2476" w:rsidRPr="008E3532">
        <w:rPr>
          <w:color w:val="000000"/>
        </w:rPr>
        <w:t>к</w:t>
      </w:r>
      <w:proofErr w:type="gramEnd"/>
      <w:r w:rsidR="00BD2476" w:rsidRPr="008E3532">
        <w:rPr>
          <w:color w:val="000000"/>
        </w:rPr>
        <w:t xml:space="preserve"> данной ОПОП ВО</w:t>
      </w:r>
      <w:r w:rsidRPr="008E3532">
        <w:rPr>
          <w:bCs/>
          <w:i/>
          <w:iCs/>
        </w:rPr>
        <w:t>.</w:t>
      </w:r>
    </w:p>
    <w:p w:rsidR="003526FE" w:rsidRPr="008E3532" w:rsidRDefault="003526FE" w:rsidP="00491EB6">
      <w:pPr>
        <w:widowControl w:val="0"/>
        <w:ind w:firstLine="567"/>
        <w:jc w:val="both"/>
        <w:rPr>
          <w:bCs/>
          <w:i/>
          <w:iCs/>
        </w:rPr>
      </w:pPr>
    </w:p>
    <w:p w:rsidR="00A8252C" w:rsidRPr="008E3532" w:rsidRDefault="00BD2476" w:rsidP="00A76370">
      <w:pPr>
        <w:pStyle w:val="a5"/>
        <w:widowControl w:val="0"/>
        <w:tabs>
          <w:tab w:val="left" w:pos="0"/>
        </w:tabs>
        <w:ind w:left="0" w:firstLine="567"/>
        <w:jc w:val="both"/>
        <w:rPr>
          <w:b/>
          <w:bCs/>
        </w:rPr>
      </w:pPr>
      <w:r w:rsidRPr="008E3532">
        <w:rPr>
          <w:b/>
        </w:rPr>
        <w:t>6.4</w:t>
      </w:r>
      <w:r w:rsidR="00A76370" w:rsidRPr="008E3532">
        <w:rPr>
          <w:b/>
        </w:rPr>
        <w:t xml:space="preserve">. </w:t>
      </w:r>
      <w:r w:rsidR="00A8252C" w:rsidRPr="008E3532">
        <w:rPr>
          <w:b/>
        </w:rPr>
        <w:t xml:space="preserve">Финансовые условия реализации программы </w:t>
      </w:r>
      <w:r w:rsidR="00841764" w:rsidRPr="008E3532">
        <w:rPr>
          <w:b/>
        </w:rPr>
        <w:t>магистратуры</w:t>
      </w:r>
      <w:r w:rsidR="00A8252C" w:rsidRPr="008E3532">
        <w:rPr>
          <w:b/>
        </w:rPr>
        <w:t xml:space="preserve"> (о</w:t>
      </w:r>
      <w:r w:rsidR="00A8252C" w:rsidRPr="008E3532">
        <w:rPr>
          <w:b/>
          <w:bCs/>
        </w:rPr>
        <w:t xml:space="preserve">бъем средств на реализацию ОПОП </w:t>
      </w:r>
      <w:proofErr w:type="gramStart"/>
      <w:r w:rsidR="00A8252C" w:rsidRPr="008E3532">
        <w:rPr>
          <w:b/>
          <w:bCs/>
        </w:rPr>
        <w:t>ВО</w:t>
      </w:r>
      <w:proofErr w:type="gramEnd"/>
      <w:r w:rsidR="00A8252C" w:rsidRPr="008E3532">
        <w:rPr>
          <w:b/>
          <w:bCs/>
        </w:rPr>
        <w:t>)</w:t>
      </w:r>
    </w:p>
    <w:p w:rsidR="00CC4A72" w:rsidRPr="008E3532" w:rsidRDefault="00765883" w:rsidP="00F012E4">
      <w:pPr>
        <w:widowControl w:val="0"/>
        <w:tabs>
          <w:tab w:val="left" w:pos="560"/>
        </w:tabs>
        <w:ind w:firstLine="567"/>
        <w:jc w:val="both"/>
      </w:pPr>
      <w:r w:rsidRPr="008E3532">
        <w:t xml:space="preserve">Финансовое обеспечение реализации программы </w:t>
      </w:r>
      <w:r w:rsidR="00841764" w:rsidRPr="008E3532">
        <w:rPr>
          <w:bCs/>
        </w:rPr>
        <w:t>магистратуры</w:t>
      </w:r>
      <w:r w:rsidRPr="008E3532">
        <w:t xml:space="preserve"> осуществляется в объеме не ниже значений базовых нормативов затрат на оказание государственных услуг по реализ</w:t>
      </w:r>
      <w:r w:rsidRPr="008E3532">
        <w:t>а</w:t>
      </w:r>
      <w:r w:rsidRPr="008E3532">
        <w:t xml:space="preserve">ции образовательных программ высшего образования – программ </w:t>
      </w:r>
      <w:r w:rsidR="00841764" w:rsidRPr="008E3532">
        <w:rPr>
          <w:bCs/>
        </w:rPr>
        <w:t>магистратуры</w:t>
      </w:r>
      <w:r w:rsidRPr="008E3532">
        <w:t xml:space="preserve"> и значений коррелирующих коэффициентов к базовым нормативам затрат, определяемых </w:t>
      </w:r>
      <w:proofErr w:type="spellStart"/>
      <w:r w:rsidRPr="008E3532">
        <w:t>Минобрнауки</w:t>
      </w:r>
      <w:proofErr w:type="spellEnd"/>
      <w:r w:rsidRPr="008E3532">
        <w:t xml:space="preserve"> РФ.</w:t>
      </w:r>
    </w:p>
    <w:p w:rsidR="00A8252C" w:rsidRPr="008E3532" w:rsidRDefault="00BD2476" w:rsidP="00A66790">
      <w:pPr>
        <w:widowControl w:val="0"/>
        <w:tabs>
          <w:tab w:val="left" w:pos="560"/>
        </w:tabs>
        <w:ind w:firstLine="567"/>
        <w:jc w:val="both"/>
        <w:rPr>
          <w:b/>
        </w:rPr>
      </w:pPr>
      <w:r w:rsidRPr="008E3532">
        <w:rPr>
          <w:b/>
        </w:rPr>
        <w:t>6.5</w:t>
      </w:r>
      <w:r w:rsidR="00A66790" w:rsidRPr="008E3532">
        <w:rPr>
          <w:b/>
        </w:rPr>
        <w:t>.</w:t>
      </w:r>
      <w:r w:rsidR="00A8252C" w:rsidRPr="008E3532">
        <w:rPr>
          <w:b/>
        </w:rPr>
        <w:t xml:space="preserve"> Характеристика </w:t>
      </w:r>
      <w:r w:rsidR="00711CD3" w:rsidRPr="008E3532">
        <w:rPr>
          <w:b/>
        </w:rPr>
        <w:t xml:space="preserve">требований к </w:t>
      </w:r>
      <w:r w:rsidR="00A8252C" w:rsidRPr="008E3532">
        <w:rPr>
          <w:b/>
        </w:rPr>
        <w:t>применяемы</w:t>
      </w:r>
      <w:r w:rsidR="00711CD3" w:rsidRPr="008E3532">
        <w:rPr>
          <w:b/>
        </w:rPr>
        <w:t>м</w:t>
      </w:r>
      <w:r w:rsidR="00A8252C" w:rsidRPr="008E3532">
        <w:rPr>
          <w:b/>
        </w:rPr>
        <w:t xml:space="preserve"> механизм</w:t>
      </w:r>
      <w:r w:rsidR="00711CD3" w:rsidRPr="008E3532">
        <w:rPr>
          <w:b/>
        </w:rPr>
        <w:t>ам</w:t>
      </w:r>
      <w:r w:rsidR="00A8252C" w:rsidRPr="008E3532">
        <w:rPr>
          <w:b/>
        </w:rPr>
        <w:t xml:space="preserve"> оценки качества обр</w:t>
      </w:r>
      <w:r w:rsidR="00A8252C" w:rsidRPr="008E3532">
        <w:rPr>
          <w:b/>
        </w:rPr>
        <w:t>а</w:t>
      </w:r>
      <w:r w:rsidR="00A8252C" w:rsidRPr="008E3532">
        <w:rPr>
          <w:b/>
        </w:rPr>
        <w:t xml:space="preserve">зовательной деятельности и подготовки обучающихся по программе </w:t>
      </w:r>
      <w:r w:rsidR="00841764" w:rsidRPr="008E3532">
        <w:rPr>
          <w:b/>
        </w:rPr>
        <w:t>магистратуры</w:t>
      </w:r>
    </w:p>
    <w:p w:rsidR="004575F8" w:rsidRPr="008E3532" w:rsidRDefault="004575F8" w:rsidP="00F012E4">
      <w:pPr>
        <w:ind w:firstLine="540"/>
        <w:jc w:val="both"/>
        <w:rPr>
          <w:rFonts w:ascii="Verdana" w:hAnsi="Verdana"/>
        </w:rPr>
      </w:pPr>
      <w:r w:rsidRPr="008E3532">
        <w:rPr>
          <w:bCs/>
        </w:rPr>
        <w:t xml:space="preserve">Требования к применяемым механизмам оценки качества  </w:t>
      </w:r>
      <w:r w:rsidRPr="008E3532">
        <w:t xml:space="preserve">образовательной деятельности и </w:t>
      </w:r>
      <w:proofErr w:type="gramStart"/>
      <w:r w:rsidRPr="008E3532">
        <w:t>подготовки</w:t>
      </w:r>
      <w:proofErr w:type="gramEnd"/>
      <w:r w:rsidRPr="008E3532">
        <w:t xml:space="preserve"> обучающихся по программе </w:t>
      </w:r>
      <w:r w:rsidR="00841764" w:rsidRPr="008E3532">
        <w:rPr>
          <w:bCs/>
        </w:rPr>
        <w:t>магистратуры</w:t>
      </w:r>
      <w:r w:rsidRPr="008E3532">
        <w:t xml:space="preserve"> содержатся в ФГОС ВО п.4.6</w:t>
      </w:r>
      <w:r w:rsidR="00A07075" w:rsidRPr="008E3532">
        <w:t xml:space="preserve">; Порядке организации и осуществления образовательной деятельности по образовательным программам высшего образования – программам </w:t>
      </w:r>
      <w:r w:rsidR="00841764" w:rsidRPr="008E3532">
        <w:rPr>
          <w:bCs/>
        </w:rPr>
        <w:t>магистратуры</w:t>
      </w:r>
      <w:r w:rsidR="00A07075" w:rsidRPr="008E3532">
        <w:t xml:space="preserve">, программам </w:t>
      </w:r>
      <w:proofErr w:type="spellStart"/>
      <w:r w:rsidR="00A07075" w:rsidRPr="008E3532">
        <w:t>специалитета</w:t>
      </w:r>
      <w:proofErr w:type="spellEnd"/>
      <w:r w:rsidR="00A07075" w:rsidRPr="008E3532">
        <w:t>, программам м</w:t>
      </w:r>
      <w:r w:rsidR="00A07075" w:rsidRPr="008E3532">
        <w:t>а</w:t>
      </w:r>
      <w:r w:rsidR="00A07075" w:rsidRPr="008E3532">
        <w:t xml:space="preserve">гистратуры; </w:t>
      </w:r>
      <w:r w:rsidRPr="008E3532">
        <w:t xml:space="preserve">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</w:t>
      </w:r>
      <w:r w:rsidR="005A52B4" w:rsidRPr="008E3532">
        <w:t>–</w:t>
      </w:r>
      <w:r w:rsidRPr="008E3532">
        <w:t xml:space="preserve"> программам </w:t>
      </w:r>
      <w:proofErr w:type="spellStart"/>
      <w:r w:rsidRPr="008E3532">
        <w:t>бакалавриата</w:t>
      </w:r>
      <w:proofErr w:type="spellEnd"/>
      <w:r w:rsidRPr="008E3532">
        <w:t xml:space="preserve">, программам </w:t>
      </w:r>
      <w:proofErr w:type="spellStart"/>
      <w:r w:rsidRPr="008E3532">
        <w:t>специалитета</w:t>
      </w:r>
      <w:proofErr w:type="spellEnd"/>
      <w:r w:rsidRPr="008E3532">
        <w:t xml:space="preserve"> и программам магистратуры (письмо Министерства образования и науки Росси</w:t>
      </w:r>
      <w:r w:rsidRPr="008E3532">
        <w:t>й</w:t>
      </w:r>
      <w:r w:rsidRPr="008E3532">
        <w:t xml:space="preserve">ской Федерации от 15.02.2018 № 05-436) и Положении  о </w:t>
      </w:r>
      <w:proofErr w:type="gramStart"/>
      <w:r w:rsidR="0047351A" w:rsidRPr="008E3532">
        <w:rPr>
          <w:lang w:val="en-US"/>
        </w:rPr>
        <w:t>c</w:t>
      </w:r>
      <w:proofErr w:type="spellStart"/>
      <w:proofErr w:type="gramEnd"/>
      <w:r w:rsidRPr="008E3532">
        <w:t>истеме</w:t>
      </w:r>
      <w:proofErr w:type="spellEnd"/>
      <w:r w:rsidRPr="008E3532">
        <w:t xml:space="preserve"> независимой оценки качества образова</w:t>
      </w:r>
      <w:r w:rsidR="00711CD3" w:rsidRPr="008E3532">
        <w:t xml:space="preserve">тельной деятельности и подготовки обучающихся по программам </w:t>
      </w:r>
      <w:proofErr w:type="spellStart"/>
      <w:r w:rsidR="00711CD3" w:rsidRPr="008E3532">
        <w:t>бакалавриата</w:t>
      </w:r>
      <w:proofErr w:type="spellEnd"/>
      <w:r w:rsidR="00711CD3" w:rsidRPr="008E3532">
        <w:t xml:space="preserve">, </w:t>
      </w:r>
      <w:proofErr w:type="spellStart"/>
      <w:r w:rsidR="00711CD3" w:rsidRPr="008E3532">
        <w:t>сп</w:t>
      </w:r>
      <w:r w:rsidR="00711CD3" w:rsidRPr="008E3532">
        <w:t>е</w:t>
      </w:r>
      <w:r w:rsidR="00711CD3" w:rsidRPr="008E3532">
        <w:t>циалитета</w:t>
      </w:r>
      <w:proofErr w:type="spellEnd"/>
      <w:r w:rsidR="00711CD3" w:rsidRPr="008E3532">
        <w:t xml:space="preserve"> и магистратуры </w:t>
      </w:r>
      <w:r w:rsidRPr="008E3532">
        <w:t xml:space="preserve"> в ФГБОУ ВО «ИГУ»</w:t>
      </w:r>
    </w:p>
    <w:p w:rsidR="00865295" w:rsidRPr="008E3532" w:rsidRDefault="00865295" w:rsidP="00F012E4">
      <w:pPr>
        <w:widowControl w:val="0"/>
        <w:tabs>
          <w:tab w:val="left" w:pos="0"/>
        </w:tabs>
        <w:ind w:firstLine="567"/>
        <w:jc w:val="both"/>
        <w:rPr>
          <w:bCs/>
        </w:rPr>
      </w:pPr>
      <w:r w:rsidRPr="008E3532">
        <w:rPr>
          <w:bCs/>
        </w:rPr>
        <w:t xml:space="preserve">Качество образовательной деятельности и </w:t>
      </w:r>
      <w:proofErr w:type="gramStart"/>
      <w:r w:rsidRPr="008E3532">
        <w:rPr>
          <w:bCs/>
        </w:rPr>
        <w:t>подготовки</w:t>
      </w:r>
      <w:proofErr w:type="gramEnd"/>
      <w:r w:rsidRPr="008E3532">
        <w:rPr>
          <w:bCs/>
        </w:rPr>
        <w:t xml:space="preserve"> обучающихся по программе </w:t>
      </w:r>
      <w:r w:rsidR="00841764" w:rsidRPr="008E3532">
        <w:rPr>
          <w:bCs/>
        </w:rPr>
        <w:t>маг</w:t>
      </w:r>
      <w:r w:rsidR="00841764" w:rsidRPr="008E3532">
        <w:rPr>
          <w:bCs/>
        </w:rPr>
        <w:t>и</w:t>
      </w:r>
      <w:r w:rsidR="00841764" w:rsidRPr="008E3532">
        <w:rPr>
          <w:bCs/>
        </w:rPr>
        <w:lastRenderedPageBreak/>
        <w:t>стратуры</w:t>
      </w:r>
      <w:r w:rsidRPr="008E3532">
        <w:rPr>
          <w:bCs/>
        </w:rPr>
        <w:t xml:space="preserve"> определяется в рамках системы внутренней оценки, а также системы внешней оценки, в которой ФГБОУ ВО «ИГУ» принимает участие на добр</w:t>
      </w:r>
      <w:r w:rsidR="005A52B4" w:rsidRPr="008E3532">
        <w:rPr>
          <w:bCs/>
        </w:rPr>
        <w:t>о</w:t>
      </w:r>
      <w:r w:rsidRPr="008E3532">
        <w:rPr>
          <w:bCs/>
        </w:rPr>
        <w:t>вольной основе.</w:t>
      </w:r>
    </w:p>
    <w:p w:rsidR="00A8252C" w:rsidRPr="008E3532" w:rsidRDefault="00803A97" w:rsidP="00803A97">
      <w:pPr>
        <w:widowControl w:val="0"/>
        <w:tabs>
          <w:tab w:val="left" w:pos="0"/>
        </w:tabs>
        <w:ind w:left="927"/>
        <w:jc w:val="both"/>
        <w:rPr>
          <w:b/>
          <w:bCs/>
        </w:rPr>
      </w:pPr>
      <w:r w:rsidRPr="008E3532">
        <w:rPr>
          <w:b/>
          <w:bCs/>
        </w:rPr>
        <w:t xml:space="preserve">6.5.1. </w:t>
      </w:r>
      <w:r w:rsidR="00865295" w:rsidRPr="008E3532">
        <w:rPr>
          <w:b/>
          <w:bCs/>
        </w:rPr>
        <w:t>С</w:t>
      </w:r>
      <w:r w:rsidR="004575F8" w:rsidRPr="008E3532">
        <w:rPr>
          <w:b/>
          <w:bCs/>
        </w:rPr>
        <w:t>истем</w:t>
      </w:r>
      <w:r w:rsidR="00865295" w:rsidRPr="008E3532">
        <w:rPr>
          <w:b/>
          <w:bCs/>
        </w:rPr>
        <w:t>а</w:t>
      </w:r>
      <w:r w:rsidR="004575F8" w:rsidRPr="008E3532">
        <w:rPr>
          <w:b/>
          <w:bCs/>
        </w:rPr>
        <w:t xml:space="preserve"> внутренней оценки</w:t>
      </w:r>
      <w:r w:rsidR="00865295" w:rsidRPr="008E3532">
        <w:rPr>
          <w:b/>
          <w:bCs/>
        </w:rPr>
        <w:t xml:space="preserve"> качества образовательной деятельности и по</w:t>
      </w:r>
      <w:r w:rsidR="00865295" w:rsidRPr="008E3532">
        <w:rPr>
          <w:b/>
          <w:bCs/>
        </w:rPr>
        <w:t>д</w:t>
      </w:r>
      <w:r w:rsidR="00865295" w:rsidRPr="008E3532">
        <w:rPr>
          <w:b/>
          <w:bCs/>
        </w:rPr>
        <w:t xml:space="preserve">готовки </w:t>
      </w:r>
      <w:proofErr w:type="gramStart"/>
      <w:r w:rsidR="00865295" w:rsidRPr="008E3532">
        <w:rPr>
          <w:b/>
          <w:bCs/>
        </w:rPr>
        <w:t>обучающихся</w:t>
      </w:r>
      <w:proofErr w:type="gramEnd"/>
      <w:r w:rsidR="004575F8" w:rsidRPr="008E3532">
        <w:rPr>
          <w:b/>
          <w:bCs/>
        </w:rPr>
        <w:t xml:space="preserve"> </w:t>
      </w:r>
    </w:p>
    <w:p w:rsidR="00711CD3" w:rsidRPr="008E3532" w:rsidRDefault="00711CD3" w:rsidP="00F012E4">
      <w:pPr>
        <w:ind w:firstLine="540"/>
        <w:jc w:val="both"/>
      </w:pPr>
      <w:r w:rsidRPr="008E3532">
        <w:t xml:space="preserve">Основными процедурами внутренней оценки качества образовательной деятельности и </w:t>
      </w:r>
      <w:proofErr w:type="gramStart"/>
      <w:r w:rsidRPr="008E3532">
        <w:t>подготовки</w:t>
      </w:r>
      <w:proofErr w:type="gramEnd"/>
      <w:r w:rsidRPr="008E3532">
        <w:t xml:space="preserve"> обучающихся по программе </w:t>
      </w:r>
      <w:r w:rsidR="00841764" w:rsidRPr="008E3532">
        <w:rPr>
          <w:bCs/>
        </w:rPr>
        <w:t>магистратуры</w:t>
      </w:r>
      <w:r w:rsidRPr="008E3532">
        <w:t xml:space="preserve"> являются мониторинг качества </w:t>
      </w:r>
      <w:r w:rsidR="001C673F" w:rsidRPr="008E3532">
        <w:t>подг</w:t>
      </w:r>
      <w:r w:rsidR="001C673F" w:rsidRPr="008E3532">
        <w:t>о</w:t>
      </w:r>
      <w:r w:rsidR="001C673F" w:rsidRPr="008E3532">
        <w:t>товки обучающихся</w:t>
      </w:r>
      <w:r w:rsidR="00EF2655" w:rsidRPr="008E3532">
        <w:t xml:space="preserve"> и</w:t>
      </w:r>
      <w:r w:rsidRPr="008E3532">
        <w:t xml:space="preserve"> внутренни</w:t>
      </w:r>
      <w:r w:rsidR="00C374D8" w:rsidRPr="008E3532">
        <w:t>е</w:t>
      </w:r>
      <w:r w:rsidRPr="008E3532">
        <w:t xml:space="preserve"> провер</w:t>
      </w:r>
      <w:r w:rsidR="00C374D8" w:rsidRPr="008E3532">
        <w:t>ки</w:t>
      </w:r>
      <w:r w:rsidRPr="008E3532">
        <w:t xml:space="preserve"> (аудит</w:t>
      </w:r>
      <w:r w:rsidR="00C374D8" w:rsidRPr="008E3532">
        <w:t>ы</w:t>
      </w:r>
      <w:r w:rsidRPr="008E3532">
        <w:t>) обеспечения качества образовательной деятельности и подготовки обучающихся на основе установленных показателей (индикаторов).</w:t>
      </w:r>
    </w:p>
    <w:p w:rsidR="00780684" w:rsidRPr="008E3532" w:rsidRDefault="00926C62" w:rsidP="00F012E4">
      <w:pPr>
        <w:ind w:firstLine="540"/>
        <w:jc w:val="both"/>
      </w:pPr>
      <w:r w:rsidRPr="008E3532">
        <w:t xml:space="preserve">Внутренний мониторинг подготовки обучающихся осуществляется в ходе </w:t>
      </w:r>
      <w:proofErr w:type="gramStart"/>
      <w:r w:rsidRPr="008E3532">
        <w:t>Интернет-тестирования</w:t>
      </w:r>
      <w:proofErr w:type="gramEnd"/>
      <w:r w:rsidRPr="008E3532">
        <w:t xml:space="preserve"> с </w:t>
      </w:r>
      <w:r w:rsidR="00780684" w:rsidRPr="008E3532">
        <w:t>использ</w:t>
      </w:r>
      <w:r w:rsidRPr="008E3532">
        <w:t>ованием</w:t>
      </w:r>
      <w:r w:rsidR="00780684" w:rsidRPr="008E3532">
        <w:t xml:space="preserve"> банк</w:t>
      </w:r>
      <w:r w:rsidRPr="008E3532">
        <w:t>а</w:t>
      </w:r>
      <w:r w:rsidR="00780684" w:rsidRPr="008E3532">
        <w:t xml:space="preserve"> тестовых заданий (НТЗ) по дисциплинам (модулям), ра</w:t>
      </w:r>
      <w:r w:rsidR="00780684" w:rsidRPr="008E3532">
        <w:t>з</w:t>
      </w:r>
      <w:r w:rsidR="00780684" w:rsidRPr="008E3532">
        <w:t>работанны</w:t>
      </w:r>
      <w:r w:rsidRPr="008E3532">
        <w:t>х</w:t>
      </w:r>
      <w:r w:rsidR="00780684" w:rsidRPr="008E3532">
        <w:t xml:space="preserve"> преподавателями дисциплин</w:t>
      </w:r>
      <w:r w:rsidR="001C673F" w:rsidRPr="008E3532">
        <w:t xml:space="preserve"> (модулей)</w:t>
      </w:r>
      <w:r w:rsidR="00780684" w:rsidRPr="008E3532">
        <w:t xml:space="preserve"> в системе АСТ–Конструктор. </w:t>
      </w:r>
    </w:p>
    <w:p w:rsidR="00780684" w:rsidRPr="008E3532" w:rsidRDefault="00780684" w:rsidP="00F012E4">
      <w:pPr>
        <w:ind w:firstLine="540"/>
        <w:jc w:val="both"/>
      </w:pPr>
      <w:r w:rsidRPr="008E3532">
        <w:t xml:space="preserve">Предметом </w:t>
      </w:r>
      <w:r w:rsidR="00926C62" w:rsidRPr="008E3532">
        <w:t xml:space="preserve"> </w:t>
      </w:r>
      <w:r w:rsidRPr="008E3532">
        <w:t xml:space="preserve">внутреннего аудита </w:t>
      </w:r>
      <w:r w:rsidR="00926C62" w:rsidRPr="008E3532">
        <w:t>являются</w:t>
      </w:r>
      <w:r w:rsidRPr="008E3532">
        <w:t xml:space="preserve"> качество подготовки учебно-методической д</w:t>
      </w:r>
      <w:r w:rsidRPr="008E3532">
        <w:t>о</w:t>
      </w:r>
      <w:r w:rsidRPr="008E3532">
        <w:t xml:space="preserve">кументации, обеспечивающей реализацию ОПОП </w:t>
      </w:r>
      <w:r w:rsidR="00803A97" w:rsidRPr="008E3532">
        <w:t xml:space="preserve">ВО </w:t>
      </w:r>
      <w:r w:rsidRPr="008E3532">
        <w:t>(например, учебные планы, включая и</w:t>
      </w:r>
      <w:r w:rsidRPr="008E3532">
        <w:t>н</w:t>
      </w:r>
      <w:r w:rsidRPr="008E3532">
        <w:t>дивидуальные, рабочие  программы дисциплин (модулей), программ</w:t>
      </w:r>
      <w:r w:rsidR="00C374D8" w:rsidRPr="008E3532">
        <w:t>ы</w:t>
      </w:r>
      <w:r w:rsidRPr="008E3532">
        <w:t xml:space="preserve"> практик, оценочные м</w:t>
      </w:r>
      <w:r w:rsidRPr="008E3532">
        <w:t>а</w:t>
      </w:r>
      <w:r w:rsidRPr="008E3532">
        <w:t>териалы и т.д</w:t>
      </w:r>
      <w:r w:rsidR="001024C6" w:rsidRPr="008E3532">
        <w:t>.</w:t>
      </w:r>
      <w:r w:rsidRPr="008E3532">
        <w:t>); качество и полнота необходимой документации</w:t>
      </w:r>
      <w:r w:rsidR="00926C62" w:rsidRPr="008E3532">
        <w:t>, представленной</w:t>
      </w:r>
      <w:r w:rsidRPr="008E3532">
        <w:t xml:space="preserve"> в ОПОП</w:t>
      </w:r>
      <w:r w:rsidR="00803A97" w:rsidRPr="008E3532">
        <w:t xml:space="preserve"> </w:t>
      </w:r>
      <w:proofErr w:type="gramStart"/>
      <w:r w:rsidR="00803A97" w:rsidRPr="008E3532">
        <w:t>ВО</w:t>
      </w:r>
      <w:proofErr w:type="gramEnd"/>
      <w:r w:rsidRPr="008E3532">
        <w:t xml:space="preserve">; </w:t>
      </w:r>
      <w:r w:rsidR="005F074A" w:rsidRPr="008E3532">
        <w:t>продуктов деятельности обучающихся (нап</w:t>
      </w:r>
      <w:r w:rsidR="00803A97" w:rsidRPr="008E3532">
        <w:t xml:space="preserve">ример, ВКР, отчеты по практике </w:t>
      </w:r>
      <w:r w:rsidR="005F074A" w:rsidRPr="008E3532">
        <w:t xml:space="preserve">и др.); </w:t>
      </w:r>
      <w:r w:rsidRPr="008E3532">
        <w:t>готовность образовательных программ к процедуре внешней оценки и др.</w:t>
      </w:r>
    </w:p>
    <w:p w:rsidR="00EF2655" w:rsidRPr="008E3532" w:rsidRDefault="00C11E15" w:rsidP="00F012E4">
      <w:pPr>
        <w:pStyle w:val="ConsPlusNormal"/>
        <w:ind w:firstLine="540"/>
        <w:jc w:val="both"/>
        <w:rPr>
          <w:sz w:val="24"/>
          <w:szCs w:val="24"/>
        </w:rPr>
      </w:pPr>
      <w:r w:rsidRPr="008E3532">
        <w:rPr>
          <w:sz w:val="24"/>
          <w:szCs w:val="24"/>
        </w:rPr>
        <w:t xml:space="preserve">Внутреннюю независимую оценку качества материально-технического, учебно-методического и библиотечно-информационного обеспечения </w:t>
      </w:r>
      <w:r w:rsidR="007966F0" w:rsidRPr="008E3532">
        <w:rPr>
          <w:sz w:val="24"/>
          <w:szCs w:val="24"/>
        </w:rPr>
        <w:t xml:space="preserve">ОПОП </w:t>
      </w:r>
      <w:proofErr w:type="gramStart"/>
      <w:r w:rsidR="007966F0" w:rsidRPr="008E3532">
        <w:rPr>
          <w:sz w:val="24"/>
          <w:szCs w:val="24"/>
        </w:rPr>
        <w:t>ВО</w:t>
      </w:r>
      <w:proofErr w:type="gramEnd"/>
      <w:r w:rsidR="007966F0" w:rsidRPr="008E3532">
        <w:rPr>
          <w:sz w:val="24"/>
          <w:szCs w:val="24"/>
        </w:rPr>
        <w:t xml:space="preserve"> </w:t>
      </w:r>
      <w:r w:rsidR="00D42052" w:rsidRPr="008E3532">
        <w:rPr>
          <w:iCs/>
          <w:color w:val="000000"/>
          <w:sz w:val="24"/>
          <w:szCs w:val="24"/>
        </w:rPr>
        <w:t>«</w:t>
      </w:r>
      <w:r w:rsidR="0033018B" w:rsidRPr="008E3532">
        <w:rPr>
          <w:iCs/>
          <w:color w:val="000000"/>
          <w:sz w:val="24"/>
          <w:szCs w:val="24"/>
        </w:rPr>
        <w:t>Историческое обр</w:t>
      </w:r>
      <w:r w:rsidR="0033018B" w:rsidRPr="008E3532">
        <w:rPr>
          <w:iCs/>
          <w:color w:val="000000"/>
          <w:sz w:val="24"/>
          <w:szCs w:val="24"/>
        </w:rPr>
        <w:t>а</w:t>
      </w:r>
      <w:r w:rsidR="0033018B" w:rsidRPr="008E3532">
        <w:rPr>
          <w:iCs/>
          <w:color w:val="000000"/>
          <w:sz w:val="24"/>
          <w:szCs w:val="24"/>
        </w:rPr>
        <w:t>зование</w:t>
      </w:r>
      <w:r w:rsidR="00D42052" w:rsidRPr="008E3532">
        <w:rPr>
          <w:iCs/>
          <w:color w:val="000000"/>
          <w:sz w:val="24"/>
          <w:szCs w:val="24"/>
        </w:rPr>
        <w:t xml:space="preserve">» </w:t>
      </w:r>
      <w:r w:rsidR="007966F0" w:rsidRPr="008E3532">
        <w:rPr>
          <w:sz w:val="24"/>
          <w:szCs w:val="24"/>
        </w:rPr>
        <w:t xml:space="preserve">ФГБОУ ВО «ИГУ» </w:t>
      </w:r>
      <w:r w:rsidRPr="008E3532">
        <w:rPr>
          <w:sz w:val="24"/>
          <w:szCs w:val="24"/>
        </w:rPr>
        <w:t xml:space="preserve"> </w:t>
      </w:r>
      <w:r w:rsidR="0047351A" w:rsidRPr="008E3532">
        <w:rPr>
          <w:sz w:val="24"/>
          <w:szCs w:val="24"/>
        </w:rPr>
        <w:t>реализует</w:t>
      </w:r>
      <w:r w:rsidRPr="008E3532">
        <w:rPr>
          <w:sz w:val="24"/>
          <w:szCs w:val="24"/>
        </w:rPr>
        <w:t xml:space="preserve"> в рамках ежегодного </w:t>
      </w:r>
      <w:proofErr w:type="spellStart"/>
      <w:r w:rsidRPr="008E3532">
        <w:rPr>
          <w:sz w:val="24"/>
          <w:szCs w:val="24"/>
        </w:rPr>
        <w:t>самообследования</w:t>
      </w:r>
      <w:proofErr w:type="spellEnd"/>
      <w:r w:rsidRPr="008E3532">
        <w:rPr>
          <w:sz w:val="24"/>
          <w:szCs w:val="24"/>
        </w:rPr>
        <w:t xml:space="preserve"> образовател</w:t>
      </w:r>
      <w:r w:rsidRPr="008E3532">
        <w:rPr>
          <w:sz w:val="24"/>
          <w:szCs w:val="24"/>
        </w:rPr>
        <w:t>ь</w:t>
      </w:r>
      <w:r w:rsidRPr="008E3532">
        <w:rPr>
          <w:sz w:val="24"/>
          <w:szCs w:val="24"/>
        </w:rPr>
        <w:t>ной организации</w:t>
      </w:r>
      <w:r w:rsidR="00EF2655" w:rsidRPr="008E3532">
        <w:rPr>
          <w:sz w:val="24"/>
          <w:szCs w:val="24"/>
        </w:rPr>
        <w:t xml:space="preserve"> и внутренних аудитов</w:t>
      </w:r>
      <w:r w:rsidRPr="008E3532">
        <w:rPr>
          <w:sz w:val="24"/>
          <w:szCs w:val="24"/>
        </w:rPr>
        <w:t xml:space="preserve">. </w:t>
      </w:r>
    </w:p>
    <w:p w:rsidR="00EF2655" w:rsidRPr="008E3532" w:rsidRDefault="00EF2655" w:rsidP="00F012E4">
      <w:pPr>
        <w:ind w:firstLine="540"/>
        <w:jc w:val="both"/>
      </w:pPr>
      <w:r w:rsidRPr="008E3532">
        <w:t xml:space="preserve">В целях совершенствования программы </w:t>
      </w:r>
      <w:r w:rsidR="00841764" w:rsidRPr="008E3532">
        <w:rPr>
          <w:bCs/>
        </w:rPr>
        <w:t>магистратуры</w:t>
      </w:r>
      <w:r w:rsidRPr="008E3532">
        <w:t xml:space="preserve"> при проведении регулярной вну</w:t>
      </w:r>
      <w:r w:rsidRPr="008E3532">
        <w:t>т</w:t>
      </w:r>
      <w:r w:rsidRPr="008E3532">
        <w:t xml:space="preserve">ренней оценки качества образовательной деятельности и </w:t>
      </w:r>
      <w:proofErr w:type="gramStart"/>
      <w:r w:rsidRPr="008E3532">
        <w:t>подготовки</w:t>
      </w:r>
      <w:proofErr w:type="gramEnd"/>
      <w:r w:rsidRPr="008E3532">
        <w:t xml:space="preserve"> обучающихся по пр</w:t>
      </w:r>
      <w:r w:rsidRPr="008E3532">
        <w:t>о</w:t>
      </w:r>
      <w:r w:rsidRPr="008E3532">
        <w:t xml:space="preserve">грамме </w:t>
      </w:r>
      <w:r w:rsidR="00841764" w:rsidRPr="008E3532">
        <w:rPr>
          <w:bCs/>
        </w:rPr>
        <w:t>магистратуры</w:t>
      </w:r>
      <w:r w:rsidRPr="008E3532">
        <w:t xml:space="preserve"> ФГБОУ ВО «ИГУ» привлекает работодателей и (или) их объединения, иных юридических и (или) физических лиц, включая педагогических работников ФГБОУ ВО «ИГУ»</w:t>
      </w:r>
      <w:r w:rsidR="009B4687" w:rsidRPr="008E3532">
        <w:t>.</w:t>
      </w:r>
    </w:p>
    <w:p w:rsidR="004F2493" w:rsidRPr="008E3532" w:rsidRDefault="000300C6" w:rsidP="00F012E4">
      <w:pPr>
        <w:pStyle w:val="ConsPlusNormal"/>
        <w:ind w:firstLine="540"/>
        <w:jc w:val="both"/>
        <w:rPr>
          <w:sz w:val="24"/>
          <w:szCs w:val="24"/>
        </w:rPr>
      </w:pPr>
      <w:r w:rsidRPr="008E3532">
        <w:rPr>
          <w:sz w:val="24"/>
          <w:szCs w:val="24"/>
        </w:rPr>
        <w:t>Анализ результатов</w:t>
      </w:r>
      <w:r w:rsidR="00F56E8E" w:rsidRPr="008E3532">
        <w:rPr>
          <w:sz w:val="24"/>
          <w:szCs w:val="24"/>
        </w:rPr>
        <w:t xml:space="preserve"> внутренней оценки качества образовательной деятельности и подг</w:t>
      </w:r>
      <w:r w:rsidR="00F56E8E" w:rsidRPr="008E3532">
        <w:rPr>
          <w:sz w:val="24"/>
          <w:szCs w:val="24"/>
        </w:rPr>
        <w:t>о</w:t>
      </w:r>
      <w:r w:rsidR="00F56E8E" w:rsidRPr="008E3532">
        <w:rPr>
          <w:sz w:val="24"/>
          <w:szCs w:val="24"/>
        </w:rPr>
        <w:t xml:space="preserve">товки обучающихся </w:t>
      </w:r>
      <w:proofErr w:type="gramStart"/>
      <w:r w:rsidR="00803A97" w:rsidRPr="008E3532">
        <w:rPr>
          <w:sz w:val="24"/>
          <w:szCs w:val="24"/>
        </w:rPr>
        <w:t>может</w:t>
      </w:r>
      <w:proofErr w:type="gramEnd"/>
      <w:r w:rsidR="00803A97" w:rsidRPr="008E3532">
        <w:rPr>
          <w:sz w:val="24"/>
          <w:szCs w:val="24"/>
        </w:rPr>
        <w:t xml:space="preserve"> осуществляется</w:t>
      </w:r>
      <w:r w:rsidR="004F2493" w:rsidRPr="008E3532">
        <w:rPr>
          <w:sz w:val="24"/>
          <w:szCs w:val="24"/>
        </w:rPr>
        <w:t xml:space="preserve"> в ходе следующих мероприятий:</w:t>
      </w:r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bookmarkStart w:id="2" w:name="_Hlk163684094"/>
      <w:bookmarkStart w:id="3" w:name="_Hlk163823781"/>
      <w:r w:rsidRPr="008E3532">
        <w:t>рецензирования образовательной программы руководителями и/или работниками сбора отзывов руководителей и/или работников организаций, деятельность которых связана с напра</w:t>
      </w:r>
      <w:r w:rsidRPr="008E3532">
        <w:t>в</w:t>
      </w:r>
      <w:r w:rsidRPr="008E3532">
        <w:t xml:space="preserve">ленностью (профилем) реализуемой программы </w:t>
      </w:r>
      <w:proofErr w:type="spellStart"/>
      <w:r w:rsidRPr="008E3532">
        <w:rPr>
          <w:bCs/>
        </w:rPr>
        <w:t>бакалавриата</w:t>
      </w:r>
      <w:proofErr w:type="spellEnd"/>
      <w:r w:rsidRPr="008E3532">
        <w:t xml:space="preserve"> об удовлетворенности качеством образования </w:t>
      </w:r>
      <w:hyperlink r:id="rId28" w:history="1">
        <w:r w:rsidRPr="008E3532">
          <w:rPr>
            <w:rStyle w:val="afd"/>
          </w:rPr>
          <w:t>http://pi.isu.ru/ru/about/otzyvy.html</w:t>
        </w:r>
      </w:hyperlink>
      <w:proofErr w:type="gramStart"/>
      <w:r w:rsidRPr="008E3532">
        <w:t xml:space="preserve"> ;</w:t>
      </w:r>
      <w:proofErr w:type="gramEnd"/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bookmarkStart w:id="4" w:name="_Hlk163684062"/>
      <w:bookmarkEnd w:id="2"/>
      <w:r w:rsidRPr="008E3532">
        <w:t>опросов педагогических работников организации высшего образования об удовлетворе</w:t>
      </w:r>
      <w:r w:rsidRPr="008E3532">
        <w:t>н</w:t>
      </w:r>
      <w:r w:rsidRPr="008E3532">
        <w:t>ности условиями и организацией образовательной деятельности в рамках реализации образов</w:t>
      </w:r>
      <w:r w:rsidRPr="008E3532">
        <w:t>а</w:t>
      </w:r>
      <w:r w:rsidRPr="008E3532">
        <w:t xml:space="preserve">тельной программы высшего образования </w:t>
      </w:r>
      <w:hyperlink r:id="rId29" w:history="1">
        <w:r w:rsidRPr="008E3532">
          <w:rPr>
            <w:rStyle w:val="afd"/>
          </w:rPr>
          <w:t>https://isu.ru/ru/education/quality_control/internal/indicators/</w:t>
        </w:r>
      </w:hyperlink>
      <w:proofErr w:type="gramStart"/>
      <w:r w:rsidRPr="008E3532">
        <w:t xml:space="preserve"> ;</w:t>
      </w:r>
      <w:proofErr w:type="gramEnd"/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397"/>
          <w:tab w:val="num" w:pos="567"/>
        </w:tabs>
        <w:ind w:left="0" w:firstLine="284"/>
        <w:jc w:val="both"/>
      </w:pPr>
      <w:r w:rsidRPr="008E3532">
        <w:t>опросов обучающихся организации высшего образования об удовлетворенности услови</w:t>
      </w:r>
      <w:r w:rsidRPr="008E3532">
        <w:t>я</w:t>
      </w:r>
      <w:r w:rsidRPr="008E3532">
        <w:t xml:space="preserve">ми, содержанием, организацией и качеством образовательного процесса в целом и отдельных дисциплин (модулей) и практик </w:t>
      </w:r>
      <w:hyperlink r:id="rId30" w:history="1">
        <w:r w:rsidRPr="008E3532">
          <w:rPr>
            <w:rStyle w:val="afd"/>
          </w:rPr>
          <w:t>https://isu.ru/ru/education/quality_control/internal/indicators/</w:t>
        </w:r>
      </w:hyperlink>
      <w:proofErr w:type="gramStart"/>
      <w:r w:rsidRPr="008E3532">
        <w:t xml:space="preserve"> ;</w:t>
      </w:r>
      <w:proofErr w:type="gramEnd"/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567"/>
          <w:tab w:val="num" w:pos="681"/>
        </w:tabs>
        <w:ind w:left="0" w:firstLine="284"/>
        <w:jc w:val="both"/>
      </w:pPr>
      <w:r w:rsidRPr="008E3532">
        <w:t xml:space="preserve">оценивания профессиональной деятельности </w:t>
      </w:r>
      <w:r w:rsidR="0051604F" w:rsidRPr="008E3532">
        <w:t>магистров</w:t>
      </w:r>
      <w:r w:rsidRPr="008E3532">
        <w:t xml:space="preserve"> работодателями в ходе прохожд</w:t>
      </w:r>
      <w:r w:rsidRPr="008E3532">
        <w:t>е</w:t>
      </w:r>
      <w:r w:rsidRPr="008E3532">
        <w:t>ния практики и осуществления реальной профессиональной деятельности;</w:t>
      </w:r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567"/>
          <w:tab w:val="num" w:pos="681"/>
        </w:tabs>
        <w:ind w:left="0" w:firstLine="284"/>
        <w:jc w:val="both"/>
      </w:pPr>
      <w:r w:rsidRPr="008E3532">
        <w:t>анкетирования выпускников предыдущих лет, а также работодателей и (или) их предст</w:t>
      </w:r>
      <w:r w:rsidRPr="008E3532">
        <w:t>а</w:t>
      </w:r>
      <w:r w:rsidRPr="008E3532">
        <w:t>вителей, в том числе посредством сети «Интернет»;</w:t>
      </w:r>
    </w:p>
    <w:p w:rsidR="00965249" w:rsidRPr="008E3532" w:rsidRDefault="00965249" w:rsidP="00965249">
      <w:pPr>
        <w:widowControl w:val="0"/>
        <w:numPr>
          <w:ilvl w:val="0"/>
          <w:numId w:val="8"/>
        </w:numPr>
        <w:tabs>
          <w:tab w:val="num" w:pos="567"/>
          <w:tab w:val="num" w:pos="681"/>
        </w:tabs>
        <w:ind w:left="0" w:firstLine="284"/>
        <w:jc w:val="both"/>
      </w:pPr>
      <w:r w:rsidRPr="008E3532">
        <w:t>получения отзывов о деятельности обучающихся во время участия в городских, облас</w:t>
      </w:r>
      <w:r w:rsidRPr="008E3532">
        <w:t>т</w:t>
      </w:r>
      <w:r w:rsidRPr="008E3532">
        <w:t>ных, национальных и международных конкурсах, олимпиадах по различным видам професси</w:t>
      </w:r>
      <w:r w:rsidRPr="008E3532">
        <w:t>о</w:t>
      </w:r>
      <w:r w:rsidRPr="008E3532">
        <w:t xml:space="preserve">нально-ориентированной деятельности и используются для совершенствования программы </w:t>
      </w:r>
      <w:proofErr w:type="spellStart"/>
      <w:r w:rsidRPr="008E3532">
        <w:t>б</w:t>
      </w:r>
      <w:r w:rsidRPr="008E3532">
        <w:t>а</w:t>
      </w:r>
      <w:r w:rsidRPr="008E3532">
        <w:t>калавриата</w:t>
      </w:r>
      <w:proofErr w:type="spellEnd"/>
      <w:r w:rsidRPr="008E3532">
        <w:t>.</w:t>
      </w:r>
    </w:p>
    <w:bookmarkEnd w:id="3"/>
    <w:bookmarkEnd w:id="4"/>
    <w:p w:rsidR="00F56E8E" w:rsidRPr="008E3532" w:rsidRDefault="00C374D8" w:rsidP="00F012E4">
      <w:pPr>
        <w:pStyle w:val="ConsPlusNormal"/>
        <w:ind w:firstLine="540"/>
        <w:jc w:val="both"/>
        <w:rPr>
          <w:sz w:val="24"/>
          <w:szCs w:val="24"/>
        </w:rPr>
      </w:pPr>
      <w:r w:rsidRPr="008E3532">
        <w:rPr>
          <w:sz w:val="24"/>
          <w:szCs w:val="24"/>
        </w:rPr>
        <w:t>Си</w:t>
      </w:r>
      <w:r w:rsidR="00F56E8E" w:rsidRPr="008E3532">
        <w:rPr>
          <w:sz w:val="24"/>
          <w:szCs w:val="24"/>
        </w:rPr>
        <w:t>стем</w:t>
      </w:r>
      <w:r w:rsidRPr="008E3532">
        <w:rPr>
          <w:sz w:val="24"/>
          <w:szCs w:val="24"/>
        </w:rPr>
        <w:t>ой</w:t>
      </w:r>
      <w:r w:rsidR="00F56E8E" w:rsidRPr="008E3532">
        <w:rPr>
          <w:sz w:val="24"/>
          <w:szCs w:val="24"/>
        </w:rPr>
        <w:t xml:space="preserve"> оценки качества образовательной деятельности </w:t>
      </w:r>
      <w:r w:rsidRPr="008E3532">
        <w:rPr>
          <w:sz w:val="24"/>
          <w:szCs w:val="24"/>
        </w:rPr>
        <w:t xml:space="preserve">предусмотрена </w:t>
      </w:r>
      <w:r w:rsidR="00F56E8E" w:rsidRPr="008E3532">
        <w:rPr>
          <w:sz w:val="24"/>
          <w:szCs w:val="24"/>
        </w:rPr>
        <w:t>возможность оценивания условий, содержания, организации и качества образовательного процесса в целом и отдельных дисциплин (модулей) и практик</w:t>
      </w:r>
      <w:r w:rsidR="009B4687" w:rsidRPr="008E3532">
        <w:rPr>
          <w:sz w:val="24"/>
          <w:szCs w:val="24"/>
        </w:rPr>
        <w:t xml:space="preserve"> </w:t>
      </w:r>
      <w:proofErr w:type="gramStart"/>
      <w:r w:rsidRPr="008E3532">
        <w:rPr>
          <w:sz w:val="24"/>
          <w:szCs w:val="24"/>
        </w:rPr>
        <w:t>обучающимися</w:t>
      </w:r>
      <w:proofErr w:type="gramEnd"/>
      <w:r w:rsidRPr="008E3532">
        <w:rPr>
          <w:sz w:val="24"/>
          <w:szCs w:val="24"/>
        </w:rPr>
        <w:t xml:space="preserve"> </w:t>
      </w:r>
      <w:r w:rsidR="009B4687" w:rsidRPr="008E3532">
        <w:rPr>
          <w:sz w:val="24"/>
          <w:szCs w:val="24"/>
        </w:rPr>
        <w:t>через участие в анонимном анкет</w:t>
      </w:r>
      <w:r w:rsidR="009B4687" w:rsidRPr="008E3532">
        <w:rPr>
          <w:sz w:val="24"/>
          <w:szCs w:val="24"/>
        </w:rPr>
        <w:t>и</w:t>
      </w:r>
      <w:r w:rsidR="009B4687" w:rsidRPr="008E3532">
        <w:rPr>
          <w:sz w:val="24"/>
          <w:szCs w:val="24"/>
        </w:rPr>
        <w:t>ровании  (опросе) в аудитории и</w:t>
      </w:r>
      <w:r w:rsidRPr="008E3532">
        <w:rPr>
          <w:sz w:val="24"/>
          <w:szCs w:val="24"/>
        </w:rPr>
        <w:t xml:space="preserve"> </w:t>
      </w:r>
      <w:r w:rsidR="009B4687" w:rsidRPr="008E3532">
        <w:rPr>
          <w:sz w:val="24"/>
          <w:szCs w:val="24"/>
        </w:rPr>
        <w:t xml:space="preserve">(или) </w:t>
      </w:r>
      <w:r w:rsidRPr="008E3532">
        <w:rPr>
          <w:sz w:val="24"/>
          <w:szCs w:val="24"/>
        </w:rPr>
        <w:t xml:space="preserve">посредством </w:t>
      </w:r>
      <w:r w:rsidR="009B4687" w:rsidRPr="008E3532">
        <w:rPr>
          <w:sz w:val="24"/>
          <w:szCs w:val="24"/>
        </w:rPr>
        <w:t xml:space="preserve"> сети  Интернет.</w:t>
      </w:r>
    </w:p>
    <w:p w:rsidR="00A66790" w:rsidRPr="008E3532" w:rsidRDefault="00A66790" w:rsidP="00F012E4">
      <w:pPr>
        <w:pStyle w:val="ConsPlusNormal"/>
        <w:ind w:firstLine="540"/>
        <w:jc w:val="both"/>
        <w:rPr>
          <w:sz w:val="24"/>
          <w:szCs w:val="24"/>
        </w:rPr>
      </w:pPr>
    </w:p>
    <w:p w:rsidR="00A702A3" w:rsidRPr="008E3532" w:rsidRDefault="00803A97" w:rsidP="00803A97">
      <w:pPr>
        <w:widowControl w:val="0"/>
        <w:tabs>
          <w:tab w:val="left" w:pos="0"/>
        </w:tabs>
        <w:ind w:left="927"/>
        <w:jc w:val="both"/>
        <w:rPr>
          <w:b/>
        </w:rPr>
      </w:pPr>
      <w:r w:rsidRPr="008E3532">
        <w:rPr>
          <w:b/>
        </w:rPr>
        <w:lastRenderedPageBreak/>
        <w:t xml:space="preserve">6.5.2. </w:t>
      </w:r>
      <w:r w:rsidR="00A702A3" w:rsidRPr="008E3532">
        <w:rPr>
          <w:b/>
        </w:rPr>
        <w:t>Система внешней оценки качества образовательной деятельности.</w:t>
      </w:r>
    </w:p>
    <w:p w:rsidR="00384AED" w:rsidRPr="008E3532" w:rsidRDefault="00384AED" w:rsidP="00384AED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8E3532">
        <w:rPr>
          <w:rFonts w:eastAsia="Times New Roman"/>
          <w:color w:val="auto"/>
          <w:lang w:eastAsia="ru-RU"/>
        </w:rPr>
        <w:t>Внешняя оценка качества образовательной деятельности по программе магистратуры осуществляется в рамках процедуры государственного контроля (надзора) в сфере образования для оценки соблюдение обязательных требований, установленных законодательством об обр</w:t>
      </w:r>
      <w:r w:rsidRPr="008E3532">
        <w:rPr>
          <w:rFonts w:eastAsia="Times New Roman"/>
          <w:color w:val="auto"/>
          <w:lang w:eastAsia="ru-RU"/>
        </w:rPr>
        <w:t>а</w:t>
      </w:r>
      <w:r w:rsidRPr="008E3532">
        <w:rPr>
          <w:rFonts w:eastAsia="Times New Roman"/>
          <w:color w:val="auto"/>
          <w:lang w:eastAsia="ru-RU"/>
        </w:rPr>
        <w:t>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</w:t>
      </w:r>
      <w:r w:rsidRPr="008E3532">
        <w:rPr>
          <w:rFonts w:eastAsia="Times New Roman"/>
          <w:color w:val="auto"/>
          <w:lang w:eastAsia="ru-RU"/>
        </w:rPr>
        <w:t>а</w:t>
      </w:r>
      <w:r w:rsidRPr="008E3532">
        <w:rPr>
          <w:rFonts w:eastAsia="Times New Roman"/>
          <w:color w:val="auto"/>
          <w:lang w:eastAsia="ru-RU"/>
        </w:rPr>
        <w:t xml:space="preserve">ний к выполнению </w:t>
      </w:r>
      <w:proofErr w:type="spellStart"/>
      <w:r w:rsidRPr="008E3532">
        <w:rPr>
          <w:rFonts w:eastAsia="Times New Roman"/>
          <w:color w:val="auto"/>
          <w:lang w:eastAsia="ru-RU"/>
        </w:rPr>
        <w:t>аккредитационных</w:t>
      </w:r>
      <w:proofErr w:type="spellEnd"/>
      <w:r w:rsidRPr="008E3532">
        <w:rPr>
          <w:rFonts w:eastAsia="Times New Roman"/>
          <w:color w:val="auto"/>
          <w:lang w:eastAsia="ru-RU"/>
        </w:rPr>
        <w:t xml:space="preserve"> показателей.</w:t>
      </w:r>
    </w:p>
    <w:p w:rsidR="00BF502F" w:rsidRPr="008E3532" w:rsidRDefault="00BF502F" w:rsidP="00F012E4">
      <w:pPr>
        <w:pStyle w:val="Default"/>
        <w:ind w:firstLine="567"/>
        <w:jc w:val="both"/>
      </w:pPr>
      <w:r w:rsidRPr="008E3532">
        <w:t xml:space="preserve">Результаты оценки и признания качества образовательной программы </w:t>
      </w:r>
      <w:r w:rsidR="00841764" w:rsidRPr="008E3532">
        <w:rPr>
          <w:bCs/>
        </w:rPr>
        <w:t>магистратуры</w:t>
      </w:r>
      <w:r w:rsidRPr="008E3532">
        <w:t xml:space="preserve"> (о</w:t>
      </w:r>
      <w:r w:rsidRPr="008E3532">
        <w:t>т</w:t>
      </w:r>
      <w:r w:rsidRPr="008E3532">
        <w:t xml:space="preserve">четы, экспертные заключения и др.) размещаются на  официальном сайте ФГБОУ ВО «ИГУ» </w:t>
      </w:r>
    </w:p>
    <w:p w:rsidR="004F2493" w:rsidRPr="008E3532" w:rsidRDefault="004F2493" w:rsidP="004F2493">
      <w:pPr>
        <w:pStyle w:val="Default"/>
        <w:ind w:firstLine="567"/>
        <w:jc w:val="both"/>
      </w:pPr>
    </w:p>
    <w:p w:rsidR="002230E0" w:rsidRPr="008E3532" w:rsidRDefault="00A66790" w:rsidP="002230E0">
      <w:pPr>
        <w:widowControl w:val="0"/>
        <w:jc w:val="center"/>
        <w:rPr>
          <w:b/>
          <w:bCs/>
        </w:rPr>
      </w:pPr>
      <w:bookmarkStart w:id="5" w:name="_Toc149688219"/>
      <w:bookmarkStart w:id="6" w:name="_Toc149688275"/>
      <w:bookmarkStart w:id="7" w:name="_Toc149693842"/>
      <w:r w:rsidRPr="008E3532">
        <w:rPr>
          <w:b/>
        </w:rPr>
        <w:t>7</w:t>
      </w:r>
      <w:r w:rsidR="002230E0" w:rsidRPr="008E3532">
        <w:t xml:space="preserve">. </w:t>
      </w:r>
      <w:r w:rsidR="002230E0" w:rsidRPr="008E3532">
        <w:rPr>
          <w:b/>
          <w:bCs/>
        </w:rPr>
        <w:t xml:space="preserve">ДРУГИЕ НОРМАТИВНО-МЕТОДИЧЕСКИЕ ДОКУМЕНТЫ И МАТЕРИАЛЫ, ОБЕСПЕЧИВАЮЩИЕ КАЧЕСТВО ПОДГОТОВКИ </w:t>
      </w:r>
      <w:proofErr w:type="gramStart"/>
      <w:r w:rsidR="002230E0" w:rsidRPr="008E3532">
        <w:rPr>
          <w:b/>
          <w:bCs/>
        </w:rPr>
        <w:t>ОБУЧАЮЩИХСЯ</w:t>
      </w:r>
      <w:proofErr w:type="gramEnd"/>
    </w:p>
    <w:bookmarkEnd w:id="5"/>
    <w:bookmarkEnd w:id="6"/>
    <w:bookmarkEnd w:id="7"/>
    <w:p w:rsidR="00510627" w:rsidRPr="008E3532" w:rsidRDefault="00510627" w:rsidP="00272614">
      <w:pPr>
        <w:widowControl w:val="0"/>
        <w:ind w:firstLine="284"/>
        <w:rPr>
          <w:bCs/>
          <w:iCs/>
        </w:rPr>
      </w:pPr>
      <w:r w:rsidRPr="008E3532">
        <w:rPr>
          <w:bCs/>
          <w:iCs/>
        </w:rPr>
        <w:t xml:space="preserve">Механизмы обеспечения качества подготовки </w:t>
      </w:r>
      <w:r w:rsidR="00841764" w:rsidRPr="008E3532">
        <w:rPr>
          <w:bCs/>
        </w:rPr>
        <w:t>магистратуры</w:t>
      </w:r>
      <w:r w:rsidRPr="008E3532">
        <w:rPr>
          <w:bCs/>
          <w:iCs/>
        </w:rPr>
        <w:t xml:space="preserve"> описаны в следующих норм</w:t>
      </w:r>
      <w:r w:rsidRPr="008E3532">
        <w:rPr>
          <w:bCs/>
          <w:iCs/>
        </w:rPr>
        <w:t>а</w:t>
      </w:r>
      <w:r w:rsidRPr="008E3532">
        <w:rPr>
          <w:bCs/>
          <w:iCs/>
        </w:rPr>
        <w:t xml:space="preserve">тивных документах ИГУ и ПИ ИГУ, в частности, </w:t>
      </w:r>
      <w:proofErr w:type="gramStart"/>
      <w:r w:rsidRPr="008E3532">
        <w:rPr>
          <w:bCs/>
          <w:iCs/>
        </w:rPr>
        <w:t>в</w:t>
      </w:r>
      <w:proofErr w:type="gramEnd"/>
      <w:r w:rsidRPr="008E3532">
        <w:rPr>
          <w:bCs/>
          <w:iCs/>
        </w:rPr>
        <w:t xml:space="preserve">:   </w:t>
      </w:r>
    </w:p>
    <w:p w:rsidR="00510627" w:rsidRPr="008E3532" w:rsidRDefault="0032299F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 </w:t>
      </w:r>
      <w:r w:rsidR="00510627" w:rsidRPr="008E3532">
        <w:rPr>
          <w:bCs/>
          <w:iCs/>
        </w:rPr>
        <w:t>«Положение об Учебно-методическом совете</w:t>
      </w:r>
      <w:r w:rsidR="0047351A" w:rsidRPr="008E3532">
        <w:rPr>
          <w:bCs/>
          <w:iCs/>
        </w:rPr>
        <w:t xml:space="preserve"> ФГБОУ ВО «ИГУ</w:t>
      </w:r>
      <w:r w:rsidR="00510627" w:rsidRPr="008E3532">
        <w:rPr>
          <w:bCs/>
          <w:iCs/>
        </w:rPr>
        <w:t xml:space="preserve">». 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 об Учебно-методическом совете ПИ ИГУ». 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>«Положение об экспертизе учебно-методических материалов</w:t>
      </w:r>
      <w:r w:rsidR="0047351A" w:rsidRPr="008E3532">
        <w:rPr>
          <w:bCs/>
          <w:iCs/>
        </w:rPr>
        <w:t xml:space="preserve"> ПИ ИГУ</w:t>
      </w:r>
      <w:r w:rsidRPr="008E3532">
        <w:rPr>
          <w:bCs/>
          <w:iCs/>
        </w:rPr>
        <w:t xml:space="preserve">».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о подготовке </w:t>
      </w:r>
      <w:proofErr w:type="gramStart"/>
      <w:r w:rsidRPr="008E3532">
        <w:rPr>
          <w:bCs/>
          <w:iCs/>
        </w:rPr>
        <w:t>обучающихся</w:t>
      </w:r>
      <w:proofErr w:type="gramEnd"/>
      <w:r w:rsidRPr="008E3532">
        <w:rPr>
          <w:bCs/>
          <w:iCs/>
        </w:rPr>
        <w:t xml:space="preserve"> по программам высшего образования».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об электронных образовательных ресурсах».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об оказании платных образовательных услуг».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о порядке перевода, отчисления и </w:t>
      </w:r>
      <w:proofErr w:type="gramStart"/>
      <w:r w:rsidRPr="008E3532">
        <w:rPr>
          <w:bCs/>
          <w:iCs/>
        </w:rPr>
        <w:t>восстановления</w:t>
      </w:r>
      <w:proofErr w:type="gramEnd"/>
      <w:r w:rsidRPr="008E3532">
        <w:rPr>
          <w:bCs/>
          <w:iCs/>
        </w:rPr>
        <w:t xml:space="preserve"> обучающихся в ИГУ».  </w:t>
      </w:r>
    </w:p>
    <w:p w:rsidR="00510627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 xml:space="preserve">«Положение об учебно-методическом управлении». </w:t>
      </w:r>
    </w:p>
    <w:p w:rsidR="002230E0" w:rsidRPr="008E3532" w:rsidRDefault="00510627" w:rsidP="00735B55">
      <w:pPr>
        <w:pStyle w:val="a5"/>
        <w:widowControl w:val="0"/>
        <w:numPr>
          <w:ilvl w:val="0"/>
          <w:numId w:val="43"/>
        </w:numPr>
        <w:ind w:left="142" w:hanging="142"/>
        <w:rPr>
          <w:bCs/>
          <w:iCs/>
        </w:rPr>
      </w:pPr>
      <w:r w:rsidRPr="008E3532">
        <w:rPr>
          <w:bCs/>
          <w:iCs/>
        </w:rPr>
        <w:t>другие нормативные документы ИГУ.</w:t>
      </w:r>
    </w:p>
    <w:p w:rsidR="002B366F" w:rsidRPr="008E3532" w:rsidRDefault="002B366F" w:rsidP="002B366F">
      <w:pPr>
        <w:widowControl w:val="0"/>
        <w:rPr>
          <w:bCs/>
          <w:iCs/>
        </w:rPr>
      </w:pPr>
    </w:p>
    <w:p w:rsidR="00A66790" w:rsidRPr="008E3532" w:rsidRDefault="00A66790" w:rsidP="002B366F">
      <w:pPr>
        <w:widowControl w:val="0"/>
        <w:rPr>
          <w:bCs/>
          <w:iCs/>
        </w:rPr>
      </w:pPr>
    </w:p>
    <w:p w:rsidR="002230E0" w:rsidRPr="008E3532" w:rsidRDefault="00A66790" w:rsidP="002230E0">
      <w:pPr>
        <w:widowControl w:val="0"/>
        <w:jc w:val="center"/>
        <w:rPr>
          <w:b/>
          <w:bCs/>
        </w:rPr>
      </w:pPr>
      <w:r w:rsidRPr="008E3532">
        <w:rPr>
          <w:b/>
          <w:bCs/>
        </w:rPr>
        <w:t>8</w:t>
      </w:r>
      <w:r w:rsidR="002230E0" w:rsidRPr="008E3532">
        <w:rPr>
          <w:b/>
          <w:bCs/>
        </w:rPr>
        <w:t xml:space="preserve">.   РЕГЛАМЕНТ ПО ОРГАНИЗАЦИИ ПЕРИОДИЧЕСКОГО ОБНОВЛЕНИЯ  </w:t>
      </w:r>
      <w:r w:rsidR="00B840C1" w:rsidRPr="008E3532">
        <w:rPr>
          <w:b/>
          <w:bCs/>
        </w:rPr>
        <w:t xml:space="preserve">         </w:t>
      </w:r>
      <w:r w:rsidR="002230E0" w:rsidRPr="008E3532">
        <w:rPr>
          <w:b/>
          <w:bCs/>
        </w:rPr>
        <w:t xml:space="preserve">ОПОП </w:t>
      </w:r>
      <w:proofErr w:type="gramStart"/>
      <w:r w:rsidR="002230E0" w:rsidRPr="008E3532">
        <w:rPr>
          <w:b/>
          <w:bCs/>
        </w:rPr>
        <w:t>ВО</w:t>
      </w:r>
      <w:proofErr w:type="gramEnd"/>
      <w:r w:rsidR="009A13BB" w:rsidRPr="008E3532">
        <w:rPr>
          <w:b/>
          <w:bCs/>
        </w:rPr>
        <w:t xml:space="preserve"> </w:t>
      </w:r>
      <w:proofErr w:type="gramStart"/>
      <w:r w:rsidR="002230E0" w:rsidRPr="008E3532">
        <w:rPr>
          <w:b/>
          <w:bCs/>
        </w:rPr>
        <w:t>В</w:t>
      </w:r>
      <w:proofErr w:type="gramEnd"/>
      <w:r w:rsidR="002230E0" w:rsidRPr="008E3532">
        <w:rPr>
          <w:b/>
          <w:bCs/>
        </w:rPr>
        <w:t xml:space="preserve"> ЦЕЛОМ И СОСТАВЛЯЮЩИХ ЕЕ ДОКУМЕНТОВ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5"/>
        <w:gridCol w:w="985"/>
        <w:gridCol w:w="1214"/>
        <w:gridCol w:w="1293"/>
        <w:gridCol w:w="1375"/>
        <w:gridCol w:w="958"/>
        <w:gridCol w:w="897"/>
        <w:gridCol w:w="1134"/>
      </w:tblGrid>
      <w:tr w:rsidR="002230E0" w:rsidRPr="008E3532" w:rsidTr="00FF6AFD">
        <w:tc>
          <w:tcPr>
            <w:tcW w:w="900" w:type="dxa"/>
            <w:vMerge w:val="restart"/>
          </w:tcPr>
          <w:p w:rsidR="002230E0" w:rsidRPr="008E3532" w:rsidRDefault="002230E0" w:rsidP="002230E0">
            <w:pPr>
              <w:widowControl w:val="0"/>
              <w:ind w:right="-59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E3532">
              <w:rPr>
                <w:sz w:val="18"/>
                <w:szCs w:val="18"/>
              </w:rPr>
              <w:t>Изме-нение</w:t>
            </w:r>
            <w:proofErr w:type="spellEnd"/>
            <w:proofErr w:type="gramEnd"/>
          </w:p>
        </w:tc>
        <w:tc>
          <w:tcPr>
            <w:tcW w:w="3224" w:type="dxa"/>
            <w:gridSpan w:val="3"/>
          </w:tcPr>
          <w:p w:rsidR="002230E0" w:rsidRPr="008E3532" w:rsidRDefault="002230E0" w:rsidP="00FF6AFD">
            <w:pPr>
              <w:widowControl w:val="0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>Номера листов (стр.)</w:t>
            </w:r>
          </w:p>
        </w:tc>
        <w:tc>
          <w:tcPr>
            <w:tcW w:w="1293" w:type="dxa"/>
            <w:vMerge w:val="restart"/>
          </w:tcPr>
          <w:p w:rsidR="002230E0" w:rsidRPr="008E3532" w:rsidRDefault="002230E0" w:rsidP="002230E0">
            <w:pPr>
              <w:widowControl w:val="0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>Всего листов (стр.) в док</w:t>
            </w:r>
            <w:r w:rsidRPr="008E3532">
              <w:rPr>
                <w:sz w:val="18"/>
                <w:szCs w:val="18"/>
              </w:rPr>
              <w:t>у</w:t>
            </w:r>
            <w:r w:rsidRPr="008E3532">
              <w:rPr>
                <w:sz w:val="18"/>
                <w:szCs w:val="18"/>
              </w:rPr>
              <w:t>менте</w:t>
            </w:r>
          </w:p>
        </w:tc>
        <w:tc>
          <w:tcPr>
            <w:tcW w:w="1375" w:type="dxa"/>
            <w:vMerge w:val="restart"/>
          </w:tcPr>
          <w:p w:rsidR="002230E0" w:rsidRPr="008E3532" w:rsidRDefault="002230E0" w:rsidP="002230E0">
            <w:pPr>
              <w:widowControl w:val="0"/>
              <w:ind w:firstLine="4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 xml:space="preserve">Номер </w:t>
            </w:r>
          </w:p>
          <w:p w:rsidR="002230E0" w:rsidRPr="008E3532" w:rsidRDefault="002230E0" w:rsidP="002230E0">
            <w:pPr>
              <w:widowControl w:val="0"/>
              <w:ind w:firstLine="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E3532">
              <w:rPr>
                <w:sz w:val="18"/>
                <w:szCs w:val="18"/>
              </w:rPr>
              <w:t>распоря-дительного</w:t>
            </w:r>
            <w:proofErr w:type="spellEnd"/>
            <w:proofErr w:type="gramEnd"/>
            <w:r w:rsidRPr="008E3532">
              <w:rPr>
                <w:sz w:val="18"/>
                <w:szCs w:val="18"/>
              </w:rPr>
              <w:t xml:space="preserve"> документа</w:t>
            </w:r>
          </w:p>
        </w:tc>
        <w:tc>
          <w:tcPr>
            <w:tcW w:w="958" w:type="dxa"/>
            <w:vMerge w:val="restart"/>
          </w:tcPr>
          <w:p w:rsidR="002230E0" w:rsidRPr="008E3532" w:rsidRDefault="002230E0" w:rsidP="002230E0">
            <w:pPr>
              <w:widowControl w:val="0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>Подпись</w:t>
            </w:r>
          </w:p>
        </w:tc>
        <w:tc>
          <w:tcPr>
            <w:tcW w:w="897" w:type="dxa"/>
            <w:vMerge w:val="restart"/>
          </w:tcPr>
          <w:p w:rsidR="002230E0" w:rsidRPr="008E3532" w:rsidRDefault="002230E0" w:rsidP="002230E0">
            <w:pPr>
              <w:widowControl w:val="0"/>
              <w:ind w:right="-108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2230E0" w:rsidRPr="008E3532" w:rsidRDefault="002230E0" w:rsidP="002230E0">
            <w:pPr>
              <w:widowControl w:val="0"/>
              <w:jc w:val="center"/>
              <w:rPr>
                <w:sz w:val="18"/>
                <w:szCs w:val="18"/>
              </w:rPr>
            </w:pPr>
            <w:r w:rsidRPr="008E3532">
              <w:rPr>
                <w:sz w:val="18"/>
                <w:szCs w:val="18"/>
              </w:rPr>
              <w:t>Срок вв</w:t>
            </w:r>
            <w:r w:rsidRPr="008E3532">
              <w:rPr>
                <w:sz w:val="18"/>
                <w:szCs w:val="18"/>
              </w:rPr>
              <w:t>е</w:t>
            </w:r>
            <w:r w:rsidRPr="008E3532">
              <w:rPr>
                <w:sz w:val="18"/>
                <w:szCs w:val="18"/>
              </w:rPr>
              <w:t>дения и</w:t>
            </w:r>
            <w:r w:rsidRPr="008E3532">
              <w:rPr>
                <w:sz w:val="18"/>
                <w:szCs w:val="18"/>
              </w:rPr>
              <w:t>з</w:t>
            </w:r>
            <w:r w:rsidRPr="008E3532">
              <w:rPr>
                <w:sz w:val="18"/>
                <w:szCs w:val="18"/>
              </w:rPr>
              <w:t xml:space="preserve">менений </w:t>
            </w:r>
          </w:p>
        </w:tc>
      </w:tr>
      <w:tr w:rsidR="002230E0" w:rsidRPr="000713FC" w:rsidTr="00FF6AFD">
        <w:tc>
          <w:tcPr>
            <w:tcW w:w="900" w:type="dxa"/>
            <w:vMerge/>
          </w:tcPr>
          <w:p w:rsidR="002230E0" w:rsidRPr="008E3532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2230E0" w:rsidRPr="008E3532" w:rsidRDefault="002230E0" w:rsidP="002230E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E3532">
              <w:rPr>
                <w:sz w:val="20"/>
                <w:szCs w:val="20"/>
              </w:rPr>
              <w:t>заме-ненных</w:t>
            </w:r>
            <w:proofErr w:type="spellEnd"/>
            <w:proofErr w:type="gramEnd"/>
          </w:p>
        </w:tc>
        <w:tc>
          <w:tcPr>
            <w:tcW w:w="985" w:type="dxa"/>
          </w:tcPr>
          <w:p w:rsidR="002230E0" w:rsidRPr="008E3532" w:rsidRDefault="002230E0" w:rsidP="002230E0">
            <w:pPr>
              <w:widowControl w:val="0"/>
              <w:jc w:val="center"/>
              <w:rPr>
                <w:sz w:val="20"/>
                <w:szCs w:val="20"/>
              </w:rPr>
            </w:pPr>
            <w:r w:rsidRPr="008E3532">
              <w:rPr>
                <w:sz w:val="20"/>
                <w:szCs w:val="20"/>
              </w:rPr>
              <w:t>новых</w:t>
            </w:r>
          </w:p>
        </w:tc>
        <w:tc>
          <w:tcPr>
            <w:tcW w:w="1214" w:type="dxa"/>
          </w:tcPr>
          <w:p w:rsidR="002230E0" w:rsidRPr="000713FC" w:rsidRDefault="002230E0" w:rsidP="002230E0">
            <w:pPr>
              <w:widowControl w:val="0"/>
              <w:ind w:hanging="4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E3532">
              <w:rPr>
                <w:sz w:val="20"/>
                <w:szCs w:val="20"/>
              </w:rPr>
              <w:t>аннули-рованных</w:t>
            </w:r>
            <w:proofErr w:type="spellEnd"/>
            <w:proofErr w:type="gramEnd"/>
          </w:p>
        </w:tc>
        <w:tc>
          <w:tcPr>
            <w:tcW w:w="1293" w:type="dxa"/>
            <w:vMerge/>
          </w:tcPr>
          <w:p w:rsidR="002230E0" w:rsidRPr="000713FC" w:rsidRDefault="002230E0" w:rsidP="00FF6A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2230E0" w:rsidRPr="000713FC" w:rsidRDefault="002230E0" w:rsidP="00FF6A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2230E0" w:rsidRPr="000713FC" w:rsidRDefault="002230E0" w:rsidP="00FF6A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2230E0" w:rsidRPr="000713FC" w:rsidRDefault="002230E0" w:rsidP="00FF6A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0E0" w:rsidRPr="000713FC" w:rsidRDefault="002230E0" w:rsidP="00FF6A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230E0" w:rsidRPr="000713FC" w:rsidTr="00FF6AFD">
        <w:tc>
          <w:tcPr>
            <w:tcW w:w="900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2230E0" w:rsidRPr="000713FC" w:rsidTr="00FF6AFD">
        <w:tc>
          <w:tcPr>
            <w:tcW w:w="900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0E0" w:rsidRPr="000713FC" w:rsidRDefault="002230E0" w:rsidP="00FF6AFD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CA1B09" w:rsidRDefault="00CA1B09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803A97" w:rsidRDefault="00803A97" w:rsidP="00CA1B09">
      <w:pPr>
        <w:widowControl w:val="0"/>
        <w:ind w:firstLine="567"/>
      </w:pPr>
    </w:p>
    <w:p w:rsidR="008E3532" w:rsidRDefault="008E3532" w:rsidP="00CA1B09">
      <w:pPr>
        <w:widowControl w:val="0"/>
        <w:ind w:firstLine="567"/>
      </w:pPr>
      <w:r>
        <w:br w:type="page"/>
      </w:r>
    </w:p>
    <w:p w:rsidR="00803A97" w:rsidRPr="009549B1" w:rsidRDefault="00564B41" w:rsidP="00803A97">
      <w:pPr>
        <w:widowControl w:val="0"/>
        <w:rPr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-318308</wp:posOffset>
            </wp:positionV>
            <wp:extent cx="7088332" cy="9886486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333" cy="988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0E0" w:rsidRDefault="002230E0" w:rsidP="00803A97">
      <w:pPr>
        <w:ind w:firstLine="567"/>
        <w:jc w:val="both"/>
      </w:pPr>
    </w:p>
    <w:sectPr w:rsidR="002230E0" w:rsidSect="00272614">
      <w:footerReference w:type="even" r:id="rId3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58ED8D" w15:done="0"/>
  <w15:commentEx w15:paraId="6251F5CF" w15:done="0"/>
  <w15:commentEx w15:paraId="7D4FFB9C" w15:done="0"/>
  <w15:commentEx w15:paraId="10A10EA4" w15:done="0"/>
  <w15:commentEx w15:paraId="0DBB7629" w15:done="0"/>
  <w15:commentEx w15:paraId="6BB0B3EF" w15:done="0"/>
  <w15:commentEx w15:paraId="183944E1" w15:done="0"/>
  <w15:commentEx w15:paraId="68142894" w15:done="0"/>
  <w15:commentEx w15:paraId="6865A27C" w15:done="0"/>
  <w15:commentEx w15:paraId="1E175E65" w15:done="0"/>
  <w15:commentEx w15:paraId="018CF906" w15:done="0"/>
  <w15:commentEx w15:paraId="183A14BA" w15:done="0"/>
  <w15:commentEx w15:paraId="0739EA3C" w15:done="0"/>
  <w15:commentEx w15:paraId="53DBA36D" w15:done="0"/>
  <w15:commentEx w15:paraId="64BC80FF" w15:done="0"/>
  <w15:commentEx w15:paraId="2EAD9905" w15:done="0"/>
  <w15:commentEx w15:paraId="54D41B40" w15:done="0"/>
  <w15:commentEx w15:paraId="749A1948" w15:done="0"/>
  <w15:commentEx w15:paraId="56C8D5C4" w15:done="0"/>
  <w15:commentEx w15:paraId="71BDAEB8" w15:done="0"/>
  <w15:commentEx w15:paraId="14E4C5FA" w15:done="0"/>
  <w15:commentEx w15:paraId="278BC87C" w15:done="0"/>
  <w15:commentEx w15:paraId="38970D85" w15:done="0"/>
  <w15:commentEx w15:paraId="15EE844E" w15:done="0"/>
  <w15:commentEx w15:paraId="7A5667C5" w15:done="0"/>
  <w15:commentEx w15:paraId="5FD7DCB0" w15:done="0"/>
  <w15:commentEx w15:paraId="773A29F8" w15:done="0"/>
  <w15:commentEx w15:paraId="12404B26" w15:done="0"/>
  <w15:commentEx w15:paraId="478FBB95" w15:done="0"/>
  <w15:commentEx w15:paraId="701C279B" w15:done="0"/>
  <w15:commentEx w15:paraId="03285568" w15:done="0"/>
  <w15:commentEx w15:paraId="3D612011" w15:done="0"/>
  <w15:commentEx w15:paraId="521809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58ED8D" w16cid:durableId="46069B8B"/>
  <w16cid:commentId w16cid:paraId="6251F5CF" w16cid:durableId="183BA54F"/>
  <w16cid:commentId w16cid:paraId="7D4FFB9C" w16cid:durableId="42DFD0CE"/>
  <w16cid:commentId w16cid:paraId="10A10EA4" w16cid:durableId="7ED06E68"/>
  <w16cid:commentId w16cid:paraId="0DBB7629" w16cid:durableId="7A324801"/>
  <w16cid:commentId w16cid:paraId="6BB0B3EF" w16cid:durableId="54B67F1C"/>
  <w16cid:commentId w16cid:paraId="183944E1" w16cid:durableId="2F66BC5C"/>
  <w16cid:commentId w16cid:paraId="68142894" w16cid:durableId="29390EFA"/>
  <w16cid:commentId w16cid:paraId="6865A27C" w16cid:durableId="1288FB58"/>
  <w16cid:commentId w16cid:paraId="1E175E65" w16cid:durableId="0B891A09"/>
  <w16cid:commentId w16cid:paraId="018CF906" w16cid:durableId="7C9BBE5E"/>
  <w16cid:commentId w16cid:paraId="183A14BA" w16cid:durableId="00C8F005"/>
  <w16cid:commentId w16cid:paraId="0739EA3C" w16cid:durableId="6FE2D737"/>
  <w16cid:commentId w16cid:paraId="53DBA36D" w16cid:durableId="192A9B60"/>
  <w16cid:commentId w16cid:paraId="64BC80FF" w16cid:durableId="34C04AA8"/>
  <w16cid:commentId w16cid:paraId="2EAD9905" w16cid:durableId="1637CBC7"/>
  <w16cid:commentId w16cid:paraId="54D41B40" w16cid:durableId="0033CDD0"/>
  <w16cid:commentId w16cid:paraId="749A1948" w16cid:durableId="31083E0C"/>
  <w16cid:commentId w16cid:paraId="56C8D5C4" w16cid:durableId="1D82D98C"/>
  <w16cid:commentId w16cid:paraId="71BDAEB8" w16cid:durableId="6C0D5BEE"/>
  <w16cid:commentId w16cid:paraId="14E4C5FA" w16cid:durableId="057C6FEA"/>
  <w16cid:commentId w16cid:paraId="278BC87C" w16cid:durableId="4D98B570"/>
  <w16cid:commentId w16cid:paraId="38970D85" w16cid:durableId="32469631"/>
  <w16cid:commentId w16cid:paraId="15EE844E" w16cid:durableId="08F6EB79"/>
  <w16cid:commentId w16cid:paraId="7A5667C5" w16cid:durableId="1DA2C951"/>
  <w16cid:commentId w16cid:paraId="5FD7DCB0" w16cid:durableId="3D5200D7"/>
  <w16cid:commentId w16cid:paraId="773A29F8" w16cid:durableId="1161AF63"/>
  <w16cid:commentId w16cid:paraId="12404B26" w16cid:durableId="5F82C4D3"/>
  <w16cid:commentId w16cid:paraId="478FBB95" w16cid:durableId="6E7DC095"/>
  <w16cid:commentId w16cid:paraId="701C279B" w16cid:durableId="404B7BA8"/>
  <w16cid:commentId w16cid:paraId="03285568" w16cid:durableId="259C53C7"/>
  <w16cid:commentId w16cid:paraId="3D612011" w16cid:durableId="59FCCF6E"/>
  <w16cid:commentId w16cid:paraId="5218093D" w16cid:durableId="79491F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EB" w:rsidRDefault="000323EB" w:rsidP="00BF398F">
      <w:r>
        <w:separator/>
      </w:r>
    </w:p>
  </w:endnote>
  <w:endnote w:type="continuationSeparator" w:id="0">
    <w:p w:rsidR="000323EB" w:rsidRDefault="000323EB" w:rsidP="00BF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9E" w:rsidRDefault="005A2B16" w:rsidP="00FF6AFD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F0E9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F0E9E" w:rsidRDefault="001F0E9E" w:rsidP="00FF6AFD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EB" w:rsidRDefault="000323EB" w:rsidP="00BF398F">
      <w:r>
        <w:separator/>
      </w:r>
    </w:p>
  </w:footnote>
  <w:footnote w:type="continuationSeparator" w:id="0">
    <w:p w:rsidR="000323EB" w:rsidRDefault="000323EB" w:rsidP="00BF3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714E"/>
    <w:multiLevelType w:val="hybridMultilevel"/>
    <w:tmpl w:val="745C71C0"/>
    <w:lvl w:ilvl="0" w:tplc="DF6AA6DA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9E3D93"/>
    <w:multiLevelType w:val="hybridMultilevel"/>
    <w:tmpl w:val="BDEA5AD2"/>
    <w:lvl w:ilvl="0" w:tplc="94A4C624">
      <w:start w:val="1"/>
      <w:numFmt w:val="decimal"/>
      <w:lvlText w:val="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7A2E7C"/>
    <w:multiLevelType w:val="hybridMultilevel"/>
    <w:tmpl w:val="246C9A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AF7628"/>
    <w:multiLevelType w:val="hybridMultilevel"/>
    <w:tmpl w:val="5762CD3A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DB101E"/>
    <w:multiLevelType w:val="multilevel"/>
    <w:tmpl w:val="F8DC921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9C07F6"/>
    <w:multiLevelType w:val="multilevel"/>
    <w:tmpl w:val="1990F3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50F0F6E"/>
    <w:multiLevelType w:val="hybridMultilevel"/>
    <w:tmpl w:val="7364290A"/>
    <w:lvl w:ilvl="0" w:tplc="73420F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60978ED"/>
    <w:multiLevelType w:val="hybridMultilevel"/>
    <w:tmpl w:val="FB70A322"/>
    <w:lvl w:ilvl="0" w:tplc="4B78B220">
      <w:start w:val="1"/>
      <w:numFmt w:val="bullet"/>
      <w:lvlText w:val="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9">
    <w:nsid w:val="17D56A82"/>
    <w:multiLevelType w:val="hybridMultilevel"/>
    <w:tmpl w:val="88EC6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5661AC"/>
    <w:multiLevelType w:val="hybridMultilevel"/>
    <w:tmpl w:val="90F0B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2B3598"/>
    <w:multiLevelType w:val="hybridMultilevel"/>
    <w:tmpl w:val="6DACE5AC"/>
    <w:lvl w:ilvl="0" w:tplc="4378DA4C">
      <w:start w:val="1"/>
      <w:numFmt w:val="decimal"/>
      <w:lvlText w:val="5.3.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222BA"/>
    <w:multiLevelType w:val="hybridMultilevel"/>
    <w:tmpl w:val="0BD2D384"/>
    <w:lvl w:ilvl="0" w:tplc="14C8B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802F81"/>
    <w:multiLevelType w:val="multilevel"/>
    <w:tmpl w:val="07CA2FB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0"/>
        </w:tabs>
        <w:ind w:left="2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80"/>
        </w:tabs>
        <w:ind w:left="3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0"/>
        </w:tabs>
        <w:ind w:left="4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00"/>
        </w:tabs>
        <w:ind w:left="5000" w:hanging="1800"/>
      </w:pPr>
      <w:rPr>
        <w:rFonts w:cs="Times New Roman" w:hint="default"/>
      </w:rPr>
    </w:lvl>
  </w:abstractNum>
  <w:abstractNum w:abstractNumId="16">
    <w:nsid w:val="2EBC3062"/>
    <w:multiLevelType w:val="hybridMultilevel"/>
    <w:tmpl w:val="B19E90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2CD32D5"/>
    <w:multiLevelType w:val="hybridMultilevel"/>
    <w:tmpl w:val="5A1678E2"/>
    <w:lvl w:ilvl="0" w:tplc="D4CC3D62">
      <w:start w:val="1"/>
      <w:numFmt w:val="decimal"/>
      <w:lvlText w:val="4.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8352C"/>
    <w:multiLevelType w:val="hybridMultilevel"/>
    <w:tmpl w:val="39BA241C"/>
    <w:lvl w:ilvl="0" w:tplc="55A2A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F71E56"/>
    <w:multiLevelType w:val="hybridMultilevel"/>
    <w:tmpl w:val="1532789E"/>
    <w:lvl w:ilvl="0" w:tplc="2A02F5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FB67203"/>
    <w:multiLevelType w:val="hybridMultilevel"/>
    <w:tmpl w:val="69B84BEC"/>
    <w:lvl w:ilvl="0" w:tplc="0C1CFE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BE1AC9"/>
    <w:multiLevelType w:val="hybridMultilevel"/>
    <w:tmpl w:val="A91E7948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326FC"/>
    <w:multiLevelType w:val="hybridMultilevel"/>
    <w:tmpl w:val="F976B3CC"/>
    <w:lvl w:ilvl="0" w:tplc="0498B8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48E40512"/>
    <w:multiLevelType w:val="hybridMultilevel"/>
    <w:tmpl w:val="73366DF2"/>
    <w:lvl w:ilvl="0" w:tplc="F1F63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ED3236"/>
    <w:multiLevelType w:val="hybridMultilevel"/>
    <w:tmpl w:val="DE0C24E0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E57FD"/>
    <w:multiLevelType w:val="hybridMultilevel"/>
    <w:tmpl w:val="38461FF2"/>
    <w:lvl w:ilvl="0" w:tplc="9E800E1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81411"/>
    <w:multiLevelType w:val="hybridMultilevel"/>
    <w:tmpl w:val="2E689AEE"/>
    <w:lvl w:ilvl="0" w:tplc="7AEC4B40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8A0429D"/>
    <w:multiLevelType w:val="hybridMultilevel"/>
    <w:tmpl w:val="9EB86068"/>
    <w:lvl w:ilvl="0" w:tplc="2A02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6254A5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0E50227"/>
    <w:multiLevelType w:val="hybridMultilevel"/>
    <w:tmpl w:val="3266F3F2"/>
    <w:lvl w:ilvl="0" w:tplc="5488788A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3B02EEF"/>
    <w:multiLevelType w:val="hybridMultilevel"/>
    <w:tmpl w:val="DB6C7C7A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07ACB"/>
    <w:multiLevelType w:val="hybridMultilevel"/>
    <w:tmpl w:val="B1F8F6C8"/>
    <w:lvl w:ilvl="0" w:tplc="DAD23C8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97C7C13"/>
    <w:multiLevelType w:val="multilevel"/>
    <w:tmpl w:val="61C07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36">
    <w:nsid w:val="6A40577B"/>
    <w:multiLevelType w:val="hybridMultilevel"/>
    <w:tmpl w:val="95C41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754D23"/>
    <w:multiLevelType w:val="hybridMultilevel"/>
    <w:tmpl w:val="F7BEE44E"/>
    <w:lvl w:ilvl="0" w:tplc="0C1CF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3C31F9"/>
    <w:multiLevelType w:val="multilevel"/>
    <w:tmpl w:val="9ED4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b/>
        <w:sz w:val="24"/>
      </w:rPr>
    </w:lvl>
  </w:abstractNum>
  <w:abstractNum w:abstractNumId="39">
    <w:nsid w:val="70192DCC"/>
    <w:multiLevelType w:val="hybridMultilevel"/>
    <w:tmpl w:val="55F6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160AE"/>
    <w:multiLevelType w:val="multilevel"/>
    <w:tmpl w:val="2F1E206C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41">
    <w:nsid w:val="73ED2360"/>
    <w:multiLevelType w:val="hybridMultilevel"/>
    <w:tmpl w:val="B0B0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B73787"/>
    <w:multiLevelType w:val="hybridMultilevel"/>
    <w:tmpl w:val="DEBEA014"/>
    <w:lvl w:ilvl="0" w:tplc="F99A2AF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9447116"/>
    <w:multiLevelType w:val="multilevel"/>
    <w:tmpl w:val="F8DC921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D92160B"/>
    <w:multiLevelType w:val="hybridMultilevel"/>
    <w:tmpl w:val="423678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37E6C"/>
    <w:multiLevelType w:val="hybridMultilevel"/>
    <w:tmpl w:val="7FE02ECC"/>
    <w:lvl w:ilvl="0" w:tplc="963ABEC0">
      <w:start w:val="1"/>
      <w:numFmt w:val="decimal"/>
      <w:lvlText w:val="6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4"/>
  </w:num>
  <w:num w:numId="2">
    <w:abstractNumId w:val="13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22"/>
  </w:num>
  <w:num w:numId="8">
    <w:abstractNumId w:val="8"/>
  </w:num>
  <w:num w:numId="9">
    <w:abstractNumId w:val="30"/>
  </w:num>
  <w:num w:numId="10">
    <w:abstractNumId w:val="20"/>
  </w:num>
  <w:num w:numId="11">
    <w:abstractNumId w:val="18"/>
  </w:num>
  <w:num w:numId="12">
    <w:abstractNumId w:val="4"/>
  </w:num>
  <w:num w:numId="13">
    <w:abstractNumId w:val="43"/>
  </w:num>
  <w:num w:numId="14">
    <w:abstractNumId w:val="42"/>
  </w:num>
  <w:num w:numId="15">
    <w:abstractNumId w:val="7"/>
  </w:num>
  <w:num w:numId="16">
    <w:abstractNumId w:val="40"/>
  </w:num>
  <w:num w:numId="17">
    <w:abstractNumId w:val="16"/>
  </w:num>
  <w:num w:numId="18">
    <w:abstractNumId w:val="39"/>
  </w:num>
  <w:num w:numId="19">
    <w:abstractNumId w:val="25"/>
  </w:num>
  <w:num w:numId="20">
    <w:abstractNumId w:val="3"/>
  </w:num>
  <w:num w:numId="21">
    <w:abstractNumId w:val="36"/>
  </w:num>
  <w:num w:numId="22">
    <w:abstractNumId w:val="2"/>
  </w:num>
  <w:num w:numId="23">
    <w:abstractNumId w:val="29"/>
  </w:num>
  <w:num w:numId="24">
    <w:abstractNumId w:val="34"/>
  </w:num>
  <w:num w:numId="25">
    <w:abstractNumId w:val="21"/>
  </w:num>
  <w:num w:numId="26">
    <w:abstractNumId w:val="1"/>
  </w:num>
  <w:num w:numId="27">
    <w:abstractNumId w:val="17"/>
  </w:num>
  <w:num w:numId="28">
    <w:abstractNumId w:val="28"/>
  </w:num>
  <w:num w:numId="29">
    <w:abstractNumId w:val="37"/>
  </w:num>
  <w:num w:numId="30">
    <w:abstractNumId w:val="33"/>
  </w:num>
  <w:num w:numId="31">
    <w:abstractNumId w:val="12"/>
  </w:num>
  <w:num w:numId="32">
    <w:abstractNumId w:val="31"/>
  </w:num>
  <w:num w:numId="33">
    <w:abstractNumId w:val="32"/>
  </w:num>
  <w:num w:numId="34">
    <w:abstractNumId w:val="45"/>
  </w:num>
  <w:num w:numId="35">
    <w:abstractNumId w:val="5"/>
  </w:num>
  <w:num w:numId="3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35"/>
  </w:num>
  <w:num w:numId="40">
    <w:abstractNumId w:val="38"/>
  </w:num>
  <w:num w:numId="41">
    <w:abstractNumId w:val="27"/>
  </w:num>
  <w:num w:numId="42">
    <w:abstractNumId w:val="41"/>
  </w:num>
  <w:num w:numId="43">
    <w:abstractNumId w:val="26"/>
  </w:num>
  <w:num w:numId="44">
    <w:abstractNumId w:val="24"/>
  </w:num>
  <w:num w:numId="45">
    <w:abstractNumId w:val="10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53C"/>
    <w:rsid w:val="00000C65"/>
    <w:rsid w:val="0000286B"/>
    <w:rsid w:val="000041CE"/>
    <w:rsid w:val="00005E1C"/>
    <w:rsid w:val="00006AFF"/>
    <w:rsid w:val="00010867"/>
    <w:rsid w:val="0001189C"/>
    <w:rsid w:val="00016A31"/>
    <w:rsid w:val="00016DFC"/>
    <w:rsid w:val="00017F2E"/>
    <w:rsid w:val="000201DF"/>
    <w:rsid w:val="00020382"/>
    <w:rsid w:val="00020639"/>
    <w:rsid w:val="00020DFD"/>
    <w:rsid w:val="000231DE"/>
    <w:rsid w:val="00024301"/>
    <w:rsid w:val="00025D9A"/>
    <w:rsid w:val="00025FEA"/>
    <w:rsid w:val="00027B1F"/>
    <w:rsid w:val="000300C6"/>
    <w:rsid w:val="00030430"/>
    <w:rsid w:val="00031FDA"/>
    <w:rsid w:val="000323EB"/>
    <w:rsid w:val="000342B8"/>
    <w:rsid w:val="0003644C"/>
    <w:rsid w:val="00040D76"/>
    <w:rsid w:val="000424D0"/>
    <w:rsid w:val="00046361"/>
    <w:rsid w:val="000500D3"/>
    <w:rsid w:val="000501CB"/>
    <w:rsid w:val="00053A16"/>
    <w:rsid w:val="00054AC5"/>
    <w:rsid w:val="00054B87"/>
    <w:rsid w:val="00056B75"/>
    <w:rsid w:val="00056F9C"/>
    <w:rsid w:val="00057087"/>
    <w:rsid w:val="00060AD3"/>
    <w:rsid w:val="00061C7D"/>
    <w:rsid w:val="000632C1"/>
    <w:rsid w:val="00064CB2"/>
    <w:rsid w:val="0006556F"/>
    <w:rsid w:val="000669A5"/>
    <w:rsid w:val="000703A8"/>
    <w:rsid w:val="00072032"/>
    <w:rsid w:val="000760CF"/>
    <w:rsid w:val="00076694"/>
    <w:rsid w:val="00076D6D"/>
    <w:rsid w:val="0007712F"/>
    <w:rsid w:val="00081C84"/>
    <w:rsid w:val="000834DF"/>
    <w:rsid w:val="00083C39"/>
    <w:rsid w:val="0008430D"/>
    <w:rsid w:val="00085EBA"/>
    <w:rsid w:val="00086BD4"/>
    <w:rsid w:val="00087303"/>
    <w:rsid w:val="0009168B"/>
    <w:rsid w:val="00095AF6"/>
    <w:rsid w:val="00097528"/>
    <w:rsid w:val="000A06D0"/>
    <w:rsid w:val="000A2B3A"/>
    <w:rsid w:val="000A399D"/>
    <w:rsid w:val="000B1D5C"/>
    <w:rsid w:val="000B49F5"/>
    <w:rsid w:val="000B4F26"/>
    <w:rsid w:val="000B4F99"/>
    <w:rsid w:val="000B565A"/>
    <w:rsid w:val="000B66B0"/>
    <w:rsid w:val="000C3518"/>
    <w:rsid w:val="000C4DED"/>
    <w:rsid w:val="000C577F"/>
    <w:rsid w:val="000C5D7C"/>
    <w:rsid w:val="000C7320"/>
    <w:rsid w:val="000D04CF"/>
    <w:rsid w:val="000D0C95"/>
    <w:rsid w:val="000D0EE3"/>
    <w:rsid w:val="000D1993"/>
    <w:rsid w:val="000D7875"/>
    <w:rsid w:val="000E0D3B"/>
    <w:rsid w:val="000E1C4B"/>
    <w:rsid w:val="000E1D4D"/>
    <w:rsid w:val="000E2DA3"/>
    <w:rsid w:val="000E2EB8"/>
    <w:rsid w:val="000E7579"/>
    <w:rsid w:val="000F3483"/>
    <w:rsid w:val="000F5CA1"/>
    <w:rsid w:val="000F6A02"/>
    <w:rsid w:val="001003A5"/>
    <w:rsid w:val="001024C6"/>
    <w:rsid w:val="001027B8"/>
    <w:rsid w:val="00104F44"/>
    <w:rsid w:val="001053E9"/>
    <w:rsid w:val="001061C8"/>
    <w:rsid w:val="00106EAB"/>
    <w:rsid w:val="001102E0"/>
    <w:rsid w:val="001160DC"/>
    <w:rsid w:val="0011615C"/>
    <w:rsid w:val="0011694E"/>
    <w:rsid w:val="00120D8E"/>
    <w:rsid w:val="001214B9"/>
    <w:rsid w:val="0012558F"/>
    <w:rsid w:val="001262FC"/>
    <w:rsid w:val="00126651"/>
    <w:rsid w:val="0013005F"/>
    <w:rsid w:val="00130289"/>
    <w:rsid w:val="00133050"/>
    <w:rsid w:val="00133652"/>
    <w:rsid w:val="00140D12"/>
    <w:rsid w:val="00145121"/>
    <w:rsid w:val="001452E9"/>
    <w:rsid w:val="00146E8F"/>
    <w:rsid w:val="001507F9"/>
    <w:rsid w:val="00151C27"/>
    <w:rsid w:val="0015326F"/>
    <w:rsid w:val="00154132"/>
    <w:rsid w:val="001555DB"/>
    <w:rsid w:val="001579D5"/>
    <w:rsid w:val="001619B7"/>
    <w:rsid w:val="0016444C"/>
    <w:rsid w:val="001652B7"/>
    <w:rsid w:val="00165989"/>
    <w:rsid w:val="001663F9"/>
    <w:rsid w:val="001701DC"/>
    <w:rsid w:val="0017029C"/>
    <w:rsid w:val="00172111"/>
    <w:rsid w:val="00173486"/>
    <w:rsid w:val="001760EB"/>
    <w:rsid w:val="001762FB"/>
    <w:rsid w:val="00176914"/>
    <w:rsid w:val="00176DE6"/>
    <w:rsid w:val="0018369C"/>
    <w:rsid w:val="00184FBF"/>
    <w:rsid w:val="001864D3"/>
    <w:rsid w:val="001879DF"/>
    <w:rsid w:val="00187D87"/>
    <w:rsid w:val="001916BF"/>
    <w:rsid w:val="00191F11"/>
    <w:rsid w:val="00194BDD"/>
    <w:rsid w:val="001951D7"/>
    <w:rsid w:val="00195BB6"/>
    <w:rsid w:val="001969D5"/>
    <w:rsid w:val="001A0C2C"/>
    <w:rsid w:val="001A1449"/>
    <w:rsid w:val="001A2F73"/>
    <w:rsid w:val="001A3D42"/>
    <w:rsid w:val="001A487A"/>
    <w:rsid w:val="001A48B7"/>
    <w:rsid w:val="001A52FD"/>
    <w:rsid w:val="001A53BE"/>
    <w:rsid w:val="001A5FDC"/>
    <w:rsid w:val="001A6B19"/>
    <w:rsid w:val="001A7889"/>
    <w:rsid w:val="001A789B"/>
    <w:rsid w:val="001B12D5"/>
    <w:rsid w:val="001B1BE1"/>
    <w:rsid w:val="001B3835"/>
    <w:rsid w:val="001B595B"/>
    <w:rsid w:val="001B7498"/>
    <w:rsid w:val="001B7C8B"/>
    <w:rsid w:val="001B7E13"/>
    <w:rsid w:val="001C1B5D"/>
    <w:rsid w:val="001C1F25"/>
    <w:rsid w:val="001C26FE"/>
    <w:rsid w:val="001C325D"/>
    <w:rsid w:val="001C3545"/>
    <w:rsid w:val="001C3D58"/>
    <w:rsid w:val="001C5921"/>
    <w:rsid w:val="001C673F"/>
    <w:rsid w:val="001C6A0B"/>
    <w:rsid w:val="001C7BCE"/>
    <w:rsid w:val="001D3B49"/>
    <w:rsid w:val="001D3BC0"/>
    <w:rsid w:val="001E475D"/>
    <w:rsid w:val="001E50A4"/>
    <w:rsid w:val="001F0E9E"/>
    <w:rsid w:val="001F38FD"/>
    <w:rsid w:val="001F4EFF"/>
    <w:rsid w:val="001F5999"/>
    <w:rsid w:val="00202139"/>
    <w:rsid w:val="00203841"/>
    <w:rsid w:val="00203A8E"/>
    <w:rsid w:val="00204F24"/>
    <w:rsid w:val="002060E7"/>
    <w:rsid w:val="002065FB"/>
    <w:rsid w:val="00207DBB"/>
    <w:rsid w:val="0021057C"/>
    <w:rsid w:val="00210DC8"/>
    <w:rsid w:val="002162B5"/>
    <w:rsid w:val="00216588"/>
    <w:rsid w:val="002177EB"/>
    <w:rsid w:val="00220046"/>
    <w:rsid w:val="002229D1"/>
    <w:rsid w:val="002230E0"/>
    <w:rsid w:val="002239DE"/>
    <w:rsid w:val="00223F8F"/>
    <w:rsid w:val="00224F0C"/>
    <w:rsid w:val="002278BD"/>
    <w:rsid w:val="00231A6B"/>
    <w:rsid w:val="00231BF9"/>
    <w:rsid w:val="00232888"/>
    <w:rsid w:val="00233C11"/>
    <w:rsid w:val="002343CB"/>
    <w:rsid w:val="0023452B"/>
    <w:rsid w:val="0023490C"/>
    <w:rsid w:val="00234BB6"/>
    <w:rsid w:val="00234CBB"/>
    <w:rsid w:val="00235D62"/>
    <w:rsid w:val="002366B1"/>
    <w:rsid w:val="002367CD"/>
    <w:rsid w:val="00241387"/>
    <w:rsid w:val="00241433"/>
    <w:rsid w:val="00241A74"/>
    <w:rsid w:val="00241F7F"/>
    <w:rsid w:val="00243862"/>
    <w:rsid w:val="00245530"/>
    <w:rsid w:val="00245578"/>
    <w:rsid w:val="00245E7F"/>
    <w:rsid w:val="00245F5D"/>
    <w:rsid w:val="002461C3"/>
    <w:rsid w:val="002467FF"/>
    <w:rsid w:val="00247082"/>
    <w:rsid w:val="00252796"/>
    <w:rsid w:val="002531E2"/>
    <w:rsid w:val="00255155"/>
    <w:rsid w:val="002616D5"/>
    <w:rsid w:val="00262056"/>
    <w:rsid w:val="0026244F"/>
    <w:rsid w:val="00263D59"/>
    <w:rsid w:val="0026414D"/>
    <w:rsid w:val="00265506"/>
    <w:rsid w:val="002655E0"/>
    <w:rsid w:val="002663EB"/>
    <w:rsid w:val="002700DD"/>
    <w:rsid w:val="00270675"/>
    <w:rsid w:val="00272614"/>
    <w:rsid w:val="00273517"/>
    <w:rsid w:val="00273B38"/>
    <w:rsid w:val="00274454"/>
    <w:rsid w:val="002745EE"/>
    <w:rsid w:val="00274E48"/>
    <w:rsid w:val="00276163"/>
    <w:rsid w:val="002762A5"/>
    <w:rsid w:val="00276AA0"/>
    <w:rsid w:val="002773D5"/>
    <w:rsid w:val="00277C72"/>
    <w:rsid w:val="0028034D"/>
    <w:rsid w:val="002803BD"/>
    <w:rsid w:val="00280B01"/>
    <w:rsid w:val="00281EA5"/>
    <w:rsid w:val="002832F4"/>
    <w:rsid w:val="0028344A"/>
    <w:rsid w:val="002844E0"/>
    <w:rsid w:val="00286077"/>
    <w:rsid w:val="00287A65"/>
    <w:rsid w:val="002912AA"/>
    <w:rsid w:val="002922F5"/>
    <w:rsid w:val="00293182"/>
    <w:rsid w:val="00295AEC"/>
    <w:rsid w:val="00295DDE"/>
    <w:rsid w:val="002A2AC2"/>
    <w:rsid w:val="002A6F5E"/>
    <w:rsid w:val="002A7E28"/>
    <w:rsid w:val="002B035D"/>
    <w:rsid w:val="002B1A81"/>
    <w:rsid w:val="002B25F2"/>
    <w:rsid w:val="002B366F"/>
    <w:rsid w:val="002B5985"/>
    <w:rsid w:val="002B5B49"/>
    <w:rsid w:val="002B7310"/>
    <w:rsid w:val="002C2AFB"/>
    <w:rsid w:val="002C621B"/>
    <w:rsid w:val="002D00C3"/>
    <w:rsid w:val="002D0ECC"/>
    <w:rsid w:val="002D223A"/>
    <w:rsid w:val="002D498C"/>
    <w:rsid w:val="002E0375"/>
    <w:rsid w:val="002E15D9"/>
    <w:rsid w:val="002E39C2"/>
    <w:rsid w:val="002E3B2C"/>
    <w:rsid w:val="002E3B9B"/>
    <w:rsid w:val="002E5F42"/>
    <w:rsid w:val="002F0D4B"/>
    <w:rsid w:val="002F1BF0"/>
    <w:rsid w:val="002F2359"/>
    <w:rsid w:val="002F2DE6"/>
    <w:rsid w:val="002F380E"/>
    <w:rsid w:val="002F49E6"/>
    <w:rsid w:val="002F51D1"/>
    <w:rsid w:val="002F5278"/>
    <w:rsid w:val="003005C5"/>
    <w:rsid w:val="003026B1"/>
    <w:rsid w:val="003042E5"/>
    <w:rsid w:val="00305065"/>
    <w:rsid w:val="00305533"/>
    <w:rsid w:val="00310031"/>
    <w:rsid w:val="003129AC"/>
    <w:rsid w:val="00312BDD"/>
    <w:rsid w:val="00312CF2"/>
    <w:rsid w:val="0031428F"/>
    <w:rsid w:val="00314893"/>
    <w:rsid w:val="00321894"/>
    <w:rsid w:val="00321FB4"/>
    <w:rsid w:val="0032299F"/>
    <w:rsid w:val="00323D99"/>
    <w:rsid w:val="0032553C"/>
    <w:rsid w:val="00325944"/>
    <w:rsid w:val="0033018B"/>
    <w:rsid w:val="003308C9"/>
    <w:rsid w:val="00331E95"/>
    <w:rsid w:val="00331ED9"/>
    <w:rsid w:val="00334D8B"/>
    <w:rsid w:val="00341173"/>
    <w:rsid w:val="003412B7"/>
    <w:rsid w:val="003413ED"/>
    <w:rsid w:val="003459C7"/>
    <w:rsid w:val="00346C69"/>
    <w:rsid w:val="00347480"/>
    <w:rsid w:val="003507D7"/>
    <w:rsid w:val="00351DF2"/>
    <w:rsid w:val="003526FE"/>
    <w:rsid w:val="003527F6"/>
    <w:rsid w:val="00356B59"/>
    <w:rsid w:val="00357091"/>
    <w:rsid w:val="003573E7"/>
    <w:rsid w:val="003614E7"/>
    <w:rsid w:val="003631F0"/>
    <w:rsid w:val="00363AEA"/>
    <w:rsid w:val="00363F91"/>
    <w:rsid w:val="003654F2"/>
    <w:rsid w:val="003703BD"/>
    <w:rsid w:val="003705E5"/>
    <w:rsid w:val="0037172C"/>
    <w:rsid w:val="003730B3"/>
    <w:rsid w:val="003731C2"/>
    <w:rsid w:val="003760C3"/>
    <w:rsid w:val="0037643C"/>
    <w:rsid w:val="00381CB7"/>
    <w:rsid w:val="00381FC1"/>
    <w:rsid w:val="0038473A"/>
    <w:rsid w:val="00384AED"/>
    <w:rsid w:val="00385D79"/>
    <w:rsid w:val="003862B8"/>
    <w:rsid w:val="00386CFB"/>
    <w:rsid w:val="003876FA"/>
    <w:rsid w:val="0038789C"/>
    <w:rsid w:val="00387DC7"/>
    <w:rsid w:val="00391295"/>
    <w:rsid w:val="003929D2"/>
    <w:rsid w:val="00392B2F"/>
    <w:rsid w:val="0039530B"/>
    <w:rsid w:val="00396784"/>
    <w:rsid w:val="00397209"/>
    <w:rsid w:val="003A1475"/>
    <w:rsid w:val="003A1566"/>
    <w:rsid w:val="003A21B5"/>
    <w:rsid w:val="003A474D"/>
    <w:rsid w:val="003B110D"/>
    <w:rsid w:val="003B12FA"/>
    <w:rsid w:val="003B2AB6"/>
    <w:rsid w:val="003B6D5F"/>
    <w:rsid w:val="003C0E82"/>
    <w:rsid w:val="003C2978"/>
    <w:rsid w:val="003C2CB3"/>
    <w:rsid w:val="003C5819"/>
    <w:rsid w:val="003C6FFC"/>
    <w:rsid w:val="003C7BA4"/>
    <w:rsid w:val="003D081A"/>
    <w:rsid w:val="003D113E"/>
    <w:rsid w:val="003D1771"/>
    <w:rsid w:val="003D1C07"/>
    <w:rsid w:val="003D2EFE"/>
    <w:rsid w:val="003D380F"/>
    <w:rsid w:val="003D50B4"/>
    <w:rsid w:val="003D55EF"/>
    <w:rsid w:val="003D609E"/>
    <w:rsid w:val="003D7829"/>
    <w:rsid w:val="003D7F24"/>
    <w:rsid w:val="003E1C5E"/>
    <w:rsid w:val="003E2F30"/>
    <w:rsid w:val="003E34BD"/>
    <w:rsid w:val="003E5AD2"/>
    <w:rsid w:val="003E5CD6"/>
    <w:rsid w:val="003E6763"/>
    <w:rsid w:val="003E7E17"/>
    <w:rsid w:val="003F145A"/>
    <w:rsid w:val="003F3BA2"/>
    <w:rsid w:val="003F6251"/>
    <w:rsid w:val="004016A0"/>
    <w:rsid w:val="004022BB"/>
    <w:rsid w:val="004036E6"/>
    <w:rsid w:val="00410969"/>
    <w:rsid w:val="00412607"/>
    <w:rsid w:val="00413F5A"/>
    <w:rsid w:val="00414A54"/>
    <w:rsid w:val="00415BF0"/>
    <w:rsid w:val="0042209D"/>
    <w:rsid w:val="00422885"/>
    <w:rsid w:val="00422C64"/>
    <w:rsid w:val="0042440D"/>
    <w:rsid w:val="004245E6"/>
    <w:rsid w:val="004259FE"/>
    <w:rsid w:val="004264F5"/>
    <w:rsid w:val="00427140"/>
    <w:rsid w:val="00430B29"/>
    <w:rsid w:val="00433C73"/>
    <w:rsid w:val="0043551E"/>
    <w:rsid w:val="004357FA"/>
    <w:rsid w:val="004362DC"/>
    <w:rsid w:val="004378EA"/>
    <w:rsid w:val="00437A61"/>
    <w:rsid w:val="00440F9A"/>
    <w:rsid w:val="00445C9C"/>
    <w:rsid w:val="00447DEA"/>
    <w:rsid w:val="004528E0"/>
    <w:rsid w:val="004533CB"/>
    <w:rsid w:val="00453A4F"/>
    <w:rsid w:val="00454A38"/>
    <w:rsid w:val="00454E4D"/>
    <w:rsid w:val="00455559"/>
    <w:rsid w:val="00456F00"/>
    <w:rsid w:val="004575F8"/>
    <w:rsid w:val="00457804"/>
    <w:rsid w:val="00460AE6"/>
    <w:rsid w:val="00460D78"/>
    <w:rsid w:val="004616C8"/>
    <w:rsid w:val="0046383D"/>
    <w:rsid w:val="0046555D"/>
    <w:rsid w:val="004665DD"/>
    <w:rsid w:val="004675DC"/>
    <w:rsid w:val="00467626"/>
    <w:rsid w:val="00467821"/>
    <w:rsid w:val="004721D9"/>
    <w:rsid w:val="004723FD"/>
    <w:rsid w:val="0047351A"/>
    <w:rsid w:val="00473814"/>
    <w:rsid w:val="00473DEA"/>
    <w:rsid w:val="004756E2"/>
    <w:rsid w:val="00476435"/>
    <w:rsid w:val="00484AB2"/>
    <w:rsid w:val="00487C89"/>
    <w:rsid w:val="00490A6D"/>
    <w:rsid w:val="004911FF"/>
    <w:rsid w:val="00491CA0"/>
    <w:rsid w:val="00491EB6"/>
    <w:rsid w:val="004949D3"/>
    <w:rsid w:val="00494B15"/>
    <w:rsid w:val="0049751A"/>
    <w:rsid w:val="004A01E0"/>
    <w:rsid w:val="004A11D6"/>
    <w:rsid w:val="004A4338"/>
    <w:rsid w:val="004B1377"/>
    <w:rsid w:val="004B6017"/>
    <w:rsid w:val="004C249F"/>
    <w:rsid w:val="004C30CB"/>
    <w:rsid w:val="004C3774"/>
    <w:rsid w:val="004C5588"/>
    <w:rsid w:val="004C753A"/>
    <w:rsid w:val="004C7AC9"/>
    <w:rsid w:val="004C7B59"/>
    <w:rsid w:val="004D03FA"/>
    <w:rsid w:val="004D1244"/>
    <w:rsid w:val="004D2056"/>
    <w:rsid w:val="004D279A"/>
    <w:rsid w:val="004D33C0"/>
    <w:rsid w:val="004D36F0"/>
    <w:rsid w:val="004D4F98"/>
    <w:rsid w:val="004D68AB"/>
    <w:rsid w:val="004E0B9D"/>
    <w:rsid w:val="004E1DDE"/>
    <w:rsid w:val="004E4F77"/>
    <w:rsid w:val="004E5838"/>
    <w:rsid w:val="004E5A07"/>
    <w:rsid w:val="004E5B2F"/>
    <w:rsid w:val="004E60EF"/>
    <w:rsid w:val="004E63D7"/>
    <w:rsid w:val="004E6419"/>
    <w:rsid w:val="004F0328"/>
    <w:rsid w:val="004F142A"/>
    <w:rsid w:val="004F2493"/>
    <w:rsid w:val="004F4811"/>
    <w:rsid w:val="004F6F29"/>
    <w:rsid w:val="004F71C6"/>
    <w:rsid w:val="004F7E4C"/>
    <w:rsid w:val="005002FA"/>
    <w:rsid w:val="005007AC"/>
    <w:rsid w:val="00500966"/>
    <w:rsid w:val="0050237E"/>
    <w:rsid w:val="0050355B"/>
    <w:rsid w:val="00504B2C"/>
    <w:rsid w:val="005051B6"/>
    <w:rsid w:val="00505529"/>
    <w:rsid w:val="005059DD"/>
    <w:rsid w:val="00505F5B"/>
    <w:rsid w:val="005067D1"/>
    <w:rsid w:val="00510627"/>
    <w:rsid w:val="00510995"/>
    <w:rsid w:val="00510E38"/>
    <w:rsid w:val="00511CAE"/>
    <w:rsid w:val="005124FC"/>
    <w:rsid w:val="0051604F"/>
    <w:rsid w:val="005160AF"/>
    <w:rsid w:val="00517C88"/>
    <w:rsid w:val="005220CD"/>
    <w:rsid w:val="00522838"/>
    <w:rsid w:val="00522DEA"/>
    <w:rsid w:val="005235AE"/>
    <w:rsid w:val="0052404E"/>
    <w:rsid w:val="00524D9F"/>
    <w:rsid w:val="00525B17"/>
    <w:rsid w:val="005273C1"/>
    <w:rsid w:val="005276C3"/>
    <w:rsid w:val="0053103D"/>
    <w:rsid w:val="00531133"/>
    <w:rsid w:val="00531B86"/>
    <w:rsid w:val="005337D9"/>
    <w:rsid w:val="00534969"/>
    <w:rsid w:val="00535757"/>
    <w:rsid w:val="0053613F"/>
    <w:rsid w:val="0054174E"/>
    <w:rsid w:val="00542130"/>
    <w:rsid w:val="005430A4"/>
    <w:rsid w:val="00543F91"/>
    <w:rsid w:val="005443DC"/>
    <w:rsid w:val="0054460B"/>
    <w:rsid w:val="005469B9"/>
    <w:rsid w:val="0055187B"/>
    <w:rsid w:val="0055188C"/>
    <w:rsid w:val="00551D5D"/>
    <w:rsid w:val="00552BD4"/>
    <w:rsid w:val="00552C2B"/>
    <w:rsid w:val="00553B85"/>
    <w:rsid w:val="00553FA0"/>
    <w:rsid w:val="005548CF"/>
    <w:rsid w:val="00554D84"/>
    <w:rsid w:val="00556445"/>
    <w:rsid w:val="00556D74"/>
    <w:rsid w:val="005578FF"/>
    <w:rsid w:val="00557A1B"/>
    <w:rsid w:val="00560191"/>
    <w:rsid w:val="005611B4"/>
    <w:rsid w:val="005613C2"/>
    <w:rsid w:val="005616F9"/>
    <w:rsid w:val="00562455"/>
    <w:rsid w:val="00562A02"/>
    <w:rsid w:val="00563FCC"/>
    <w:rsid w:val="00564B41"/>
    <w:rsid w:val="005652CC"/>
    <w:rsid w:val="005665C7"/>
    <w:rsid w:val="005675FF"/>
    <w:rsid w:val="0057258B"/>
    <w:rsid w:val="0057287D"/>
    <w:rsid w:val="00572C26"/>
    <w:rsid w:val="0057430F"/>
    <w:rsid w:val="00576893"/>
    <w:rsid w:val="005805E6"/>
    <w:rsid w:val="00580782"/>
    <w:rsid w:val="00580987"/>
    <w:rsid w:val="00584494"/>
    <w:rsid w:val="00584C0A"/>
    <w:rsid w:val="005869F3"/>
    <w:rsid w:val="00586E95"/>
    <w:rsid w:val="00590228"/>
    <w:rsid w:val="00590293"/>
    <w:rsid w:val="0059042C"/>
    <w:rsid w:val="005911B7"/>
    <w:rsid w:val="00591C78"/>
    <w:rsid w:val="0059246D"/>
    <w:rsid w:val="0059431D"/>
    <w:rsid w:val="00595678"/>
    <w:rsid w:val="00596E14"/>
    <w:rsid w:val="005977E2"/>
    <w:rsid w:val="005A278F"/>
    <w:rsid w:val="005A2B16"/>
    <w:rsid w:val="005A3F13"/>
    <w:rsid w:val="005A52B4"/>
    <w:rsid w:val="005A537A"/>
    <w:rsid w:val="005A7F67"/>
    <w:rsid w:val="005B1429"/>
    <w:rsid w:val="005B59E8"/>
    <w:rsid w:val="005B7DB7"/>
    <w:rsid w:val="005C04DA"/>
    <w:rsid w:val="005C0B03"/>
    <w:rsid w:val="005C17BB"/>
    <w:rsid w:val="005C39EE"/>
    <w:rsid w:val="005C5A85"/>
    <w:rsid w:val="005C7C49"/>
    <w:rsid w:val="005D0728"/>
    <w:rsid w:val="005D26FF"/>
    <w:rsid w:val="005D2D2A"/>
    <w:rsid w:val="005D503D"/>
    <w:rsid w:val="005D5A47"/>
    <w:rsid w:val="005D6BBB"/>
    <w:rsid w:val="005D6C21"/>
    <w:rsid w:val="005D74F3"/>
    <w:rsid w:val="005E03BF"/>
    <w:rsid w:val="005E1291"/>
    <w:rsid w:val="005E3116"/>
    <w:rsid w:val="005E76C1"/>
    <w:rsid w:val="005E7786"/>
    <w:rsid w:val="005F0010"/>
    <w:rsid w:val="005F074A"/>
    <w:rsid w:val="005F131B"/>
    <w:rsid w:val="005F1A3B"/>
    <w:rsid w:val="005F2D7D"/>
    <w:rsid w:val="005F2E22"/>
    <w:rsid w:val="005F6E97"/>
    <w:rsid w:val="0060153D"/>
    <w:rsid w:val="0060243C"/>
    <w:rsid w:val="006046B3"/>
    <w:rsid w:val="00604A74"/>
    <w:rsid w:val="00604F95"/>
    <w:rsid w:val="006050AB"/>
    <w:rsid w:val="00606EFC"/>
    <w:rsid w:val="006077C8"/>
    <w:rsid w:val="006115B9"/>
    <w:rsid w:val="00613ADE"/>
    <w:rsid w:val="00614597"/>
    <w:rsid w:val="00615763"/>
    <w:rsid w:val="006167DD"/>
    <w:rsid w:val="00621507"/>
    <w:rsid w:val="00621652"/>
    <w:rsid w:val="00621CCF"/>
    <w:rsid w:val="00622653"/>
    <w:rsid w:val="006227E0"/>
    <w:rsid w:val="00624596"/>
    <w:rsid w:val="00624BAA"/>
    <w:rsid w:val="00625488"/>
    <w:rsid w:val="006264AC"/>
    <w:rsid w:val="006266CB"/>
    <w:rsid w:val="00630EF3"/>
    <w:rsid w:val="00631757"/>
    <w:rsid w:val="00632E67"/>
    <w:rsid w:val="006332B4"/>
    <w:rsid w:val="006362D4"/>
    <w:rsid w:val="00636C41"/>
    <w:rsid w:val="00637BF1"/>
    <w:rsid w:val="00640134"/>
    <w:rsid w:val="00640FA9"/>
    <w:rsid w:val="0064288A"/>
    <w:rsid w:val="00643643"/>
    <w:rsid w:val="00644B22"/>
    <w:rsid w:val="006467A3"/>
    <w:rsid w:val="00646B3E"/>
    <w:rsid w:val="00647919"/>
    <w:rsid w:val="00654215"/>
    <w:rsid w:val="00654577"/>
    <w:rsid w:val="006630FF"/>
    <w:rsid w:val="006672AB"/>
    <w:rsid w:val="00671007"/>
    <w:rsid w:val="0067199C"/>
    <w:rsid w:val="00672AA1"/>
    <w:rsid w:val="0067583B"/>
    <w:rsid w:val="00677313"/>
    <w:rsid w:val="00677328"/>
    <w:rsid w:val="00677DF3"/>
    <w:rsid w:val="0068198C"/>
    <w:rsid w:val="006827F2"/>
    <w:rsid w:val="00682C4A"/>
    <w:rsid w:val="00683577"/>
    <w:rsid w:val="00683EE8"/>
    <w:rsid w:val="00684227"/>
    <w:rsid w:val="00685C19"/>
    <w:rsid w:val="00685CA4"/>
    <w:rsid w:val="0068777C"/>
    <w:rsid w:val="00693069"/>
    <w:rsid w:val="00694EBE"/>
    <w:rsid w:val="006A6DA4"/>
    <w:rsid w:val="006B00F7"/>
    <w:rsid w:val="006B1ACD"/>
    <w:rsid w:val="006B331A"/>
    <w:rsid w:val="006B3403"/>
    <w:rsid w:val="006B4795"/>
    <w:rsid w:val="006B5233"/>
    <w:rsid w:val="006B7B7F"/>
    <w:rsid w:val="006C0E1F"/>
    <w:rsid w:val="006C36C1"/>
    <w:rsid w:val="006C637F"/>
    <w:rsid w:val="006C64E7"/>
    <w:rsid w:val="006C735D"/>
    <w:rsid w:val="006C75C1"/>
    <w:rsid w:val="006D03CE"/>
    <w:rsid w:val="006D0B4C"/>
    <w:rsid w:val="006D14E9"/>
    <w:rsid w:val="006D1DE1"/>
    <w:rsid w:val="006D32AD"/>
    <w:rsid w:val="006D3B0F"/>
    <w:rsid w:val="006D54A5"/>
    <w:rsid w:val="006D7AF9"/>
    <w:rsid w:val="006D7BFC"/>
    <w:rsid w:val="006E2B2A"/>
    <w:rsid w:val="006E3F50"/>
    <w:rsid w:val="006E3F55"/>
    <w:rsid w:val="006E58A3"/>
    <w:rsid w:val="006E6FDC"/>
    <w:rsid w:val="006E78C2"/>
    <w:rsid w:val="006F14AE"/>
    <w:rsid w:val="006F2693"/>
    <w:rsid w:val="006F38FB"/>
    <w:rsid w:val="006F42AA"/>
    <w:rsid w:val="006F5D6A"/>
    <w:rsid w:val="006F64BD"/>
    <w:rsid w:val="006F7F1C"/>
    <w:rsid w:val="00700785"/>
    <w:rsid w:val="0070148A"/>
    <w:rsid w:val="00701D43"/>
    <w:rsid w:val="00702C43"/>
    <w:rsid w:val="00702D4D"/>
    <w:rsid w:val="0070348C"/>
    <w:rsid w:val="0070522D"/>
    <w:rsid w:val="00711CD3"/>
    <w:rsid w:val="00711F9C"/>
    <w:rsid w:val="00713632"/>
    <w:rsid w:val="0071413F"/>
    <w:rsid w:val="0072147E"/>
    <w:rsid w:val="00721610"/>
    <w:rsid w:val="00721DE8"/>
    <w:rsid w:val="00722AD6"/>
    <w:rsid w:val="00722C28"/>
    <w:rsid w:val="00722DC1"/>
    <w:rsid w:val="00723AFB"/>
    <w:rsid w:val="00723DAA"/>
    <w:rsid w:val="00724036"/>
    <w:rsid w:val="00724680"/>
    <w:rsid w:val="007301C7"/>
    <w:rsid w:val="007309A8"/>
    <w:rsid w:val="00731124"/>
    <w:rsid w:val="00732F66"/>
    <w:rsid w:val="0073349E"/>
    <w:rsid w:val="00733930"/>
    <w:rsid w:val="00735B55"/>
    <w:rsid w:val="00736AF2"/>
    <w:rsid w:val="0073727A"/>
    <w:rsid w:val="00737655"/>
    <w:rsid w:val="00737933"/>
    <w:rsid w:val="00740C84"/>
    <w:rsid w:val="0074231C"/>
    <w:rsid w:val="00745092"/>
    <w:rsid w:val="007462C7"/>
    <w:rsid w:val="007469BF"/>
    <w:rsid w:val="00751478"/>
    <w:rsid w:val="0075228E"/>
    <w:rsid w:val="00753C4E"/>
    <w:rsid w:val="007542F7"/>
    <w:rsid w:val="00755B4A"/>
    <w:rsid w:val="00763C43"/>
    <w:rsid w:val="00764065"/>
    <w:rsid w:val="00765883"/>
    <w:rsid w:val="0076606E"/>
    <w:rsid w:val="00766B47"/>
    <w:rsid w:val="007676AF"/>
    <w:rsid w:val="00767A12"/>
    <w:rsid w:val="0077015B"/>
    <w:rsid w:val="00770D20"/>
    <w:rsid w:val="007741C2"/>
    <w:rsid w:val="00775F70"/>
    <w:rsid w:val="00777943"/>
    <w:rsid w:val="0078038E"/>
    <w:rsid w:val="00780684"/>
    <w:rsid w:val="00782816"/>
    <w:rsid w:val="007834BA"/>
    <w:rsid w:val="00793C76"/>
    <w:rsid w:val="00795EB4"/>
    <w:rsid w:val="007966F0"/>
    <w:rsid w:val="007971D4"/>
    <w:rsid w:val="007A1A67"/>
    <w:rsid w:val="007A2417"/>
    <w:rsid w:val="007A391C"/>
    <w:rsid w:val="007A4B56"/>
    <w:rsid w:val="007B2301"/>
    <w:rsid w:val="007B3533"/>
    <w:rsid w:val="007B3BC6"/>
    <w:rsid w:val="007B4394"/>
    <w:rsid w:val="007B456E"/>
    <w:rsid w:val="007B477A"/>
    <w:rsid w:val="007B6001"/>
    <w:rsid w:val="007B74CA"/>
    <w:rsid w:val="007B7EF7"/>
    <w:rsid w:val="007C0892"/>
    <w:rsid w:val="007C2918"/>
    <w:rsid w:val="007C305E"/>
    <w:rsid w:val="007C5347"/>
    <w:rsid w:val="007C5EBE"/>
    <w:rsid w:val="007C7342"/>
    <w:rsid w:val="007C757F"/>
    <w:rsid w:val="007C7D8F"/>
    <w:rsid w:val="007D2A91"/>
    <w:rsid w:val="007D41A3"/>
    <w:rsid w:val="007D4F02"/>
    <w:rsid w:val="007D55A8"/>
    <w:rsid w:val="007D5BA4"/>
    <w:rsid w:val="007D5D7C"/>
    <w:rsid w:val="007D6878"/>
    <w:rsid w:val="007D6D39"/>
    <w:rsid w:val="007D748B"/>
    <w:rsid w:val="007E0B35"/>
    <w:rsid w:val="007E2338"/>
    <w:rsid w:val="007E312C"/>
    <w:rsid w:val="007E3C55"/>
    <w:rsid w:val="007E5B9C"/>
    <w:rsid w:val="007E6BD4"/>
    <w:rsid w:val="007E6CCE"/>
    <w:rsid w:val="007E752E"/>
    <w:rsid w:val="007F0538"/>
    <w:rsid w:val="007F2163"/>
    <w:rsid w:val="007F68D4"/>
    <w:rsid w:val="008019AA"/>
    <w:rsid w:val="008023EB"/>
    <w:rsid w:val="008028B4"/>
    <w:rsid w:val="00803A97"/>
    <w:rsid w:val="00803C30"/>
    <w:rsid w:val="00804C24"/>
    <w:rsid w:val="008055CB"/>
    <w:rsid w:val="00806A1B"/>
    <w:rsid w:val="0081432F"/>
    <w:rsid w:val="00815839"/>
    <w:rsid w:val="00817708"/>
    <w:rsid w:val="0081778F"/>
    <w:rsid w:val="00820FAB"/>
    <w:rsid w:val="008212EF"/>
    <w:rsid w:val="008227A5"/>
    <w:rsid w:val="00827B8A"/>
    <w:rsid w:val="00830269"/>
    <w:rsid w:val="00830EBE"/>
    <w:rsid w:val="00831ED8"/>
    <w:rsid w:val="0083525A"/>
    <w:rsid w:val="008356D6"/>
    <w:rsid w:val="00836CC2"/>
    <w:rsid w:val="00841764"/>
    <w:rsid w:val="00841CDC"/>
    <w:rsid w:val="00841E97"/>
    <w:rsid w:val="008449FD"/>
    <w:rsid w:val="00845A64"/>
    <w:rsid w:val="008479FB"/>
    <w:rsid w:val="00852818"/>
    <w:rsid w:val="00853B68"/>
    <w:rsid w:val="00854C4B"/>
    <w:rsid w:val="00860B11"/>
    <w:rsid w:val="008611E3"/>
    <w:rsid w:val="00862A3F"/>
    <w:rsid w:val="00863028"/>
    <w:rsid w:val="008640AE"/>
    <w:rsid w:val="00864E77"/>
    <w:rsid w:val="00865295"/>
    <w:rsid w:val="008708C1"/>
    <w:rsid w:val="00871A0F"/>
    <w:rsid w:val="0087448D"/>
    <w:rsid w:val="00876D7D"/>
    <w:rsid w:val="008770DF"/>
    <w:rsid w:val="008771E3"/>
    <w:rsid w:val="00880A26"/>
    <w:rsid w:val="00880C1E"/>
    <w:rsid w:val="00880D3B"/>
    <w:rsid w:val="00882A4D"/>
    <w:rsid w:val="00883421"/>
    <w:rsid w:val="008855CB"/>
    <w:rsid w:val="00886522"/>
    <w:rsid w:val="00887F87"/>
    <w:rsid w:val="00895A07"/>
    <w:rsid w:val="00896268"/>
    <w:rsid w:val="0089663C"/>
    <w:rsid w:val="008A05CA"/>
    <w:rsid w:val="008A1C49"/>
    <w:rsid w:val="008A402A"/>
    <w:rsid w:val="008A489B"/>
    <w:rsid w:val="008A53F4"/>
    <w:rsid w:val="008A72CE"/>
    <w:rsid w:val="008B4637"/>
    <w:rsid w:val="008B4FD7"/>
    <w:rsid w:val="008B6369"/>
    <w:rsid w:val="008B6599"/>
    <w:rsid w:val="008B719B"/>
    <w:rsid w:val="008C014B"/>
    <w:rsid w:val="008C1690"/>
    <w:rsid w:val="008C298E"/>
    <w:rsid w:val="008C394A"/>
    <w:rsid w:val="008C42E2"/>
    <w:rsid w:val="008C6F2B"/>
    <w:rsid w:val="008C7C0D"/>
    <w:rsid w:val="008D4A5F"/>
    <w:rsid w:val="008D60CD"/>
    <w:rsid w:val="008D6D8F"/>
    <w:rsid w:val="008E25EC"/>
    <w:rsid w:val="008E3171"/>
    <w:rsid w:val="008E3532"/>
    <w:rsid w:val="008E3572"/>
    <w:rsid w:val="008E4F31"/>
    <w:rsid w:val="008E503E"/>
    <w:rsid w:val="008E53BA"/>
    <w:rsid w:val="008E5B66"/>
    <w:rsid w:val="008E6AB2"/>
    <w:rsid w:val="008E79D1"/>
    <w:rsid w:val="008E7EF4"/>
    <w:rsid w:val="008F4D27"/>
    <w:rsid w:val="008F7566"/>
    <w:rsid w:val="0090073F"/>
    <w:rsid w:val="00902E87"/>
    <w:rsid w:val="00903FAB"/>
    <w:rsid w:val="00907EA6"/>
    <w:rsid w:val="0091238C"/>
    <w:rsid w:val="00912AC6"/>
    <w:rsid w:val="00913120"/>
    <w:rsid w:val="00914951"/>
    <w:rsid w:val="00916939"/>
    <w:rsid w:val="009169AF"/>
    <w:rsid w:val="009170DC"/>
    <w:rsid w:val="00917E34"/>
    <w:rsid w:val="00921425"/>
    <w:rsid w:val="00922101"/>
    <w:rsid w:val="0092225F"/>
    <w:rsid w:val="00926AF6"/>
    <w:rsid w:val="00926C62"/>
    <w:rsid w:val="00927F8D"/>
    <w:rsid w:val="009307A4"/>
    <w:rsid w:val="00931A52"/>
    <w:rsid w:val="00932D1B"/>
    <w:rsid w:val="00934408"/>
    <w:rsid w:val="00934D2F"/>
    <w:rsid w:val="00934F94"/>
    <w:rsid w:val="009369E1"/>
    <w:rsid w:val="00937399"/>
    <w:rsid w:val="00940D42"/>
    <w:rsid w:val="0094112C"/>
    <w:rsid w:val="009413C6"/>
    <w:rsid w:val="00942DBD"/>
    <w:rsid w:val="0094471B"/>
    <w:rsid w:val="00945A6C"/>
    <w:rsid w:val="00946445"/>
    <w:rsid w:val="00950510"/>
    <w:rsid w:val="0095138A"/>
    <w:rsid w:val="009527EA"/>
    <w:rsid w:val="00955A2F"/>
    <w:rsid w:val="00956336"/>
    <w:rsid w:val="00960A6D"/>
    <w:rsid w:val="00961176"/>
    <w:rsid w:val="0096159F"/>
    <w:rsid w:val="00961D8F"/>
    <w:rsid w:val="0096222D"/>
    <w:rsid w:val="0096233C"/>
    <w:rsid w:val="00963112"/>
    <w:rsid w:val="009643A3"/>
    <w:rsid w:val="0096511B"/>
    <w:rsid w:val="00965249"/>
    <w:rsid w:val="009667A3"/>
    <w:rsid w:val="0096686B"/>
    <w:rsid w:val="00970050"/>
    <w:rsid w:val="0097011A"/>
    <w:rsid w:val="00970ABD"/>
    <w:rsid w:val="009727C5"/>
    <w:rsid w:val="00972BB5"/>
    <w:rsid w:val="00973B00"/>
    <w:rsid w:val="009742AD"/>
    <w:rsid w:val="00974877"/>
    <w:rsid w:val="00975993"/>
    <w:rsid w:val="00976D8A"/>
    <w:rsid w:val="00980B10"/>
    <w:rsid w:val="00982A41"/>
    <w:rsid w:val="009849DB"/>
    <w:rsid w:val="00984F3F"/>
    <w:rsid w:val="00986A21"/>
    <w:rsid w:val="00990CE8"/>
    <w:rsid w:val="00990D01"/>
    <w:rsid w:val="00993650"/>
    <w:rsid w:val="009A0D6A"/>
    <w:rsid w:val="009A0F72"/>
    <w:rsid w:val="009A110A"/>
    <w:rsid w:val="009A1378"/>
    <w:rsid w:val="009A13BB"/>
    <w:rsid w:val="009A25A0"/>
    <w:rsid w:val="009A324E"/>
    <w:rsid w:val="009A3CF2"/>
    <w:rsid w:val="009A51D5"/>
    <w:rsid w:val="009A51EB"/>
    <w:rsid w:val="009A52FC"/>
    <w:rsid w:val="009A5C33"/>
    <w:rsid w:val="009A61D1"/>
    <w:rsid w:val="009A62BD"/>
    <w:rsid w:val="009A6CDD"/>
    <w:rsid w:val="009B0524"/>
    <w:rsid w:val="009B0A20"/>
    <w:rsid w:val="009B0E08"/>
    <w:rsid w:val="009B1193"/>
    <w:rsid w:val="009B4687"/>
    <w:rsid w:val="009B5FA6"/>
    <w:rsid w:val="009B78FC"/>
    <w:rsid w:val="009B7A61"/>
    <w:rsid w:val="009B7ACE"/>
    <w:rsid w:val="009C247D"/>
    <w:rsid w:val="009C5B72"/>
    <w:rsid w:val="009C5B9E"/>
    <w:rsid w:val="009C5C50"/>
    <w:rsid w:val="009C66D0"/>
    <w:rsid w:val="009C6A60"/>
    <w:rsid w:val="009C7FF2"/>
    <w:rsid w:val="009D0DE9"/>
    <w:rsid w:val="009D10E1"/>
    <w:rsid w:val="009D1C10"/>
    <w:rsid w:val="009D2A78"/>
    <w:rsid w:val="009D42F7"/>
    <w:rsid w:val="009D7600"/>
    <w:rsid w:val="009D7D5B"/>
    <w:rsid w:val="009E0BE0"/>
    <w:rsid w:val="009E1B8E"/>
    <w:rsid w:val="009E342C"/>
    <w:rsid w:val="009E34D3"/>
    <w:rsid w:val="009E4BC9"/>
    <w:rsid w:val="009F1C16"/>
    <w:rsid w:val="009F1E37"/>
    <w:rsid w:val="009F2BC0"/>
    <w:rsid w:val="009F3DB3"/>
    <w:rsid w:val="009F4BAB"/>
    <w:rsid w:val="009F58D2"/>
    <w:rsid w:val="009F5B3A"/>
    <w:rsid w:val="009F7CFB"/>
    <w:rsid w:val="009F7CFC"/>
    <w:rsid w:val="00A004F7"/>
    <w:rsid w:val="00A0123D"/>
    <w:rsid w:val="00A034AA"/>
    <w:rsid w:val="00A048A0"/>
    <w:rsid w:val="00A0618D"/>
    <w:rsid w:val="00A07075"/>
    <w:rsid w:val="00A07705"/>
    <w:rsid w:val="00A07DCC"/>
    <w:rsid w:val="00A10773"/>
    <w:rsid w:val="00A10EBD"/>
    <w:rsid w:val="00A22545"/>
    <w:rsid w:val="00A2288E"/>
    <w:rsid w:val="00A232FD"/>
    <w:rsid w:val="00A26238"/>
    <w:rsid w:val="00A266FB"/>
    <w:rsid w:val="00A31501"/>
    <w:rsid w:val="00A328BE"/>
    <w:rsid w:val="00A32EB5"/>
    <w:rsid w:val="00A3404C"/>
    <w:rsid w:val="00A34196"/>
    <w:rsid w:val="00A347DA"/>
    <w:rsid w:val="00A34986"/>
    <w:rsid w:val="00A3680D"/>
    <w:rsid w:val="00A41BE4"/>
    <w:rsid w:val="00A4457B"/>
    <w:rsid w:val="00A44AC4"/>
    <w:rsid w:val="00A45CB6"/>
    <w:rsid w:val="00A46424"/>
    <w:rsid w:val="00A516B5"/>
    <w:rsid w:val="00A55EAD"/>
    <w:rsid w:val="00A56F5D"/>
    <w:rsid w:val="00A57E44"/>
    <w:rsid w:val="00A6060B"/>
    <w:rsid w:val="00A62919"/>
    <w:rsid w:val="00A63245"/>
    <w:rsid w:val="00A63C41"/>
    <w:rsid w:val="00A64335"/>
    <w:rsid w:val="00A648FE"/>
    <w:rsid w:val="00A649D8"/>
    <w:rsid w:val="00A65940"/>
    <w:rsid w:val="00A66073"/>
    <w:rsid w:val="00A66790"/>
    <w:rsid w:val="00A702A3"/>
    <w:rsid w:val="00A70BFE"/>
    <w:rsid w:val="00A72968"/>
    <w:rsid w:val="00A738FF"/>
    <w:rsid w:val="00A73D22"/>
    <w:rsid w:val="00A743EA"/>
    <w:rsid w:val="00A76370"/>
    <w:rsid w:val="00A76A0C"/>
    <w:rsid w:val="00A776AC"/>
    <w:rsid w:val="00A8252C"/>
    <w:rsid w:val="00A83430"/>
    <w:rsid w:val="00A83B23"/>
    <w:rsid w:val="00A83D24"/>
    <w:rsid w:val="00A83F5B"/>
    <w:rsid w:val="00A84BA0"/>
    <w:rsid w:val="00A850FE"/>
    <w:rsid w:val="00A86531"/>
    <w:rsid w:val="00A8718B"/>
    <w:rsid w:val="00A918D1"/>
    <w:rsid w:val="00A92237"/>
    <w:rsid w:val="00A94E7D"/>
    <w:rsid w:val="00A950BC"/>
    <w:rsid w:val="00A96DDB"/>
    <w:rsid w:val="00AA0BF3"/>
    <w:rsid w:val="00AA0D9F"/>
    <w:rsid w:val="00AA14A9"/>
    <w:rsid w:val="00AA1AE3"/>
    <w:rsid w:val="00AA2AA8"/>
    <w:rsid w:val="00AA2B94"/>
    <w:rsid w:val="00AA55E1"/>
    <w:rsid w:val="00AA6282"/>
    <w:rsid w:val="00AA62EA"/>
    <w:rsid w:val="00AA6D22"/>
    <w:rsid w:val="00AA76CA"/>
    <w:rsid w:val="00AB0C66"/>
    <w:rsid w:val="00AB17ED"/>
    <w:rsid w:val="00AB3895"/>
    <w:rsid w:val="00AB4297"/>
    <w:rsid w:val="00AB4C78"/>
    <w:rsid w:val="00AB6410"/>
    <w:rsid w:val="00AB6F74"/>
    <w:rsid w:val="00AB71FF"/>
    <w:rsid w:val="00AC4330"/>
    <w:rsid w:val="00AC4ADD"/>
    <w:rsid w:val="00AC7D67"/>
    <w:rsid w:val="00AD1A6B"/>
    <w:rsid w:val="00AD2AAD"/>
    <w:rsid w:val="00AD367A"/>
    <w:rsid w:val="00AD416C"/>
    <w:rsid w:val="00AD43DE"/>
    <w:rsid w:val="00AD5C84"/>
    <w:rsid w:val="00AD7C11"/>
    <w:rsid w:val="00AE46D0"/>
    <w:rsid w:val="00AE4A62"/>
    <w:rsid w:val="00AE64C3"/>
    <w:rsid w:val="00AF2F03"/>
    <w:rsid w:val="00AF4569"/>
    <w:rsid w:val="00AF4A01"/>
    <w:rsid w:val="00AF4DA0"/>
    <w:rsid w:val="00AF4E5F"/>
    <w:rsid w:val="00AF7FD7"/>
    <w:rsid w:val="00B01256"/>
    <w:rsid w:val="00B11DDB"/>
    <w:rsid w:val="00B12D31"/>
    <w:rsid w:val="00B130F3"/>
    <w:rsid w:val="00B1541B"/>
    <w:rsid w:val="00B2094E"/>
    <w:rsid w:val="00B224EC"/>
    <w:rsid w:val="00B22E5B"/>
    <w:rsid w:val="00B23A86"/>
    <w:rsid w:val="00B3194A"/>
    <w:rsid w:val="00B332EC"/>
    <w:rsid w:val="00B33FA2"/>
    <w:rsid w:val="00B34BD9"/>
    <w:rsid w:val="00B40F20"/>
    <w:rsid w:val="00B40FF5"/>
    <w:rsid w:val="00B44817"/>
    <w:rsid w:val="00B47FE7"/>
    <w:rsid w:val="00B50847"/>
    <w:rsid w:val="00B50C65"/>
    <w:rsid w:val="00B51275"/>
    <w:rsid w:val="00B56CD1"/>
    <w:rsid w:val="00B56E04"/>
    <w:rsid w:val="00B57395"/>
    <w:rsid w:val="00B5784C"/>
    <w:rsid w:val="00B616E3"/>
    <w:rsid w:val="00B6185B"/>
    <w:rsid w:val="00B67AEF"/>
    <w:rsid w:val="00B67CD2"/>
    <w:rsid w:val="00B70C6F"/>
    <w:rsid w:val="00B76822"/>
    <w:rsid w:val="00B777F4"/>
    <w:rsid w:val="00B77886"/>
    <w:rsid w:val="00B77AD9"/>
    <w:rsid w:val="00B80EA4"/>
    <w:rsid w:val="00B81000"/>
    <w:rsid w:val="00B840C1"/>
    <w:rsid w:val="00B855D4"/>
    <w:rsid w:val="00B85875"/>
    <w:rsid w:val="00B86D65"/>
    <w:rsid w:val="00B87C52"/>
    <w:rsid w:val="00B90AD7"/>
    <w:rsid w:val="00B94039"/>
    <w:rsid w:val="00B94B99"/>
    <w:rsid w:val="00B94BCF"/>
    <w:rsid w:val="00B96535"/>
    <w:rsid w:val="00B9713D"/>
    <w:rsid w:val="00B973D8"/>
    <w:rsid w:val="00BA0E33"/>
    <w:rsid w:val="00BA155A"/>
    <w:rsid w:val="00BA1BCD"/>
    <w:rsid w:val="00BA2A2B"/>
    <w:rsid w:val="00BA3647"/>
    <w:rsid w:val="00BA4BBA"/>
    <w:rsid w:val="00BA4E29"/>
    <w:rsid w:val="00BA52DE"/>
    <w:rsid w:val="00BA57E5"/>
    <w:rsid w:val="00BA5DF5"/>
    <w:rsid w:val="00BB586F"/>
    <w:rsid w:val="00BB6275"/>
    <w:rsid w:val="00BB6BEC"/>
    <w:rsid w:val="00BC02D3"/>
    <w:rsid w:val="00BC0EAD"/>
    <w:rsid w:val="00BC21D3"/>
    <w:rsid w:val="00BC27D4"/>
    <w:rsid w:val="00BC39BC"/>
    <w:rsid w:val="00BC48FA"/>
    <w:rsid w:val="00BC54F3"/>
    <w:rsid w:val="00BC5847"/>
    <w:rsid w:val="00BC5E04"/>
    <w:rsid w:val="00BD2476"/>
    <w:rsid w:val="00BD3DA5"/>
    <w:rsid w:val="00BD544C"/>
    <w:rsid w:val="00BD5871"/>
    <w:rsid w:val="00BD5CD3"/>
    <w:rsid w:val="00BD7B6E"/>
    <w:rsid w:val="00BE0778"/>
    <w:rsid w:val="00BE0F66"/>
    <w:rsid w:val="00BE1024"/>
    <w:rsid w:val="00BE1D7C"/>
    <w:rsid w:val="00BE3342"/>
    <w:rsid w:val="00BE384A"/>
    <w:rsid w:val="00BE3A07"/>
    <w:rsid w:val="00BE6667"/>
    <w:rsid w:val="00BE7DA5"/>
    <w:rsid w:val="00BE7F6E"/>
    <w:rsid w:val="00BF398F"/>
    <w:rsid w:val="00BF502F"/>
    <w:rsid w:val="00BF5614"/>
    <w:rsid w:val="00BF78AD"/>
    <w:rsid w:val="00C0005A"/>
    <w:rsid w:val="00C00260"/>
    <w:rsid w:val="00C01A18"/>
    <w:rsid w:val="00C03790"/>
    <w:rsid w:val="00C039BF"/>
    <w:rsid w:val="00C03F24"/>
    <w:rsid w:val="00C0506D"/>
    <w:rsid w:val="00C050B0"/>
    <w:rsid w:val="00C05B5C"/>
    <w:rsid w:val="00C07E63"/>
    <w:rsid w:val="00C11E15"/>
    <w:rsid w:val="00C11E63"/>
    <w:rsid w:val="00C142FD"/>
    <w:rsid w:val="00C1495C"/>
    <w:rsid w:val="00C17560"/>
    <w:rsid w:val="00C17A63"/>
    <w:rsid w:val="00C20B77"/>
    <w:rsid w:val="00C2153C"/>
    <w:rsid w:val="00C2186A"/>
    <w:rsid w:val="00C223AB"/>
    <w:rsid w:val="00C2381D"/>
    <w:rsid w:val="00C24423"/>
    <w:rsid w:val="00C24FEB"/>
    <w:rsid w:val="00C276D5"/>
    <w:rsid w:val="00C27883"/>
    <w:rsid w:val="00C27A6C"/>
    <w:rsid w:val="00C27F3E"/>
    <w:rsid w:val="00C308FB"/>
    <w:rsid w:val="00C313B9"/>
    <w:rsid w:val="00C31C6A"/>
    <w:rsid w:val="00C31EBD"/>
    <w:rsid w:val="00C34127"/>
    <w:rsid w:val="00C374D8"/>
    <w:rsid w:val="00C41F55"/>
    <w:rsid w:val="00C44798"/>
    <w:rsid w:val="00C4485E"/>
    <w:rsid w:val="00C46FF0"/>
    <w:rsid w:val="00C5080F"/>
    <w:rsid w:val="00C521A7"/>
    <w:rsid w:val="00C61E14"/>
    <w:rsid w:val="00C63938"/>
    <w:rsid w:val="00C6488E"/>
    <w:rsid w:val="00C71751"/>
    <w:rsid w:val="00C72A12"/>
    <w:rsid w:val="00C80CDF"/>
    <w:rsid w:val="00C8287F"/>
    <w:rsid w:val="00C83C9A"/>
    <w:rsid w:val="00C8653F"/>
    <w:rsid w:val="00C86FA4"/>
    <w:rsid w:val="00C91241"/>
    <w:rsid w:val="00C9547B"/>
    <w:rsid w:val="00C9723D"/>
    <w:rsid w:val="00CA1724"/>
    <w:rsid w:val="00CA1B09"/>
    <w:rsid w:val="00CA1D64"/>
    <w:rsid w:val="00CA2168"/>
    <w:rsid w:val="00CA2554"/>
    <w:rsid w:val="00CA4BD7"/>
    <w:rsid w:val="00CA500A"/>
    <w:rsid w:val="00CA6FA3"/>
    <w:rsid w:val="00CA775F"/>
    <w:rsid w:val="00CB0699"/>
    <w:rsid w:val="00CB2C1A"/>
    <w:rsid w:val="00CB3006"/>
    <w:rsid w:val="00CB354A"/>
    <w:rsid w:val="00CB3BAC"/>
    <w:rsid w:val="00CB3F09"/>
    <w:rsid w:val="00CB4411"/>
    <w:rsid w:val="00CB44E1"/>
    <w:rsid w:val="00CB4A38"/>
    <w:rsid w:val="00CB558C"/>
    <w:rsid w:val="00CB731A"/>
    <w:rsid w:val="00CB7377"/>
    <w:rsid w:val="00CB7EF6"/>
    <w:rsid w:val="00CC0A6B"/>
    <w:rsid w:val="00CC1CD2"/>
    <w:rsid w:val="00CC2F1C"/>
    <w:rsid w:val="00CC3501"/>
    <w:rsid w:val="00CC42DB"/>
    <w:rsid w:val="00CC4A72"/>
    <w:rsid w:val="00CC5B27"/>
    <w:rsid w:val="00CC6A47"/>
    <w:rsid w:val="00CC6D77"/>
    <w:rsid w:val="00CC78F1"/>
    <w:rsid w:val="00CC7F78"/>
    <w:rsid w:val="00CD02A4"/>
    <w:rsid w:val="00CD03F9"/>
    <w:rsid w:val="00CD0BE7"/>
    <w:rsid w:val="00CD14A2"/>
    <w:rsid w:val="00CD2E35"/>
    <w:rsid w:val="00CD432E"/>
    <w:rsid w:val="00CD4E6F"/>
    <w:rsid w:val="00CD59E8"/>
    <w:rsid w:val="00CE067F"/>
    <w:rsid w:val="00CE1724"/>
    <w:rsid w:val="00CE408E"/>
    <w:rsid w:val="00CE43CE"/>
    <w:rsid w:val="00CE57F9"/>
    <w:rsid w:val="00CE77B5"/>
    <w:rsid w:val="00CF2895"/>
    <w:rsid w:val="00CF2EDA"/>
    <w:rsid w:val="00CF40F2"/>
    <w:rsid w:val="00CF44A4"/>
    <w:rsid w:val="00CF45C5"/>
    <w:rsid w:val="00CF4C6B"/>
    <w:rsid w:val="00CF4F9A"/>
    <w:rsid w:val="00CF5349"/>
    <w:rsid w:val="00CF5409"/>
    <w:rsid w:val="00CF5C28"/>
    <w:rsid w:val="00CF61D4"/>
    <w:rsid w:val="00D003C5"/>
    <w:rsid w:val="00D014DA"/>
    <w:rsid w:val="00D05FCF"/>
    <w:rsid w:val="00D06E10"/>
    <w:rsid w:val="00D0733C"/>
    <w:rsid w:val="00D07800"/>
    <w:rsid w:val="00D10260"/>
    <w:rsid w:val="00D10CF9"/>
    <w:rsid w:val="00D115E3"/>
    <w:rsid w:val="00D1161D"/>
    <w:rsid w:val="00D1194D"/>
    <w:rsid w:val="00D11F7B"/>
    <w:rsid w:val="00D124AC"/>
    <w:rsid w:val="00D1548E"/>
    <w:rsid w:val="00D155EC"/>
    <w:rsid w:val="00D156F3"/>
    <w:rsid w:val="00D16142"/>
    <w:rsid w:val="00D17142"/>
    <w:rsid w:val="00D17E91"/>
    <w:rsid w:val="00D206C3"/>
    <w:rsid w:val="00D219EE"/>
    <w:rsid w:val="00D22058"/>
    <w:rsid w:val="00D2223A"/>
    <w:rsid w:val="00D22427"/>
    <w:rsid w:val="00D22D10"/>
    <w:rsid w:val="00D2386D"/>
    <w:rsid w:val="00D262EF"/>
    <w:rsid w:val="00D27F19"/>
    <w:rsid w:val="00D304C7"/>
    <w:rsid w:val="00D30C72"/>
    <w:rsid w:val="00D334A3"/>
    <w:rsid w:val="00D334CB"/>
    <w:rsid w:val="00D33CC6"/>
    <w:rsid w:val="00D3482B"/>
    <w:rsid w:val="00D36519"/>
    <w:rsid w:val="00D3787C"/>
    <w:rsid w:val="00D42052"/>
    <w:rsid w:val="00D45A69"/>
    <w:rsid w:val="00D46037"/>
    <w:rsid w:val="00D47BBD"/>
    <w:rsid w:val="00D53F90"/>
    <w:rsid w:val="00D54731"/>
    <w:rsid w:val="00D5492D"/>
    <w:rsid w:val="00D55990"/>
    <w:rsid w:val="00D57788"/>
    <w:rsid w:val="00D577E6"/>
    <w:rsid w:val="00D608EC"/>
    <w:rsid w:val="00D610E5"/>
    <w:rsid w:val="00D61349"/>
    <w:rsid w:val="00D623F9"/>
    <w:rsid w:val="00D63AAD"/>
    <w:rsid w:val="00D6522B"/>
    <w:rsid w:val="00D70678"/>
    <w:rsid w:val="00D70D4E"/>
    <w:rsid w:val="00D72373"/>
    <w:rsid w:val="00D8159A"/>
    <w:rsid w:val="00D82372"/>
    <w:rsid w:val="00D82CF9"/>
    <w:rsid w:val="00D84B3A"/>
    <w:rsid w:val="00D850A0"/>
    <w:rsid w:val="00D85B72"/>
    <w:rsid w:val="00D86A65"/>
    <w:rsid w:val="00D872AE"/>
    <w:rsid w:val="00D96552"/>
    <w:rsid w:val="00DA0373"/>
    <w:rsid w:val="00DA3889"/>
    <w:rsid w:val="00DA4979"/>
    <w:rsid w:val="00DB069B"/>
    <w:rsid w:val="00DB2CF5"/>
    <w:rsid w:val="00DB3F5D"/>
    <w:rsid w:val="00DB4786"/>
    <w:rsid w:val="00DB610F"/>
    <w:rsid w:val="00DB70B3"/>
    <w:rsid w:val="00DB7FD8"/>
    <w:rsid w:val="00DC53E8"/>
    <w:rsid w:val="00DC61B7"/>
    <w:rsid w:val="00DC7D30"/>
    <w:rsid w:val="00DD350A"/>
    <w:rsid w:val="00DD3AFA"/>
    <w:rsid w:val="00DD4566"/>
    <w:rsid w:val="00DD50C5"/>
    <w:rsid w:val="00DD5AE8"/>
    <w:rsid w:val="00DD69BA"/>
    <w:rsid w:val="00DE07FE"/>
    <w:rsid w:val="00DE3D46"/>
    <w:rsid w:val="00DE4421"/>
    <w:rsid w:val="00DE5655"/>
    <w:rsid w:val="00DE6B34"/>
    <w:rsid w:val="00DE7420"/>
    <w:rsid w:val="00DF0B65"/>
    <w:rsid w:val="00DF2999"/>
    <w:rsid w:val="00DF2AC4"/>
    <w:rsid w:val="00DF3BF8"/>
    <w:rsid w:val="00DF42BE"/>
    <w:rsid w:val="00DF56B8"/>
    <w:rsid w:val="00E02788"/>
    <w:rsid w:val="00E0420D"/>
    <w:rsid w:val="00E049AB"/>
    <w:rsid w:val="00E0543D"/>
    <w:rsid w:val="00E056D4"/>
    <w:rsid w:val="00E064C9"/>
    <w:rsid w:val="00E06D25"/>
    <w:rsid w:val="00E07A07"/>
    <w:rsid w:val="00E07F6A"/>
    <w:rsid w:val="00E11EE9"/>
    <w:rsid w:val="00E124A9"/>
    <w:rsid w:val="00E12AD5"/>
    <w:rsid w:val="00E12E8B"/>
    <w:rsid w:val="00E14368"/>
    <w:rsid w:val="00E15B3F"/>
    <w:rsid w:val="00E16A07"/>
    <w:rsid w:val="00E20689"/>
    <w:rsid w:val="00E20701"/>
    <w:rsid w:val="00E21D17"/>
    <w:rsid w:val="00E220A6"/>
    <w:rsid w:val="00E23071"/>
    <w:rsid w:val="00E23730"/>
    <w:rsid w:val="00E24F6A"/>
    <w:rsid w:val="00E266EE"/>
    <w:rsid w:val="00E26ABB"/>
    <w:rsid w:val="00E304DF"/>
    <w:rsid w:val="00E30780"/>
    <w:rsid w:val="00E31E91"/>
    <w:rsid w:val="00E330EF"/>
    <w:rsid w:val="00E344A5"/>
    <w:rsid w:val="00E35B6A"/>
    <w:rsid w:val="00E36379"/>
    <w:rsid w:val="00E37541"/>
    <w:rsid w:val="00E37BE7"/>
    <w:rsid w:val="00E418FC"/>
    <w:rsid w:val="00E4217E"/>
    <w:rsid w:val="00E422CD"/>
    <w:rsid w:val="00E44D89"/>
    <w:rsid w:val="00E450F8"/>
    <w:rsid w:val="00E45957"/>
    <w:rsid w:val="00E45F7B"/>
    <w:rsid w:val="00E46118"/>
    <w:rsid w:val="00E50FAC"/>
    <w:rsid w:val="00E521DE"/>
    <w:rsid w:val="00E526F1"/>
    <w:rsid w:val="00E529FF"/>
    <w:rsid w:val="00E54167"/>
    <w:rsid w:val="00E57B5D"/>
    <w:rsid w:val="00E606DA"/>
    <w:rsid w:val="00E632A4"/>
    <w:rsid w:val="00E63F92"/>
    <w:rsid w:val="00E67423"/>
    <w:rsid w:val="00E7000D"/>
    <w:rsid w:val="00E70832"/>
    <w:rsid w:val="00E723CE"/>
    <w:rsid w:val="00E72632"/>
    <w:rsid w:val="00E72F33"/>
    <w:rsid w:val="00E7365A"/>
    <w:rsid w:val="00E748BC"/>
    <w:rsid w:val="00E77DBC"/>
    <w:rsid w:val="00E83A94"/>
    <w:rsid w:val="00E84453"/>
    <w:rsid w:val="00E85E83"/>
    <w:rsid w:val="00E863C5"/>
    <w:rsid w:val="00E86AF7"/>
    <w:rsid w:val="00E91A4E"/>
    <w:rsid w:val="00E9300D"/>
    <w:rsid w:val="00E93850"/>
    <w:rsid w:val="00E94B9A"/>
    <w:rsid w:val="00E96327"/>
    <w:rsid w:val="00E97E9A"/>
    <w:rsid w:val="00EA0570"/>
    <w:rsid w:val="00EA1C7E"/>
    <w:rsid w:val="00EA3A02"/>
    <w:rsid w:val="00EA6AF3"/>
    <w:rsid w:val="00EA6CF6"/>
    <w:rsid w:val="00EA7372"/>
    <w:rsid w:val="00EA74C6"/>
    <w:rsid w:val="00EA7BEB"/>
    <w:rsid w:val="00EB0669"/>
    <w:rsid w:val="00EB06F0"/>
    <w:rsid w:val="00EB10D7"/>
    <w:rsid w:val="00EB131A"/>
    <w:rsid w:val="00EB440C"/>
    <w:rsid w:val="00EC00AF"/>
    <w:rsid w:val="00EC051D"/>
    <w:rsid w:val="00EC20A1"/>
    <w:rsid w:val="00EC23C5"/>
    <w:rsid w:val="00EC4ECD"/>
    <w:rsid w:val="00ED1224"/>
    <w:rsid w:val="00ED16FF"/>
    <w:rsid w:val="00ED679A"/>
    <w:rsid w:val="00EE0125"/>
    <w:rsid w:val="00EE0165"/>
    <w:rsid w:val="00EE11B1"/>
    <w:rsid w:val="00EE30D6"/>
    <w:rsid w:val="00EE3F50"/>
    <w:rsid w:val="00EE4347"/>
    <w:rsid w:val="00EE62CA"/>
    <w:rsid w:val="00EE6DDE"/>
    <w:rsid w:val="00EE753A"/>
    <w:rsid w:val="00EE7566"/>
    <w:rsid w:val="00EF00FB"/>
    <w:rsid w:val="00EF0A6E"/>
    <w:rsid w:val="00EF2655"/>
    <w:rsid w:val="00EF7A0D"/>
    <w:rsid w:val="00F012E4"/>
    <w:rsid w:val="00F02CAC"/>
    <w:rsid w:val="00F03C44"/>
    <w:rsid w:val="00F05F69"/>
    <w:rsid w:val="00F06684"/>
    <w:rsid w:val="00F06F34"/>
    <w:rsid w:val="00F074A0"/>
    <w:rsid w:val="00F076CA"/>
    <w:rsid w:val="00F07845"/>
    <w:rsid w:val="00F07CC1"/>
    <w:rsid w:val="00F107F8"/>
    <w:rsid w:val="00F10923"/>
    <w:rsid w:val="00F1487E"/>
    <w:rsid w:val="00F15072"/>
    <w:rsid w:val="00F157C8"/>
    <w:rsid w:val="00F1624F"/>
    <w:rsid w:val="00F22B64"/>
    <w:rsid w:val="00F230EB"/>
    <w:rsid w:val="00F25044"/>
    <w:rsid w:val="00F26867"/>
    <w:rsid w:val="00F26B7F"/>
    <w:rsid w:val="00F27B1A"/>
    <w:rsid w:val="00F313C8"/>
    <w:rsid w:val="00F318F9"/>
    <w:rsid w:val="00F3319B"/>
    <w:rsid w:val="00F34055"/>
    <w:rsid w:val="00F35B2B"/>
    <w:rsid w:val="00F37016"/>
    <w:rsid w:val="00F3702E"/>
    <w:rsid w:val="00F4017B"/>
    <w:rsid w:val="00F404C4"/>
    <w:rsid w:val="00F41614"/>
    <w:rsid w:val="00F41B77"/>
    <w:rsid w:val="00F4231E"/>
    <w:rsid w:val="00F427F2"/>
    <w:rsid w:val="00F42CAE"/>
    <w:rsid w:val="00F45688"/>
    <w:rsid w:val="00F45AE1"/>
    <w:rsid w:val="00F45D51"/>
    <w:rsid w:val="00F47BE1"/>
    <w:rsid w:val="00F54586"/>
    <w:rsid w:val="00F562AB"/>
    <w:rsid w:val="00F56E8E"/>
    <w:rsid w:val="00F57743"/>
    <w:rsid w:val="00F57A5E"/>
    <w:rsid w:val="00F61F56"/>
    <w:rsid w:val="00F629A1"/>
    <w:rsid w:val="00F64729"/>
    <w:rsid w:val="00F66C2D"/>
    <w:rsid w:val="00F678E9"/>
    <w:rsid w:val="00F7028A"/>
    <w:rsid w:val="00F70BF7"/>
    <w:rsid w:val="00F70FBC"/>
    <w:rsid w:val="00F727A9"/>
    <w:rsid w:val="00F737FA"/>
    <w:rsid w:val="00F757C5"/>
    <w:rsid w:val="00F7604B"/>
    <w:rsid w:val="00F76ABF"/>
    <w:rsid w:val="00F83C8E"/>
    <w:rsid w:val="00F842FF"/>
    <w:rsid w:val="00F84623"/>
    <w:rsid w:val="00F84BA4"/>
    <w:rsid w:val="00F84E4F"/>
    <w:rsid w:val="00F84F24"/>
    <w:rsid w:val="00F85A52"/>
    <w:rsid w:val="00F87E82"/>
    <w:rsid w:val="00F902FD"/>
    <w:rsid w:val="00F90316"/>
    <w:rsid w:val="00F92688"/>
    <w:rsid w:val="00F92BA6"/>
    <w:rsid w:val="00F938E4"/>
    <w:rsid w:val="00F956EF"/>
    <w:rsid w:val="00F96F0C"/>
    <w:rsid w:val="00FA0D80"/>
    <w:rsid w:val="00FA2163"/>
    <w:rsid w:val="00FA3A4A"/>
    <w:rsid w:val="00FA3DEB"/>
    <w:rsid w:val="00FA4361"/>
    <w:rsid w:val="00FA4614"/>
    <w:rsid w:val="00FA50EA"/>
    <w:rsid w:val="00FA6AD3"/>
    <w:rsid w:val="00FA79D9"/>
    <w:rsid w:val="00FB2649"/>
    <w:rsid w:val="00FB4041"/>
    <w:rsid w:val="00FB5086"/>
    <w:rsid w:val="00FB52CB"/>
    <w:rsid w:val="00FB7503"/>
    <w:rsid w:val="00FC024E"/>
    <w:rsid w:val="00FC0BDF"/>
    <w:rsid w:val="00FC1ADC"/>
    <w:rsid w:val="00FC2BC3"/>
    <w:rsid w:val="00FC3571"/>
    <w:rsid w:val="00FC4672"/>
    <w:rsid w:val="00FC7822"/>
    <w:rsid w:val="00FD004D"/>
    <w:rsid w:val="00FD0474"/>
    <w:rsid w:val="00FD0E34"/>
    <w:rsid w:val="00FD24D9"/>
    <w:rsid w:val="00FD25B4"/>
    <w:rsid w:val="00FD2C00"/>
    <w:rsid w:val="00FD381F"/>
    <w:rsid w:val="00FD65D3"/>
    <w:rsid w:val="00FD74E4"/>
    <w:rsid w:val="00FD7791"/>
    <w:rsid w:val="00FE0121"/>
    <w:rsid w:val="00FE0BD8"/>
    <w:rsid w:val="00FE3148"/>
    <w:rsid w:val="00FE4F96"/>
    <w:rsid w:val="00FE5094"/>
    <w:rsid w:val="00FE5A6B"/>
    <w:rsid w:val="00FE5D80"/>
    <w:rsid w:val="00FE5E8C"/>
    <w:rsid w:val="00FE6FAE"/>
    <w:rsid w:val="00FE7475"/>
    <w:rsid w:val="00FE7717"/>
    <w:rsid w:val="00FF1611"/>
    <w:rsid w:val="00FF3DA8"/>
    <w:rsid w:val="00FF41F1"/>
    <w:rsid w:val="00FF68DA"/>
    <w:rsid w:val="00FF6AFD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4167"/>
    <w:rPr>
      <w:rFonts w:ascii="Times New Roman" w:hAnsi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398F"/>
    <w:pPr>
      <w:tabs>
        <w:tab w:val="left" w:pos="993"/>
      </w:tabs>
      <w:spacing w:line="276" w:lineRule="auto"/>
      <w:jc w:val="center"/>
      <w:outlineLvl w:val="0"/>
    </w:pPr>
    <w:rPr>
      <w:b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41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CC4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BF398F"/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rsid w:val="00BF39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BF398F"/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BF398F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BF398F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4E5A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E5A0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241A74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ae">
    <w:name w:val="header"/>
    <w:basedOn w:val="a1"/>
    <w:link w:val="af"/>
    <w:uiPriority w:val="99"/>
    <w:semiHidden/>
    <w:unhideWhenUsed/>
    <w:rsid w:val="004F48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4F4811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4F48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4F4811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C11E63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C11E63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C11E63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1E6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11E63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2E5F42"/>
  </w:style>
  <w:style w:type="paragraph" w:styleId="a">
    <w:name w:val="List Bullet"/>
    <w:basedOn w:val="a1"/>
    <w:rsid w:val="00E23071"/>
    <w:pPr>
      <w:numPr>
        <w:numId w:val="5"/>
      </w:numPr>
    </w:pPr>
    <w:rPr>
      <w:rFonts w:eastAsia="Calibri"/>
      <w:szCs w:val="20"/>
    </w:rPr>
  </w:style>
  <w:style w:type="table" w:styleId="af8">
    <w:name w:val="Table Grid"/>
    <w:basedOn w:val="a3"/>
    <w:uiPriority w:val="59"/>
    <w:rsid w:val="00222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1"/>
    <w:rsid w:val="002F1BF0"/>
    <w:pPr>
      <w:numPr>
        <w:numId w:val="6"/>
      </w:numPr>
      <w:spacing w:line="360" w:lineRule="auto"/>
    </w:pPr>
    <w:rPr>
      <w:color w:val="000000"/>
      <w:sz w:val="26"/>
    </w:rPr>
  </w:style>
  <w:style w:type="paragraph" w:customStyle="1" w:styleId="ConsPlusNormal">
    <w:name w:val="ConsPlusNormal"/>
    <w:rsid w:val="001A1449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625488"/>
  </w:style>
  <w:style w:type="character" w:customStyle="1" w:styleId="blk">
    <w:name w:val="blk"/>
    <w:basedOn w:val="a2"/>
    <w:rsid w:val="00FF3DA8"/>
  </w:style>
  <w:style w:type="paragraph" w:customStyle="1" w:styleId="a0">
    <w:name w:val="список с точками"/>
    <w:basedOn w:val="a1"/>
    <w:rsid w:val="009A61D1"/>
    <w:pPr>
      <w:numPr>
        <w:numId w:val="11"/>
      </w:numPr>
      <w:spacing w:line="312" w:lineRule="auto"/>
    </w:pPr>
  </w:style>
  <w:style w:type="character" w:customStyle="1" w:styleId="40">
    <w:name w:val="Заголовок 4 Знак"/>
    <w:basedOn w:val="a2"/>
    <w:link w:val="4"/>
    <w:uiPriority w:val="9"/>
    <w:rsid w:val="00CC4A7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C11E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FF6AF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FF6AFD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CF2EDA"/>
    <w:pPr>
      <w:spacing w:line="360" w:lineRule="auto"/>
      <w:ind w:firstLine="397"/>
    </w:pPr>
    <w:rPr>
      <w:b/>
      <w:sz w:val="20"/>
      <w:szCs w:val="20"/>
    </w:rPr>
  </w:style>
  <w:style w:type="paragraph" w:customStyle="1" w:styleId="12">
    <w:name w:val="Обычный1"/>
    <w:rsid w:val="00CF2EDA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CF2EDA"/>
    <w:pPr>
      <w:jc w:val="center"/>
    </w:pPr>
    <w:rPr>
      <w:b/>
      <w:szCs w:val="20"/>
    </w:rPr>
  </w:style>
  <w:style w:type="character" w:customStyle="1" w:styleId="afc">
    <w:name w:val="_Заголовок РП Знак"/>
    <w:link w:val="afb"/>
    <w:rsid w:val="00CF2EDA"/>
    <w:rPr>
      <w:rFonts w:ascii="Times New Roman" w:hAnsi="Times New Roman"/>
      <w:b/>
      <w:sz w:val="24"/>
    </w:rPr>
  </w:style>
  <w:style w:type="character" w:styleId="afd">
    <w:name w:val="Hyperlink"/>
    <w:basedOn w:val="a2"/>
    <w:uiPriority w:val="99"/>
    <w:unhideWhenUsed/>
    <w:rsid w:val="004F6F29"/>
    <w:rPr>
      <w:color w:val="0000FF"/>
      <w:u w:val="single"/>
    </w:rPr>
  </w:style>
  <w:style w:type="paragraph" w:styleId="afe">
    <w:name w:val="No Spacing"/>
    <w:uiPriority w:val="1"/>
    <w:qFormat/>
    <w:rsid w:val="00A31501"/>
    <w:pPr>
      <w:jc w:val="both"/>
    </w:pPr>
    <w:rPr>
      <w:rFonts w:eastAsia="Calibri"/>
      <w:sz w:val="22"/>
      <w:szCs w:val="22"/>
      <w:lang w:eastAsia="en-US"/>
    </w:rPr>
  </w:style>
  <w:style w:type="paragraph" w:styleId="aff">
    <w:name w:val="Body Text"/>
    <w:basedOn w:val="a1"/>
    <w:link w:val="aff0"/>
    <w:uiPriority w:val="99"/>
    <w:semiHidden/>
    <w:unhideWhenUsed/>
    <w:rsid w:val="00AA76CA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AA76CA"/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D05FCF"/>
    <w:rPr>
      <w:rFonts w:ascii="Times New Roman" w:hAnsi="Times New Roman"/>
      <w:sz w:val="24"/>
      <w:szCs w:val="24"/>
    </w:rPr>
  </w:style>
  <w:style w:type="character" w:styleId="aff2">
    <w:name w:val="FollowedHyperlink"/>
    <w:basedOn w:val="a2"/>
    <w:uiPriority w:val="99"/>
    <w:semiHidden/>
    <w:unhideWhenUsed/>
    <w:rsid w:val="00912A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66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65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1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8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u.ru/ru/education/programs/list2/" TargetMode="External"/><Relationship Id="rId18" Type="http://schemas.openxmlformats.org/officeDocument/2006/relationships/hyperlink" Target="https://isu.ru/sveden/ovz/" TargetMode="External"/><Relationship Id="rId26" Type="http://schemas.openxmlformats.org/officeDocument/2006/relationships/hyperlink" Target="http://library.isu.ru/ru/inform_serv/For_teachers/useful_inform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u.ru/ru/education/programs/list2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u.ru/ru/education/programs/list2/" TargetMode="External"/><Relationship Id="rId17" Type="http://schemas.openxmlformats.org/officeDocument/2006/relationships/hyperlink" Target="http://isu.ru/sveden/objects/index.html" TargetMode="External"/><Relationship Id="rId25" Type="http://schemas.openxmlformats.org/officeDocument/2006/relationships/hyperlink" Target="http://library.isu.ru/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u.ru/ru/education/programs/list2/" TargetMode="External"/><Relationship Id="rId20" Type="http://schemas.openxmlformats.org/officeDocument/2006/relationships/hyperlink" Target="https://isu.ru/sveden/ovz/" TargetMode="External"/><Relationship Id="rId29" Type="http://schemas.openxmlformats.org/officeDocument/2006/relationships/hyperlink" Target="https://isu.ru/ru/education/quality_control/internal/indicato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.ru/ru/education/programs/list2/" TargetMode="External"/><Relationship Id="rId24" Type="http://schemas.openxmlformats.org/officeDocument/2006/relationships/hyperlink" Target="http://isu.ru/sveden/objects/index.html" TargetMode="External"/><Relationship Id="rId32" Type="http://schemas.openxmlformats.org/officeDocument/2006/relationships/footer" Target="footer1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isu.ru/ru/education/programs/list2/" TargetMode="External"/><Relationship Id="rId23" Type="http://schemas.openxmlformats.org/officeDocument/2006/relationships/hyperlink" Target="http://isu.ru/sveden/objects/index.html" TargetMode="External"/><Relationship Id="rId28" Type="http://schemas.openxmlformats.org/officeDocument/2006/relationships/hyperlink" Target="http://pi.isu.ru/ru/about/otzyvy.html" TargetMode="External"/><Relationship Id="rId36" Type="http://schemas.microsoft.com/office/2011/relationships/commentsExtended" Target="commentsExtended.xml"/><Relationship Id="rId10" Type="http://schemas.openxmlformats.org/officeDocument/2006/relationships/hyperlink" Target="https://isu.ru/ru/employee/umo/perehod_VO/norm_prav_baza/" TargetMode="External"/><Relationship Id="rId19" Type="http://schemas.openxmlformats.org/officeDocument/2006/relationships/hyperlink" Target="http://isu.ru/sveden/document/index.html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14" Type="http://schemas.openxmlformats.org/officeDocument/2006/relationships/hyperlink" Target="https://isu.ru/ru/education/programs/list2/" TargetMode="External"/><Relationship Id="rId22" Type="http://schemas.openxmlformats.org/officeDocument/2006/relationships/hyperlink" Target="http://www.consultant.ru/document/cons_doc_LAW_140174/9ab9b85e5291f25d6986b5301ab79c23f0055ca4/" TargetMode="External"/><Relationship Id="rId27" Type="http://schemas.openxmlformats.org/officeDocument/2006/relationships/hyperlink" Target="https://isu.ru/sveden/employees/" TargetMode="External"/><Relationship Id="rId30" Type="http://schemas.openxmlformats.org/officeDocument/2006/relationships/hyperlink" Target="https://isu.ru/ru/education/quality_control/internal/indicators/" TargetMode="Externa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F63D-DFBB-4740-BEB1-9AAE44BB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10666</Words>
  <Characters>60802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2019-06-18T03:54:00Z</cp:lastPrinted>
  <dcterms:created xsi:type="dcterms:W3CDTF">2025-02-11T02:05:00Z</dcterms:created>
  <dcterms:modified xsi:type="dcterms:W3CDTF">2026-02-16T02:02:00Z</dcterms:modified>
</cp:coreProperties>
</file>