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09"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 w:rsidR="005D3BAE" w:rsidRPr="00AA2F09">
        <w:rPr>
          <w:rFonts w:ascii="Times New Roman" w:eastAsia="Times New Roman" w:hAnsi="Times New Roman" w:cs="Times New Roman"/>
          <w:b/>
          <w:sz w:val="24"/>
          <w:szCs w:val="24"/>
        </w:rPr>
        <w:t>физико-химической биологии, биоинженерии и биоинформатики</w:t>
      </w:r>
    </w:p>
    <w:p w:rsidR="00527459" w:rsidRDefault="00527459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459" w:rsidRPr="008A445A" w:rsidRDefault="00527459" w:rsidP="00527459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:rsidR="00527459" w:rsidRPr="008A445A" w:rsidRDefault="00527459" w:rsidP="00527459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459" w:rsidRPr="008A445A" w:rsidRDefault="00527459" w:rsidP="00527459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527459" w:rsidRPr="008A445A" w:rsidRDefault="00527459" w:rsidP="00527459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:rsidR="00527459" w:rsidRPr="008A445A" w:rsidRDefault="00527459" w:rsidP="00527459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:rsidR="00527459" w:rsidRDefault="00527459" w:rsidP="00527459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27459" w:rsidRPr="00D934DA" w:rsidRDefault="00527459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D934DA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D934DA" w:rsidRDefault="00B96373" w:rsidP="00AA2F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D934DA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AA2F09" w:rsidRDefault="000F7B98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09">
        <w:rPr>
          <w:rFonts w:ascii="Times New Roman" w:eastAsia="Times New Roman" w:hAnsi="Times New Roman" w:cs="Times New Roman"/>
          <w:b/>
          <w:sz w:val="24"/>
          <w:szCs w:val="24"/>
        </w:rPr>
        <w:t>Б1.В.</w:t>
      </w:r>
      <w:r w:rsidR="00DB1CBA" w:rsidRPr="00AA2F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15AAA" w:rsidRPr="00AA2F0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A338A" w:rsidRPr="00AA2F0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DB1CBA" w:rsidRPr="00AA2F09">
        <w:rPr>
          <w:rFonts w:ascii="Times New Roman" w:eastAsia="Times New Roman" w:hAnsi="Times New Roman" w:cs="Times New Roman"/>
          <w:b/>
          <w:sz w:val="24"/>
          <w:szCs w:val="24"/>
        </w:rPr>
        <w:t>ГЕННО-ИНЖЕНЕРНЫЕ СИСТЕМЫ ЭУКАРИОТ</w:t>
      </w:r>
      <w:r w:rsidR="008A338A" w:rsidRPr="00AA2F0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E35E8" w:rsidRPr="00AA2F09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7EF" w:rsidRPr="00AA2F09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A2F09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AA2F09">
        <w:rPr>
          <w:rFonts w:ascii="Times New Roman" w:hAnsi="Times New Roman" w:cs="Times New Roman"/>
        </w:rPr>
        <w:t xml:space="preserve"> </w:t>
      </w:r>
      <w:r w:rsidRPr="00AA2F09">
        <w:rPr>
          <w:rFonts w:ascii="Times New Roman" w:eastAsia="Times New Roman" w:hAnsi="Times New Roman" w:cs="Times New Roman"/>
          <w:sz w:val="24"/>
          <w:szCs w:val="24"/>
        </w:rPr>
        <w:t>06.05.01 Биоинженерия и биоинформатика</w:t>
      </w:r>
    </w:p>
    <w:p w:rsidR="005607EF" w:rsidRPr="00AA2F09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4398A" w:rsidRDefault="0004398A" w:rsidP="0004398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Направленность (профиль): Биоинженерия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:rsidR="005607EF" w:rsidRPr="00AA2F09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E35E8" w:rsidRPr="00AA2F09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A2F09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AA2F09">
        <w:rPr>
          <w:rFonts w:ascii="Times New Roman" w:eastAsia="Times New Roman" w:hAnsi="Times New Roman" w:cs="Times New Roman"/>
          <w:sz w:val="24"/>
          <w:szCs w:val="24"/>
        </w:rPr>
        <w:t>биоинженер</w:t>
      </w:r>
      <w:proofErr w:type="spellEnd"/>
      <w:r w:rsidRPr="00AA2F0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A2F09"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:rsidR="00B96373" w:rsidRPr="00AA2F09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A2F09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:rsidR="00B96373" w:rsidRPr="00D934DA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Pr="00D934DA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459" w:rsidRDefault="00527459" w:rsidP="005274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527459" w:rsidRPr="0071251B" w:rsidTr="00B51559">
        <w:trPr>
          <w:trHeight w:val="2700"/>
        </w:trPr>
        <w:tc>
          <w:tcPr>
            <w:tcW w:w="5148" w:type="dxa"/>
          </w:tcPr>
          <w:p w:rsidR="00527459" w:rsidRPr="0071251B" w:rsidRDefault="00527459" w:rsidP="00B51559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527459" w:rsidRPr="0071251B" w:rsidRDefault="00527459" w:rsidP="00B51559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527459" w:rsidRPr="0071251B" w:rsidRDefault="00527459" w:rsidP="00B51559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:rsidR="00527459" w:rsidRPr="0071251B" w:rsidRDefault="00527459" w:rsidP="00B5155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527459" w:rsidRPr="0071251B" w:rsidRDefault="00527459" w:rsidP="00B5155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527459" w:rsidRPr="0071251B" w:rsidRDefault="00527459" w:rsidP="00B515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527459" w:rsidRPr="0071251B" w:rsidRDefault="00527459" w:rsidP="00B5155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:rsidR="00527459" w:rsidRPr="0071251B" w:rsidRDefault="00527459" w:rsidP="00B5155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Саловарова</w:t>
            </w:r>
          </w:p>
        </w:tc>
      </w:tr>
    </w:tbl>
    <w:p w:rsidR="00527459" w:rsidRDefault="00527459" w:rsidP="005274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459" w:rsidRDefault="00527459" w:rsidP="005274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459" w:rsidRDefault="00527459" w:rsidP="005274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459" w:rsidRDefault="00527459" w:rsidP="005274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5E8" w:rsidRPr="00D934DA" w:rsidRDefault="00E737B5" w:rsidP="005274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AA2F09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737B5" w:rsidRPr="00D934DA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B96373" w:rsidRPr="00D934DA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0F7B98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</w:t>
      </w:r>
      <w:r w:rsidR="00E15AAA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F7B98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5AAA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Генно-инженерные </w:t>
      </w:r>
      <w:r w:rsidR="00DF74F1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эукариот</w:t>
      </w:r>
      <w:r w:rsidR="000F7B98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1A1D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7B98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A1D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06.05.01</w:t>
      </w:r>
      <w:r w:rsidR="00D41A1D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«Биоинженерия и биоинформатика», С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пециализация: «Биоинженерия и биоинформатика».</w:t>
      </w:r>
      <w:r w:rsidR="00581B8A" w:rsidRPr="00D934DA">
        <w:rPr>
          <w:rFonts w:ascii="Times New Roman" w:hAnsi="Times New Roman" w:cs="Times New Roman"/>
        </w:rPr>
        <w:t xml:space="preserve"> </w:t>
      </w:r>
      <w:r w:rsidR="00581B8A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материалов (ФОМ) включает оценочные материалы для проведения текущего контроля, промежуточной аттестации в форме </w:t>
      </w:r>
      <w:r w:rsidR="00D41A1D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581B8A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B8A" w:rsidRPr="00D934D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материалы соотнесены с требуемыми результатами освоения образовательной программы 06.05.01 «Биоинженерия и биоинформатика», в соответствии с содержанием рабочей программы учебной дисциплины </w:t>
      </w:r>
      <w:r w:rsidR="00FB4580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Б1.В.25 «Генно-инженерные системы эукариот»</w:t>
      </w:r>
      <w:r w:rsidR="00636B04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ОПОП. </w:t>
      </w:r>
    </w:p>
    <w:p w:rsidR="00581B8A" w:rsidRPr="00AA2F09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AA2F09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AA2F09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F0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EF3146" w:rsidRPr="00D934DA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1F23" w:rsidRPr="00AA2F09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изучения дисциплины </w:t>
      </w:r>
      <w:r w:rsidR="00D11F23" w:rsidRPr="00AA2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FB4580" w:rsidRPr="00AA2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11F23" w:rsidRPr="00AA2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FB4580" w:rsidRPr="00AA2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A2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7D1C4A" w:rsidRPr="00AA2F09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09">
        <w:rPr>
          <w:rFonts w:ascii="Times New Roman" w:eastAsia="Times New Roman" w:hAnsi="Times New Roman" w:cs="Times New Roman"/>
          <w:sz w:val="24"/>
          <w:szCs w:val="24"/>
        </w:rPr>
        <w:t xml:space="preserve">ПК-1: </w:t>
      </w:r>
      <w:r w:rsidR="00B958C9" w:rsidRPr="00AA2F09">
        <w:rPr>
          <w:rFonts w:ascii="Times New Roman" w:eastAsia="Times New Roman" w:hAnsi="Times New Roman" w:cs="Times New Roman"/>
          <w:sz w:val="24"/>
          <w:szCs w:val="24"/>
        </w:rPr>
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 </w:t>
      </w:r>
      <w:proofErr w:type="gramStart"/>
      <w:r w:rsidR="00B958C9" w:rsidRPr="00AA2F09">
        <w:rPr>
          <w:rFonts w:ascii="Times New Roman" w:eastAsia="Times New Roman" w:hAnsi="Times New Roman" w:cs="Times New Roman"/>
          <w:sz w:val="24"/>
          <w:szCs w:val="24"/>
        </w:rPr>
        <w:t>организмов</w:t>
      </w:r>
      <w:proofErr w:type="gramEnd"/>
      <w:r w:rsidR="00B958C9" w:rsidRPr="00AA2F09">
        <w:rPr>
          <w:rFonts w:ascii="Times New Roman" w:eastAsia="Times New Roman" w:hAnsi="Times New Roman" w:cs="Times New Roman"/>
          <w:sz w:val="24"/>
          <w:szCs w:val="24"/>
        </w:rPr>
        <w:t xml:space="preserve"> а также биомакромолекул, обработку и последующий анализ большого массива информации по биологическим объектам.</w:t>
      </w:r>
    </w:p>
    <w:p w:rsidR="007D1C4A" w:rsidRPr="00AA2F09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2472"/>
        <w:gridCol w:w="2710"/>
        <w:gridCol w:w="3143"/>
        <w:gridCol w:w="2357"/>
      </w:tblGrid>
      <w:tr w:rsidR="005F2164" w:rsidRPr="00AA2F09" w:rsidTr="00D4402E">
        <w:tc>
          <w:tcPr>
            <w:tcW w:w="2472" w:type="dxa"/>
          </w:tcPr>
          <w:p w:rsidR="005F2164" w:rsidRPr="00AA2F09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AA2F09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0" w:type="dxa"/>
          </w:tcPr>
          <w:p w:rsidR="005F2164" w:rsidRPr="00AA2F09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AA2F09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43" w:type="dxa"/>
          </w:tcPr>
          <w:p w:rsidR="005F2164" w:rsidRPr="00AA2F09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AA2F09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57" w:type="dxa"/>
          </w:tcPr>
          <w:p w:rsidR="005F2164" w:rsidRPr="00AA2F09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AA2F09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4C74EC" w:rsidRPr="00023DFF" w:rsidTr="00D4402E">
        <w:tc>
          <w:tcPr>
            <w:tcW w:w="2472" w:type="dxa"/>
            <w:vMerge w:val="restart"/>
          </w:tcPr>
          <w:p w:rsidR="004C74EC" w:rsidRPr="00AA2F09" w:rsidRDefault="004C74EC" w:rsidP="004C74EC">
            <w:pPr>
              <w:rPr>
                <w:rFonts w:eastAsia="Calibri"/>
                <w:i/>
                <w:sz w:val="21"/>
                <w:szCs w:val="21"/>
              </w:rPr>
            </w:pPr>
            <w:r w:rsidRPr="00AA2F09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4C74EC" w:rsidRPr="00AA2F09" w:rsidRDefault="004C74EC" w:rsidP="004C74EC">
            <w:pPr>
              <w:rPr>
                <w:sz w:val="21"/>
                <w:szCs w:val="21"/>
              </w:rPr>
            </w:pPr>
            <w:r w:rsidRPr="00AA2F09">
              <w:rPr>
                <w:sz w:val="21"/>
                <w:szCs w:val="21"/>
              </w:rPr>
              <w:t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организмов а также биомакромолекул, обработку и последующий анализ большого массива информации по</w:t>
            </w:r>
          </w:p>
          <w:p w:rsidR="004C74EC" w:rsidRPr="00AA2F09" w:rsidRDefault="004C74EC" w:rsidP="004C74EC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AA2F09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2710" w:type="dxa"/>
          </w:tcPr>
          <w:p w:rsidR="004C74EC" w:rsidRPr="00AA2F09" w:rsidRDefault="004C74EC" w:rsidP="004C74E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AA2F09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AA2F09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4C74EC" w:rsidRPr="00AA2F09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AA2F09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143" w:type="dxa"/>
          </w:tcPr>
          <w:p w:rsidR="00FB4580" w:rsidRPr="00AA2F09" w:rsidRDefault="00FB4580" w:rsidP="00FB458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iCs/>
                <w:sz w:val="21"/>
                <w:szCs w:val="21"/>
              </w:rPr>
            </w:pPr>
            <w:r w:rsidRPr="00AA2F09">
              <w:rPr>
                <w:rFonts w:eastAsia="Calibri"/>
                <w:b/>
                <w:sz w:val="21"/>
                <w:szCs w:val="21"/>
              </w:rPr>
              <w:t>Знает:</w:t>
            </w:r>
            <w:r w:rsidRPr="00AA2F09">
              <w:rPr>
                <w:sz w:val="21"/>
                <w:szCs w:val="21"/>
              </w:rPr>
              <w:t xml:space="preserve"> актуальные проблемы, основные открытия и достижения современной генетической инженерии и смежных дисциплин</w:t>
            </w:r>
            <w:r w:rsidRPr="00AA2F09">
              <w:rPr>
                <w:rFonts w:eastAsia="Calibri"/>
                <w:bCs/>
                <w:iCs/>
                <w:sz w:val="21"/>
                <w:szCs w:val="21"/>
              </w:rPr>
              <w:t>.</w:t>
            </w:r>
          </w:p>
          <w:p w:rsidR="00FB4580" w:rsidRPr="00AA2F09" w:rsidRDefault="00FB4580" w:rsidP="00FB458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1"/>
                <w:szCs w:val="21"/>
              </w:rPr>
            </w:pPr>
            <w:proofErr w:type="spellStart"/>
            <w:r w:rsidRPr="00AA2F09">
              <w:rPr>
                <w:b/>
                <w:sz w:val="21"/>
                <w:szCs w:val="21"/>
              </w:rPr>
              <w:t>Умееет</w:t>
            </w:r>
            <w:proofErr w:type="spellEnd"/>
            <w:r w:rsidRPr="00AA2F09">
              <w:rPr>
                <w:b/>
                <w:sz w:val="21"/>
                <w:szCs w:val="21"/>
              </w:rPr>
              <w:t>:</w:t>
            </w:r>
            <w:r w:rsidRPr="00AA2F09">
              <w:rPr>
                <w:iCs/>
                <w:sz w:val="21"/>
                <w:szCs w:val="21"/>
              </w:rPr>
              <w:t xml:space="preserve"> </w:t>
            </w:r>
            <w:r w:rsidRPr="00AA2F09">
              <w:rPr>
                <w:rStyle w:val="af2"/>
                <w:b w:val="0"/>
                <w:bCs w:val="0"/>
                <w:iCs/>
                <w:sz w:val="21"/>
                <w:szCs w:val="21"/>
              </w:rPr>
              <w:t>демонстрировать знание основных принципов создания генетически модифицированных эукариотических организмов.</w:t>
            </w:r>
          </w:p>
          <w:p w:rsidR="004C74EC" w:rsidRPr="00AA2F09" w:rsidRDefault="00FB4580" w:rsidP="00FB4580">
            <w:pPr>
              <w:pStyle w:val="af0"/>
              <w:rPr>
                <w:sz w:val="22"/>
              </w:rPr>
            </w:pPr>
            <w:r w:rsidRPr="00AA2F09">
              <w:rPr>
                <w:b/>
                <w:sz w:val="21"/>
                <w:szCs w:val="21"/>
              </w:rPr>
              <w:t>Владеет</w:t>
            </w:r>
            <w:r w:rsidRPr="00AA2F09">
              <w:rPr>
                <w:iCs/>
                <w:sz w:val="21"/>
                <w:szCs w:val="21"/>
              </w:rPr>
              <w:t xml:space="preserve">: теоретическими и практическими основами </w:t>
            </w:r>
            <w:r w:rsidRPr="00AA2F09">
              <w:rPr>
                <w:sz w:val="21"/>
                <w:szCs w:val="21"/>
              </w:rPr>
              <w:t>молекулярно-биологических методов и подходов, применяемых в генно-инженерных работах.</w:t>
            </w:r>
          </w:p>
        </w:tc>
        <w:tc>
          <w:tcPr>
            <w:tcW w:w="2357" w:type="dxa"/>
          </w:tcPr>
          <w:p w:rsidR="004C74EC" w:rsidRPr="00AA2F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AA2F09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AA2F09">
              <w:rPr>
                <w:rFonts w:eastAsia="Calibri"/>
                <w:sz w:val="21"/>
                <w:szCs w:val="21"/>
              </w:rPr>
              <w:t>:</w:t>
            </w:r>
          </w:p>
          <w:p w:rsidR="004C74EC" w:rsidRPr="00AA2F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AA2F09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4C74EC" w:rsidRPr="00AA2F09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74EC" w:rsidRPr="00AA2F09" w:rsidRDefault="004C74EC" w:rsidP="004C74EC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AA2F09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AA2F09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4C74EC" w:rsidRPr="00023DFF" w:rsidTr="00D4402E">
        <w:tc>
          <w:tcPr>
            <w:tcW w:w="2472" w:type="dxa"/>
            <w:vMerge/>
          </w:tcPr>
          <w:p w:rsidR="004C74EC" w:rsidRPr="00023DFF" w:rsidRDefault="004C74EC" w:rsidP="004C74EC">
            <w:pPr>
              <w:jc w:val="both"/>
              <w:rPr>
                <w:rFonts w:eastAsia="Calibri"/>
                <w:sz w:val="21"/>
                <w:szCs w:val="21"/>
                <w:highlight w:val="cyan"/>
              </w:rPr>
            </w:pPr>
          </w:p>
        </w:tc>
        <w:tc>
          <w:tcPr>
            <w:tcW w:w="2710" w:type="dxa"/>
          </w:tcPr>
          <w:p w:rsidR="004C74EC" w:rsidRPr="00AA2F09" w:rsidRDefault="004C74EC" w:rsidP="004C74E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AA2F09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AA2F09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4C74EC" w:rsidRPr="00AA2F09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AA2F09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143" w:type="dxa"/>
          </w:tcPr>
          <w:p w:rsidR="00FB4580" w:rsidRPr="00AA2F09" w:rsidRDefault="00FB4580" w:rsidP="00FB458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iCs/>
                <w:sz w:val="21"/>
                <w:szCs w:val="21"/>
              </w:rPr>
            </w:pPr>
            <w:r w:rsidRPr="00AA2F09">
              <w:rPr>
                <w:rFonts w:eastAsia="Calibri"/>
                <w:b/>
                <w:sz w:val="21"/>
                <w:szCs w:val="21"/>
              </w:rPr>
              <w:t>Знает:</w:t>
            </w:r>
            <w:r w:rsidRPr="00AA2F09">
              <w:rPr>
                <w:sz w:val="21"/>
                <w:szCs w:val="21"/>
              </w:rPr>
              <w:t xml:space="preserve"> </w:t>
            </w:r>
            <w:r w:rsidRPr="00AA2F09">
              <w:rPr>
                <w:rFonts w:eastAsia="Calibri"/>
                <w:sz w:val="21"/>
                <w:szCs w:val="21"/>
              </w:rPr>
              <w:t>современные методологические подходы для создания и изучения генетически модифицированных организмов</w:t>
            </w:r>
            <w:r w:rsidRPr="00AA2F09">
              <w:rPr>
                <w:rFonts w:eastAsia="Calibri"/>
                <w:bCs/>
                <w:iCs/>
                <w:sz w:val="21"/>
                <w:szCs w:val="21"/>
              </w:rPr>
              <w:t>.</w:t>
            </w:r>
          </w:p>
          <w:p w:rsidR="00FB4580" w:rsidRPr="00AA2F09" w:rsidRDefault="00FB4580" w:rsidP="00FB458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1"/>
                <w:szCs w:val="21"/>
              </w:rPr>
            </w:pPr>
            <w:r w:rsidRPr="00AA2F09">
              <w:rPr>
                <w:b/>
                <w:sz w:val="21"/>
                <w:szCs w:val="21"/>
              </w:rPr>
              <w:t>Умеет:</w:t>
            </w:r>
            <w:r w:rsidRPr="00AA2F09">
              <w:rPr>
                <w:iCs/>
                <w:sz w:val="21"/>
                <w:szCs w:val="21"/>
              </w:rPr>
              <w:t xml:space="preserve"> </w:t>
            </w:r>
            <w:r w:rsidRPr="00AA2F09">
              <w:rPr>
                <w:rFonts w:eastAsia="Calibri"/>
                <w:sz w:val="21"/>
                <w:szCs w:val="21"/>
              </w:rPr>
              <w:t>использовать фундаментальные знания и современные методологические подходы для перспективных направлений исследований в области генетически модифицированных организмов</w:t>
            </w:r>
            <w:r w:rsidRPr="00AA2F09">
              <w:rPr>
                <w:rStyle w:val="af2"/>
                <w:iCs/>
                <w:sz w:val="21"/>
                <w:szCs w:val="21"/>
              </w:rPr>
              <w:t>.</w:t>
            </w:r>
          </w:p>
          <w:p w:rsidR="004C74EC" w:rsidRPr="00AA2F09" w:rsidRDefault="00FB4580" w:rsidP="00FB4580">
            <w:pPr>
              <w:rPr>
                <w:rFonts w:eastAsia="Calibri"/>
                <w:sz w:val="22"/>
              </w:rPr>
            </w:pPr>
            <w:r w:rsidRPr="00AA2F09">
              <w:rPr>
                <w:b/>
                <w:sz w:val="21"/>
                <w:szCs w:val="21"/>
              </w:rPr>
              <w:t>Владеет</w:t>
            </w:r>
            <w:r w:rsidRPr="00AA2F09">
              <w:rPr>
                <w:iCs/>
                <w:sz w:val="21"/>
                <w:szCs w:val="21"/>
              </w:rPr>
              <w:t xml:space="preserve">: методами и подходами по построению моделей и практическому </w:t>
            </w:r>
            <w:r w:rsidRPr="00AA2F09">
              <w:rPr>
                <w:iCs/>
                <w:sz w:val="21"/>
                <w:szCs w:val="21"/>
              </w:rPr>
              <w:lastRenderedPageBreak/>
              <w:t>созданию генетически модифицированных организмов</w:t>
            </w:r>
            <w:r w:rsidRPr="00AA2F09">
              <w:rPr>
                <w:sz w:val="21"/>
                <w:szCs w:val="21"/>
              </w:rPr>
              <w:t>.</w:t>
            </w:r>
          </w:p>
        </w:tc>
        <w:tc>
          <w:tcPr>
            <w:tcW w:w="2357" w:type="dxa"/>
          </w:tcPr>
          <w:p w:rsidR="004C74EC" w:rsidRPr="00AA2F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AA2F09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AA2F09">
              <w:rPr>
                <w:rFonts w:eastAsia="Calibri"/>
                <w:sz w:val="21"/>
                <w:szCs w:val="21"/>
              </w:rPr>
              <w:t>:</w:t>
            </w:r>
          </w:p>
          <w:p w:rsidR="004C74EC" w:rsidRPr="00AA2F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AA2F09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4C74EC" w:rsidRPr="00AA2F09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74EC" w:rsidRPr="00AA2F09" w:rsidRDefault="004C74EC" w:rsidP="004C74EC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AA2F09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AA2F09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4C74EC" w:rsidRPr="00D934DA" w:rsidTr="00D4402E">
        <w:tc>
          <w:tcPr>
            <w:tcW w:w="2472" w:type="dxa"/>
            <w:vMerge/>
          </w:tcPr>
          <w:p w:rsidR="004C74EC" w:rsidRPr="00023DFF" w:rsidRDefault="004C74EC" w:rsidP="004C74EC">
            <w:pPr>
              <w:jc w:val="both"/>
              <w:rPr>
                <w:rFonts w:eastAsia="Calibri"/>
                <w:sz w:val="21"/>
                <w:szCs w:val="21"/>
                <w:highlight w:val="cyan"/>
              </w:rPr>
            </w:pPr>
          </w:p>
        </w:tc>
        <w:tc>
          <w:tcPr>
            <w:tcW w:w="2710" w:type="dxa"/>
          </w:tcPr>
          <w:p w:rsidR="004C74EC" w:rsidRPr="00AA2F09" w:rsidRDefault="004C74EC" w:rsidP="004C74EC">
            <w:pPr>
              <w:rPr>
                <w:rFonts w:eastAsia="Calibri"/>
                <w:i/>
                <w:sz w:val="21"/>
                <w:szCs w:val="21"/>
              </w:rPr>
            </w:pPr>
            <w:r w:rsidRPr="00AA2F09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AA2F09">
              <w:rPr>
                <w:rFonts w:eastAsia="Calibri"/>
                <w:i/>
                <w:sz w:val="21"/>
                <w:szCs w:val="21"/>
                <w:vertAlign w:val="subscript"/>
              </w:rPr>
              <w:t>ПК 1.3</w:t>
            </w:r>
          </w:p>
          <w:p w:rsidR="004C74EC" w:rsidRPr="00AA2F09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AA2F09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143" w:type="dxa"/>
          </w:tcPr>
          <w:p w:rsidR="00FB4580" w:rsidRPr="00AA2F09" w:rsidRDefault="00FB4580" w:rsidP="00FB458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iCs/>
                <w:sz w:val="21"/>
                <w:szCs w:val="21"/>
              </w:rPr>
            </w:pPr>
            <w:r w:rsidRPr="00AA2F09">
              <w:rPr>
                <w:rFonts w:eastAsia="Calibri"/>
                <w:b/>
                <w:sz w:val="21"/>
                <w:szCs w:val="21"/>
              </w:rPr>
              <w:t>Знает:</w:t>
            </w:r>
            <w:r w:rsidRPr="00AA2F09">
              <w:rPr>
                <w:sz w:val="21"/>
                <w:szCs w:val="21"/>
              </w:rPr>
              <w:t xml:space="preserve"> методологические подходы к созданию генетически модифицированных организмов</w:t>
            </w:r>
            <w:r w:rsidRPr="00AA2F09">
              <w:rPr>
                <w:rFonts w:eastAsia="Calibri"/>
                <w:bCs/>
                <w:iCs/>
                <w:sz w:val="21"/>
                <w:szCs w:val="21"/>
              </w:rPr>
              <w:t>.</w:t>
            </w:r>
          </w:p>
          <w:p w:rsidR="00FB4580" w:rsidRPr="00AA2F09" w:rsidRDefault="00FB4580" w:rsidP="00FB458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1"/>
                <w:szCs w:val="21"/>
              </w:rPr>
            </w:pPr>
            <w:r w:rsidRPr="00AA2F09">
              <w:rPr>
                <w:b/>
                <w:sz w:val="21"/>
                <w:szCs w:val="21"/>
              </w:rPr>
              <w:t>Умеет:</w:t>
            </w:r>
            <w:r w:rsidRPr="00AA2F09">
              <w:rPr>
                <w:iCs/>
                <w:sz w:val="21"/>
                <w:szCs w:val="21"/>
              </w:rPr>
              <w:t xml:space="preserve"> </w:t>
            </w:r>
            <w:r w:rsidRPr="00AA2F09">
              <w:rPr>
                <w:rStyle w:val="af2"/>
                <w:b w:val="0"/>
                <w:bCs w:val="0"/>
                <w:sz w:val="21"/>
                <w:szCs w:val="21"/>
              </w:rPr>
              <w:t>творчески применять знания о принципах создания генетически модифицированных организмах на практике</w:t>
            </w:r>
            <w:r w:rsidRPr="00AA2F09">
              <w:rPr>
                <w:rStyle w:val="af2"/>
                <w:b w:val="0"/>
                <w:bCs w:val="0"/>
                <w:iCs/>
                <w:sz w:val="21"/>
                <w:szCs w:val="21"/>
              </w:rPr>
              <w:t>.</w:t>
            </w:r>
          </w:p>
          <w:p w:rsidR="004C74EC" w:rsidRPr="00AA2F09" w:rsidRDefault="00FB4580" w:rsidP="00FB4580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/>
                <w:sz w:val="22"/>
                <w:szCs w:val="22"/>
              </w:rPr>
            </w:pPr>
            <w:r w:rsidRPr="00AA2F09">
              <w:rPr>
                <w:b/>
                <w:sz w:val="21"/>
                <w:szCs w:val="21"/>
              </w:rPr>
              <w:t>Владеет</w:t>
            </w:r>
            <w:r w:rsidRPr="00AA2F09">
              <w:rPr>
                <w:iCs/>
                <w:sz w:val="21"/>
                <w:szCs w:val="21"/>
              </w:rPr>
              <w:t>: новыми технологиями создания генно-инженерных конструкций и генетически модифицированных организмов.</w:t>
            </w:r>
          </w:p>
        </w:tc>
        <w:tc>
          <w:tcPr>
            <w:tcW w:w="2357" w:type="dxa"/>
          </w:tcPr>
          <w:p w:rsidR="004C74EC" w:rsidRPr="00AA2F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AA2F09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AA2F09">
              <w:rPr>
                <w:rFonts w:eastAsia="Calibri"/>
                <w:sz w:val="21"/>
                <w:szCs w:val="21"/>
              </w:rPr>
              <w:t>:</w:t>
            </w:r>
          </w:p>
          <w:p w:rsidR="004C74EC" w:rsidRPr="00AA2F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AA2F09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4C74EC" w:rsidRPr="00AA2F09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74EC" w:rsidRPr="00AA2F09" w:rsidRDefault="004C74EC" w:rsidP="004C74EC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AA2F09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AA2F09">
              <w:rPr>
                <w:rFonts w:eastAsia="Calibri"/>
                <w:sz w:val="21"/>
                <w:szCs w:val="21"/>
              </w:rPr>
              <w:t>: зачет</w:t>
            </w:r>
          </w:p>
        </w:tc>
      </w:tr>
    </w:tbl>
    <w:p w:rsidR="007F0F97" w:rsidRPr="00D934DA" w:rsidRDefault="00581B8A" w:rsidP="00A65C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1CB0" w:rsidRPr="00D934DA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RPr="00D934DA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81E3A" w:rsidRPr="00D934DA" w:rsidRDefault="00CF5DB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381E3A"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Оценочные материалы для проведения текущего контроля </w:t>
      </w:r>
    </w:p>
    <w:p w:rsidR="00ED6D6D" w:rsidRPr="00816AFB" w:rsidRDefault="00ED6D6D" w:rsidP="00ED6D6D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D6D6D" w:rsidRPr="00CC1BD1" w:rsidRDefault="00ED6D6D" w:rsidP="00ED6D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2.1. Устный опрос</w:t>
      </w:r>
    </w:p>
    <w:p w:rsidR="00ED6D6D" w:rsidRPr="00F568E7" w:rsidRDefault="00ED6D6D" w:rsidP="00ED6D6D">
      <w:pPr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68E7">
        <w:rPr>
          <w:rFonts w:ascii="Times New Roman" w:hAnsi="Times New Roman"/>
          <w:i/>
          <w:sz w:val="24"/>
          <w:szCs w:val="24"/>
        </w:rPr>
        <w:t>Устный опрос</w:t>
      </w:r>
      <w:r w:rsidRPr="00F568E7">
        <w:rPr>
          <w:rFonts w:ascii="Times New Roman" w:hAnsi="Times New Roman"/>
          <w:sz w:val="24"/>
          <w:szCs w:val="24"/>
        </w:rPr>
        <w:t xml:space="preserve"> – это ответы на заранее выданные вопросы, в которых студент в развернутой форме должен изложить материал по соответствующей теме.</w:t>
      </w:r>
    </w:p>
    <w:p w:rsidR="00ED6D6D" w:rsidRPr="00F568E7" w:rsidRDefault="00ED6D6D" w:rsidP="00ED6D6D">
      <w:pPr>
        <w:tabs>
          <w:tab w:val="num" w:pos="540"/>
        </w:tabs>
        <w:spacing w:after="0" w:line="240" w:lineRule="auto"/>
        <w:ind w:left="56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5B4F" w:rsidRPr="00ED6D6D" w:rsidRDefault="00ED6D6D" w:rsidP="00ED6D6D">
      <w:pPr>
        <w:spacing w:after="0" w:line="240" w:lineRule="auto"/>
        <w:ind w:firstLine="709"/>
        <w:jc w:val="both"/>
        <w:rPr>
          <w:rFonts w:ascii="Times New Roman" w:hAnsi="Times New Roman"/>
          <w:color w:val="201D1E"/>
          <w:sz w:val="24"/>
          <w:szCs w:val="24"/>
        </w:rPr>
      </w:pPr>
      <w:r w:rsidRPr="00F568E7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  <w:r w:rsidRPr="00F568E7">
        <w:rPr>
          <w:rFonts w:ascii="Times New Roman" w:hAnsi="Times New Roman"/>
          <w:iCs/>
          <w:sz w:val="24"/>
          <w:szCs w:val="24"/>
        </w:rPr>
        <w:t>по каждой теме</w:t>
      </w:r>
      <w:r w:rsidRPr="00F568E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568E7">
        <w:rPr>
          <w:rFonts w:ascii="Times New Roman" w:hAnsi="Times New Roman"/>
          <w:iCs/>
          <w:sz w:val="24"/>
          <w:szCs w:val="24"/>
        </w:rPr>
        <w:t xml:space="preserve">представлены в </w:t>
      </w:r>
      <w:r>
        <w:rPr>
          <w:rFonts w:ascii="Times New Roman" w:hAnsi="Times New Roman"/>
          <w:iCs/>
          <w:sz w:val="24"/>
          <w:szCs w:val="24"/>
        </w:rPr>
        <w:t xml:space="preserve">РПД «Генно-инженерные системы эукариот» (Раздел </w:t>
      </w:r>
      <w:r>
        <w:rPr>
          <w:rFonts w:ascii="Times New Roman" w:hAnsi="Times New Roman"/>
          <w:iCs/>
          <w:sz w:val="24"/>
          <w:szCs w:val="24"/>
          <w:lang w:val="en-US"/>
        </w:rPr>
        <w:t>VIII</w:t>
      </w:r>
      <w:r w:rsidRPr="00A003D0">
        <w:rPr>
          <w:rFonts w:ascii="Times New Roman" w:hAnsi="Times New Roman"/>
          <w:iCs/>
          <w:sz w:val="24"/>
          <w:szCs w:val="24"/>
        </w:rPr>
        <w:t>)</w:t>
      </w:r>
      <w:r w:rsidRPr="00F568E7">
        <w:rPr>
          <w:rFonts w:ascii="Times New Roman" w:hAnsi="Times New Roman"/>
          <w:color w:val="201D1E"/>
          <w:sz w:val="24"/>
          <w:szCs w:val="24"/>
        </w:rPr>
        <w:t>.</w:t>
      </w:r>
    </w:p>
    <w:p w:rsidR="00ED6D6D" w:rsidRPr="00ED6D6D" w:rsidRDefault="00ED6D6D" w:rsidP="00ED6D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586" w:rsidRPr="00D934DA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тестирования</w:t>
      </w:r>
    </w:p>
    <w:p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4F" w:rsidRPr="00D934DA" w:rsidRDefault="009B5B4F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675"/>
        <w:gridCol w:w="3011"/>
        <w:gridCol w:w="3402"/>
        <w:gridCol w:w="3260"/>
      </w:tblGrid>
      <w:tr w:rsidR="00217332" w:rsidRPr="00D934DA" w:rsidTr="00217332">
        <w:tc>
          <w:tcPr>
            <w:tcW w:w="675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1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260" w:type="dxa"/>
          </w:tcPr>
          <w:p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3260" w:type="dxa"/>
          </w:tcPr>
          <w:p w:rsidR="00217332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:rsidR="00365C78" w:rsidRPr="00D934DA" w:rsidRDefault="00365C7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</w:t>
            </w:r>
            <w:r w:rsidR="00217332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0,5 балла</w:t>
            </w:r>
          </w:p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3A07D8" w:rsidRPr="00D934DA" w:rsidRDefault="003A07D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217332" w:rsidRPr="00D934DA" w:rsidTr="00217332">
        <w:tc>
          <w:tcPr>
            <w:tcW w:w="675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1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260" w:type="dxa"/>
          </w:tcPr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:rsidR="003A07D8" w:rsidRPr="00D934DA" w:rsidRDefault="003A07D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:rsidR="00E37169" w:rsidRPr="00D934D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color="000000"/>
        </w:rPr>
      </w:pP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3261"/>
        <w:gridCol w:w="2192"/>
        <w:gridCol w:w="2202"/>
        <w:gridCol w:w="2693"/>
      </w:tblGrid>
      <w:tr w:rsidR="00E37169" w:rsidRPr="00D934DA" w:rsidTr="00217332">
        <w:trPr>
          <w:trHeight w:val="201"/>
        </w:trPr>
        <w:tc>
          <w:tcPr>
            <w:tcW w:w="3261" w:type="dxa"/>
            <w:vMerge w:val="restart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895" w:type="dxa"/>
            <w:gridSpan w:val="2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:rsidRPr="00D934DA" w:rsidTr="00217332">
        <w:trPr>
          <w:trHeight w:val="125"/>
        </w:trPr>
        <w:tc>
          <w:tcPr>
            <w:tcW w:w="3261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3A07D8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</w:t>
            </w:r>
            <w:r w:rsidR="00E37169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 - 100 %</w:t>
            </w:r>
          </w:p>
        </w:tc>
        <w:tc>
          <w:tcPr>
            <w:tcW w:w="2192" w:type="dxa"/>
            <w:vMerge w:val="restart"/>
          </w:tcPr>
          <w:p w:rsid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ПК-1</w:t>
            </w:r>
          </w:p>
          <w:p w:rsidR="00CA5532" w:rsidRPr="00D934DA" w:rsidRDefault="00CA5532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ПК-2</w:t>
            </w: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71 % - </w:t>
            </w:r>
            <w:r w:rsidR="003A07D8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85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51 % - </w:t>
            </w:r>
            <w:r w:rsidR="003A07D8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:rsidRPr="00D934DA" w:rsidTr="00217332">
        <w:tc>
          <w:tcPr>
            <w:tcW w:w="3261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693" w:type="dxa"/>
          </w:tcPr>
          <w:p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0970F9" w:rsidRDefault="000970F9" w:rsidP="00217332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A56D28" w:rsidRPr="00D934DA" w:rsidRDefault="00A56D28" w:rsidP="00217332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82781C" w:rsidRPr="00D934DA" w:rsidRDefault="0082781C" w:rsidP="00A9470A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F68" w:rsidRDefault="001E7F68" w:rsidP="000970F9">
      <w:pPr>
        <w:tabs>
          <w:tab w:val="num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Оценочные материалы, используемые при проведении промежуточной аттестации </w:t>
      </w:r>
      <w:r w:rsidRPr="00AA2F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="00D4646A" w:rsidRPr="00AA2F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зачет</w:t>
      </w:r>
      <w:r w:rsidRPr="00AA2F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AA2F09" w:rsidRPr="00AA2F09" w:rsidRDefault="00AA2F09" w:rsidP="000970F9">
      <w:pPr>
        <w:tabs>
          <w:tab w:val="num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40B" w:rsidRPr="00AA2F09" w:rsidRDefault="00AD1430" w:rsidP="00095C3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F09">
        <w:rPr>
          <w:rFonts w:ascii="Times New Roman" w:hAnsi="Times New Roman" w:cs="Times New Roman"/>
          <w:sz w:val="24"/>
          <w:szCs w:val="24"/>
        </w:rPr>
        <w:t xml:space="preserve">К </w:t>
      </w:r>
      <w:r w:rsidR="00D4646A" w:rsidRPr="00AA2F09">
        <w:rPr>
          <w:rFonts w:ascii="Times New Roman" w:hAnsi="Times New Roman" w:cs="Times New Roman"/>
          <w:sz w:val="24"/>
          <w:szCs w:val="24"/>
        </w:rPr>
        <w:t>зачету</w:t>
      </w:r>
      <w:r w:rsidRPr="00AA2F09">
        <w:rPr>
          <w:rFonts w:ascii="Times New Roman" w:hAnsi="Times New Roman" w:cs="Times New Roman"/>
          <w:sz w:val="24"/>
          <w:szCs w:val="24"/>
        </w:rPr>
        <w:t xml:space="preserve"> допускаются студенты, выполнившие в полном объеме аудиторную нагрузку</w:t>
      </w:r>
      <w:r w:rsidRPr="00D934DA">
        <w:rPr>
          <w:rFonts w:ascii="Times New Roman" w:hAnsi="Times New Roman" w:cs="Times New Roman"/>
          <w:sz w:val="24"/>
          <w:szCs w:val="24"/>
        </w:rPr>
        <w:t xml:space="preserve">, самостоятельную работу, успешно сдавшие все предусмотренные формы текущего контроля. </w:t>
      </w:r>
      <w:r w:rsidRPr="00D934DA">
        <w:rPr>
          <w:rFonts w:ascii="Times New Roman" w:hAnsi="Times New Roman" w:cs="Times New Roman"/>
          <w:sz w:val="24"/>
          <w:szCs w:val="24"/>
        </w:rPr>
        <w:lastRenderedPageBreak/>
        <w:t xml:space="preserve">Студенты, имеющие задолженность по текущему контролю, должны выполнить все обязательные виды деятельности по учебному плану, и только затем допускаются </w:t>
      </w:r>
      <w:r w:rsidRPr="00AA2F09">
        <w:rPr>
          <w:rFonts w:ascii="Times New Roman" w:hAnsi="Times New Roman" w:cs="Times New Roman"/>
          <w:sz w:val="24"/>
          <w:szCs w:val="24"/>
        </w:rPr>
        <w:t xml:space="preserve">к </w:t>
      </w:r>
      <w:r w:rsidR="00D4646A" w:rsidRPr="00AA2F09">
        <w:rPr>
          <w:rFonts w:ascii="Times New Roman" w:hAnsi="Times New Roman" w:cs="Times New Roman"/>
          <w:sz w:val="24"/>
          <w:szCs w:val="24"/>
        </w:rPr>
        <w:t>зачету</w:t>
      </w:r>
      <w:r w:rsidRPr="00AA2F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B81" w:rsidRPr="00D934DA" w:rsidRDefault="00D4646A" w:rsidP="00095C3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F09">
        <w:rPr>
          <w:rFonts w:ascii="Times New Roman" w:hAnsi="Times New Roman" w:cs="Times New Roman"/>
          <w:sz w:val="24"/>
          <w:szCs w:val="24"/>
        </w:rPr>
        <w:t>Зачет</w:t>
      </w:r>
      <w:r w:rsidR="00AD1430" w:rsidRPr="00AA2F09">
        <w:rPr>
          <w:rFonts w:ascii="Times New Roman" w:hAnsi="Times New Roman" w:cs="Times New Roman"/>
          <w:sz w:val="24"/>
          <w:szCs w:val="24"/>
        </w:rPr>
        <w:t xml:space="preserve"> проводится в форме </w:t>
      </w:r>
      <w:r w:rsidR="00AD1430" w:rsidRPr="00AA2F09">
        <w:rPr>
          <w:rFonts w:ascii="Times New Roman" w:hAnsi="Times New Roman" w:cs="Times New Roman"/>
          <w:b/>
          <w:sz w:val="24"/>
          <w:szCs w:val="24"/>
        </w:rPr>
        <w:t>тестирования</w:t>
      </w:r>
      <w:r w:rsidR="00AD1430" w:rsidRPr="00AA2F09">
        <w:rPr>
          <w:rFonts w:ascii="Times New Roman" w:hAnsi="Times New Roman" w:cs="Times New Roman"/>
          <w:sz w:val="24"/>
          <w:szCs w:val="24"/>
        </w:rPr>
        <w:t>.</w:t>
      </w:r>
      <w:r w:rsidR="00D9740B" w:rsidRPr="00AA2F09">
        <w:rPr>
          <w:rFonts w:ascii="Times New Roman" w:hAnsi="Times New Roman" w:cs="Times New Roman"/>
          <w:sz w:val="24"/>
          <w:szCs w:val="24"/>
        </w:rPr>
        <w:t xml:space="preserve"> </w:t>
      </w:r>
      <w:r w:rsidR="00063B81" w:rsidRPr="00AA2F09">
        <w:rPr>
          <w:rFonts w:ascii="Times New Roman" w:hAnsi="Times New Roman" w:cs="Times New Roman"/>
          <w:sz w:val="24"/>
          <w:szCs w:val="24"/>
        </w:rPr>
        <w:t xml:space="preserve">Примерный список вопросов для подготовки к выполнению тестовых заданий к </w:t>
      </w:r>
      <w:r w:rsidRPr="00AA2F09">
        <w:rPr>
          <w:rFonts w:ascii="Times New Roman" w:hAnsi="Times New Roman" w:cs="Times New Roman"/>
          <w:sz w:val="24"/>
          <w:szCs w:val="24"/>
        </w:rPr>
        <w:t>зачету</w:t>
      </w:r>
      <w:r w:rsidR="00063B81" w:rsidRPr="00AA2F09">
        <w:rPr>
          <w:rFonts w:ascii="Times New Roman" w:hAnsi="Times New Roman" w:cs="Times New Roman"/>
          <w:sz w:val="24"/>
          <w:szCs w:val="24"/>
        </w:rPr>
        <w:t xml:space="preserve"> см. в программе «</w:t>
      </w:r>
      <w:r w:rsidR="00FB4580" w:rsidRPr="00AA2F09">
        <w:rPr>
          <w:rFonts w:ascii="Times New Roman" w:hAnsi="Times New Roman" w:cs="Times New Roman"/>
          <w:sz w:val="24"/>
          <w:szCs w:val="24"/>
        </w:rPr>
        <w:t>Гено-инженерные системы эукариот</w:t>
      </w:r>
      <w:r w:rsidR="00063B81" w:rsidRPr="00AA2F09">
        <w:rPr>
          <w:rFonts w:ascii="Times New Roman" w:hAnsi="Times New Roman" w:cs="Times New Roman"/>
          <w:sz w:val="24"/>
          <w:szCs w:val="24"/>
        </w:rPr>
        <w:t>».</w:t>
      </w:r>
    </w:p>
    <w:p w:rsidR="00D9740B" w:rsidRPr="00D934DA" w:rsidRDefault="00D9740B" w:rsidP="00D9740B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8C" w:rsidRDefault="005405E8">
      <w:pPr>
        <w:rPr>
          <w:rFonts w:ascii="Times New Roman" w:hAnsi="Times New Roman" w:cs="Times New Roman"/>
          <w:b/>
          <w:sz w:val="24"/>
          <w:szCs w:val="24"/>
        </w:rPr>
        <w:sectPr w:rsidR="0028628C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8628C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тестирования</w:t>
      </w:r>
    </w:p>
    <w:p w:rsidR="0028628C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E0B" w:rsidRDefault="00E21E0B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21E0B" w:rsidRPr="00E21E0B" w:rsidRDefault="00E21E0B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402"/>
        <w:gridCol w:w="2410"/>
        <w:gridCol w:w="2693"/>
        <w:gridCol w:w="2976"/>
      </w:tblGrid>
      <w:tr w:rsidR="0011625D" w:rsidRPr="00DF6BD2" w:rsidTr="00716FCE">
        <w:trPr>
          <w:cantSplit/>
          <w:trHeight w:val="387"/>
        </w:trPr>
        <w:tc>
          <w:tcPr>
            <w:tcW w:w="2174" w:type="dxa"/>
            <w:vMerge w:val="restart"/>
          </w:tcPr>
          <w:p w:rsidR="0011625D" w:rsidRPr="00DF6BD2" w:rsidRDefault="0011625D" w:rsidP="00716FCE">
            <w:pPr>
              <w:jc w:val="center"/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Индекс и содержание формируемой</w:t>
            </w:r>
          </w:p>
          <w:p w:rsidR="0011625D" w:rsidRPr="00DF6BD2" w:rsidRDefault="0011625D" w:rsidP="00716FCE">
            <w:pPr>
              <w:jc w:val="center"/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:rsidR="0011625D" w:rsidRPr="00DF6BD2" w:rsidRDefault="0011625D" w:rsidP="00716FCE">
            <w:pPr>
              <w:jc w:val="center"/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481" w:type="dxa"/>
            <w:gridSpan w:val="4"/>
          </w:tcPr>
          <w:p w:rsidR="0011625D" w:rsidRPr="00DF6BD2" w:rsidRDefault="0011625D" w:rsidP="00716FCE">
            <w:pPr>
              <w:jc w:val="center"/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11625D" w:rsidRPr="00DF6BD2" w:rsidTr="00716FCE">
        <w:tc>
          <w:tcPr>
            <w:tcW w:w="2174" w:type="dxa"/>
            <w:vMerge/>
          </w:tcPr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1625D" w:rsidRPr="00DF6BD2" w:rsidRDefault="0011625D" w:rsidP="00716FC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F6BD2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:rsidR="0011625D" w:rsidRPr="00DF6BD2" w:rsidRDefault="0011625D" w:rsidP="00716FC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F6BD2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11625D" w:rsidRPr="00DF6BD2" w:rsidRDefault="0011625D" w:rsidP="00716FC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F6BD2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комбинированного типа с выбором одного или нескольких верных ответов из предложенных и аргументацией выбора</w:t>
            </w:r>
          </w:p>
        </w:tc>
        <w:tc>
          <w:tcPr>
            <w:tcW w:w="2976" w:type="dxa"/>
          </w:tcPr>
          <w:p w:rsidR="0011625D" w:rsidRPr="00DF6BD2" w:rsidRDefault="0011625D" w:rsidP="00716FC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F6BD2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11625D" w:rsidRPr="00DF6BD2" w:rsidTr="00716FCE">
        <w:tc>
          <w:tcPr>
            <w:tcW w:w="2174" w:type="dxa"/>
            <w:vMerge w:val="restart"/>
          </w:tcPr>
          <w:p w:rsidR="0011625D" w:rsidRPr="00DF6BD2" w:rsidRDefault="0011625D" w:rsidP="00716FCE">
            <w:pPr>
              <w:rPr>
                <w:rFonts w:eastAsia="Calibri"/>
                <w:i/>
                <w:sz w:val="21"/>
                <w:szCs w:val="21"/>
              </w:rPr>
            </w:pPr>
            <w:r w:rsidRPr="00DF6BD2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11625D" w:rsidRPr="00DF6BD2" w:rsidRDefault="0011625D" w:rsidP="00716FCE">
            <w:pPr>
              <w:rPr>
                <w:sz w:val="21"/>
                <w:szCs w:val="21"/>
              </w:rPr>
            </w:pPr>
            <w:r w:rsidRPr="00DF6BD2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DF6BD2">
              <w:rPr>
                <w:sz w:val="21"/>
                <w:szCs w:val="21"/>
              </w:rPr>
              <w:t>организмов</w:t>
            </w:r>
            <w:proofErr w:type="gramEnd"/>
            <w:r w:rsidRPr="00DF6BD2">
              <w:rPr>
                <w:sz w:val="21"/>
                <w:szCs w:val="21"/>
              </w:rPr>
              <w:t xml:space="preserve"> а также биомакромолекул, обработку и последующий анализ </w:t>
            </w:r>
            <w:r w:rsidRPr="00DF6BD2">
              <w:rPr>
                <w:sz w:val="21"/>
                <w:szCs w:val="21"/>
              </w:rPr>
              <w:lastRenderedPageBreak/>
              <w:t>большого массива информации по</w:t>
            </w:r>
          </w:p>
          <w:p w:rsidR="0011625D" w:rsidRPr="00DF6BD2" w:rsidRDefault="0011625D" w:rsidP="00716FCE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DF6BD2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1762" w:type="dxa"/>
          </w:tcPr>
          <w:p w:rsidR="0011625D" w:rsidRPr="00DF6BD2" w:rsidRDefault="0011625D" w:rsidP="00716FCE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F6BD2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DF6BD2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402" w:type="dxa"/>
          </w:tcPr>
          <w:p w:rsidR="0011625D" w:rsidRPr="00DF6BD2" w:rsidRDefault="0011625D" w:rsidP="00716FC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 w:rsidR="00131FA8">
              <w:rPr>
                <w:b/>
                <w:sz w:val="22"/>
                <w:szCs w:val="22"/>
              </w:rPr>
              <w:t xml:space="preserve"> 1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4B6F30">
              <w:t>Соотнесите компоненты генно-инженерной конструкции и их функции</w:t>
            </w:r>
            <w:r w:rsidRPr="00DF6BD2">
              <w:rPr>
                <w:sz w:val="22"/>
                <w:szCs w:val="22"/>
              </w:rPr>
              <w:t>: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1. </w:t>
            </w:r>
            <w:proofErr w:type="spellStart"/>
            <w:r w:rsidRPr="004B6F30">
              <w:t>Липофекция</w:t>
            </w:r>
            <w:proofErr w:type="spellEnd"/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2. </w:t>
            </w:r>
            <w:proofErr w:type="spellStart"/>
            <w:r w:rsidRPr="004B6F30">
              <w:t>Электропорация</w:t>
            </w:r>
            <w:proofErr w:type="spellEnd"/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3. </w:t>
            </w:r>
            <w:proofErr w:type="spellStart"/>
            <w:r w:rsidRPr="004B6F30">
              <w:t>Агротрансформация</w:t>
            </w:r>
            <w:proofErr w:type="spellEnd"/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4. </w:t>
            </w:r>
            <w:r w:rsidRPr="004B6F30">
              <w:t>Вирусная трансдукция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r w:rsidRPr="004B6F30">
              <w:t>Использование электрического импульса для увеличения проницаемости мембраны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r w:rsidRPr="004B6F30">
              <w:t>Использование вирусов как векторов для введения ДНК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 w:rsidRPr="004B6F30">
              <w:t>Использование липидных везикулярных комплексов для доставки ДНК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г) </w:t>
            </w:r>
            <w:r w:rsidRPr="004B6F30">
              <w:t>Введение ДНК при помощи агробактерий</w:t>
            </w:r>
          </w:p>
          <w:p w:rsidR="0011625D" w:rsidRPr="00DF6BD2" w:rsidRDefault="0011625D" w:rsidP="00716FCE">
            <w:pPr>
              <w:rPr>
                <w:b/>
                <w:sz w:val="22"/>
                <w:szCs w:val="22"/>
              </w:rPr>
            </w:pP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11625D" w:rsidRPr="00DF6BD2" w:rsidTr="00716FCE">
              <w:tc>
                <w:tcPr>
                  <w:tcW w:w="792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11625D" w:rsidRPr="00DF6BD2" w:rsidTr="00716FCE">
              <w:tc>
                <w:tcPr>
                  <w:tcW w:w="792" w:type="dxa"/>
                </w:tcPr>
                <w:p w:rsidR="0011625D" w:rsidRPr="00DF6BD2" w:rsidRDefault="0011625D" w:rsidP="00716FC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</w:p>
              </w:tc>
            </w:tr>
          </w:tbl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  <w:p w:rsidR="0011625D" w:rsidRPr="00DF6BD2" w:rsidRDefault="0011625D" w:rsidP="00716FC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11625D" w:rsidRPr="00DF6BD2" w:rsidTr="00716FCE">
              <w:tc>
                <w:tcPr>
                  <w:tcW w:w="792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11625D" w:rsidRPr="00DF6BD2" w:rsidTr="00716FCE">
              <w:tc>
                <w:tcPr>
                  <w:tcW w:w="792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в</w:t>
                  </w: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а</w:t>
                  </w: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г</w:t>
                  </w:r>
                </w:p>
              </w:tc>
              <w:tc>
                <w:tcPr>
                  <w:tcW w:w="793" w:type="dxa"/>
                </w:tcPr>
                <w:p w:rsidR="0011625D" w:rsidRPr="00DF6BD2" w:rsidRDefault="0011625D" w:rsidP="00716FCE">
                  <w:pPr>
                    <w:jc w:val="center"/>
                  </w:pPr>
                  <w:r w:rsidRPr="00DF6BD2">
                    <w:t>б</w:t>
                  </w:r>
                </w:p>
              </w:tc>
            </w:tr>
          </w:tbl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 w:rsidR="00131FA8">
              <w:rPr>
                <w:b/>
                <w:sz w:val="22"/>
                <w:szCs w:val="22"/>
              </w:rPr>
              <w:t xml:space="preserve"> 2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proofErr w:type="spellStart"/>
            <w:r w:rsidRPr="00DF6BD2">
              <w:rPr>
                <w:sz w:val="22"/>
                <w:szCs w:val="22"/>
              </w:rPr>
              <w:t>агробактериальной</w:t>
            </w:r>
            <w:proofErr w:type="spellEnd"/>
            <w:r w:rsidRPr="00DF6BD2">
              <w:rPr>
                <w:sz w:val="22"/>
                <w:szCs w:val="22"/>
              </w:rPr>
              <w:t xml:space="preserve"> трансформации растений: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r w:rsidRPr="006D0F2A">
              <w:t>Индукция и экспрессия вирулентных (</w:t>
            </w:r>
            <w:proofErr w:type="spellStart"/>
            <w:r w:rsidRPr="006D0F2A">
              <w:t>vir</w:t>
            </w:r>
            <w:proofErr w:type="spellEnd"/>
            <w:r w:rsidRPr="006D0F2A">
              <w:t>) генов под действием сигнальных молекул растения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r w:rsidRPr="006D0F2A">
              <w:t>Селекция трансформированных клеток и регенерация трансгенных растений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 w:rsidRPr="006D0F2A">
              <w:t>Транспортировка Т-цепочки в растительную клетку и интеграция в геном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г) </w:t>
            </w:r>
            <w:r w:rsidRPr="006D0F2A">
              <w:t>Прикрепление агробактерий к повреждённым участкам растения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д) </w:t>
            </w:r>
            <w:r w:rsidRPr="006D0F2A">
              <w:t xml:space="preserve">Обрезка Т-ДНК с </w:t>
            </w:r>
            <w:proofErr w:type="spellStart"/>
            <w:r w:rsidRPr="006D0F2A">
              <w:t>Ti-плазмиды</w:t>
            </w:r>
            <w:proofErr w:type="spellEnd"/>
            <w:r w:rsidRPr="006D0F2A">
              <w:t xml:space="preserve"> и формирование Т-цепочки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lastRenderedPageBreak/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1625D" w:rsidRPr="00DF6BD2" w:rsidTr="00716FCE">
              <w:tc>
                <w:tcPr>
                  <w:tcW w:w="435" w:type="dxa"/>
                </w:tcPr>
                <w:p w:rsidR="0011625D" w:rsidRPr="00DF6BD2" w:rsidRDefault="0011625D" w:rsidP="00716FCE"/>
              </w:tc>
              <w:tc>
                <w:tcPr>
                  <w:tcW w:w="436" w:type="dxa"/>
                </w:tcPr>
                <w:p w:rsidR="0011625D" w:rsidRPr="00DF6BD2" w:rsidRDefault="0011625D" w:rsidP="00716FCE"/>
              </w:tc>
              <w:tc>
                <w:tcPr>
                  <w:tcW w:w="436" w:type="dxa"/>
                </w:tcPr>
                <w:p w:rsidR="0011625D" w:rsidRPr="00DF6BD2" w:rsidRDefault="0011625D" w:rsidP="00716FCE"/>
              </w:tc>
              <w:tc>
                <w:tcPr>
                  <w:tcW w:w="436" w:type="dxa"/>
                </w:tcPr>
                <w:p w:rsidR="0011625D" w:rsidRPr="00DF6BD2" w:rsidRDefault="0011625D" w:rsidP="00716FCE"/>
              </w:tc>
              <w:tc>
                <w:tcPr>
                  <w:tcW w:w="436" w:type="dxa"/>
                </w:tcPr>
                <w:p w:rsidR="0011625D" w:rsidRPr="00DF6BD2" w:rsidRDefault="0011625D" w:rsidP="00716FCE"/>
              </w:tc>
            </w:tr>
          </w:tbl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  <w:p w:rsidR="0011625D" w:rsidRPr="00DF6BD2" w:rsidRDefault="0011625D" w:rsidP="00716FC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1625D" w:rsidRPr="00DF6BD2" w:rsidTr="00716FCE">
              <w:tc>
                <w:tcPr>
                  <w:tcW w:w="435" w:type="dxa"/>
                </w:tcPr>
                <w:p w:rsidR="0011625D" w:rsidRPr="00DF6BD2" w:rsidRDefault="0011625D" w:rsidP="00716FCE">
                  <w:r w:rsidRPr="00DF6BD2">
                    <w:t>г</w:t>
                  </w:r>
                </w:p>
              </w:tc>
              <w:tc>
                <w:tcPr>
                  <w:tcW w:w="436" w:type="dxa"/>
                </w:tcPr>
                <w:p w:rsidR="0011625D" w:rsidRPr="00DF6BD2" w:rsidRDefault="0011625D" w:rsidP="00716FCE">
                  <w:r w:rsidRPr="00DF6BD2">
                    <w:t>а</w:t>
                  </w:r>
                </w:p>
              </w:tc>
              <w:tc>
                <w:tcPr>
                  <w:tcW w:w="436" w:type="dxa"/>
                </w:tcPr>
                <w:p w:rsidR="0011625D" w:rsidRPr="00DF6BD2" w:rsidRDefault="0011625D" w:rsidP="00716FCE">
                  <w:r w:rsidRPr="00DF6BD2">
                    <w:t>д</w:t>
                  </w:r>
                </w:p>
              </w:tc>
              <w:tc>
                <w:tcPr>
                  <w:tcW w:w="436" w:type="dxa"/>
                </w:tcPr>
                <w:p w:rsidR="0011625D" w:rsidRPr="00DF6BD2" w:rsidRDefault="0011625D" w:rsidP="00716FCE">
                  <w:r w:rsidRPr="00DF6BD2">
                    <w:t>в</w:t>
                  </w:r>
                </w:p>
              </w:tc>
              <w:tc>
                <w:tcPr>
                  <w:tcW w:w="436" w:type="dxa"/>
                </w:tcPr>
                <w:p w:rsidR="0011625D" w:rsidRPr="00DF6BD2" w:rsidRDefault="0011625D" w:rsidP="00716FCE">
                  <w:r w:rsidRPr="00DF6BD2">
                    <w:t>б</w:t>
                  </w:r>
                </w:p>
              </w:tc>
            </w:tr>
          </w:tbl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1625D" w:rsidRPr="00DF6BD2" w:rsidRDefault="0011625D" w:rsidP="00716FC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31FA8">
              <w:rPr>
                <w:b/>
                <w:sz w:val="22"/>
                <w:szCs w:val="22"/>
              </w:rPr>
              <w:t>3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Какие из перечисленных компонентов входят в состав генно-инженерной конструкции для трансформации эукариот: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r w:rsidRPr="007E1440">
              <w:t>РНК-полимераза</w:t>
            </w:r>
            <w:r w:rsidRPr="00DF6BD2">
              <w:rPr>
                <w:sz w:val="22"/>
                <w:szCs w:val="22"/>
              </w:rPr>
              <w:t xml:space="preserve"> 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r w:rsidRPr="007E1440">
              <w:t>Промотор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 w:rsidRPr="007E1440">
              <w:t>Терминатор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г) </w:t>
            </w:r>
            <w:r w:rsidRPr="007E1440">
              <w:t>Рибосома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д) </w:t>
            </w:r>
            <w:proofErr w:type="spellStart"/>
            <w:r w:rsidRPr="007E1440">
              <w:t>Репортерный</w:t>
            </w:r>
            <w:proofErr w:type="spellEnd"/>
            <w:r w:rsidRPr="007E1440">
              <w:t xml:space="preserve"> ген</w:t>
            </w:r>
          </w:p>
          <w:p w:rsidR="0011625D" w:rsidRPr="00DF6BD2" w:rsidRDefault="0011625D" w:rsidP="00716FCE">
            <w:pPr>
              <w:rPr>
                <w:sz w:val="19"/>
                <w:szCs w:val="19"/>
              </w:rPr>
            </w:pP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Ответ_______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Обоснование___________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</w:p>
          <w:p w:rsidR="0011625D" w:rsidRPr="00DF6BD2" w:rsidRDefault="0011625D" w:rsidP="00716FC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p w:rsidR="0011625D" w:rsidRPr="00DF6BD2" w:rsidRDefault="0011625D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б), в), д)</w:t>
            </w:r>
          </w:p>
          <w:p w:rsidR="0011625D" w:rsidRPr="00DF6BD2" w:rsidRDefault="0011625D" w:rsidP="00716FC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Обоснование</w:t>
            </w:r>
          </w:p>
          <w:p w:rsidR="0011625D" w:rsidRPr="00DF6BD2" w:rsidRDefault="0011625D" w:rsidP="00716FCE">
            <w:pPr>
              <w:rPr>
                <w:sz w:val="21"/>
                <w:szCs w:val="21"/>
              </w:rPr>
            </w:pPr>
            <w:r w:rsidRPr="00DF6BD2">
              <w:rPr>
                <w:sz w:val="21"/>
                <w:szCs w:val="21"/>
              </w:rPr>
              <w:t xml:space="preserve">РНК-полимераза является ферментом и не может входить в состав генетической конструкции, также как и рибосома, которая является </w:t>
            </w:r>
            <w:r w:rsidRPr="00DF6BD2">
              <w:rPr>
                <w:sz w:val="21"/>
                <w:szCs w:val="21"/>
              </w:rPr>
              <w:lastRenderedPageBreak/>
              <w:t xml:space="preserve">органеллой. Промотор и терминатор нужны для функционирования генетической конструкции, а </w:t>
            </w:r>
            <w:proofErr w:type="spellStart"/>
            <w:r w:rsidRPr="00DF6BD2">
              <w:rPr>
                <w:sz w:val="21"/>
                <w:szCs w:val="21"/>
              </w:rPr>
              <w:t>репортерный</w:t>
            </w:r>
            <w:proofErr w:type="spellEnd"/>
            <w:r w:rsidRPr="00DF6BD2">
              <w:rPr>
                <w:sz w:val="21"/>
                <w:szCs w:val="21"/>
              </w:rPr>
              <w:t xml:space="preserve"> ген служит для облегчения визуализации </w:t>
            </w:r>
            <w:proofErr w:type="spellStart"/>
            <w:r w:rsidRPr="00DF6BD2">
              <w:rPr>
                <w:sz w:val="21"/>
                <w:szCs w:val="21"/>
              </w:rPr>
              <w:t>экспресии</w:t>
            </w:r>
            <w:proofErr w:type="spellEnd"/>
            <w:r w:rsidRPr="00DF6BD2">
              <w:rPr>
                <w:sz w:val="21"/>
                <w:szCs w:val="21"/>
              </w:rPr>
              <w:t xml:space="preserve"> </w:t>
            </w:r>
            <w:proofErr w:type="spellStart"/>
            <w:r w:rsidRPr="00DF6BD2">
              <w:rPr>
                <w:sz w:val="21"/>
                <w:szCs w:val="21"/>
              </w:rPr>
              <w:t>трасгена</w:t>
            </w:r>
            <w:proofErr w:type="spellEnd"/>
            <w:r w:rsidRPr="00DF6BD2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11625D" w:rsidRPr="00DF6BD2" w:rsidRDefault="0011625D" w:rsidP="00716FC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 w:rsidR="00131FA8">
              <w:rPr>
                <w:b/>
                <w:sz w:val="22"/>
                <w:szCs w:val="22"/>
              </w:rPr>
              <w:t xml:space="preserve"> 4</w:t>
            </w:r>
          </w:p>
          <w:p w:rsidR="0011625D" w:rsidRPr="00DF6BD2" w:rsidRDefault="003536BE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Опишите принцип работы </w:t>
            </w:r>
            <w:proofErr w:type="spellStart"/>
            <w:r w:rsidRPr="00DF6BD2">
              <w:rPr>
                <w:sz w:val="22"/>
                <w:szCs w:val="22"/>
              </w:rPr>
              <w:t>биобаллистической</w:t>
            </w:r>
            <w:proofErr w:type="spellEnd"/>
            <w:r w:rsidRPr="00DF6BD2">
              <w:rPr>
                <w:sz w:val="22"/>
                <w:szCs w:val="22"/>
              </w:rPr>
              <w:t xml:space="preserve"> генетической трансформации клеток</w:t>
            </w:r>
          </w:p>
          <w:p w:rsidR="0011625D" w:rsidRPr="00DF6BD2" w:rsidRDefault="0011625D" w:rsidP="00716FC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Эталонный ответ</w:t>
            </w:r>
          </w:p>
          <w:p w:rsidR="0011625D" w:rsidRPr="00DF6BD2" w:rsidRDefault="003536BE" w:rsidP="00716F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На мельчайшие частички металлов (вольфрам, платина, золото) диаметром от 0,1 до 3,5 мкм напыляется векторная ДНК, содержащая генетический материал для трансформации. Эти частицы с высокой скоростью выбрасываются из </w:t>
            </w:r>
            <w:proofErr w:type="spellStart"/>
            <w:r w:rsidRPr="00DF6BD2">
              <w:rPr>
                <w:sz w:val="22"/>
                <w:szCs w:val="22"/>
              </w:rPr>
              <w:t>биобаллистической</w:t>
            </w:r>
            <w:proofErr w:type="spellEnd"/>
            <w:r w:rsidRPr="00DF6BD2">
              <w:rPr>
                <w:sz w:val="22"/>
                <w:szCs w:val="22"/>
              </w:rPr>
              <w:t xml:space="preserve"> пушки, пробивая клеточные мембраны и проникая в цитоплазму и ядра клеток. Благодаря этому происходит внедрение генетического материала в клетки, что позволяет создавать трансгенные клетки и растения. Главное преимущество метода — высокая эффективность внедрения ДНК и возможность получения </w:t>
            </w:r>
            <w:r w:rsidRPr="00DF6BD2">
              <w:rPr>
                <w:sz w:val="22"/>
                <w:szCs w:val="22"/>
              </w:rPr>
              <w:lastRenderedPageBreak/>
              <w:t>трансгенных клеток в короткие сроки.</w:t>
            </w:r>
          </w:p>
        </w:tc>
      </w:tr>
      <w:tr w:rsidR="00DF6BD2" w:rsidRPr="00DF6BD2" w:rsidTr="00716FCE">
        <w:tc>
          <w:tcPr>
            <w:tcW w:w="2174" w:type="dxa"/>
            <w:vMerge/>
          </w:tcPr>
          <w:p w:rsidR="00DF6BD2" w:rsidRPr="00DF6BD2" w:rsidRDefault="00DF6BD2" w:rsidP="00DF6BD2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1762" w:type="dxa"/>
          </w:tcPr>
          <w:p w:rsidR="00DF6BD2" w:rsidRPr="00DF6BD2" w:rsidRDefault="00DF6BD2" w:rsidP="00DF6BD2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402" w:type="dxa"/>
          </w:tcPr>
          <w:p w:rsidR="0053556B" w:rsidRPr="00DF6BD2" w:rsidRDefault="0053556B" w:rsidP="0053556B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 w:rsidR="00131FA8">
              <w:rPr>
                <w:b/>
                <w:sz w:val="22"/>
                <w:szCs w:val="22"/>
              </w:rPr>
              <w:t xml:space="preserve"> 5</w:t>
            </w:r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  <w:r w:rsidRPr="004B6F30">
              <w:t xml:space="preserve">Соотнесите </w:t>
            </w:r>
            <w:r>
              <w:t>фермент и функцию, которую он выполняет</w:t>
            </w:r>
            <w:r w:rsidRPr="00DF6BD2">
              <w:rPr>
                <w:sz w:val="22"/>
                <w:szCs w:val="22"/>
              </w:rPr>
              <w:t>:</w:t>
            </w:r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ДНК-зависимая </w:t>
            </w:r>
            <w:r>
              <w:t>ДНК полимераза</w:t>
            </w:r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2. </w:t>
            </w:r>
            <w:r>
              <w:t>Лигаза</w:t>
            </w:r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3. </w:t>
            </w:r>
            <w:proofErr w:type="spellStart"/>
            <w:r>
              <w:t>Рестриктаза</w:t>
            </w:r>
            <w:proofErr w:type="spellEnd"/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4. </w:t>
            </w:r>
            <w:r>
              <w:t>Обратная транскриптаза</w:t>
            </w:r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</w:p>
          <w:p w:rsidR="0053556B" w:rsidRDefault="0053556B" w:rsidP="0053556B">
            <w:r w:rsidRPr="00DF6BD2">
              <w:rPr>
                <w:sz w:val="22"/>
                <w:szCs w:val="22"/>
              </w:rPr>
              <w:t xml:space="preserve">а) </w:t>
            </w:r>
            <w:r>
              <w:rPr>
                <w:sz w:val="22"/>
                <w:szCs w:val="22"/>
              </w:rPr>
              <w:t>Разрезание цепи ДНК</w:t>
            </w:r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r>
              <w:rPr>
                <w:sz w:val="22"/>
                <w:szCs w:val="22"/>
              </w:rPr>
              <w:t>Сшивание двух концов ДНК по «липким» или «тупым» концам</w:t>
            </w:r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>
              <w:rPr>
                <w:sz w:val="22"/>
                <w:szCs w:val="22"/>
              </w:rPr>
              <w:t>Синтез цепи ДНК по матрице РНК</w:t>
            </w:r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г) </w:t>
            </w:r>
            <w:r>
              <w:t>Синтез цепи ДНК на матрице ДНК</w:t>
            </w:r>
          </w:p>
          <w:p w:rsidR="0053556B" w:rsidRPr="00DF6BD2" w:rsidRDefault="0053556B" w:rsidP="0053556B">
            <w:pPr>
              <w:rPr>
                <w:b/>
                <w:sz w:val="22"/>
                <w:szCs w:val="22"/>
              </w:rPr>
            </w:pPr>
          </w:p>
          <w:p w:rsidR="0053556B" w:rsidRPr="00DF6BD2" w:rsidRDefault="0053556B" w:rsidP="0053556B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53556B" w:rsidRPr="00DF6BD2" w:rsidTr="00716FCE">
              <w:tc>
                <w:tcPr>
                  <w:tcW w:w="792" w:type="dxa"/>
                </w:tcPr>
                <w:p w:rsidR="0053556B" w:rsidRPr="00DF6BD2" w:rsidRDefault="0053556B" w:rsidP="0053556B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53556B" w:rsidRPr="00DF6BD2" w:rsidTr="00716FCE">
              <w:tc>
                <w:tcPr>
                  <w:tcW w:w="792" w:type="dxa"/>
                </w:tcPr>
                <w:p w:rsidR="0053556B" w:rsidRPr="00DF6BD2" w:rsidRDefault="0053556B" w:rsidP="0053556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</w:p>
              </w:tc>
            </w:tr>
          </w:tbl>
          <w:p w:rsidR="0053556B" w:rsidRPr="00DF6BD2" w:rsidRDefault="0053556B" w:rsidP="0053556B">
            <w:pPr>
              <w:rPr>
                <w:sz w:val="22"/>
                <w:szCs w:val="22"/>
              </w:rPr>
            </w:pPr>
          </w:p>
          <w:p w:rsidR="0053556B" w:rsidRPr="00DF6BD2" w:rsidRDefault="0053556B" w:rsidP="0053556B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53556B" w:rsidRPr="00DF6BD2" w:rsidTr="00716FCE">
              <w:tc>
                <w:tcPr>
                  <w:tcW w:w="792" w:type="dxa"/>
                </w:tcPr>
                <w:p w:rsidR="0053556B" w:rsidRPr="00DF6BD2" w:rsidRDefault="0053556B" w:rsidP="0053556B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53556B" w:rsidRPr="00DF6BD2" w:rsidTr="00716FCE">
              <w:tc>
                <w:tcPr>
                  <w:tcW w:w="792" w:type="dxa"/>
                </w:tcPr>
                <w:p w:rsidR="0053556B" w:rsidRPr="00DF6BD2" w:rsidRDefault="0053556B" w:rsidP="0053556B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</w:tcPr>
                <w:p w:rsidR="0053556B" w:rsidRPr="00DF6BD2" w:rsidRDefault="0053556B" w:rsidP="0053556B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53556B" w:rsidRPr="00EE6DED" w:rsidRDefault="0053556B" w:rsidP="0053556B">
                  <w:pPr>
                    <w:jc w:val="center"/>
                  </w:pPr>
                  <w:r>
                    <w:t>в</w:t>
                  </w:r>
                </w:p>
              </w:tc>
            </w:tr>
          </w:tbl>
          <w:p w:rsidR="00DF6BD2" w:rsidRPr="00DF6BD2" w:rsidRDefault="00DF6BD2" w:rsidP="00DF6BD2">
            <w:pPr>
              <w:rPr>
                <w:b/>
              </w:rPr>
            </w:pPr>
          </w:p>
        </w:tc>
        <w:tc>
          <w:tcPr>
            <w:tcW w:w="2410" w:type="dxa"/>
          </w:tcPr>
          <w:p w:rsidR="001735CE" w:rsidRPr="00DF6BD2" w:rsidRDefault="001735CE" w:rsidP="001735CE">
            <w:pPr>
              <w:rPr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 w:rsidR="00131FA8">
              <w:rPr>
                <w:b/>
                <w:sz w:val="22"/>
                <w:szCs w:val="22"/>
              </w:rPr>
              <w:t xml:space="preserve"> 6</w:t>
            </w:r>
          </w:p>
          <w:p w:rsidR="001735CE" w:rsidRPr="00DF6BD2" w:rsidRDefault="001735CE" w:rsidP="001735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>
              <w:rPr>
                <w:sz w:val="22"/>
                <w:szCs w:val="22"/>
              </w:rPr>
              <w:t xml:space="preserve">получения </w:t>
            </w:r>
            <w:proofErr w:type="spellStart"/>
            <w:r>
              <w:rPr>
                <w:sz w:val="22"/>
                <w:szCs w:val="22"/>
              </w:rPr>
              <w:t>каллусной</w:t>
            </w:r>
            <w:proofErr w:type="spellEnd"/>
            <w:r>
              <w:rPr>
                <w:sz w:val="22"/>
                <w:szCs w:val="22"/>
              </w:rPr>
              <w:t xml:space="preserve"> культуры растений</w:t>
            </w:r>
            <w:r w:rsidRPr="00DF6BD2">
              <w:rPr>
                <w:sz w:val="22"/>
                <w:szCs w:val="22"/>
              </w:rPr>
              <w:t>:</w:t>
            </w:r>
          </w:p>
          <w:p w:rsidR="001735CE" w:rsidRPr="00DF6BD2" w:rsidRDefault="001735CE" w:rsidP="001735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r w:rsidRPr="001735CE">
              <w:rPr>
                <w:sz w:val="22"/>
                <w:szCs w:val="22"/>
              </w:rPr>
              <w:t>Стерилизация растительного материала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экспланта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1735CE" w:rsidRPr="00DF6BD2" w:rsidRDefault="001735CE" w:rsidP="001735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r w:rsidRPr="001735CE">
              <w:rPr>
                <w:sz w:val="22"/>
                <w:szCs w:val="22"/>
              </w:rPr>
              <w:t>Культивирование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эксплантов</w:t>
            </w:r>
            <w:proofErr w:type="spellEnd"/>
            <w:r w:rsidRPr="001735CE">
              <w:rPr>
                <w:sz w:val="22"/>
                <w:szCs w:val="22"/>
              </w:rPr>
              <w:t xml:space="preserve"> в контролируемых условиях</w:t>
            </w:r>
          </w:p>
          <w:p w:rsidR="001735CE" w:rsidRDefault="001735CE" w:rsidP="001735CE">
            <w:r w:rsidRPr="00DF6BD2">
              <w:rPr>
                <w:sz w:val="22"/>
                <w:szCs w:val="22"/>
              </w:rPr>
              <w:t xml:space="preserve">в) </w:t>
            </w:r>
            <w:r w:rsidRPr="001735CE">
              <w:rPr>
                <w:sz w:val="22"/>
                <w:szCs w:val="22"/>
              </w:rPr>
              <w:t xml:space="preserve">Выбор и подготовка </w:t>
            </w:r>
            <w:proofErr w:type="spellStart"/>
            <w:r w:rsidRPr="001735CE">
              <w:rPr>
                <w:sz w:val="22"/>
                <w:szCs w:val="22"/>
              </w:rPr>
              <w:t>экспланта</w:t>
            </w:r>
            <w:proofErr w:type="spellEnd"/>
          </w:p>
          <w:p w:rsidR="001735CE" w:rsidRDefault="001735CE" w:rsidP="001735CE">
            <w:r w:rsidRPr="00DF6BD2">
              <w:rPr>
                <w:sz w:val="22"/>
                <w:szCs w:val="22"/>
              </w:rPr>
              <w:t xml:space="preserve">г) </w:t>
            </w:r>
            <w:proofErr w:type="spellStart"/>
            <w:r w:rsidRPr="001735CE">
              <w:rPr>
                <w:sz w:val="22"/>
                <w:szCs w:val="22"/>
              </w:rPr>
              <w:t>Субкультивирование</w:t>
            </w:r>
            <w:proofErr w:type="spellEnd"/>
            <w:r w:rsidRPr="001735CE">
              <w:rPr>
                <w:sz w:val="22"/>
                <w:szCs w:val="22"/>
              </w:rPr>
              <w:t xml:space="preserve"> и размножение каллуса</w:t>
            </w:r>
          </w:p>
          <w:p w:rsidR="001735CE" w:rsidRPr="00DF6BD2" w:rsidRDefault="001735CE" w:rsidP="001735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д) </w:t>
            </w:r>
            <w:r w:rsidRPr="001735CE">
              <w:rPr>
                <w:sz w:val="22"/>
                <w:szCs w:val="22"/>
              </w:rPr>
              <w:t xml:space="preserve">Посадка </w:t>
            </w:r>
            <w:proofErr w:type="spellStart"/>
            <w:r w:rsidRPr="001735CE">
              <w:rPr>
                <w:sz w:val="22"/>
                <w:szCs w:val="22"/>
              </w:rPr>
              <w:t>эксплантов</w:t>
            </w:r>
            <w:proofErr w:type="spellEnd"/>
            <w:r w:rsidRPr="001735CE">
              <w:rPr>
                <w:sz w:val="22"/>
                <w:szCs w:val="22"/>
              </w:rPr>
              <w:t xml:space="preserve"> на питательную среду с фитогормонами</w:t>
            </w:r>
          </w:p>
          <w:p w:rsidR="00DF6BD2" w:rsidRDefault="00DF6BD2" w:rsidP="00DF6BD2">
            <w:pPr>
              <w:rPr>
                <w:b/>
              </w:rPr>
            </w:pPr>
          </w:p>
          <w:p w:rsidR="001735CE" w:rsidRPr="00DF6BD2" w:rsidRDefault="001735CE" w:rsidP="001735C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735CE" w:rsidRPr="00DF6BD2" w:rsidTr="00716FCE">
              <w:tc>
                <w:tcPr>
                  <w:tcW w:w="435" w:type="dxa"/>
                </w:tcPr>
                <w:p w:rsidR="001735CE" w:rsidRPr="00DF6BD2" w:rsidRDefault="001735CE" w:rsidP="001735CE"/>
              </w:tc>
              <w:tc>
                <w:tcPr>
                  <w:tcW w:w="436" w:type="dxa"/>
                </w:tcPr>
                <w:p w:rsidR="001735CE" w:rsidRPr="00DF6BD2" w:rsidRDefault="001735CE" w:rsidP="001735CE"/>
              </w:tc>
              <w:tc>
                <w:tcPr>
                  <w:tcW w:w="436" w:type="dxa"/>
                </w:tcPr>
                <w:p w:rsidR="001735CE" w:rsidRPr="00DF6BD2" w:rsidRDefault="001735CE" w:rsidP="001735CE"/>
              </w:tc>
              <w:tc>
                <w:tcPr>
                  <w:tcW w:w="436" w:type="dxa"/>
                </w:tcPr>
                <w:p w:rsidR="001735CE" w:rsidRPr="00DF6BD2" w:rsidRDefault="001735CE" w:rsidP="001735CE"/>
              </w:tc>
              <w:tc>
                <w:tcPr>
                  <w:tcW w:w="436" w:type="dxa"/>
                </w:tcPr>
                <w:p w:rsidR="001735CE" w:rsidRPr="00DF6BD2" w:rsidRDefault="001735CE" w:rsidP="001735CE"/>
              </w:tc>
            </w:tr>
          </w:tbl>
          <w:p w:rsidR="001735CE" w:rsidRPr="00DF6BD2" w:rsidRDefault="001735CE" w:rsidP="001735CE">
            <w:pPr>
              <w:rPr>
                <w:sz w:val="22"/>
                <w:szCs w:val="22"/>
              </w:rPr>
            </w:pPr>
          </w:p>
          <w:p w:rsidR="001735CE" w:rsidRPr="00DF6BD2" w:rsidRDefault="001735CE" w:rsidP="001735CE">
            <w:pPr>
              <w:rPr>
                <w:sz w:val="22"/>
                <w:szCs w:val="22"/>
              </w:rPr>
            </w:pPr>
          </w:p>
          <w:p w:rsidR="001735CE" w:rsidRPr="00DF6BD2" w:rsidRDefault="001735CE" w:rsidP="001735C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735CE" w:rsidRPr="00DF6BD2" w:rsidTr="00716FCE">
              <w:tc>
                <w:tcPr>
                  <w:tcW w:w="435" w:type="dxa"/>
                </w:tcPr>
                <w:p w:rsidR="001735CE" w:rsidRPr="00DF6BD2" w:rsidRDefault="001735CE" w:rsidP="001735CE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1735CE" w:rsidRPr="00DF6BD2" w:rsidRDefault="001735CE" w:rsidP="001735CE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1735CE" w:rsidRPr="00DF6BD2" w:rsidRDefault="001735CE" w:rsidP="001735CE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1735CE" w:rsidRPr="00DF6BD2" w:rsidRDefault="001735CE" w:rsidP="001735CE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1735CE" w:rsidRPr="006F6999" w:rsidRDefault="001735CE" w:rsidP="001735CE">
                  <w:r>
                    <w:t>г</w:t>
                  </w:r>
                </w:p>
              </w:tc>
            </w:tr>
          </w:tbl>
          <w:p w:rsidR="001735CE" w:rsidRPr="00DF6BD2" w:rsidRDefault="001735CE" w:rsidP="00DF6BD2">
            <w:pPr>
              <w:rPr>
                <w:b/>
              </w:rPr>
            </w:pPr>
          </w:p>
        </w:tc>
        <w:tc>
          <w:tcPr>
            <w:tcW w:w="2693" w:type="dxa"/>
          </w:tcPr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 xml:space="preserve">Задание </w:t>
            </w:r>
            <w:r w:rsidR="00131FA8">
              <w:rPr>
                <w:b/>
                <w:sz w:val="22"/>
                <w:szCs w:val="22"/>
              </w:rPr>
              <w:t>7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7E1440">
              <w:rPr>
                <w:sz w:val="22"/>
                <w:szCs w:val="22"/>
              </w:rPr>
              <w:t>Как</w:t>
            </w:r>
            <w:r w:rsidRPr="00DF6BD2">
              <w:rPr>
                <w:sz w:val="22"/>
                <w:szCs w:val="22"/>
              </w:rPr>
              <w:t xml:space="preserve"> называются</w:t>
            </w:r>
            <w:r w:rsidRPr="007E1440">
              <w:rPr>
                <w:sz w:val="22"/>
                <w:szCs w:val="22"/>
              </w:rPr>
              <w:t xml:space="preserve"> участки </w:t>
            </w:r>
            <w:proofErr w:type="gramStart"/>
            <w:r w:rsidRPr="007E1440">
              <w:rPr>
                <w:sz w:val="22"/>
                <w:szCs w:val="22"/>
              </w:rPr>
              <w:t>ДНК</w:t>
            </w:r>
            <w:proofErr w:type="gramEnd"/>
            <w:r w:rsidRPr="007E1440">
              <w:rPr>
                <w:sz w:val="22"/>
                <w:szCs w:val="22"/>
              </w:rPr>
              <w:t xml:space="preserve"> усиливаю</w:t>
            </w:r>
            <w:r w:rsidRPr="00DF6BD2">
              <w:rPr>
                <w:sz w:val="22"/>
                <w:szCs w:val="22"/>
              </w:rPr>
              <w:t>щие</w:t>
            </w:r>
            <w:r w:rsidRPr="007E1440">
              <w:rPr>
                <w:sz w:val="22"/>
                <w:szCs w:val="22"/>
              </w:rPr>
              <w:t xml:space="preserve"> транскрипцию гена у эукариот?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r w:rsidRPr="007E1440">
              <w:t>Промотор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r w:rsidRPr="007E1440">
              <w:t>Терминатор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 w:rsidRPr="007E1440">
              <w:t>Энхансер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г) </w:t>
            </w:r>
            <w:r w:rsidRPr="007E1440">
              <w:t>Интрон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д) </w:t>
            </w:r>
            <w:proofErr w:type="spellStart"/>
            <w:r w:rsidRPr="007E1440">
              <w:t>Антисенс</w:t>
            </w:r>
            <w:proofErr w:type="spellEnd"/>
            <w:r w:rsidRPr="007E1440">
              <w:t>-последовательност</w:t>
            </w:r>
            <w:r w:rsidRPr="00DF6BD2">
              <w:t>ь</w:t>
            </w:r>
          </w:p>
          <w:p w:rsidR="00DF6BD2" w:rsidRPr="00DF6BD2" w:rsidRDefault="00DF6BD2" w:rsidP="00DF6BD2">
            <w:pPr>
              <w:rPr>
                <w:sz w:val="19"/>
                <w:szCs w:val="19"/>
              </w:rPr>
            </w:pP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Ответ_______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Обоснование___________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в)</w:t>
            </w:r>
          </w:p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Обоснование</w:t>
            </w:r>
          </w:p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Cs/>
                <w:sz w:val="22"/>
                <w:szCs w:val="22"/>
              </w:rPr>
              <w:t xml:space="preserve">Энхансер — это небольшой участок ДНК, который связывается с факторами транскрипции и существенно усиливает уровень транскрипции одного или нескольких генов. Энхансеры могут располагаться далеко от </w:t>
            </w:r>
            <w:r w:rsidRPr="00DF6BD2">
              <w:rPr>
                <w:bCs/>
                <w:sz w:val="22"/>
                <w:szCs w:val="22"/>
              </w:rPr>
              <w:lastRenderedPageBreak/>
              <w:t>целевых генов, не обязательно рядом или даже на одной хромосоме, и работать в любом направлении. Они действуют опосредованно через белки-активаторы</w:t>
            </w:r>
            <w:r w:rsidRPr="00DF6BD2">
              <w:rPr>
                <w:b/>
                <w:sz w:val="22"/>
                <w:szCs w:val="22"/>
              </w:rPr>
              <w:t xml:space="preserve">, </w:t>
            </w:r>
            <w:r w:rsidRPr="00DF6BD2">
              <w:rPr>
                <w:bCs/>
                <w:sz w:val="22"/>
                <w:szCs w:val="22"/>
              </w:rPr>
              <w:t>которые взаимодействуют с комплексом транскрипции на промоторе, способствуя активации РНК-полимеразы II и повышая интенсивность синтеза РНК. Энхансеры играют важную роль в регуляции генной активности и клеточной идентичности.</w:t>
            </w:r>
          </w:p>
        </w:tc>
        <w:tc>
          <w:tcPr>
            <w:tcW w:w="2976" w:type="dxa"/>
          </w:tcPr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 w:rsidR="00131FA8">
              <w:rPr>
                <w:b/>
                <w:sz w:val="22"/>
                <w:szCs w:val="22"/>
              </w:rPr>
              <w:t xml:space="preserve"> 8</w:t>
            </w:r>
          </w:p>
          <w:p w:rsidR="00DF6BD2" w:rsidRPr="00DF6BD2" w:rsidRDefault="00DF6BD2" w:rsidP="00DF6BD2">
            <w:pPr>
              <w:rPr>
                <w:bCs/>
                <w:sz w:val="22"/>
                <w:szCs w:val="22"/>
              </w:rPr>
            </w:pPr>
            <w:r w:rsidRPr="00DF6BD2">
              <w:rPr>
                <w:bCs/>
                <w:sz w:val="22"/>
                <w:szCs w:val="22"/>
              </w:rPr>
              <w:t>Опишите принцип генетической трансформации клеток насекомых вирусами</w:t>
            </w:r>
          </w:p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Эталонный ответ</w:t>
            </w:r>
          </w:p>
          <w:p w:rsidR="00DF6BD2" w:rsidRPr="00DF6BD2" w:rsidRDefault="00DF6BD2" w:rsidP="00DF6BD2">
            <w:pPr>
              <w:rPr>
                <w:bCs/>
                <w:sz w:val="22"/>
                <w:szCs w:val="22"/>
              </w:rPr>
            </w:pPr>
            <w:r w:rsidRPr="00DF6BD2">
              <w:rPr>
                <w:bCs/>
                <w:sz w:val="22"/>
                <w:szCs w:val="22"/>
              </w:rPr>
              <w:t xml:space="preserve">Генетическая трансформация клеток насекомых с помощью вирусов происходит за счет использования вирусных векторов, которые проникают в клетки и доставляют в них необходимый генетический материал. Процесс начинается с адсорбции вируса на рецепторах клеточной мембраны. Затем вирус проникает внутрь клетки путём эндоцитоза или слияния вирусной и клеточной мембран. Вирусный геном освобождается в цитоплазме или ядре клетки и может интегрироваться в геном хозяина или оставаться в виде </w:t>
            </w:r>
            <w:proofErr w:type="spellStart"/>
            <w:r w:rsidRPr="00DF6BD2">
              <w:rPr>
                <w:bCs/>
                <w:sz w:val="22"/>
                <w:szCs w:val="22"/>
              </w:rPr>
              <w:t>эписомы</w:t>
            </w:r>
            <w:proofErr w:type="spellEnd"/>
            <w:r w:rsidRPr="00DF6BD2">
              <w:rPr>
                <w:bCs/>
                <w:sz w:val="22"/>
                <w:szCs w:val="22"/>
              </w:rPr>
              <w:t xml:space="preserve">. В результате происходит экспрессия вставленного гена, что приводит к изменению свойств клетки. Обычно </w:t>
            </w:r>
            <w:r w:rsidRPr="00DF6BD2">
              <w:rPr>
                <w:bCs/>
                <w:sz w:val="22"/>
                <w:szCs w:val="22"/>
              </w:rPr>
              <w:lastRenderedPageBreak/>
              <w:t xml:space="preserve">используют вирусы, адаптированные для клеток насекомых, такие как </w:t>
            </w:r>
            <w:proofErr w:type="spellStart"/>
            <w:r w:rsidRPr="00DF6BD2">
              <w:rPr>
                <w:bCs/>
                <w:sz w:val="22"/>
                <w:szCs w:val="22"/>
              </w:rPr>
              <w:t>бакуловирусы</w:t>
            </w:r>
            <w:proofErr w:type="spellEnd"/>
            <w:r w:rsidRPr="00DF6BD2">
              <w:rPr>
                <w:bCs/>
                <w:sz w:val="22"/>
                <w:szCs w:val="22"/>
              </w:rPr>
              <w:t>. Они способны инфицировать клетки насекомых, доставлять рекомбинантную ДНК и обеспечивать экспрессию трансгена.</w:t>
            </w:r>
          </w:p>
          <w:p w:rsidR="00DF6BD2" w:rsidRPr="00DF6BD2" w:rsidRDefault="00DF6BD2" w:rsidP="00DF6BD2">
            <w:pPr>
              <w:rPr>
                <w:bCs/>
                <w:sz w:val="22"/>
                <w:szCs w:val="22"/>
              </w:rPr>
            </w:pPr>
          </w:p>
        </w:tc>
      </w:tr>
      <w:tr w:rsidR="00DF6BD2" w:rsidRPr="00DF6BD2" w:rsidTr="00716FCE">
        <w:tc>
          <w:tcPr>
            <w:tcW w:w="2174" w:type="dxa"/>
            <w:vMerge/>
          </w:tcPr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DF6BD2" w:rsidRPr="00DF6BD2" w:rsidRDefault="00DF6BD2" w:rsidP="00DF6BD2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F6BD2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DF6BD2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402" w:type="dxa"/>
          </w:tcPr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 w:rsidR="00131FA8">
              <w:rPr>
                <w:b/>
                <w:sz w:val="22"/>
                <w:szCs w:val="22"/>
              </w:rPr>
              <w:t xml:space="preserve"> 9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4B6F30">
              <w:t>Соотнесите этапы регуляции экспрессии гена у эукариот с их описанием</w:t>
            </w:r>
            <w:r w:rsidRPr="00DF6BD2">
              <w:rPr>
                <w:sz w:val="22"/>
                <w:szCs w:val="22"/>
              </w:rPr>
              <w:t>: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1. </w:t>
            </w:r>
            <w:r w:rsidRPr="004B6F30">
              <w:t>Доступность хроматина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2. </w:t>
            </w:r>
            <w:r w:rsidRPr="004B6F30">
              <w:t>Инициация транскрипции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3. </w:t>
            </w:r>
            <w:r w:rsidRPr="004B6F30">
              <w:t>Процессинг пре-мРНК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4. </w:t>
            </w:r>
            <w:r w:rsidRPr="004B6F30">
              <w:t>Трансляция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r w:rsidRPr="004B6F30">
              <w:t>Синтез белка на рибосомах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proofErr w:type="spellStart"/>
            <w:r w:rsidRPr="004B6F30">
              <w:t>Сплайсинг</w:t>
            </w:r>
            <w:proofErr w:type="spellEnd"/>
            <w:r w:rsidRPr="004B6F30">
              <w:t xml:space="preserve">, </w:t>
            </w:r>
            <w:proofErr w:type="spellStart"/>
            <w:r w:rsidRPr="004B6F30">
              <w:t>полиаденилирование</w:t>
            </w:r>
            <w:proofErr w:type="spellEnd"/>
            <w:r w:rsidRPr="004B6F30">
              <w:t>, добавление «</w:t>
            </w:r>
            <w:proofErr w:type="spellStart"/>
            <w:r w:rsidRPr="00DF6BD2">
              <w:t>кэпа</w:t>
            </w:r>
            <w:proofErr w:type="spellEnd"/>
            <w:r w:rsidRPr="004B6F30">
              <w:t>»</w:t>
            </w:r>
            <w:r w:rsidRPr="00DF6BD2">
              <w:t xml:space="preserve"> (</w:t>
            </w:r>
            <w:proofErr w:type="spellStart"/>
            <w:r w:rsidRPr="00DF6BD2">
              <w:t>кэпирование</w:t>
            </w:r>
            <w:proofErr w:type="spellEnd"/>
            <w:r w:rsidRPr="00DF6BD2">
              <w:t>)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 w:rsidRPr="004B6F30">
              <w:t>Сбор транскрипционного комплекса для начала синтеза РНК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г) </w:t>
            </w:r>
            <w:r w:rsidRPr="004B6F30">
              <w:t>Модификация структуры хроматина для обеспечения доступа транскрипционных факторов</w:t>
            </w:r>
          </w:p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F6BD2" w:rsidRPr="00DF6BD2" w:rsidTr="00716FCE">
              <w:tc>
                <w:tcPr>
                  <w:tcW w:w="792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DF6BD2" w:rsidRPr="00DF6BD2" w:rsidTr="00716FCE">
              <w:tc>
                <w:tcPr>
                  <w:tcW w:w="792" w:type="dxa"/>
                </w:tcPr>
                <w:p w:rsidR="00DF6BD2" w:rsidRPr="00DF6BD2" w:rsidRDefault="00DF6BD2" w:rsidP="00DF6BD2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</w:p>
              </w:tc>
            </w:tr>
          </w:tbl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F6BD2" w:rsidRPr="00DF6BD2" w:rsidTr="00716FCE">
              <w:tc>
                <w:tcPr>
                  <w:tcW w:w="792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DF6BD2" w:rsidRPr="00DF6BD2" w:rsidTr="00716FCE">
              <w:tc>
                <w:tcPr>
                  <w:tcW w:w="792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г</w:t>
                  </w: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в</w:t>
                  </w: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б</w:t>
                  </w:r>
                </w:p>
              </w:tc>
              <w:tc>
                <w:tcPr>
                  <w:tcW w:w="793" w:type="dxa"/>
                </w:tcPr>
                <w:p w:rsidR="00DF6BD2" w:rsidRPr="00DF6BD2" w:rsidRDefault="00DF6BD2" w:rsidP="00DF6BD2">
                  <w:pPr>
                    <w:jc w:val="center"/>
                  </w:pPr>
                  <w:r w:rsidRPr="00DF6BD2">
                    <w:t>а</w:t>
                  </w:r>
                </w:p>
              </w:tc>
            </w:tr>
          </w:tbl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 w:rsidR="00131FA8">
              <w:rPr>
                <w:b/>
                <w:sz w:val="22"/>
                <w:szCs w:val="22"/>
              </w:rPr>
              <w:t xml:space="preserve"> 10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Расположите в правильной последовательности этапы создания трансгенного животного:</w:t>
            </w:r>
          </w:p>
          <w:p w:rsidR="00DF6BD2" w:rsidRPr="00DF6BD2" w:rsidRDefault="00DF6BD2" w:rsidP="00DF6BD2">
            <w:r w:rsidRPr="00DF6BD2">
              <w:rPr>
                <w:sz w:val="22"/>
                <w:szCs w:val="22"/>
              </w:rPr>
              <w:t xml:space="preserve">а) </w:t>
            </w:r>
            <w:r w:rsidRPr="006D0F2A">
              <w:t xml:space="preserve">Транспортировка </w:t>
            </w:r>
            <w:proofErr w:type="spellStart"/>
            <w:r w:rsidRPr="006D0F2A">
              <w:t>микроинъецированных</w:t>
            </w:r>
            <w:proofErr w:type="spellEnd"/>
            <w:r w:rsidRPr="006D0F2A">
              <w:t xml:space="preserve"> зигот и их пересадка (трансфер) в половые пути (матку) гормонально подготовленной самки-реципиента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r w:rsidRPr="006D0F2A">
              <w:t xml:space="preserve">Получение оплодотворённых зигот и выявление </w:t>
            </w:r>
            <w:proofErr w:type="spellStart"/>
            <w:r w:rsidRPr="006D0F2A">
              <w:t>пронуклеусов</w:t>
            </w:r>
            <w:proofErr w:type="spellEnd"/>
            <w:r w:rsidRPr="006D0F2A">
              <w:t>.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 w:rsidRPr="006D0F2A">
              <w:t>Выбор, выделение и клонирование целевого чужеродного гена или генетической конструкции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lastRenderedPageBreak/>
              <w:t xml:space="preserve">г) </w:t>
            </w:r>
            <w:r w:rsidRPr="006D0F2A">
              <w:t>Анализ рожденных потомков на присутствие трансгена (с помощью ПЦР, гибридизации и фенотипического анализа), определение экспрессии гена, наследственности и функциональности трансгена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д) </w:t>
            </w:r>
            <w:r w:rsidRPr="006D0F2A">
              <w:t xml:space="preserve">Микроинъекция целевого гена в мужской </w:t>
            </w:r>
            <w:proofErr w:type="spellStart"/>
            <w:r w:rsidRPr="006D0F2A">
              <w:t>пронуклеус</w:t>
            </w:r>
            <w:proofErr w:type="spellEnd"/>
            <w:r w:rsidRPr="006D0F2A">
              <w:t xml:space="preserve"> зиготы с помощью специального </w:t>
            </w:r>
            <w:proofErr w:type="spellStart"/>
            <w:r w:rsidRPr="006D0F2A">
              <w:t>микропипеточного</w:t>
            </w:r>
            <w:proofErr w:type="spellEnd"/>
            <w:r w:rsidRPr="006D0F2A">
              <w:t xml:space="preserve"> оборудования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F6BD2" w:rsidRPr="00DF6BD2" w:rsidTr="00716FCE">
              <w:tc>
                <w:tcPr>
                  <w:tcW w:w="435" w:type="dxa"/>
                </w:tcPr>
                <w:p w:rsidR="00DF6BD2" w:rsidRPr="00DF6BD2" w:rsidRDefault="00DF6BD2" w:rsidP="00DF6BD2"/>
              </w:tc>
              <w:tc>
                <w:tcPr>
                  <w:tcW w:w="436" w:type="dxa"/>
                </w:tcPr>
                <w:p w:rsidR="00DF6BD2" w:rsidRPr="00DF6BD2" w:rsidRDefault="00DF6BD2" w:rsidP="00DF6BD2"/>
              </w:tc>
              <w:tc>
                <w:tcPr>
                  <w:tcW w:w="436" w:type="dxa"/>
                </w:tcPr>
                <w:p w:rsidR="00DF6BD2" w:rsidRPr="00DF6BD2" w:rsidRDefault="00DF6BD2" w:rsidP="00DF6BD2"/>
              </w:tc>
              <w:tc>
                <w:tcPr>
                  <w:tcW w:w="436" w:type="dxa"/>
                </w:tcPr>
                <w:p w:rsidR="00DF6BD2" w:rsidRPr="00DF6BD2" w:rsidRDefault="00DF6BD2" w:rsidP="00DF6BD2"/>
              </w:tc>
              <w:tc>
                <w:tcPr>
                  <w:tcW w:w="436" w:type="dxa"/>
                </w:tcPr>
                <w:p w:rsidR="00DF6BD2" w:rsidRPr="00DF6BD2" w:rsidRDefault="00DF6BD2" w:rsidP="00DF6BD2"/>
              </w:tc>
            </w:tr>
          </w:tbl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F6BD2" w:rsidRPr="00DF6BD2" w:rsidTr="00716FCE">
              <w:tc>
                <w:tcPr>
                  <w:tcW w:w="435" w:type="dxa"/>
                </w:tcPr>
                <w:p w:rsidR="00DF6BD2" w:rsidRPr="00DF6BD2" w:rsidRDefault="00DF6BD2" w:rsidP="00DF6BD2">
                  <w:r w:rsidRPr="00DF6BD2">
                    <w:t>в</w:t>
                  </w:r>
                </w:p>
              </w:tc>
              <w:tc>
                <w:tcPr>
                  <w:tcW w:w="436" w:type="dxa"/>
                </w:tcPr>
                <w:p w:rsidR="00DF6BD2" w:rsidRPr="00DF6BD2" w:rsidRDefault="00DF6BD2" w:rsidP="00DF6BD2">
                  <w:r w:rsidRPr="00DF6BD2">
                    <w:t>б</w:t>
                  </w:r>
                </w:p>
              </w:tc>
              <w:tc>
                <w:tcPr>
                  <w:tcW w:w="436" w:type="dxa"/>
                </w:tcPr>
                <w:p w:rsidR="00DF6BD2" w:rsidRPr="00DF6BD2" w:rsidRDefault="00DF6BD2" w:rsidP="00DF6BD2">
                  <w:r w:rsidRPr="00DF6BD2">
                    <w:t>д</w:t>
                  </w:r>
                </w:p>
              </w:tc>
              <w:tc>
                <w:tcPr>
                  <w:tcW w:w="436" w:type="dxa"/>
                </w:tcPr>
                <w:p w:rsidR="00DF6BD2" w:rsidRPr="00DF6BD2" w:rsidRDefault="00DF6BD2" w:rsidP="00DF6BD2">
                  <w:r w:rsidRPr="00DF6BD2">
                    <w:t>а</w:t>
                  </w:r>
                </w:p>
              </w:tc>
              <w:tc>
                <w:tcPr>
                  <w:tcW w:w="436" w:type="dxa"/>
                </w:tcPr>
                <w:p w:rsidR="00DF6BD2" w:rsidRPr="00DF6BD2" w:rsidRDefault="00DF6BD2" w:rsidP="00DF6BD2">
                  <w:r w:rsidRPr="00DF6BD2">
                    <w:t>г</w:t>
                  </w:r>
                </w:p>
              </w:tc>
            </w:tr>
          </w:tbl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 w:rsidR="00131FA8">
              <w:rPr>
                <w:b/>
                <w:sz w:val="22"/>
                <w:szCs w:val="22"/>
              </w:rPr>
              <w:t xml:space="preserve"> 11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Какую функцию выполняет промотор в генетической конструкции для трансформации эукариот: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а) Завершение транскрипции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б) Инициация транскрипции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в) Стабилизация белка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г) Лигирование ДНК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д) Удаление интронов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Ответ_____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Обоснование___________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 xml:space="preserve">Правильный ответ: </w:t>
            </w:r>
            <w:r w:rsidRPr="00DF6BD2">
              <w:rPr>
                <w:sz w:val="22"/>
                <w:szCs w:val="22"/>
              </w:rPr>
              <w:t>б)</w:t>
            </w:r>
          </w:p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Обоснование</w:t>
            </w:r>
            <w:r w:rsidRPr="00DF6BD2">
              <w:rPr>
                <w:sz w:val="22"/>
                <w:szCs w:val="22"/>
              </w:rPr>
              <w:t xml:space="preserve">: Промотор отвечает за важный этап реализации генетической информации в трансгенной конструкции – инициацию транскрипции. Без промотора считывание информации происходить не будет. </w:t>
            </w:r>
          </w:p>
        </w:tc>
        <w:tc>
          <w:tcPr>
            <w:tcW w:w="2976" w:type="dxa"/>
          </w:tcPr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 w:rsidR="00131FA8">
              <w:rPr>
                <w:b/>
                <w:sz w:val="22"/>
                <w:szCs w:val="22"/>
              </w:rPr>
              <w:t xml:space="preserve"> 12</w:t>
            </w:r>
          </w:p>
          <w:p w:rsidR="00DF6BD2" w:rsidRPr="00DF6BD2" w:rsidRDefault="00DF6BD2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Опишите принцип редактирования генома методом </w:t>
            </w:r>
            <w:r w:rsidRPr="00DF6BD2">
              <w:rPr>
                <w:sz w:val="22"/>
                <w:szCs w:val="22"/>
                <w:lang w:val="en-US"/>
              </w:rPr>
              <w:t>CRISPR</w:t>
            </w:r>
            <w:r w:rsidRPr="00DF6BD2">
              <w:rPr>
                <w:sz w:val="22"/>
                <w:szCs w:val="22"/>
              </w:rPr>
              <w:t>/</w:t>
            </w:r>
            <w:r w:rsidRPr="00DF6BD2">
              <w:rPr>
                <w:sz w:val="22"/>
                <w:szCs w:val="22"/>
                <w:lang w:val="en-US"/>
              </w:rPr>
              <w:t>Cas</w:t>
            </w:r>
          </w:p>
          <w:p w:rsidR="00DF6BD2" w:rsidRPr="00DF6BD2" w:rsidRDefault="00DF6BD2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Эталонный ответ</w:t>
            </w:r>
          </w:p>
          <w:p w:rsidR="00DF6BD2" w:rsidRPr="007A4699" w:rsidRDefault="00DF6BD2" w:rsidP="00DF6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7A4699">
              <w:rPr>
                <w:sz w:val="22"/>
                <w:szCs w:val="22"/>
              </w:rPr>
              <w:t>Принцип трансформации CRISPR</w:t>
            </w:r>
            <w:r w:rsidRPr="00DF6BD2">
              <w:rPr>
                <w:sz w:val="22"/>
                <w:szCs w:val="22"/>
              </w:rPr>
              <w:t>/</w:t>
            </w:r>
            <w:r w:rsidRPr="007A4699">
              <w:rPr>
                <w:sz w:val="22"/>
                <w:szCs w:val="22"/>
              </w:rPr>
              <w:t>Cas9 основан на работе двух основных компонентов: эндонуклеазы Cas9 и направляющей РНК (</w:t>
            </w:r>
            <w:proofErr w:type="spellStart"/>
            <w:r w:rsidRPr="007A4699">
              <w:rPr>
                <w:sz w:val="22"/>
                <w:szCs w:val="22"/>
              </w:rPr>
              <w:t>гидовой</w:t>
            </w:r>
            <w:proofErr w:type="spellEnd"/>
            <w:r w:rsidRPr="007A4699">
              <w:rPr>
                <w:sz w:val="22"/>
                <w:szCs w:val="22"/>
              </w:rPr>
              <w:t xml:space="preserve"> РНК, </w:t>
            </w:r>
            <w:proofErr w:type="spellStart"/>
            <w:r w:rsidRPr="007A4699">
              <w:rPr>
                <w:sz w:val="22"/>
                <w:szCs w:val="22"/>
              </w:rPr>
              <w:t>гРНК</w:t>
            </w:r>
            <w:proofErr w:type="spellEnd"/>
            <w:r w:rsidRPr="007A4699">
              <w:rPr>
                <w:sz w:val="22"/>
                <w:szCs w:val="22"/>
              </w:rPr>
              <w:t xml:space="preserve">). Направляющая РНК содержит примерно 20 нуклеотидов, комплементарных определённому участку ДНК, который нужно редактировать. Cas9 вместе с </w:t>
            </w:r>
            <w:proofErr w:type="spellStart"/>
            <w:r w:rsidRPr="007A4699">
              <w:rPr>
                <w:sz w:val="22"/>
                <w:szCs w:val="22"/>
              </w:rPr>
              <w:t>гРНК</w:t>
            </w:r>
            <w:proofErr w:type="spellEnd"/>
            <w:r w:rsidRPr="007A4699">
              <w:rPr>
                <w:sz w:val="22"/>
                <w:szCs w:val="22"/>
              </w:rPr>
              <w:t xml:space="preserve"> образуют комплекс, который ищет в геноме клеток участок, соответствующий этой </w:t>
            </w:r>
            <w:r w:rsidRPr="007A4699">
              <w:rPr>
                <w:sz w:val="22"/>
                <w:szCs w:val="22"/>
              </w:rPr>
              <w:lastRenderedPageBreak/>
              <w:t>направляющей РНК.</w:t>
            </w:r>
          </w:p>
          <w:p w:rsidR="00DF6BD2" w:rsidRPr="00DF6BD2" w:rsidRDefault="00DF6BD2" w:rsidP="00816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7A4699">
              <w:rPr>
                <w:sz w:val="22"/>
                <w:szCs w:val="22"/>
              </w:rPr>
              <w:t>При обнаружении целевой последовательности в ДНК рядом с коротким обязательным участком PAM (</w:t>
            </w:r>
            <w:proofErr w:type="spellStart"/>
            <w:r w:rsidRPr="007A4699">
              <w:rPr>
                <w:sz w:val="22"/>
                <w:szCs w:val="22"/>
              </w:rPr>
              <w:t>Protospacer</w:t>
            </w:r>
            <w:proofErr w:type="spellEnd"/>
            <w:r w:rsidRPr="007A4699">
              <w:rPr>
                <w:sz w:val="22"/>
                <w:szCs w:val="22"/>
              </w:rPr>
              <w:t xml:space="preserve"> </w:t>
            </w:r>
            <w:proofErr w:type="spellStart"/>
            <w:r w:rsidRPr="007A4699">
              <w:rPr>
                <w:sz w:val="22"/>
                <w:szCs w:val="22"/>
              </w:rPr>
              <w:t>Adjacent</w:t>
            </w:r>
            <w:proofErr w:type="spellEnd"/>
            <w:r w:rsidRPr="007A4699">
              <w:rPr>
                <w:sz w:val="22"/>
                <w:szCs w:val="22"/>
              </w:rPr>
              <w:t xml:space="preserve"> </w:t>
            </w:r>
            <w:proofErr w:type="spellStart"/>
            <w:r w:rsidRPr="007A4699">
              <w:rPr>
                <w:sz w:val="22"/>
                <w:szCs w:val="22"/>
              </w:rPr>
              <w:t>Motif</w:t>
            </w:r>
            <w:proofErr w:type="spellEnd"/>
            <w:r w:rsidRPr="007A4699">
              <w:rPr>
                <w:sz w:val="22"/>
                <w:szCs w:val="22"/>
              </w:rPr>
              <w:t xml:space="preserve">), Cas9 разрезает обе цепи ДНК в точном месте. Этот </w:t>
            </w:r>
            <w:proofErr w:type="spellStart"/>
            <w:r w:rsidRPr="007A4699">
              <w:rPr>
                <w:sz w:val="22"/>
                <w:szCs w:val="22"/>
              </w:rPr>
              <w:t>двухцепочечный</w:t>
            </w:r>
            <w:proofErr w:type="spellEnd"/>
            <w:r w:rsidRPr="007A4699">
              <w:rPr>
                <w:sz w:val="22"/>
                <w:szCs w:val="22"/>
              </w:rPr>
              <w:t xml:space="preserve"> разрыв запускает клеточные механизмы репарации ДНК, которые могут приводить к</w:t>
            </w:r>
            <w:r w:rsidRPr="00DF6BD2">
              <w:rPr>
                <w:sz w:val="22"/>
                <w:szCs w:val="22"/>
              </w:rPr>
              <w:t xml:space="preserve"> </w:t>
            </w:r>
            <w:r w:rsidRPr="00DF6BD2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7A4699">
              <w:rPr>
                <w:sz w:val="22"/>
                <w:szCs w:val="22"/>
              </w:rPr>
              <w:t>лучайным</w:t>
            </w:r>
            <w:proofErr w:type="spellEnd"/>
            <w:r w:rsidRPr="007A4699">
              <w:rPr>
                <w:sz w:val="22"/>
                <w:szCs w:val="22"/>
              </w:rPr>
              <w:t xml:space="preserve"> вставкам или </w:t>
            </w:r>
            <w:proofErr w:type="spellStart"/>
            <w:r w:rsidRPr="007A4699">
              <w:rPr>
                <w:sz w:val="22"/>
                <w:szCs w:val="22"/>
              </w:rPr>
              <w:t>делециям</w:t>
            </w:r>
            <w:proofErr w:type="spellEnd"/>
            <w:r w:rsidRPr="007A4699">
              <w:rPr>
                <w:sz w:val="22"/>
                <w:szCs w:val="22"/>
              </w:rPr>
              <w:t xml:space="preserve"> (негомологичное соединение концов), </w:t>
            </w:r>
            <w:proofErr w:type="spellStart"/>
            <w:r w:rsidRPr="007A4699">
              <w:rPr>
                <w:sz w:val="22"/>
                <w:szCs w:val="22"/>
              </w:rPr>
              <w:t>вызыва</w:t>
            </w:r>
            <w:proofErr w:type="spellEnd"/>
            <w:r w:rsidR="00816AFB">
              <w:rPr>
                <w:sz w:val="22"/>
                <w:szCs w:val="22"/>
              </w:rPr>
              <w:t xml:space="preserve"> </w:t>
            </w:r>
            <w:proofErr w:type="spellStart"/>
            <w:r w:rsidRPr="007A4699">
              <w:rPr>
                <w:sz w:val="22"/>
                <w:szCs w:val="22"/>
              </w:rPr>
              <w:t>ющим</w:t>
            </w:r>
            <w:proofErr w:type="spellEnd"/>
            <w:r w:rsidRPr="007A4699">
              <w:rPr>
                <w:sz w:val="22"/>
                <w:szCs w:val="22"/>
              </w:rPr>
              <w:t xml:space="preserve"> нарушение гена,</w:t>
            </w:r>
            <w:r w:rsidRPr="00DF6BD2">
              <w:rPr>
                <w:sz w:val="22"/>
                <w:szCs w:val="22"/>
              </w:rPr>
              <w:t xml:space="preserve"> </w:t>
            </w:r>
            <w:r w:rsidRPr="007A4699">
              <w:rPr>
                <w:sz w:val="22"/>
                <w:szCs w:val="22"/>
              </w:rPr>
              <w:t xml:space="preserve">или к точной замене участка ДНК с помощью донорной </w:t>
            </w:r>
            <w:proofErr w:type="spellStart"/>
            <w:r w:rsidRPr="007A4699">
              <w:rPr>
                <w:sz w:val="22"/>
                <w:szCs w:val="22"/>
              </w:rPr>
              <w:t>матри</w:t>
            </w:r>
            <w:proofErr w:type="spellEnd"/>
            <w:r w:rsidR="00816AFB">
              <w:rPr>
                <w:sz w:val="22"/>
                <w:szCs w:val="22"/>
              </w:rPr>
              <w:t xml:space="preserve"> </w:t>
            </w:r>
            <w:proofErr w:type="spellStart"/>
            <w:r w:rsidRPr="007A4699">
              <w:rPr>
                <w:sz w:val="22"/>
                <w:szCs w:val="22"/>
              </w:rPr>
              <w:t>цы</w:t>
            </w:r>
            <w:proofErr w:type="spellEnd"/>
            <w:r w:rsidRPr="007A4699">
              <w:rPr>
                <w:sz w:val="22"/>
                <w:szCs w:val="22"/>
              </w:rPr>
              <w:t xml:space="preserve"> (гомологичная </w:t>
            </w:r>
            <w:proofErr w:type="spellStart"/>
            <w:r w:rsidRPr="007A4699">
              <w:rPr>
                <w:sz w:val="22"/>
                <w:szCs w:val="22"/>
              </w:rPr>
              <w:t>рекомби</w:t>
            </w:r>
            <w:proofErr w:type="spellEnd"/>
            <w:r w:rsidR="00816AFB">
              <w:rPr>
                <w:sz w:val="22"/>
                <w:szCs w:val="22"/>
              </w:rPr>
              <w:t xml:space="preserve"> </w:t>
            </w:r>
            <w:r w:rsidRPr="007A4699">
              <w:rPr>
                <w:sz w:val="22"/>
                <w:szCs w:val="22"/>
              </w:rPr>
              <w:t>нация), если она присутствует.</w:t>
            </w:r>
          </w:p>
        </w:tc>
      </w:tr>
      <w:tr w:rsidR="00131FA8" w:rsidRPr="00DF6BD2" w:rsidTr="00131FA8">
        <w:trPr>
          <w:trHeight w:val="1826"/>
        </w:trPr>
        <w:tc>
          <w:tcPr>
            <w:tcW w:w="2174" w:type="dxa"/>
            <w:vMerge/>
          </w:tcPr>
          <w:p w:rsidR="00131FA8" w:rsidRPr="00DF6BD2" w:rsidRDefault="00131FA8" w:rsidP="00DF6BD2"/>
        </w:tc>
        <w:tc>
          <w:tcPr>
            <w:tcW w:w="1762" w:type="dxa"/>
          </w:tcPr>
          <w:p w:rsidR="00131FA8" w:rsidRPr="00DF6BD2" w:rsidRDefault="00131FA8" w:rsidP="00DF6BD2">
            <w:pPr>
              <w:rPr>
                <w:rFonts w:eastAsia="Calibri"/>
                <w:sz w:val="21"/>
                <w:szCs w:val="21"/>
              </w:rPr>
            </w:pPr>
            <w:r w:rsidRPr="00DF6BD2">
              <w:rPr>
                <w:rFonts w:eastAsia="Calibri"/>
                <w:i/>
                <w:sz w:val="21"/>
                <w:szCs w:val="21"/>
              </w:rPr>
              <w:t>ИДК</w:t>
            </w:r>
            <w:r w:rsidRPr="00DF6BD2">
              <w:rPr>
                <w:rFonts w:eastAsia="Calibri"/>
                <w:sz w:val="21"/>
                <w:szCs w:val="21"/>
              </w:rPr>
              <w:t xml:space="preserve"> </w:t>
            </w:r>
            <w:r w:rsidRPr="00DF6BD2">
              <w:rPr>
                <w:rFonts w:eastAsia="Calibri"/>
                <w:i/>
                <w:sz w:val="21"/>
                <w:szCs w:val="21"/>
                <w:vertAlign w:val="subscript"/>
              </w:rPr>
              <w:t>ПК 1.3</w:t>
            </w:r>
          </w:p>
          <w:p w:rsidR="00131FA8" w:rsidRPr="00DF6BD2" w:rsidRDefault="00131FA8" w:rsidP="00DF6BD2">
            <w:pPr>
              <w:rPr>
                <w:rFonts w:eastAsia="Calibri"/>
                <w:i/>
                <w:sz w:val="21"/>
                <w:szCs w:val="21"/>
              </w:rPr>
            </w:pPr>
            <w:r w:rsidRPr="00DF6BD2">
              <w:rPr>
                <w:rFonts w:eastAsia="Calibri"/>
                <w:sz w:val="21"/>
                <w:szCs w:val="21"/>
              </w:rPr>
              <w:t xml:space="preserve"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</w:t>
            </w:r>
            <w:r w:rsidRPr="00DF6BD2">
              <w:rPr>
                <w:rFonts w:eastAsia="Calibri"/>
                <w:sz w:val="21"/>
                <w:szCs w:val="21"/>
              </w:rPr>
              <w:lastRenderedPageBreak/>
              <w:t>рекомендаций для решения задач профессиональной деятельности</w:t>
            </w:r>
          </w:p>
        </w:tc>
        <w:tc>
          <w:tcPr>
            <w:tcW w:w="3402" w:type="dxa"/>
          </w:tcPr>
          <w:p w:rsidR="00131FA8" w:rsidRPr="00DF6BD2" w:rsidRDefault="00131FA8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13</w:t>
            </w:r>
          </w:p>
          <w:p w:rsidR="003E3BD8" w:rsidRPr="00FC12D2" w:rsidRDefault="003E3BD8" w:rsidP="003E3BD8">
            <w:r w:rsidRPr="00FC12D2">
              <w:t>Соотнесите этапы рестрикции и их описание:</w:t>
            </w:r>
          </w:p>
          <w:p w:rsidR="003E3BD8" w:rsidRPr="00FC12D2" w:rsidRDefault="003E3BD8" w:rsidP="003E3BD8">
            <w:r w:rsidRPr="00FC12D2">
              <w:t>1. Распознавание сайта</w:t>
            </w:r>
          </w:p>
          <w:p w:rsidR="003E3BD8" w:rsidRPr="00FC12D2" w:rsidRDefault="003E3BD8" w:rsidP="003E3BD8">
            <w:r w:rsidRPr="00FC12D2">
              <w:t>2. Индуцированная посадка</w:t>
            </w:r>
          </w:p>
          <w:p w:rsidR="003E3BD8" w:rsidRPr="00FC12D2" w:rsidRDefault="003E3BD8" w:rsidP="003E3BD8">
            <w:r w:rsidRPr="00FC12D2">
              <w:t>3. Разрез первой цепи</w:t>
            </w:r>
          </w:p>
          <w:p w:rsidR="003E3BD8" w:rsidRPr="00FC12D2" w:rsidRDefault="003E3BD8" w:rsidP="003E3BD8">
            <w:r w:rsidRPr="00FC12D2">
              <w:t>4. Перемещение фермента и разрез второй цепи</w:t>
            </w:r>
          </w:p>
          <w:p w:rsidR="003E3BD8" w:rsidRPr="00FC12D2" w:rsidRDefault="003E3BD8" w:rsidP="003E3BD8">
            <w:r w:rsidRPr="00FC12D2">
              <w:t>5. Диссоциация</w:t>
            </w:r>
          </w:p>
          <w:p w:rsidR="003E3BD8" w:rsidRPr="00FC12D2" w:rsidRDefault="003E3BD8" w:rsidP="003E3BD8"/>
          <w:p w:rsidR="003E3BD8" w:rsidRPr="00FC12D2" w:rsidRDefault="003E3BD8" w:rsidP="003E3BD8">
            <w:r w:rsidRPr="00FC12D2">
              <w:t>а) ДНК активирует конформационные изменения в ферменте, открывая активный центр;</w:t>
            </w:r>
          </w:p>
          <w:p w:rsidR="003E3BD8" w:rsidRPr="00FC12D2" w:rsidRDefault="003E3BD8" w:rsidP="003E3BD8">
            <w:r w:rsidRPr="00FC12D2">
              <w:t xml:space="preserve">б) </w:t>
            </w:r>
            <w:r w:rsidR="006B2586" w:rsidRPr="00FC12D2">
              <w:t>Продукты рестрикции (с липкими или тупыми концами) высвобождаются. Фермент готов к новому циклу.</w:t>
            </w:r>
          </w:p>
          <w:p w:rsidR="003E3BD8" w:rsidRPr="00FC12D2" w:rsidRDefault="003E3BD8" w:rsidP="003E3BD8">
            <w:r w:rsidRPr="00FC12D2">
              <w:t xml:space="preserve">в) </w:t>
            </w:r>
            <w:proofErr w:type="spellStart"/>
            <w:r w:rsidRPr="00FC12D2">
              <w:t>Димерный</w:t>
            </w:r>
            <w:proofErr w:type="spellEnd"/>
            <w:r w:rsidRPr="00FC12D2">
              <w:t xml:space="preserve"> фермент связывается с </w:t>
            </w:r>
            <w:proofErr w:type="spellStart"/>
            <w:r w:rsidRPr="00FC12D2">
              <w:t>палиндромной</w:t>
            </w:r>
            <w:proofErr w:type="spellEnd"/>
            <w:r w:rsidRPr="00FC12D2">
              <w:t xml:space="preserve"> последовательностью ДНК (4–8 </w:t>
            </w:r>
            <w:proofErr w:type="spellStart"/>
            <w:r w:rsidRPr="00FC12D2">
              <w:t>п.н</w:t>
            </w:r>
            <w:proofErr w:type="spellEnd"/>
            <w:r w:rsidRPr="00FC12D2">
              <w:t>.);</w:t>
            </w:r>
          </w:p>
          <w:p w:rsidR="003E3BD8" w:rsidRPr="00FC12D2" w:rsidRDefault="003E3BD8" w:rsidP="003E3BD8">
            <w:r w:rsidRPr="00FC12D2">
              <w:lastRenderedPageBreak/>
              <w:t xml:space="preserve">г) </w:t>
            </w:r>
            <w:r w:rsidR="006B2586" w:rsidRPr="00FC12D2">
              <w:t>Фермент перемещается или стабилизирует промежуточный комплекс, разрезая комплементарную цепь.</w:t>
            </w:r>
          </w:p>
          <w:p w:rsidR="003E3BD8" w:rsidRPr="00FC12D2" w:rsidRDefault="003E3BD8" w:rsidP="003E3BD8">
            <w:r w:rsidRPr="00FC12D2">
              <w:t>д) Mg²⁺-зависимая каталитическая атака гидролизует фосфодиэфирную связь в одной цепи ДНК.</w:t>
            </w:r>
          </w:p>
          <w:p w:rsidR="003E3BD8" w:rsidRPr="00FC12D2" w:rsidRDefault="003E3BD8" w:rsidP="003E3BD8">
            <w:pPr>
              <w:rPr>
                <w:b/>
              </w:rPr>
            </w:pPr>
          </w:p>
          <w:p w:rsidR="003E3BD8" w:rsidRPr="00FC12D2" w:rsidRDefault="003E3BD8" w:rsidP="003E3BD8">
            <w:r w:rsidRPr="00FC12D2"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567"/>
              <w:gridCol w:w="567"/>
              <w:gridCol w:w="567"/>
              <w:gridCol w:w="567"/>
            </w:tblGrid>
            <w:tr w:rsidR="003E3BD8" w:rsidRPr="00FC12D2" w:rsidTr="003B71AE">
              <w:tc>
                <w:tcPr>
                  <w:tcW w:w="620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1)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2)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3)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4)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  <w:rPr>
                      <w:lang w:val="en-US"/>
                    </w:rPr>
                  </w:pPr>
                  <w:r w:rsidRPr="00FC12D2">
                    <w:rPr>
                      <w:lang w:val="en-US"/>
                    </w:rPr>
                    <w:t>5)</w:t>
                  </w:r>
                </w:p>
              </w:tc>
            </w:tr>
            <w:tr w:rsidR="003E3BD8" w:rsidRPr="00FC12D2" w:rsidTr="003B71AE">
              <w:tc>
                <w:tcPr>
                  <w:tcW w:w="620" w:type="dxa"/>
                </w:tcPr>
                <w:p w:rsidR="003E3BD8" w:rsidRPr="00FC12D2" w:rsidRDefault="003E3BD8" w:rsidP="003E3BD8">
                  <w:pPr>
                    <w:jc w:val="center"/>
                  </w:pP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</w:p>
              </w:tc>
            </w:tr>
          </w:tbl>
          <w:p w:rsidR="003E3BD8" w:rsidRPr="00FC12D2" w:rsidRDefault="003E3BD8" w:rsidP="003E3BD8"/>
          <w:p w:rsidR="003E3BD8" w:rsidRPr="00FC12D2" w:rsidRDefault="003E3BD8" w:rsidP="003E3BD8">
            <w:pPr>
              <w:rPr>
                <w:b/>
              </w:rPr>
            </w:pPr>
            <w:r w:rsidRPr="00FC12D2">
              <w:rPr>
                <w:b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567"/>
              <w:gridCol w:w="567"/>
              <w:gridCol w:w="567"/>
              <w:gridCol w:w="567"/>
            </w:tblGrid>
            <w:tr w:rsidR="003E3BD8" w:rsidRPr="00FC12D2" w:rsidTr="0064736B">
              <w:tc>
                <w:tcPr>
                  <w:tcW w:w="620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1)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2)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3)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4)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  <w:rPr>
                      <w:lang w:val="en-US"/>
                    </w:rPr>
                  </w:pPr>
                  <w:r w:rsidRPr="00FC12D2">
                    <w:rPr>
                      <w:lang w:val="en-US"/>
                    </w:rPr>
                    <w:t>5)</w:t>
                  </w:r>
                </w:p>
              </w:tc>
            </w:tr>
            <w:tr w:rsidR="003E3BD8" w:rsidRPr="00FC12D2" w:rsidTr="0064736B">
              <w:tc>
                <w:tcPr>
                  <w:tcW w:w="620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в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а</w:t>
                  </w:r>
                </w:p>
              </w:tc>
              <w:tc>
                <w:tcPr>
                  <w:tcW w:w="567" w:type="dxa"/>
                </w:tcPr>
                <w:p w:rsidR="003E3BD8" w:rsidRPr="00FC12D2" w:rsidRDefault="003E3BD8" w:rsidP="003E3BD8">
                  <w:pPr>
                    <w:jc w:val="center"/>
                  </w:pPr>
                  <w:r w:rsidRPr="00FC12D2">
                    <w:t>д</w:t>
                  </w:r>
                </w:p>
              </w:tc>
              <w:tc>
                <w:tcPr>
                  <w:tcW w:w="567" w:type="dxa"/>
                </w:tcPr>
                <w:p w:rsidR="003E3BD8" w:rsidRPr="00FC12D2" w:rsidRDefault="006B2586" w:rsidP="003E3BD8">
                  <w:pPr>
                    <w:jc w:val="center"/>
                  </w:pPr>
                  <w:r w:rsidRPr="00FC12D2">
                    <w:t>г</w:t>
                  </w:r>
                </w:p>
              </w:tc>
              <w:tc>
                <w:tcPr>
                  <w:tcW w:w="567" w:type="dxa"/>
                </w:tcPr>
                <w:p w:rsidR="003E3BD8" w:rsidRPr="00FC12D2" w:rsidRDefault="006B2586" w:rsidP="003E3BD8">
                  <w:pPr>
                    <w:jc w:val="center"/>
                  </w:pPr>
                  <w:r w:rsidRPr="00FC12D2">
                    <w:t>б</w:t>
                  </w:r>
                </w:p>
              </w:tc>
            </w:tr>
          </w:tbl>
          <w:p w:rsidR="00131FA8" w:rsidRPr="00DF6BD2" w:rsidRDefault="00131FA8" w:rsidP="00DF6BD2">
            <w:pPr>
              <w:rPr>
                <w:b/>
              </w:rPr>
            </w:pPr>
          </w:p>
        </w:tc>
        <w:tc>
          <w:tcPr>
            <w:tcW w:w="2410" w:type="dxa"/>
          </w:tcPr>
          <w:p w:rsidR="00131FA8" w:rsidRPr="00DF6BD2" w:rsidRDefault="00131FA8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14</w:t>
            </w:r>
          </w:p>
          <w:p w:rsidR="00131FA8" w:rsidRPr="00DF6BD2" w:rsidRDefault="00131FA8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Расположите в правильной последовательности этапы подготовки </w:t>
            </w:r>
            <w:r w:rsidRPr="00DF6BD2">
              <w:rPr>
                <w:sz w:val="22"/>
                <w:szCs w:val="22"/>
                <w:lang w:val="en-US"/>
              </w:rPr>
              <w:t>CRISPR</w:t>
            </w:r>
            <w:r w:rsidRPr="00DF6BD2">
              <w:rPr>
                <w:sz w:val="22"/>
                <w:szCs w:val="22"/>
              </w:rPr>
              <w:t>/</w:t>
            </w:r>
            <w:r w:rsidRPr="00DF6BD2">
              <w:rPr>
                <w:sz w:val="22"/>
                <w:szCs w:val="22"/>
                <w:lang w:val="en-US"/>
              </w:rPr>
              <w:t>Cas</w:t>
            </w:r>
            <w:r w:rsidRPr="00DF6BD2">
              <w:rPr>
                <w:sz w:val="22"/>
                <w:szCs w:val="22"/>
              </w:rPr>
              <w:t xml:space="preserve"> конструкции:</w:t>
            </w:r>
          </w:p>
          <w:p w:rsidR="00131FA8" w:rsidRPr="00DF6BD2" w:rsidRDefault="00131FA8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r w:rsidRPr="00904A2F">
              <w:t xml:space="preserve">Клонирование или вставка последовательности </w:t>
            </w:r>
            <w:proofErr w:type="spellStart"/>
            <w:r w:rsidRPr="00904A2F">
              <w:t>sgRNA</w:t>
            </w:r>
            <w:proofErr w:type="spellEnd"/>
            <w:r w:rsidRPr="00904A2F">
              <w:t xml:space="preserve"> в вектор, обеспечивающий её экспрессию вместе с белком Cas9</w:t>
            </w:r>
          </w:p>
          <w:p w:rsidR="00131FA8" w:rsidRPr="00DF6BD2" w:rsidRDefault="00131FA8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r w:rsidRPr="00904A2F">
              <w:t>Введение CRISPR-конструкции в клетки (</w:t>
            </w:r>
            <w:proofErr w:type="spellStart"/>
            <w:r w:rsidRPr="00904A2F">
              <w:t>трансфекция</w:t>
            </w:r>
            <w:proofErr w:type="spellEnd"/>
            <w:r w:rsidRPr="00904A2F">
              <w:t xml:space="preserve">, </w:t>
            </w:r>
            <w:proofErr w:type="spellStart"/>
            <w:r w:rsidRPr="00904A2F">
              <w:t>микроинъекция</w:t>
            </w:r>
            <w:proofErr w:type="spellEnd"/>
            <w:r w:rsidRPr="00904A2F">
              <w:t xml:space="preserve">, </w:t>
            </w:r>
            <w:proofErr w:type="spellStart"/>
            <w:r w:rsidRPr="00904A2F">
              <w:t>электропорация</w:t>
            </w:r>
            <w:proofErr w:type="spellEnd"/>
            <w:r w:rsidRPr="00904A2F">
              <w:t xml:space="preserve">) и </w:t>
            </w:r>
            <w:r w:rsidRPr="00904A2F">
              <w:lastRenderedPageBreak/>
              <w:t>дальнейший мониторинг эффективности редактирования</w:t>
            </w:r>
          </w:p>
          <w:p w:rsidR="00131FA8" w:rsidRPr="00DF6BD2" w:rsidRDefault="00131FA8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 w:rsidRPr="00904A2F">
              <w:t>Выбор целевой последовательности ДНК (мишени) в геноме для редактирования</w:t>
            </w:r>
          </w:p>
          <w:p w:rsidR="00131FA8" w:rsidRPr="00DF6BD2" w:rsidRDefault="00131FA8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г) </w:t>
            </w:r>
            <w:r w:rsidRPr="00904A2F">
              <w:t>Подготовка и очистка CRISPR/Cas9 комплекса: либо в виде плазмид для трансфекции, либо в виде рибонуклеопротеидного комплекса (RNP) для инъекции</w:t>
            </w:r>
          </w:p>
          <w:p w:rsidR="00131FA8" w:rsidRPr="00DF6BD2" w:rsidRDefault="00131FA8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д) </w:t>
            </w:r>
            <w:r w:rsidRPr="00904A2F">
              <w:t>Проектирование и синтез направляющей РНК (</w:t>
            </w:r>
            <w:proofErr w:type="spellStart"/>
            <w:r w:rsidRPr="00904A2F">
              <w:t>sgRNA</w:t>
            </w:r>
            <w:proofErr w:type="spellEnd"/>
            <w:r w:rsidRPr="00904A2F">
              <w:t xml:space="preserve">), содержащей 20-нуклеотидный </w:t>
            </w:r>
            <w:proofErr w:type="spellStart"/>
            <w:r w:rsidRPr="00904A2F">
              <w:t>спейсер</w:t>
            </w:r>
            <w:proofErr w:type="spellEnd"/>
            <w:r w:rsidRPr="00904A2F">
              <w:t>, комплементарный мишени</w:t>
            </w:r>
          </w:p>
          <w:p w:rsidR="00131FA8" w:rsidRPr="00DF6BD2" w:rsidRDefault="00131FA8" w:rsidP="00DF6BD2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31FA8" w:rsidRPr="00DF6BD2" w:rsidTr="00716FCE">
              <w:tc>
                <w:tcPr>
                  <w:tcW w:w="435" w:type="dxa"/>
                </w:tcPr>
                <w:p w:rsidR="00131FA8" w:rsidRPr="00DF6BD2" w:rsidRDefault="00131FA8" w:rsidP="00DF6BD2"/>
              </w:tc>
              <w:tc>
                <w:tcPr>
                  <w:tcW w:w="436" w:type="dxa"/>
                </w:tcPr>
                <w:p w:rsidR="00131FA8" w:rsidRPr="00DF6BD2" w:rsidRDefault="00131FA8" w:rsidP="00DF6BD2"/>
              </w:tc>
              <w:tc>
                <w:tcPr>
                  <w:tcW w:w="436" w:type="dxa"/>
                </w:tcPr>
                <w:p w:rsidR="00131FA8" w:rsidRPr="00DF6BD2" w:rsidRDefault="00131FA8" w:rsidP="00DF6BD2"/>
              </w:tc>
              <w:tc>
                <w:tcPr>
                  <w:tcW w:w="436" w:type="dxa"/>
                </w:tcPr>
                <w:p w:rsidR="00131FA8" w:rsidRPr="00DF6BD2" w:rsidRDefault="00131FA8" w:rsidP="00DF6BD2"/>
              </w:tc>
              <w:tc>
                <w:tcPr>
                  <w:tcW w:w="436" w:type="dxa"/>
                </w:tcPr>
                <w:p w:rsidR="00131FA8" w:rsidRPr="00DF6BD2" w:rsidRDefault="00131FA8" w:rsidP="00DF6BD2"/>
              </w:tc>
            </w:tr>
          </w:tbl>
          <w:p w:rsidR="00131FA8" w:rsidRPr="00DF6BD2" w:rsidRDefault="00131FA8" w:rsidP="00DF6BD2">
            <w:pPr>
              <w:rPr>
                <w:sz w:val="22"/>
                <w:szCs w:val="22"/>
              </w:rPr>
            </w:pPr>
          </w:p>
          <w:p w:rsidR="00131FA8" w:rsidRPr="00DF6BD2" w:rsidRDefault="00131FA8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31FA8" w:rsidRPr="00DF6BD2" w:rsidTr="00716FCE">
              <w:tc>
                <w:tcPr>
                  <w:tcW w:w="435" w:type="dxa"/>
                </w:tcPr>
                <w:p w:rsidR="00131FA8" w:rsidRPr="00DF6BD2" w:rsidRDefault="00131FA8" w:rsidP="00DF6BD2">
                  <w:r w:rsidRPr="00DF6BD2">
                    <w:t>в</w:t>
                  </w:r>
                </w:p>
              </w:tc>
              <w:tc>
                <w:tcPr>
                  <w:tcW w:w="436" w:type="dxa"/>
                </w:tcPr>
                <w:p w:rsidR="00131FA8" w:rsidRPr="00DF6BD2" w:rsidRDefault="00131FA8" w:rsidP="00DF6BD2">
                  <w:r w:rsidRPr="00DF6BD2">
                    <w:t>д</w:t>
                  </w:r>
                </w:p>
              </w:tc>
              <w:tc>
                <w:tcPr>
                  <w:tcW w:w="436" w:type="dxa"/>
                </w:tcPr>
                <w:p w:rsidR="00131FA8" w:rsidRPr="00DF6BD2" w:rsidRDefault="00131FA8" w:rsidP="00DF6BD2">
                  <w:r w:rsidRPr="00DF6BD2">
                    <w:t>а</w:t>
                  </w:r>
                </w:p>
              </w:tc>
              <w:tc>
                <w:tcPr>
                  <w:tcW w:w="436" w:type="dxa"/>
                </w:tcPr>
                <w:p w:rsidR="00131FA8" w:rsidRPr="00DF6BD2" w:rsidRDefault="00131FA8" w:rsidP="00DF6BD2">
                  <w:r w:rsidRPr="00DF6BD2">
                    <w:t>г</w:t>
                  </w:r>
                </w:p>
              </w:tc>
              <w:tc>
                <w:tcPr>
                  <w:tcW w:w="436" w:type="dxa"/>
                </w:tcPr>
                <w:p w:rsidR="00131FA8" w:rsidRPr="00DF6BD2" w:rsidRDefault="00131FA8" w:rsidP="00DF6BD2">
                  <w:r w:rsidRPr="00DF6BD2">
                    <w:t>б</w:t>
                  </w:r>
                </w:p>
              </w:tc>
            </w:tr>
          </w:tbl>
          <w:p w:rsidR="00131FA8" w:rsidRPr="00DF6BD2" w:rsidRDefault="00131FA8" w:rsidP="00DF6BD2">
            <w:pPr>
              <w:rPr>
                <w:b/>
              </w:rPr>
            </w:pPr>
          </w:p>
        </w:tc>
        <w:tc>
          <w:tcPr>
            <w:tcW w:w="2693" w:type="dxa"/>
          </w:tcPr>
          <w:p w:rsidR="00131FA8" w:rsidRPr="00DF6BD2" w:rsidRDefault="00131FA8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15</w:t>
            </w:r>
          </w:p>
          <w:p w:rsidR="00C424DC" w:rsidRPr="00AF7490" w:rsidRDefault="00C424DC" w:rsidP="00C424DC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C424DC" w:rsidRPr="00AF7490" w:rsidRDefault="00C424DC" w:rsidP="00C424DC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Какой из перечисленных генов обуславливает устойчивость к антибиотику </w:t>
            </w:r>
            <w:r>
              <w:rPr>
                <w:sz w:val="22"/>
                <w:szCs w:val="22"/>
              </w:rPr>
              <w:t>рифампицину</w:t>
            </w:r>
            <w:r w:rsidRPr="00AF7490">
              <w:rPr>
                <w:sz w:val="22"/>
                <w:szCs w:val="22"/>
              </w:rPr>
              <w:t>:</w:t>
            </w:r>
          </w:p>
          <w:p w:rsidR="00C424DC" w:rsidRPr="00AF7490" w:rsidRDefault="00C424DC" w:rsidP="00C424DC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а) </w:t>
            </w:r>
            <w:proofErr w:type="spellStart"/>
            <w:r w:rsidRPr="00AF7490">
              <w:rPr>
                <w:i/>
                <w:iCs/>
                <w:sz w:val="22"/>
                <w:szCs w:val="22"/>
              </w:rPr>
              <w:t>rpoB</w:t>
            </w:r>
            <w:proofErr w:type="spellEnd"/>
            <w:r w:rsidRPr="00AF7490">
              <w:rPr>
                <w:i/>
                <w:iCs/>
                <w:sz w:val="22"/>
                <w:szCs w:val="22"/>
              </w:rPr>
              <w:t xml:space="preserve">, </w:t>
            </w:r>
            <w:r w:rsidRPr="00AF7490">
              <w:rPr>
                <w:sz w:val="22"/>
                <w:szCs w:val="22"/>
              </w:rPr>
              <w:t>кодирующий β-субъединицу бактериальной РНК-полимеразы;</w:t>
            </w:r>
          </w:p>
          <w:p w:rsidR="00C424DC" w:rsidRPr="007D0D96" w:rsidRDefault="00C424DC" w:rsidP="00C424DC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б) </w:t>
            </w:r>
            <w:proofErr w:type="spellStart"/>
            <w:r w:rsidRPr="00AF7490">
              <w:rPr>
                <w:i/>
                <w:iCs/>
                <w:sz w:val="22"/>
                <w:szCs w:val="22"/>
                <w:lang w:val="en-US"/>
              </w:rPr>
              <w:t>nptII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7D0D96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D0D96">
              <w:rPr>
                <w:i/>
                <w:iCs/>
                <w:sz w:val="22"/>
                <w:szCs w:val="22"/>
              </w:rPr>
              <w:t>aph</w:t>
            </w:r>
            <w:proofErr w:type="spellEnd"/>
            <w:r w:rsidRPr="007D0D96">
              <w:rPr>
                <w:i/>
                <w:iCs/>
                <w:sz w:val="22"/>
                <w:szCs w:val="22"/>
              </w:rPr>
              <w:t>(3')-II</w:t>
            </w:r>
            <w:r>
              <w:rPr>
                <w:sz w:val="22"/>
                <w:szCs w:val="22"/>
              </w:rPr>
              <w:t>)</w:t>
            </w:r>
            <w:r w:rsidRPr="00AF7490">
              <w:rPr>
                <w:sz w:val="22"/>
                <w:szCs w:val="22"/>
              </w:rPr>
              <w:t xml:space="preserve">, </w:t>
            </w:r>
            <w:r w:rsidRPr="007D0D96">
              <w:rPr>
                <w:sz w:val="22"/>
                <w:szCs w:val="22"/>
              </w:rPr>
              <w:t xml:space="preserve">кодирующий </w:t>
            </w:r>
            <w:proofErr w:type="spellStart"/>
            <w:r>
              <w:rPr>
                <w:sz w:val="22"/>
                <w:szCs w:val="22"/>
              </w:rPr>
              <w:t>неомицин</w:t>
            </w:r>
            <w:r w:rsidRPr="007D0D96">
              <w:rPr>
                <w:sz w:val="22"/>
                <w:szCs w:val="22"/>
              </w:rPr>
              <w:t>фосфотрансфер</w:t>
            </w:r>
            <w:r w:rsidRPr="007D0D96">
              <w:rPr>
                <w:sz w:val="22"/>
                <w:szCs w:val="22"/>
              </w:rPr>
              <w:lastRenderedPageBreak/>
              <w:t>азу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D0D96">
              <w:rPr>
                <w:i/>
                <w:iCs/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;</w:t>
            </w:r>
          </w:p>
          <w:p w:rsidR="00C424DC" w:rsidRPr="00AF7490" w:rsidRDefault="00C424DC" w:rsidP="00C424DC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в) </w:t>
            </w:r>
            <w:proofErr w:type="spellStart"/>
            <w:r w:rsidRPr="0064150E">
              <w:rPr>
                <w:i/>
                <w:iCs/>
                <w:sz w:val="22"/>
                <w:szCs w:val="22"/>
              </w:rPr>
              <w:t>hptII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64150E">
              <w:rPr>
                <w:i/>
                <w:iCs/>
                <w:sz w:val="22"/>
                <w:szCs w:val="22"/>
              </w:rPr>
              <w:t>или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4150E">
              <w:rPr>
                <w:i/>
                <w:iCs/>
                <w:sz w:val="22"/>
                <w:szCs w:val="22"/>
              </w:rPr>
              <w:t>hph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r w:rsidRPr="0064150E">
              <w:rPr>
                <w:sz w:val="22"/>
                <w:szCs w:val="22"/>
              </w:rPr>
              <w:t xml:space="preserve">кодирующий </w:t>
            </w:r>
            <w:proofErr w:type="spellStart"/>
            <w:r w:rsidRPr="0064150E">
              <w:rPr>
                <w:sz w:val="22"/>
                <w:szCs w:val="22"/>
              </w:rPr>
              <w:t>гигромицинфосфотрансферазу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424DC" w:rsidRPr="00AF7490" w:rsidRDefault="00C424DC" w:rsidP="00C424DC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г) </w:t>
            </w:r>
            <w:proofErr w:type="spellStart"/>
            <w:r w:rsidRPr="00AF7490">
              <w:rPr>
                <w:i/>
                <w:iCs/>
                <w:sz w:val="22"/>
                <w:szCs w:val="22"/>
              </w:rPr>
              <w:t>bla</w:t>
            </w:r>
            <w:proofErr w:type="spellEnd"/>
            <w:r w:rsidRPr="00AF7490">
              <w:rPr>
                <w:i/>
                <w:iCs/>
                <w:sz w:val="22"/>
                <w:szCs w:val="22"/>
              </w:rPr>
              <w:t xml:space="preserve"> (или </w:t>
            </w:r>
            <w:proofErr w:type="spellStart"/>
            <w:r w:rsidRPr="00AF7490">
              <w:rPr>
                <w:i/>
                <w:iCs/>
                <w:sz w:val="22"/>
                <w:szCs w:val="22"/>
              </w:rPr>
              <w:t>ampR</w:t>
            </w:r>
            <w:proofErr w:type="spellEnd"/>
            <w:r w:rsidRPr="00AF7490">
              <w:rPr>
                <w:i/>
                <w:iCs/>
                <w:sz w:val="22"/>
                <w:szCs w:val="22"/>
              </w:rPr>
              <w:t xml:space="preserve">), </w:t>
            </w:r>
            <w:r w:rsidRPr="00AF7490">
              <w:rPr>
                <w:sz w:val="22"/>
                <w:szCs w:val="22"/>
              </w:rPr>
              <w:t>кодирующий β-</w:t>
            </w:r>
            <w:proofErr w:type="spellStart"/>
            <w:r w:rsidRPr="00AF7490">
              <w:rPr>
                <w:sz w:val="22"/>
                <w:szCs w:val="22"/>
              </w:rPr>
              <w:t>лактамазу</w:t>
            </w:r>
            <w:proofErr w:type="spellEnd"/>
            <w:r w:rsidRPr="00AF7490">
              <w:rPr>
                <w:sz w:val="22"/>
                <w:szCs w:val="22"/>
              </w:rPr>
              <w:t>;</w:t>
            </w:r>
          </w:p>
          <w:p w:rsidR="00C424DC" w:rsidRPr="0064150E" w:rsidRDefault="00C424DC" w:rsidP="00C424DC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д) </w:t>
            </w:r>
            <w:proofErr w:type="spellStart"/>
            <w:r w:rsidRPr="0064150E">
              <w:rPr>
                <w:i/>
                <w:iCs/>
                <w:sz w:val="22"/>
                <w:szCs w:val="22"/>
              </w:rPr>
              <w:t>bar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4150E">
              <w:rPr>
                <w:sz w:val="22"/>
                <w:szCs w:val="22"/>
              </w:rPr>
              <w:t>(или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4150E">
              <w:rPr>
                <w:i/>
                <w:iCs/>
                <w:sz w:val="22"/>
                <w:szCs w:val="22"/>
              </w:rPr>
              <w:t>pat</w:t>
            </w:r>
            <w:proofErr w:type="spellEnd"/>
            <w:r w:rsidRPr="0064150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64150E">
              <w:rPr>
                <w:sz w:val="22"/>
                <w:szCs w:val="22"/>
              </w:rPr>
              <w:t>фосфинотреин-ацетилтрансферазу</w:t>
            </w:r>
            <w:proofErr w:type="spellEnd"/>
          </w:p>
          <w:p w:rsidR="00C424DC" w:rsidRPr="00131FA8" w:rsidRDefault="00C424DC" w:rsidP="00C424DC">
            <w:pPr>
              <w:rPr>
                <w:sz w:val="19"/>
                <w:szCs w:val="19"/>
                <w:highlight w:val="yellow"/>
              </w:rPr>
            </w:pPr>
          </w:p>
          <w:p w:rsidR="00C424DC" w:rsidRPr="00AF7490" w:rsidRDefault="00C424DC" w:rsidP="00C424DC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Ответ_______</w:t>
            </w:r>
          </w:p>
          <w:p w:rsidR="00C424DC" w:rsidRPr="00AF7490" w:rsidRDefault="00C424DC" w:rsidP="00C424DC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Обоснование___________</w:t>
            </w:r>
          </w:p>
          <w:p w:rsidR="00C424DC" w:rsidRPr="00131FA8" w:rsidRDefault="00C424DC" w:rsidP="00C424DC">
            <w:pPr>
              <w:rPr>
                <w:sz w:val="22"/>
                <w:szCs w:val="22"/>
                <w:highlight w:val="yellow"/>
              </w:rPr>
            </w:pPr>
          </w:p>
          <w:p w:rsidR="00C424DC" w:rsidRPr="00AF7490" w:rsidRDefault="00C424DC" w:rsidP="00C424DC">
            <w:pPr>
              <w:rPr>
                <w:b/>
                <w:sz w:val="22"/>
                <w:szCs w:val="22"/>
              </w:rPr>
            </w:pPr>
            <w:r w:rsidRPr="00AF7490">
              <w:rPr>
                <w:b/>
                <w:sz w:val="22"/>
                <w:szCs w:val="22"/>
              </w:rPr>
              <w:t>Правильный ответ</w:t>
            </w:r>
          </w:p>
          <w:p w:rsidR="00C424DC" w:rsidRPr="00AF7490" w:rsidRDefault="00C424DC" w:rsidP="00C42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F7490">
              <w:rPr>
                <w:sz w:val="22"/>
                <w:szCs w:val="22"/>
              </w:rPr>
              <w:t>)</w:t>
            </w:r>
          </w:p>
          <w:p w:rsidR="00C424DC" w:rsidRPr="0026038D" w:rsidRDefault="00C424DC" w:rsidP="00C424DC">
            <w:pPr>
              <w:rPr>
                <w:b/>
                <w:sz w:val="22"/>
                <w:szCs w:val="22"/>
              </w:rPr>
            </w:pPr>
            <w:r w:rsidRPr="0026038D">
              <w:rPr>
                <w:b/>
                <w:sz w:val="22"/>
                <w:szCs w:val="22"/>
              </w:rPr>
              <w:t>Обоснование</w:t>
            </w:r>
          </w:p>
          <w:p w:rsidR="00131FA8" w:rsidRPr="00C424DC" w:rsidRDefault="00C424DC" w:rsidP="00C424DC">
            <w:pPr>
              <w:rPr>
                <w:bCs/>
              </w:rPr>
            </w:pPr>
            <w:r>
              <w:rPr>
                <w:bCs/>
              </w:rPr>
              <w:t xml:space="preserve">Ген </w:t>
            </w:r>
            <w:proofErr w:type="spellStart"/>
            <w:r w:rsidRPr="00C424DC">
              <w:rPr>
                <w:bCs/>
                <w:i/>
                <w:iCs/>
              </w:rPr>
              <w:t>rpoB</w:t>
            </w:r>
            <w:proofErr w:type="spellEnd"/>
            <w:r>
              <w:rPr>
                <w:bCs/>
              </w:rPr>
              <w:t xml:space="preserve"> </w:t>
            </w:r>
            <w:r w:rsidRPr="00C424DC">
              <w:rPr>
                <w:bCs/>
              </w:rPr>
              <w:t>кодирует</w:t>
            </w:r>
            <w:r>
              <w:rPr>
                <w:bCs/>
              </w:rPr>
              <w:t xml:space="preserve"> </w:t>
            </w:r>
            <w:r w:rsidRPr="00C424DC">
              <w:rPr>
                <w:bCs/>
              </w:rPr>
              <w:t>β-субъединицу бактериальной РНК-полимеразы</w:t>
            </w:r>
            <w:r>
              <w:rPr>
                <w:bCs/>
              </w:rPr>
              <w:t xml:space="preserve"> </w:t>
            </w:r>
            <w:r w:rsidRPr="00C424DC">
              <w:rPr>
                <w:bCs/>
              </w:rPr>
              <w:t>(</w:t>
            </w:r>
            <w:proofErr w:type="spellStart"/>
            <w:r w:rsidRPr="00C424DC">
              <w:rPr>
                <w:bCs/>
              </w:rPr>
              <w:t>RpoB</w:t>
            </w:r>
            <w:proofErr w:type="spellEnd"/>
            <w:r w:rsidRPr="00C424DC">
              <w:rPr>
                <w:bCs/>
              </w:rPr>
              <w:t>), ключевой каталитический компонент фермента, ответственного за транскрипцию ДНК в РНК.</w:t>
            </w:r>
            <w:r w:rsidR="00591ECA">
              <w:rPr>
                <w:bCs/>
              </w:rPr>
              <w:t xml:space="preserve"> </w:t>
            </w:r>
            <w:r w:rsidR="00591ECA" w:rsidRPr="00591ECA">
              <w:rPr>
                <w:bCs/>
              </w:rPr>
              <w:t>RRDR</w:t>
            </w:r>
            <w:r w:rsidR="00591ECA">
              <w:rPr>
                <w:bCs/>
              </w:rPr>
              <w:t xml:space="preserve"> </w:t>
            </w:r>
            <w:r w:rsidR="00591ECA" w:rsidRPr="00591ECA">
              <w:rPr>
                <w:bCs/>
              </w:rPr>
              <w:t>(</w:t>
            </w:r>
            <w:proofErr w:type="spellStart"/>
            <w:r w:rsidR="00591ECA" w:rsidRPr="00591ECA">
              <w:rPr>
                <w:bCs/>
              </w:rPr>
              <w:t>rifampicin</w:t>
            </w:r>
            <w:proofErr w:type="spellEnd"/>
            <w:r w:rsidR="00591ECA" w:rsidRPr="00591ECA">
              <w:rPr>
                <w:bCs/>
              </w:rPr>
              <w:t xml:space="preserve"> </w:t>
            </w:r>
            <w:proofErr w:type="spellStart"/>
            <w:r w:rsidR="00591ECA" w:rsidRPr="00591ECA">
              <w:rPr>
                <w:bCs/>
              </w:rPr>
              <w:t>resistance-determining</w:t>
            </w:r>
            <w:proofErr w:type="spellEnd"/>
            <w:r w:rsidR="00591ECA" w:rsidRPr="00591ECA">
              <w:rPr>
                <w:bCs/>
              </w:rPr>
              <w:t xml:space="preserve"> </w:t>
            </w:r>
            <w:proofErr w:type="spellStart"/>
            <w:r w:rsidR="00591ECA" w:rsidRPr="00591ECA">
              <w:rPr>
                <w:bCs/>
              </w:rPr>
              <w:t>region</w:t>
            </w:r>
            <w:proofErr w:type="spellEnd"/>
            <w:r w:rsidR="00591ECA" w:rsidRPr="00591ECA">
              <w:rPr>
                <w:bCs/>
              </w:rPr>
              <w:t>) — критический 81-пнуклеотидный участок гена</w:t>
            </w:r>
            <w:r w:rsidR="00591ECA">
              <w:rPr>
                <w:bCs/>
              </w:rPr>
              <w:t xml:space="preserve"> </w:t>
            </w:r>
            <w:proofErr w:type="spellStart"/>
            <w:r w:rsidR="00591ECA" w:rsidRPr="00591ECA">
              <w:rPr>
                <w:bCs/>
                <w:i/>
                <w:iCs/>
              </w:rPr>
              <w:t>rpoB</w:t>
            </w:r>
            <w:proofErr w:type="spellEnd"/>
            <w:r w:rsidR="00591ECA" w:rsidRPr="00591ECA">
              <w:rPr>
                <w:bCs/>
              </w:rPr>
              <w:t>, определяющий чувствительность к рифампицину.</w:t>
            </w:r>
            <w:r w:rsidR="009618B4">
              <w:rPr>
                <w:bCs/>
              </w:rPr>
              <w:t xml:space="preserve"> </w:t>
            </w:r>
            <w:r w:rsidR="009618B4" w:rsidRPr="009618B4">
              <w:rPr>
                <w:bCs/>
              </w:rPr>
              <w:t>Гидрофобный карман связывания рифампицина — это структурный мотив в β-субъединице РНК-полимеразы (</w:t>
            </w:r>
            <w:proofErr w:type="spellStart"/>
            <w:r w:rsidR="009618B4" w:rsidRPr="009618B4">
              <w:rPr>
                <w:bCs/>
              </w:rPr>
              <w:t>RpoB</w:t>
            </w:r>
            <w:proofErr w:type="spellEnd"/>
            <w:r w:rsidR="009618B4" w:rsidRPr="009618B4">
              <w:rPr>
                <w:bCs/>
              </w:rPr>
              <w:t xml:space="preserve">), расположенный в RRDR-регионе, обеспечивающий специфическое </w:t>
            </w:r>
            <w:proofErr w:type="spellStart"/>
            <w:r w:rsidR="009618B4" w:rsidRPr="009618B4">
              <w:rPr>
                <w:bCs/>
              </w:rPr>
              <w:t>присоедине</w:t>
            </w:r>
            <w:proofErr w:type="spellEnd"/>
            <w:r w:rsidR="00816AFB">
              <w:rPr>
                <w:bCs/>
              </w:rPr>
              <w:t xml:space="preserve"> </w:t>
            </w:r>
            <w:proofErr w:type="spellStart"/>
            <w:r w:rsidR="009618B4" w:rsidRPr="009618B4">
              <w:rPr>
                <w:bCs/>
              </w:rPr>
              <w:t>ние</w:t>
            </w:r>
            <w:proofErr w:type="spellEnd"/>
            <w:r w:rsidR="009618B4" w:rsidRPr="009618B4">
              <w:rPr>
                <w:bCs/>
              </w:rPr>
              <w:t xml:space="preserve"> антибиотика.</w:t>
            </w:r>
          </w:p>
        </w:tc>
        <w:tc>
          <w:tcPr>
            <w:tcW w:w="2976" w:type="dxa"/>
          </w:tcPr>
          <w:p w:rsidR="00131FA8" w:rsidRPr="00DF6BD2" w:rsidRDefault="00131FA8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16</w:t>
            </w:r>
          </w:p>
          <w:p w:rsidR="00131FA8" w:rsidRPr="00DF6BD2" w:rsidRDefault="00131FA8" w:rsidP="00DF6BD2">
            <w:pPr>
              <w:rPr>
                <w:bCs/>
                <w:sz w:val="22"/>
                <w:szCs w:val="22"/>
              </w:rPr>
            </w:pPr>
            <w:r w:rsidRPr="00DF6BD2">
              <w:rPr>
                <w:bCs/>
                <w:sz w:val="22"/>
                <w:szCs w:val="22"/>
              </w:rPr>
              <w:t xml:space="preserve">Опишите принцип </w:t>
            </w:r>
            <w:proofErr w:type="spellStart"/>
            <w:r w:rsidRPr="00DF6BD2">
              <w:rPr>
                <w:bCs/>
                <w:sz w:val="22"/>
                <w:szCs w:val="22"/>
              </w:rPr>
              <w:t>агробактериальной</w:t>
            </w:r>
            <w:proofErr w:type="spellEnd"/>
            <w:r w:rsidRPr="00DF6BD2">
              <w:rPr>
                <w:bCs/>
                <w:sz w:val="22"/>
                <w:szCs w:val="22"/>
              </w:rPr>
              <w:t xml:space="preserve"> генетической трансформации</w:t>
            </w:r>
          </w:p>
          <w:p w:rsidR="00131FA8" w:rsidRPr="00DF6BD2" w:rsidRDefault="00131FA8" w:rsidP="00DF6BD2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Эталонный ответ</w:t>
            </w:r>
          </w:p>
          <w:p w:rsidR="00131FA8" w:rsidRPr="00C6131B" w:rsidRDefault="00131FA8" w:rsidP="00DF6BD2">
            <w:pPr>
              <w:rPr>
                <w:bCs/>
                <w:sz w:val="22"/>
                <w:szCs w:val="22"/>
              </w:rPr>
            </w:pPr>
            <w:proofErr w:type="spellStart"/>
            <w:r w:rsidRPr="00DF6BD2">
              <w:rPr>
                <w:sz w:val="22"/>
                <w:szCs w:val="22"/>
              </w:rPr>
              <w:t>Агробактериальная</w:t>
            </w:r>
            <w:proofErr w:type="spellEnd"/>
            <w:r w:rsidRPr="00DF6BD2">
              <w:rPr>
                <w:sz w:val="22"/>
                <w:szCs w:val="22"/>
              </w:rPr>
              <w:t xml:space="preserve"> генетическая трансформация основана на использовании почвенной бактерии </w:t>
            </w:r>
            <w:proofErr w:type="spellStart"/>
            <w:r w:rsidRPr="00DF6BD2">
              <w:rPr>
                <w:i/>
                <w:iCs/>
                <w:sz w:val="22"/>
                <w:szCs w:val="22"/>
              </w:rPr>
              <w:t>Agrobacterium</w:t>
            </w:r>
            <w:proofErr w:type="spellEnd"/>
            <w:r w:rsidRPr="00DF6BD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F6BD2">
              <w:rPr>
                <w:i/>
                <w:iCs/>
                <w:sz w:val="22"/>
                <w:szCs w:val="22"/>
              </w:rPr>
              <w:t>tumefaciens</w:t>
            </w:r>
            <w:proofErr w:type="spellEnd"/>
            <w:r w:rsidRPr="00DF6BD2">
              <w:rPr>
                <w:sz w:val="22"/>
                <w:szCs w:val="22"/>
              </w:rPr>
              <w:t xml:space="preserve">, которая естественным образом переносит участок своей плазмиды (Т-ДНК) в клетку растения. В лабораторных условиях в Т-ДНК вставляют нужный ген, и бактерия с помощью </w:t>
            </w:r>
            <w:r w:rsidRPr="00DF6BD2">
              <w:rPr>
                <w:sz w:val="22"/>
                <w:szCs w:val="22"/>
              </w:rPr>
              <w:lastRenderedPageBreak/>
              <w:t xml:space="preserve">специальных </w:t>
            </w:r>
            <w:proofErr w:type="spellStart"/>
            <w:r w:rsidRPr="00DF6BD2">
              <w:rPr>
                <w:sz w:val="22"/>
                <w:szCs w:val="22"/>
              </w:rPr>
              <w:t>vir</w:t>
            </w:r>
            <w:proofErr w:type="spellEnd"/>
            <w:r w:rsidRPr="00DF6BD2">
              <w:rPr>
                <w:sz w:val="22"/>
                <w:szCs w:val="22"/>
              </w:rPr>
              <w:t>-генов переносит эту Т-ДНК в геном растительной клетки. Трансформированные клетки отбирают и регенерируют в целые растения с новыми свойствами. Этот метод широко используется для создания трансгенных растений благодаря высокой эффективности и природному механизму переноса ДНК.</w:t>
            </w:r>
          </w:p>
        </w:tc>
      </w:tr>
    </w:tbl>
    <w:p w:rsidR="00131FA8" w:rsidRDefault="00131F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28628C" w:rsidRDefault="00131FA8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</w:p>
    <w:p w:rsidR="00131FA8" w:rsidRDefault="00131FA8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402"/>
        <w:gridCol w:w="2410"/>
        <w:gridCol w:w="2693"/>
        <w:gridCol w:w="2976"/>
      </w:tblGrid>
      <w:tr w:rsidR="00131FA8" w:rsidRPr="00DF6BD2" w:rsidTr="003D6789">
        <w:trPr>
          <w:cantSplit/>
          <w:trHeight w:val="387"/>
        </w:trPr>
        <w:tc>
          <w:tcPr>
            <w:tcW w:w="2174" w:type="dxa"/>
            <w:vMerge w:val="restart"/>
          </w:tcPr>
          <w:p w:rsidR="00131FA8" w:rsidRPr="00DF6BD2" w:rsidRDefault="00131FA8" w:rsidP="003D6789">
            <w:pPr>
              <w:jc w:val="center"/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Индекс и содержание формируемой</w:t>
            </w:r>
          </w:p>
          <w:p w:rsidR="00131FA8" w:rsidRPr="00DF6BD2" w:rsidRDefault="00131FA8" w:rsidP="003D6789">
            <w:pPr>
              <w:jc w:val="center"/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:rsidR="00131FA8" w:rsidRPr="00DF6BD2" w:rsidRDefault="00131FA8" w:rsidP="003D6789">
            <w:pPr>
              <w:jc w:val="center"/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481" w:type="dxa"/>
            <w:gridSpan w:val="4"/>
          </w:tcPr>
          <w:p w:rsidR="00131FA8" w:rsidRPr="00DF6BD2" w:rsidRDefault="00131FA8" w:rsidP="003D6789">
            <w:pPr>
              <w:jc w:val="center"/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131FA8" w:rsidRPr="00DF6BD2" w:rsidTr="003D6789">
        <w:tc>
          <w:tcPr>
            <w:tcW w:w="2174" w:type="dxa"/>
            <w:vMerge/>
          </w:tcPr>
          <w:p w:rsidR="00131FA8" w:rsidRPr="00DF6BD2" w:rsidRDefault="00131FA8" w:rsidP="003D6789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131FA8" w:rsidRPr="00DF6BD2" w:rsidRDefault="00131FA8" w:rsidP="003D678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31FA8" w:rsidRPr="00DF6BD2" w:rsidRDefault="00131FA8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F6BD2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:rsidR="00131FA8" w:rsidRPr="00DF6BD2" w:rsidRDefault="00131FA8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F6BD2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131FA8" w:rsidRPr="00DF6BD2" w:rsidRDefault="00131FA8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F6BD2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комбинированного типа с выбором одного или нескольких верных ответов из предложенных и аргументацией выбора</w:t>
            </w:r>
          </w:p>
        </w:tc>
        <w:tc>
          <w:tcPr>
            <w:tcW w:w="2976" w:type="dxa"/>
          </w:tcPr>
          <w:p w:rsidR="00131FA8" w:rsidRPr="00DF6BD2" w:rsidRDefault="00131FA8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F6BD2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131FA8" w:rsidRPr="00DF6BD2" w:rsidTr="003D6789">
        <w:tc>
          <w:tcPr>
            <w:tcW w:w="2174" w:type="dxa"/>
            <w:vMerge w:val="restart"/>
          </w:tcPr>
          <w:p w:rsidR="00131FA8" w:rsidRPr="00DF6BD2" w:rsidRDefault="00131FA8" w:rsidP="003D6789">
            <w:pPr>
              <w:rPr>
                <w:rFonts w:eastAsia="Calibri"/>
                <w:i/>
                <w:sz w:val="21"/>
                <w:szCs w:val="21"/>
              </w:rPr>
            </w:pPr>
            <w:r w:rsidRPr="00DF6BD2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131FA8" w:rsidRPr="00DF6BD2" w:rsidRDefault="00131FA8" w:rsidP="003D6789">
            <w:pPr>
              <w:rPr>
                <w:sz w:val="21"/>
                <w:szCs w:val="21"/>
              </w:rPr>
            </w:pPr>
            <w:r w:rsidRPr="00DF6BD2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DF6BD2">
              <w:rPr>
                <w:sz w:val="21"/>
                <w:szCs w:val="21"/>
              </w:rPr>
              <w:t>организмов</w:t>
            </w:r>
            <w:proofErr w:type="gramEnd"/>
            <w:r w:rsidRPr="00DF6BD2">
              <w:rPr>
                <w:sz w:val="21"/>
                <w:szCs w:val="21"/>
              </w:rPr>
              <w:t xml:space="preserve"> а также биомакромолекул, обработку и последующий анализ большого массива информации по</w:t>
            </w:r>
          </w:p>
          <w:p w:rsidR="00131FA8" w:rsidRPr="00DF6BD2" w:rsidRDefault="00131FA8" w:rsidP="003D6789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DF6BD2">
              <w:rPr>
                <w:sz w:val="21"/>
                <w:szCs w:val="21"/>
              </w:rPr>
              <w:t xml:space="preserve">биологическим </w:t>
            </w:r>
            <w:r w:rsidRPr="00DF6BD2">
              <w:rPr>
                <w:sz w:val="21"/>
                <w:szCs w:val="21"/>
              </w:rPr>
              <w:lastRenderedPageBreak/>
              <w:t>объектам</w:t>
            </w:r>
          </w:p>
        </w:tc>
        <w:tc>
          <w:tcPr>
            <w:tcW w:w="1762" w:type="dxa"/>
          </w:tcPr>
          <w:p w:rsidR="00131FA8" w:rsidRPr="00DF6BD2" w:rsidRDefault="00131FA8" w:rsidP="003D678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F6BD2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DF6BD2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131FA8" w:rsidRPr="00DF6BD2" w:rsidRDefault="00131FA8" w:rsidP="003D6789">
            <w:pPr>
              <w:rPr>
                <w:sz w:val="22"/>
                <w:szCs w:val="22"/>
              </w:rPr>
            </w:pPr>
            <w:r w:rsidRPr="00DF6BD2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402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>
              <w:rPr>
                <w:b/>
                <w:sz w:val="22"/>
                <w:szCs w:val="22"/>
              </w:rPr>
              <w:t xml:space="preserve"> 1</w:t>
            </w:r>
          </w:p>
          <w:p w:rsidR="00131FA8" w:rsidRPr="006F6999" w:rsidRDefault="00131FA8" w:rsidP="00131FA8">
            <w:pPr>
              <w:rPr>
                <w:sz w:val="22"/>
                <w:szCs w:val="22"/>
              </w:rPr>
            </w:pPr>
            <w:r w:rsidRPr="006F6999">
              <w:rPr>
                <w:sz w:val="22"/>
                <w:szCs w:val="22"/>
              </w:rPr>
              <w:t xml:space="preserve">Соотнесите </w:t>
            </w:r>
            <w:r>
              <w:rPr>
                <w:sz w:val="22"/>
                <w:szCs w:val="22"/>
              </w:rPr>
              <w:t>виды доставки генетического материала</w:t>
            </w:r>
            <w:r w:rsidRPr="006F6999">
              <w:rPr>
                <w:sz w:val="22"/>
                <w:szCs w:val="22"/>
              </w:rPr>
              <w:t xml:space="preserve"> и их целевые клетки: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6F6999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Плазмида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Вирусный вектор</w:t>
            </w:r>
          </w:p>
          <w:p w:rsidR="00131FA8" w:rsidRPr="006F6999" w:rsidRDefault="00131FA8" w:rsidP="00131FA8">
            <w:r w:rsidRPr="00DF6BD2">
              <w:rPr>
                <w:sz w:val="22"/>
                <w:szCs w:val="22"/>
              </w:rPr>
              <w:t xml:space="preserve">3. </w:t>
            </w:r>
            <w:proofErr w:type="spellStart"/>
            <w:r w:rsidRPr="006F6999">
              <w:t>Ti-плазмида</w:t>
            </w:r>
            <w:proofErr w:type="spellEnd"/>
            <w:r w:rsidRPr="006F6999">
              <w:t xml:space="preserve"> агробактерий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Липосома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r w:rsidRPr="006F6999">
              <w:rPr>
                <w:sz w:val="22"/>
                <w:szCs w:val="22"/>
              </w:rPr>
              <w:t>Использу</w:t>
            </w:r>
            <w:r>
              <w:rPr>
                <w:sz w:val="22"/>
                <w:szCs w:val="22"/>
              </w:rPr>
              <w:t>е</w:t>
            </w:r>
            <w:r w:rsidRPr="006F6999">
              <w:rPr>
                <w:sz w:val="22"/>
                <w:szCs w:val="22"/>
              </w:rPr>
              <w:t>тся для трансформации растений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r w:rsidRPr="006F6999">
              <w:rPr>
                <w:sz w:val="22"/>
                <w:szCs w:val="22"/>
              </w:rPr>
              <w:t>Обычно использу</w:t>
            </w:r>
            <w:r>
              <w:rPr>
                <w:sz w:val="22"/>
                <w:szCs w:val="22"/>
              </w:rPr>
              <w:t>е</w:t>
            </w:r>
            <w:r w:rsidRPr="006F6999">
              <w:rPr>
                <w:sz w:val="22"/>
                <w:szCs w:val="22"/>
              </w:rPr>
              <w:t>тся для трансформации бактерий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 w:rsidRPr="006F6999">
              <w:rPr>
                <w:sz w:val="22"/>
                <w:szCs w:val="22"/>
              </w:rPr>
              <w:t>Мо</w:t>
            </w:r>
            <w:r>
              <w:rPr>
                <w:sz w:val="22"/>
                <w:szCs w:val="22"/>
              </w:rPr>
              <w:t>жет</w:t>
            </w:r>
            <w:r w:rsidRPr="006F6999">
              <w:rPr>
                <w:sz w:val="22"/>
                <w:szCs w:val="22"/>
              </w:rPr>
              <w:t xml:space="preserve"> эффективно переносить ДНК через мембрану клетки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г) </w:t>
            </w:r>
            <w:r w:rsidRPr="006F6999">
              <w:rPr>
                <w:sz w:val="22"/>
                <w:szCs w:val="22"/>
              </w:rPr>
              <w:t>Применя</w:t>
            </w:r>
            <w:r>
              <w:rPr>
                <w:sz w:val="22"/>
                <w:szCs w:val="22"/>
              </w:rPr>
              <w:t>ется</w:t>
            </w:r>
            <w:r w:rsidRPr="006F6999">
              <w:rPr>
                <w:sz w:val="22"/>
                <w:szCs w:val="22"/>
              </w:rPr>
              <w:t xml:space="preserve"> для доставки ДНК в эукариотические клетки</w:t>
            </w:r>
          </w:p>
          <w:p w:rsidR="00131FA8" w:rsidRPr="00DF6BD2" w:rsidRDefault="00131FA8" w:rsidP="00131FA8">
            <w:pPr>
              <w:rPr>
                <w:b/>
                <w:sz w:val="22"/>
                <w:szCs w:val="22"/>
              </w:rPr>
            </w:pP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131FA8" w:rsidRPr="00DF6BD2" w:rsidTr="003D6789">
              <w:tc>
                <w:tcPr>
                  <w:tcW w:w="792" w:type="dxa"/>
                </w:tcPr>
                <w:p w:rsidR="00131FA8" w:rsidRPr="00DF6BD2" w:rsidRDefault="00131FA8" w:rsidP="00131FA8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131FA8" w:rsidRPr="00DF6BD2" w:rsidTr="003D6789">
              <w:tc>
                <w:tcPr>
                  <w:tcW w:w="792" w:type="dxa"/>
                </w:tcPr>
                <w:p w:rsidR="00131FA8" w:rsidRPr="00DF6BD2" w:rsidRDefault="00131FA8" w:rsidP="00131FA8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</w:p>
              </w:tc>
            </w:tr>
          </w:tbl>
          <w:p w:rsidR="00131FA8" w:rsidRPr="00DF6BD2" w:rsidRDefault="00131FA8" w:rsidP="00131FA8">
            <w:pPr>
              <w:rPr>
                <w:sz w:val="22"/>
                <w:szCs w:val="22"/>
              </w:rPr>
            </w:pPr>
          </w:p>
          <w:p w:rsidR="00131FA8" w:rsidRPr="00DF6BD2" w:rsidRDefault="00131FA8" w:rsidP="00131FA8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131FA8" w:rsidRPr="00DF6BD2" w:rsidTr="003D6789">
              <w:tc>
                <w:tcPr>
                  <w:tcW w:w="792" w:type="dxa"/>
                </w:tcPr>
                <w:p w:rsidR="00131FA8" w:rsidRPr="00DF6BD2" w:rsidRDefault="00131FA8" w:rsidP="00131FA8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131FA8" w:rsidRPr="00DF6BD2" w:rsidTr="003D6789">
              <w:tc>
                <w:tcPr>
                  <w:tcW w:w="792" w:type="dxa"/>
                </w:tcPr>
                <w:p w:rsidR="00131FA8" w:rsidRPr="00DF6BD2" w:rsidRDefault="00131FA8" w:rsidP="00131FA8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131FA8" w:rsidRPr="00DF6BD2" w:rsidRDefault="00131FA8" w:rsidP="00131FA8">
                  <w:pPr>
                    <w:jc w:val="center"/>
                  </w:pPr>
                  <w:r>
                    <w:t>в</w:t>
                  </w:r>
                </w:p>
              </w:tc>
            </w:tr>
          </w:tbl>
          <w:p w:rsidR="00131FA8" w:rsidRPr="00DF6BD2" w:rsidRDefault="00131FA8" w:rsidP="003D678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31FA8" w:rsidRPr="00DF6BD2" w:rsidRDefault="00131FA8" w:rsidP="003D6789">
            <w:pPr>
              <w:rPr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2</w:t>
            </w:r>
          </w:p>
          <w:p w:rsidR="00131FA8" w:rsidRPr="00580202" w:rsidRDefault="00131FA8" w:rsidP="003D6789">
            <w:pPr>
              <w:rPr>
                <w:sz w:val="22"/>
                <w:szCs w:val="22"/>
              </w:rPr>
            </w:pPr>
            <w:r w:rsidRPr="00580202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 w:rsidR="00580202" w:rsidRPr="00580202">
              <w:rPr>
                <w:sz w:val="22"/>
                <w:szCs w:val="22"/>
              </w:rPr>
              <w:t xml:space="preserve">формирования </w:t>
            </w:r>
            <w:proofErr w:type="spellStart"/>
            <w:r w:rsidR="00580202" w:rsidRPr="00580202">
              <w:rPr>
                <w:sz w:val="22"/>
                <w:szCs w:val="22"/>
              </w:rPr>
              <w:t>двухцепочечного</w:t>
            </w:r>
            <w:proofErr w:type="spellEnd"/>
            <w:r w:rsidR="00580202" w:rsidRPr="00580202">
              <w:rPr>
                <w:sz w:val="22"/>
                <w:szCs w:val="22"/>
              </w:rPr>
              <w:t xml:space="preserve"> разреза </w:t>
            </w:r>
            <w:proofErr w:type="spellStart"/>
            <w:r w:rsidR="00580202" w:rsidRPr="00580202">
              <w:rPr>
                <w:sz w:val="22"/>
                <w:szCs w:val="22"/>
              </w:rPr>
              <w:t>рестриктазой</w:t>
            </w:r>
            <w:proofErr w:type="spellEnd"/>
            <w:r w:rsidR="00580202" w:rsidRPr="00580202">
              <w:rPr>
                <w:sz w:val="22"/>
                <w:szCs w:val="22"/>
              </w:rPr>
              <w:t xml:space="preserve"> второго типа</w:t>
            </w:r>
            <w:r w:rsidRPr="00580202">
              <w:rPr>
                <w:sz w:val="22"/>
                <w:szCs w:val="22"/>
              </w:rPr>
              <w:t>:</w:t>
            </w:r>
          </w:p>
          <w:p w:rsidR="00131FA8" w:rsidRPr="00DB15DE" w:rsidRDefault="00131FA8" w:rsidP="003D6789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а) </w:t>
            </w:r>
            <w:r w:rsidR="00404ABA" w:rsidRPr="00404ABA">
              <w:rPr>
                <w:sz w:val="22"/>
                <w:szCs w:val="22"/>
              </w:rPr>
              <w:t>Разрез первой цепи</w:t>
            </w:r>
          </w:p>
          <w:p w:rsidR="00131FA8" w:rsidRPr="00DB15DE" w:rsidRDefault="00131FA8" w:rsidP="003D6789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б) </w:t>
            </w:r>
            <w:r w:rsidR="00404ABA" w:rsidRPr="00404ABA">
              <w:rPr>
                <w:sz w:val="22"/>
                <w:szCs w:val="22"/>
              </w:rPr>
              <w:t>Распознавание сайта</w:t>
            </w:r>
            <w:r w:rsidR="00404ABA">
              <w:rPr>
                <w:sz w:val="22"/>
                <w:szCs w:val="22"/>
              </w:rPr>
              <w:t xml:space="preserve"> рестрикции</w:t>
            </w:r>
          </w:p>
          <w:p w:rsidR="00131FA8" w:rsidRPr="00DB15DE" w:rsidRDefault="00131FA8" w:rsidP="003D6789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в) </w:t>
            </w:r>
            <w:r w:rsidR="00404ABA">
              <w:rPr>
                <w:sz w:val="22"/>
                <w:szCs w:val="22"/>
              </w:rPr>
              <w:t>Перемещение фермента</w:t>
            </w:r>
            <w:r w:rsidR="00404ABA" w:rsidRPr="00404ABA">
              <w:rPr>
                <w:sz w:val="22"/>
                <w:szCs w:val="22"/>
              </w:rPr>
              <w:t xml:space="preserve"> и разрез второй цепи</w:t>
            </w:r>
          </w:p>
          <w:p w:rsidR="00131FA8" w:rsidRPr="00DB15DE" w:rsidRDefault="00131FA8" w:rsidP="003D6789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г) </w:t>
            </w:r>
            <w:r w:rsidR="00404ABA" w:rsidRPr="00404ABA">
              <w:rPr>
                <w:sz w:val="22"/>
                <w:szCs w:val="22"/>
              </w:rPr>
              <w:t>Индуцированная посадка</w:t>
            </w:r>
            <w:r w:rsidR="00404ABA">
              <w:rPr>
                <w:sz w:val="22"/>
                <w:szCs w:val="22"/>
              </w:rPr>
              <w:t xml:space="preserve"> фермента на цепь ДНК</w:t>
            </w:r>
          </w:p>
          <w:p w:rsidR="00131FA8" w:rsidRPr="00DB15DE" w:rsidRDefault="00131FA8" w:rsidP="003D6789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д) </w:t>
            </w:r>
            <w:r w:rsidR="00404ABA" w:rsidRPr="00404ABA">
              <w:rPr>
                <w:sz w:val="22"/>
                <w:szCs w:val="22"/>
              </w:rPr>
              <w:t>Диссоциация</w:t>
            </w:r>
            <w:r w:rsidR="00404ABA">
              <w:rPr>
                <w:sz w:val="22"/>
                <w:szCs w:val="22"/>
              </w:rPr>
              <w:t xml:space="preserve"> Фермента и продуктов рестрикции</w:t>
            </w:r>
          </w:p>
          <w:p w:rsidR="00131FA8" w:rsidRPr="00DB15DE" w:rsidRDefault="00131FA8" w:rsidP="003D6789">
            <w:pPr>
              <w:rPr>
                <w:sz w:val="22"/>
                <w:szCs w:val="22"/>
              </w:rPr>
            </w:pPr>
          </w:p>
          <w:p w:rsidR="00131FA8" w:rsidRPr="00DB15DE" w:rsidRDefault="00131FA8" w:rsidP="003D6789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31FA8" w:rsidRPr="00DB15DE" w:rsidTr="003D6789">
              <w:tc>
                <w:tcPr>
                  <w:tcW w:w="435" w:type="dxa"/>
                </w:tcPr>
                <w:p w:rsidR="00131FA8" w:rsidRPr="00DB15DE" w:rsidRDefault="00131FA8" w:rsidP="003D6789"/>
              </w:tc>
              <w:tc>
                <w:tcPr>
                  <w:tcW w:w="436" w:type="dxa"/>
                </w:tcPr>
                <w:p w:rsidR="00131FA8" w:rsidRPr="00DB15DE" w:rsidRDefault="00131FA8" w:rsidP="003D6789"/>
              </w:tc>
              <w:tc>
                <w:tcPr>
                  <w:tcW w:w="436" w:type="dxa"/>
                </w:tcPr>
                <w:p w:rsidR="00131FA8" w:rsidRPr="00DB15DE" w:rsidRDefault="00131FA8" w:rsidP="003D6789"/>
              </w:tc>
              <w:tc>
                <w:tcPr>
                  <w:tcW w:w="436" w:type="dxa"/>
                </w:tcPr>
                <w:p w:rsidR="00131FA8" w:rsidRPr="00DB15DE" w:rsidRDefault="00131FA8" w:rsidP="003D6789"/>
              </w:tc>
              <w:tc>
                <w:tcPr>
                  <w:tcW w:w="436" w:type="dxa"/>
                </w:tcPr>
                <w:p w:rsidR="00131FA8" w:rsidRPr="00DB15DE" w:rsidRDefault="00131FA8" w:rsidP="003D6789"/>
              </w:tc>
            </w:tr>
          </w:tbl>
          <w:p w:rsidR="00131FA8" w:rsidRPr="00DB15DE" w:rsidRDefault="00131FA8" w:rsidP="003D6789">
            <w:pPr>
              <w:rPr>
                <w:sz w:val="22"/>
                <w:szCs w:val="22"/>
              </w:rPr>
            </w:pPr>
          </w:p>
          <w:p w:rsidR="00131FA8" w:rsidRPr="00DB15DE" w:rsidRDefault="00131FA8" w:rsidP="003D6789">
            <w:pPr>
              <w:rPr>
                <w:sz w:val="22"/>
                <w:szCs w:val="22"/>
              </w:rPr>
            </w:pPr>
          </w:p>
          <w:p w:rsidR="00131FA8" w:rsidRPr="00DB15DE" w:rsidRDefault="00131FA8" w:rsidP="003D6789">
            <w:pPr>
              <w:rPr>
                <w:b/>
                <w:sz w:val="22"/>
                <w:szCs w:val="22"/>
              </w:rPr>
            </w:pPr>
            <w:r w:rsidRPr="00DB15DE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131FA8" w:rsidRPr="00DF6BD2" w:rsidTr="003D6789">
              <w:tc>
                <w:tcPr>
                  <w:tcW w:w="435" w:type="dxa"/>
                </w:tcPr>
                <w:p w:rsidR="00131FA8" w:rsidRPr="00DB15DE" w:rsidRDefault="00404ABA" w:rsidP="003D6789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131FA8" w:rsidRPr="00DB15DE" w:rsidRDefault="00404ABA" w:rsidP="003D6789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131FA8" w:rsidRPr="00DB15DE" w:rsidRDefault="00404ABA" w:rsidP="003D6789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131FA8" w:rsidRPr="00DB15DE" w:rsidRDefault="00404ABA" w:rsidP="003D6789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131FA8" w:rsidRPr="003E3BD8" w:rsidRDefault="00404ABA" w:rsidP="003D6789">
                  <w:r>
                    <w:t>д</w:t>
                  </w:r>
                </w:p>
              </w:tc>
            </w:tr>
          </w:tbl>
          <w:p w:rsidR="00131FA8" w:rsidRPr="00DF6BD2" w:rsidRDefault="00131FA8" w:rsidP="003D6789">
            <w:pPr>
              <w:rPr>
                <w:sz w:val="22"/>
                <w:szCs w:val="22"/>
              </w:rPr>
            </w:pPr>
          </w:p>
          <w:p w:rsidR="00131FA8" w:rsidRPr="00DF6BD2" w:rsidRDefault="00131FA8" w:rsidP="003D678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 xml:space="preserve">Задание </w:t>
            </w:r>
            <w:r w:rsidR="00527A71">
              <w:rPr>
                <w:b/>
                <w:sz w:val="22"/>
                <w:szCs w:val="22"/>
              </w:rPr>
              <w:t>3</w:t>
            </w: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131FA8" w:rsidRPr="004B1B73" w:rsidRDefault="004B1B73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>Как называются последовательности сайтов рестрикции, читающиеся одинаково в 5’-3’направлении</w:t>
            </w:r>
            <w:r>
              <w:rPr>
                <w:sz w:val="22"/>
                <w:szCs w:val="22"/>
              </w:rPr>
              <w:t xml:space="preserve"> </w:t>
            </w:r>
            <w:r w:rsidRPr="004B1B73">
              <w:rPr>
                <w:sz w:val="21"/>
                <w:szCs w:val="21"/>
              </w:rPr>
              <w:t>на каждой из двух комплементарных цепей</w:t>
            </w:r>
            <w:r>
              <w:rPr>
                <w:sz w:val="21"/>
                <w:szCs w:val="21"/>
              </w:rPr>
              <w:t xml:space="preserve"> ДНК</w:t>
            </w:r>
            <w:r w:rsidR="00131FA8" w:rsidRPr="004B1B73">
              <w:rPr>
                <w:sz w:val="22"/>
                <w:szCs w:val="22"/>
              </w:rPr>
              <w:t>:</w:t>
            </w: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 xml:space="preserve">а) </w:t>
            </w:r>
            <w:r w:rsidR="001808D0">
              <w:rPr>
                <w:sz w:val="22"/>
                <w:szCs w:val="22"/>
              </w:rPr>
              <w:t>Синоним</w:t>
            </w: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 xml:space="preserve">б) </w:t>
            </w:r>
            <w:r w:rsidR="004B1B73" w:rsidRPr="004B1B73">
              <w:rPr>
                <w:sz w:val="22"/>
                <w:szCs w:val="22"/>
              </w:rPr>
              <w:t>Палиндромы</w:t>
            </w: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 xml:space="preserve">в) </w:t>
            </w:r>
            <w:r w:rsidR="001808D0">
              <w:rPr>
                <w:sz w:val="22"/>
                <w:szCs w:val="22"/>
              </w:rPr>
              <w:t>Антоним</w:t>
            </w: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 xml:space="preserve">г) </w:t>
            </w:r>
            <w:r w:rsidR="001808D0">
              <w:rPr>
                <w:sz w:val="22"/>
                <w:szCs w:val="22"/>
              </w:rPr>
              <w:t>Омоним</w:t>
            </w: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 xml:space="preserve">д) </w:t>
            </w:r>
            <w:r w:rsidR="00A02032">
              <w:rPr>
                <w:sz w:val="22"/>
                <w:szCs w:val="22"/>
              </w:rPr>
              <w:t>Эпитет</w:t>
            </w:r>
          </w:p>
          <w:p w:rsidR="00131FA8" w:rsidRPr="004B1B73" w:rsidRDefault="00131FA8" w:rsidP="003D6789">
            <w:pPr>
              <w:rPr>
                <w:sz w:val="19"/>
                <w:szCs w:val="19"/>
              </w:rPr>
            </w:pP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>Ответ_______</w:t>
            </w: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>Обоснование___________</w:t>
            </w: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</w:p>
          <w:p w:rsidR="00131FA8" w:rsidRPr="004B1B73" w:rsidRDefault="00131FA8" w:rsidP="003D6789">
            <w:pPr>
              <w:rPr>
                <w:b/>
                <w:sz w:val="22"/>
                <w:szCs w:val="22"/>
              </w:rPr>
            </w:pPr>
            <w:r w:rsidRPr="004B1B73">
              <w:rPr>
                <w:b/>
                <w:sz w:val="22"/>
                <w:szCs w:val="22"/>
              </w:rPr>
              <w:t>Правильный ответ</w:t>
            </w:r>
          </w:p>
          <w:p w:rsidR="00131FA8" w:rsidRPr="004B1B73" w:rsidRDefault="00131FA8" w:rsidP="003D6789">
            <w:pPr>
              <w:rPr>
                <w:sz w:val="22"/>
                <w:szCs w:val="22"/>
              </w:rPr>
            </w:pPr>
            <w:r w:rsidRPr="004B1B73">
              <w:rPr>
                <w:sz w:val="22"/>
                <w:szCs w:val="22"/>
              </w:rPr>
              <w:t>б)</w:t>
            </w:r>
          </w:p>
          <w:p w:rsidR="00131FA8" w:rsidRPr="004B1B73" w:rsidRDefault="00131FA8" w:rsidP="003D6789">
            <w:pPr>
              <w:rPr>
                <w:b/>
                <w:sz w:val="22"/>
                <w:szCs w:val="22"/>
              </w:rPr>
            </w:pPr>
            <w:r w:rsidRPr="004B1B73">
              <w:rPr>
                <w:b/>
                <w:sz w:val="22"/>
                <w:szCs w:val="22"/>
              </w:rPr>
              <w:t>Обоснование</w:t>
            </w:r>
          </w:p>
          <w:p w:rsidR="004B1B73" w:rsidRPr="004B1B73" w:rsidRDefault="00607652" w:rsidP="004B1B73">
            <w:pPr>
              <w:rPr>
                <w:sz w:val="21"/>
                <w:szCs w:val="21"/>
              </w:rPr>
            </w:pPr>
            <w:r w:rsidRPr="00607652">
              <w:rPr>
                <w:sz w:val="21"/>
                <w:szCs w:val="21"/>
              </w:rPr>
              <w:t>Палиндром в русском языке — это слово, фраза или текст, который читается одинаково слева направо и справа налево</w:t>
            </w:r>
            <w:r>
              <w:rPr>
                <w:sz w:val="21"/>
                <w:szCs w:val="21"/>
              </w:rPr>
              <w:t xml:space="preserve">. </w:t>
            </w:r>
            <w:proofErr w:type="spellStart"/>
            <w:r w:rsidR="004B1B73" w:rsidRPr="004B1B73">
              <w:rPr>
                <w:sz w:val="21"/>
                <w:szCs w:val="21"/>
              </w:rPr>
              <w:t>Палиндромная</w:t>
            </w:r>
            <w:proofErr w:type="spellEnd"/>
            <w:r w:rsidR="004B1B73" w:rsidRPr="004B1B73">
              <w:rPr>
                <w:sz w:val="21"/>
                <w:szCs w:val="21"/>
              </w:rPr>
              <w:t xml:space="preserve"> </w:t>
            </w:r>
            <w:r w:rsidR="004B1B73" w:rsidRPr="004B1B73">
              <w:rPr>
                <w:sz w:val="21"/>
                <w:szCs w:val="21"/>
              </w:rPr>
              <w:lastRenderedPageBreak/>
              <w:t xml:space="preserve">последовательность ДНК читается одинаково в направлении 5'→3' на каждой из двух комплементарных цепей (например, 5'-GAATTC-3' для </w:t>
            </w:r>
            <w:proofErr w:type="spellStart"/>
            <w:r w:rsidR="004B1B73" w:rsidRPr="004B1B73">
              <w:rPr>
                <w:sz w:val="21"/>
                <w:szCs w:val="21"/>
              </w:rPr>
              <w:t>EcoRI</w:t>
            </w:r>
            <w:proofErr w:type="spellEnd"/>
            <w:r w:rsidR="004B1B73">
              <w:rPr>
                <w:sz w:val="21"/>
                <w:szCs w:val="21"/>
              </w:rPr>
              <w:t xml:space="preserve"> </w:t>
            </w:r>
            <w:r w:rsidR="004B1B73" w:rsidRPr="004B1B73">
              <w:rPr>
                <w:sz w:val="21"/>
                <w:szCs w:val="21"/>
              </w:rPr>
              <w:t>читается одинаково на обеих цепях</w:t>
            </w:r>
            <w:r w:rsidR="004B1B73">
              <w:rPr>
                <w:sz w:val="21"/>
                <w:szCs w:val="21"/>
              </w:rPr>
              <w:t>)</w:t>
            </w:r>
            <w:r w:rsidR="004B1B73" w:rsidRPr="004B1B73">
              <w:rPr>
                <w:sz w:val="21"/>
                <w:szCs w:val="21"/>
              </w:rPr>
              <w:t xml:space="preserve">. Это обеспечивает симметричное связывание </w:t>
            </w:r>
            <w:proofErr w:type="spellStart"/>
            <w:r w:rsidR="004B1B73" w:rsidRPr="004B1B73">
              <w:rPr>
                <w:sz w:val="21"/>
                <w:szCs w:val="21"/>
              </w:rPr>
              <w:t>димерного</w:t>
            </w:r>
            <w:proofErr w:type="spellEnd"/>
            <w:r w:rsidR="004B1B73" w:rsidRPr="004B1B73">
              <w:rPr>
                <w:sz w:val="21"/>
                <w:szCs w:val="21"/>
              </w:rPr>
              <w:t xml:space="preserve"> </w:t>
            </w:r>
            <w:proofErr w:type="spellStart"/>
            <w:r w:rsidR="004B1B73" w:rsidRPr="004B1B73">
              <w:rPr>
                <w:sz w:val="21"/>
                <w:szCs w:val="21"/>
              </w:rPr>
              <w:t>рестриктазного</w:t>
            </w:r>
            <w:proofErr w:type="spellEnd"/>
            <w:r w:rsidR="004B1B73" w:rsidRPr="004B1B73">
              <w:rPr>
                <w:sz w:val="21"/>
                <w:szCs w:val="21"/>
              </w:rPr>
              <w:t xml:space="preserve"> фермента, распознающего обе цепи одновременно.</w:t>
            </w:r>
          </w:p>
          <w:p w:rsidR="00131FA8" w:rsidRPr="00DF6BD2" w:rsidRDefault="00131FA8" w:rsidP="003D6789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4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Опишите принцип </w:t>
            </w:r>
            <w:r>
              <w:rPr>
                <w:sz w:val="22"/>
                <w:szCs w:val="22"/>
              </w:rPr>
              <w:t>работы селективного гена при генетической трансформации</w:t>
            </w:r>
          </w:p>
          <w:p w:rsidR="00131FA8" w:rsidRDefault="00131FA8" w:rsidP="00131FA8">
            <w:pPr>
              <w:rPr>
                <w:bCs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Эталонный ответ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C6131B">
              <w:rPr>
                <w:bCs/>
                <w:sz w:val="22"/>
                <w:szCs w:val="22"/>
              </w:rPr>
              <w:t xml:space="preserve">Принцип работы селективного гена заключается в использовании гена-маркера, который обеспечивает устойчивость клетки к определённому антибиотику или </w:t>
            </w:r>
            <w:r>
              <w:rPr>
                <w:bCs/>
                <w:sz w:val="22"/>
                <w:szCs w:val="22"/>
              </w:rPr>
              <w:t>токсину</w:t>
            </w:r>
            <w:r w:rsidRPr="00C6131B">
              <w:rPr>
                <w:bCs/>
                <w:sz w:val="22"/>
                <w:szCs w:val="22"/>
              </w:rPr>
              <w:t xml:space="preserve">. Такой ген включают в генетическую конструкцию вместе с нужным геном, чтобы потом выделить только трансформированные клетки. При культивировании клеток на среде с соответствующим антибиотиком выживают только те клетки, которые содержат селективный ген, так как остальные погибают. Это позволяет эффективно отделить клетки, в которые успешно внедрён искомый генетический материал, от не трансформированных. </w:t>
            </w:r>
            <w:r w:rsidRPr="00C6131B">
              <w:rPr>
                <w:bCs/>
                <w:sz w:val="22"/>
                <w:szCs w:val="22"/>
              </w:rPr>
              <w:lastRenderedPageBreak/>
              <w:t>Такой подход широко используется в генетической инженерии для отбора трансгенных клеток и организмов.</w:t>
            </w:r>
          </w:p>
        </w:tc>
      </w:tr>
      <w:tr w:rsidR="00131FA8" w:rsidRPr="00DF6BD2" w:rsidTr="003D6789">
        <w:tc>
          <w:tcPr>
            <w:tcW w:w="2174" w:type="dxa"/>
            <w:vMerge/>
          </w:tcPr>
          <w:p w:rsidR="00131FA8" w:rsidRPr="00DF6BD2" w:rsidRDefault="00131FA8" w:rsidP="003D6789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1762" w:type="dxa"/>
          </w:tcPr>
          <w:p w:rsidR="00131FA8" w:rsidRPr="00DF6BD2" w:rsidRDefault="00131FA8" w:rsidP="003D6789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402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5</w:t>
            </w: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  <w:r w:rsidRPr="004B6F30">
              <w:t>Соотнесите компоненты генно-инженерной конструкции и их функции</w:t>
            </w:r>
            <w:r w:rsidRPr="00DF6BD2">
              <w:rPr>
                <w:sz w:val="22"/>
                <w:szCs w:val="22"/>
              </w:rPr>
              <w:t>:</w:t>
            </w: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1. </w:t>
            </w:r>
            <w:r w:rsidRPr="004B6F30">
              <w:t>Промотор</w:t>
            </w: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2. </w:t>
            </w:r>
            <w:r w:rsidRPr="004B6F30">
              <w:t>Терминатор</w:t>
            </w: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3. Селективный ген</w:t>
            </w: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4. Кодирующая часть (</w:t>
            </w:r>
            <w:r w:rsidRPr="00DF6BD2">
              <w:rPr>
                <w:sz w:val="22"/>
                <w:szCs w:val="22"/>
                <w:lang w:val="en-US"/>
              </w:rPr>
              <w:t>CDS</w:t>
            </w:r>
            <w:r w:rsidRPr="00DF6BD2">
              <w:rPr>
                <w:sz w:val="22"/>
                <w:szCs w:val="22"/>
              </w:rPr>
              <w:t>)</w:t>
            </w: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r w:rsidRPr="004B6F30">
              <w:t>Завер</w:t>
            </w:r>
            <w:r w:rsidRPr="00DF6BD2">
              <w:t>шение</w:t>
            </w:r>
            <w:r w:rsidRPr="004B6F30">
              <w:t xml:space="preserve"> транскрипци</w:t>
            </w:r>
            <w:r w:rsidRPr="00DF6BD2">
              <w:t>и</w:t>
            </w:r>
          </w:p>
          <w:p w:rsidR="003E3BD8" w:rsidRPr="00DF6BD2" w:rsidRDefault="003E3BD8" w:rsidP="003E3BD8">
            <w:r w:rsidRPr="00DF6BD2">
              <w:rPr>
                <w:sz w:val="22"/>
                <w:szCs w:val="22"/>
              </w:rPr>
              <w:t>б) Нуклеотидная последовательность от СТАРТ до СТОП кодона, непосредственно кодирующая белок</w:t>
            </w: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в) </w:t>
            </w:r>
            <w:r w:rsidRPr="004B6F30">
              <w:t>Запус</w:t>
            </w:r>
            <w:r w:rsidRPr="00DF6BD2">
              <w:t>к</w:t>
            </w:r>
            <w:r w:rsidRPr="004B6F30">
              <w:t xml:space="preserve"> транскрипци</w:t>
            </w:r>
            <w:r w:rsidRPr="00DF6BD2">
              <w:t>и</w:t>
            </w: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г) Обеспечивает клетке способность выживать и расти в специфических селективных условиях (в присутствии антибиотика или токсичного вещества).</w:t>
            </w:r>
          </w:p>
          <w:p w:rsidR="003E3BD8" w:rsidRPr="00DF6BD2" w:rsidRDefault="003E3BD8" w:rsidP="003E3BD8">
            <w:pPr>
              <w:rPr>
                <w:b/>
                <w:sz w:val="22"/>
                <w:szCs w:val="22"/>
              </w:rPr>
            </w:pPr>
          </w:p>
          <w:p w:rsidR="003E3BD8" w:rsidRPr="00DF6BD2" w:rsidRDefault="003E3BD8" w:rsidP="003E3BD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E3BD8" w:rsidRPr="00DF6BD2" w:rsidTr="003D6789">
              <w:tc>
                <w:tcPr>
                  <w:tcW w:w="792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3E3BD8" w:rsidRPr="00DF6BD2" w:rsidTr="003D6789">
              <w:tc>
                <w:tcPr>
                  <w:tcW w:w="792" w:type="dxa"/>
                </w:tcPr>
                <w:p w:rsidR="003E3BD8" w:rsidRPr="00DF6BD2" w:rsidRDefault="003E3BD8" w:rsidP="003E3BD8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</w:p>
              </w:tc>
            </w:tr>
          </w:tbl>
          <w:p w:rsidR="003E3BD8" w:rsidRPr="00DF6BD2" w:rsidRDefault="003E3BD8" w:rsidP="003E3BD8">
            <w:pPr>
              <w:rPr>
                <w:sz w:val="22"/>
                <w:szCs w:val="22"/>
              </w:rPr>
            </w:pPr>
          </w:p>
          <w:p w:rsidR="003E3BD8" w:rsidRPr="00DF6BD2" w:rsidRDefault="003E3BD8" w:rsidP="003E3BD8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E3BD8" w:rsidRPr="00DF6BD2" w:rsidTr="003D6789">
              <w:tc>
                <w:tcPr>
                  <w:tcW w:w="792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lastRenderedPageBreak/>
                    <w:t>1)</w:t>
                  </w: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3E3BD8" w:rsidRPr="00DF6BD2" w:rsidTr="003D6789">
              <w:tc>
                <w:tcPr>
                  <w:tcW w:w="792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в</w:t>
                  </w: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а</w:t>
                  </w: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г</w:t>
                  </w:r>
                </w:p>
              </w:tc>
              <w:tc>
                <w:tcPr>
                  <w:tcW w:w="793" w:type="dxa"/>
                </w:tcPr>
                <w:p w:rsidR="003E3BD8" w:rsidRPr="00DF6BD2" w:rsidRDefault="003E3BD8" w:rsidP="003E3BD8">
                  <w:pPr>
                    <w:jc w:val="center"/>
                  </w:pPr>
                  <w:r w:rsidRPr="00DF6BD2">
                    <w:t>б</w:t>
                  </w:r>
                </w:p>
              </w:tc>
            </w:tr>
          </w:tbl>
          <w:p w:rsidR="00131FA8" w:rsidRPr="00DF6BD2" w:rsidRDefault="00131FA8" w:rsidP="003D6789">
            <w:pPr>
              <w:rPr>
                <w:b/>
              </w:rPr>
            </w:pPr>
          </w:p>
        </w:tc>
        <w:tc>
          <w:tcPr>
            <w:tcW w:w="2410" w:type="dxa"/>
          </w:tcPr>
          <w:p w:rsidR="00131FA8" w:rsidRPr="00DF6BD2" w:rsidRDefault="00131FA8" w:rsidP="003D6789">
            <w:pPr>
              <w:rPr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6</w:t>
            </w:r>
          </w:p>
          <w:p w:rsidR="00DB15DE" w:rsidRPr="00DB6721" w:rsidRDefault="00DB15DE" w:rsidP="00DB15DE">
            <w:pPr>
              <w:rPr>
                <w:sz w:val="22"/>
                <w:szCs w:val="22"/>
              </w:rPr>
            </w:pPr>
            <w:r w:rsidRPr="00DB6721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 w:rsidR="00DB6721" w:rsidRPr="00DB6721">
              <w:rPr>
                <w:sz w:val="22"/>
                <w:szCs w:val="22"/>
              </w:rPr>
              <w:t>упаковки ДНК бактериофага в капсид</w:t>
            </w:r>
            <w:r w:rsidRPr="00DB6721">
              <w:rPr>
                <w:sz w:val="22"/>
                <w:szCs w:val="22"/>
              </w:rPr>
              <w:t>:</w:t>
            </w:r>
          </w:p>
          <w:p w:rsidR="00DB15DE" w:rsidRPr="00DB15DE" w:rsidRDefault="00DB15DE" w:rsidP="00DB15DE">
            <w:r w:rsidRPr="00DB15DE">
              <w:rPr>
                <w:sz w:val="22"/>
                <w:szCs w:val="22"/>
              </w:rPr>
              <w:t xml:space="preserve">а) </w:t>
            </w:r>
            <w:r w:rsidR="00DB6721" w:rsidRPr="00DB6721">
              <w:rPr>
                <w:sz w:val="22"/>
                <w:szCs w:val="22"/>
              </w:rPr>
              <w:t xml:space="preserve">Репликация </w:t>
            </w:r>
            <w:proofErr w:type="spellStart"/>
            <w:r w:rsidR="00DB6721" w:rsidRPr="00DB6721">
              <w:rPr>
                <w:sz w:val="22"/>
                <w:szCs w:val="22"/>
              </w:rPr>
              <w:t>конкатемера</w:t>
            </w:r>
            <w:proofErr w:type="spellEnd"/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б) </w:t>
            </w:r>
            <w:proofErr w:type="spellStart"/>
            <w:r w:rsidR="00DB6721" w:rsidRPr="00DB6721">
              <w:rPr>
                <w:sz w:val="22"/>
                <w:szCs w:val="22"/>
              </w:rPr>
              <w:t>Терминация</w:t>
            </w:r>
            <w:proofErr w:type="spellEnd"/>
            <w:r w:rsidR="00DB6721" w:rsidRPr="00DB6721">
              <w:rPr>
                <w:sz w:val="22"/>
                <w:szCs w:val="22"/>
              </w:rPr>
              <w:t xml:space="preserve"> и стабилизация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в) </w:t>
            </w:r>
            <w:r w:rsidR="00DB6721" w:rsidRPr="00DB6721">
              <w:rPr>
                <w:sz w:val="22"/>
                <w:szCs w:val="22"/>
              </w:rPr>
              <w:t>Инициация упаковки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г) </w:t>
            </w:r>
            <w:r w:rsidR="00DB6721" w:rsidRPr="00DB6721">
              <w:rPr>
                <w:sz w:val="22"/>
                <w:szCs w:val="22"/>
              </w:rPr>
              <w:t xml:space="preserve">Сборка </w:t>
            </w:r>
            <w:proofErr w:type="spellStart"/>
            <w:r w:rsidR="00DB6721" w:rsidRPr="00DB6721">
              <w:rPr>
                <w:sz w:val="22"/>
                <w:szCs w:val="22"/>
              </w:rPr>
              <w:t>прокапсида</w:t>
            </w:r>
            <w:proofErr w:type="spellEnd"/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д) </w:t>
            </w:r>
            <w:r w:rsidR="00DB6721" w:rsidRPr="00DB6721">
              <w:rPr>
                <w:sz w:val="22"/>
                <w:szCs w:val="22"/>
              </w:rPr>
              <w:t>Транспорт ДНК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B15DE" w:rsidRPr="00DB15DE" w:rsidTr="003D6789">
              <w:tc>
                <w:tcPr>
                  <w:tcW w:w="435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</w:tr>
          </w:tbl>
          <w:p w:rsidR="00DB15DE" w:rsidRPr="00DB15DE" w:rsidRDefault="00DB15DE" w:rsidP="00DB15DE">
            <w:pPr>
              <w:rPr>
                <w:sz w:val="22"/>
                <w:szCs w:val="22"/>
              </w:rPr>
            </w:pP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</w:p>
          <w:p w:rsidR="00DB15DE" w:rsidRPr="00DB15DE" w:rsidRDefault="00DB15DE" w:rsidP="00DB15DE">
            <w:pPr>
              <w:rPr>
                <w:b/>
                <w:sz w:val="22"/>
                <w:szCs w:val="22"/>
              </w:rPr>
            </w:pPr>
            <w:r w:rsidRPr="00DB15DE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B15DE" w:rsidRPr="00DF6BD2" w:rsidTr="003D6789">
              <w:tc>
                <w:tcPr>
                  <w:tcW w:w="435" w:type="dxa"/>
                </w:tcPr>
                <w:p w:rsidR="00DB15DE" w:rsidRPr="00DB15DE" w:rsidRDefault="00DB6721" w:rsidP="00DB15DE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DB15DE" w:rsidRPr="00DB15DE" w:rsidRDefault="00DB6721" w:rsidP="00DB15DE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DB15DE" w:rsidRPr="00DB15DE" w:rsidRDefault="00DB6721" w:rsidP="00DB15DE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DB15DE" w:rsidRPr="00DB15DE" w:rsidRDefault="00DB6721" w:rsidP="00DB15DE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DB15DE" w:rsidRPr="00DF6BD2" w:rsidRDefault="00DB6721" w:rsidP="00DB15DE">
                  <w:r>
                    <w:t>б</w:t>
                  </w:r>
                </w:p>
              </w:tc>
            </w:tr>
          </w:tbl>
          <w:p w:rsidR="00131FA8" w:rsidRPr="00DF6BD2" w:rsidRDefault="00131FA8" w:rsidP="003D6789">
            <w:pPr>
              <w:rPr>
                <w:b/>
              </w:rPr>
            </w:pPr>
          </w:p>
        </w:tc>
        <w:tc>
          <w:tcPr>
            <w:tcW w:w="2693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 xml:space="preserve">Задание </w:t>
            </w:r>
            <w:r w:rsidR="00527A71">
              <w:rPr>
                <w:b/>
                <w:sz w:val="22"/>
                <w:szCs w:val="22"/>
              </w:rPr>
              <w:t>7</w:t>
            </w:r>
          </w:p>
          <w:p w:rsidR="00DB15DE" w:rsidRPr="00AF7490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DB15DE" w:rsidRPr="00AF7490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Как</w:t>
            </w:r>
            <w:r w:rsidR="00AF7490" w:rsidRPr="00AF7490">
              <w:rPr>
                <w:sz w:val="22"/>
                <w:szCs w:val="22"/>
              </w:rPr>
              <w:t>ой из перечисленных генов обуславливает устойчивость к антибиотику канамицину</w:t>
            </w:r>
            <w:r w:rsidRPr="00AF7490">
              <w:rPr>
                <w:sz w:val="22"/>
                <w:szCs w:val="22"/>
              </w:rPr>
              <w:t>:</w:t>
            </w:r>
          </w:p>
          <w:p w:rsidR="00DB15DE" w:rsidRPr="00AF7490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а) </w:t>
            </w:r>
            <w:proofErr w:type="spellStart"/>
            <w:r w:rsidR="00AF7490" w:rsidRPr="00AF7490">
              <w:rPr>
                <w:i/>
                <w:iCs/>
                <w:sz w:val="22"/>
                <w:szCs w:val="22"/>
              </w:rPr>
              <w:t>rpoB</w:t>
            </w:r>
            <w:proofErr w:type="spellEnd"/>
            <w:r w:rsidR="00AF7490" w:rsidRPr="00AF7490">
              <w:rPr>
                <w:i/>
                <w:iCs/>
                <w:sz w:val="22"/>
                <w:szCs w:val="22"/>
              </w:rPr>
              <w:t xml:space="preserve">, </w:t>
            </w:r>
            <w:r w:rsidR="00AF7490" w:rsidRPr="00AF7490">
              <w:rPr>
                <w:sz w:val="22"/>
                <w:szCs w:val="22"/>
              </w:rPr>
              <w:t>кодирующий β-субъединицу бактериальной РНК-полимеразы;</w:t>
            </w:r>
          </w:p>
          <w:p w:rsidR="00DB15DE" w:rsidRPr="007D0D96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б) </w:t>
            </w:r>
            <w:proofErr w:type="spellStart"/>
            <w:r w:rsidR="00AF7490" w:rsidRPr="00AF7490">
              <w:rPr>
                <w:i/>
                <w:iCs/>
                <w:sz w:val="22"/>
                <w:szCs w:val="22"/>
                <w:lang w:val="en-US"/>
              </w:rPr>
              <w:t>nptII</w:t>
            </w:r>
            <w:proofErr w:type="spellEnd"/>
            <w:r w:rsidR="007D0D96">
              <w:rPr>
                <w:sz w:val="22"/>
                <w:szCs w:val="22"/>
              </w:rPr>
              <w:t xml:space="preserve"> (</w:t>
            </w:r>
            <w:r w:rsidR="007D0D96" w:rsidRPr="007D0D96">
              <w:rPr>
                <w:sz w:val="22"/>
                <w:szCs w:val="22"/>
              </w:rPr>
              <w:t>или</w:t>
            </w:r>
            <w:r w:rsidR="007D0D96">
              <w:rPr>
                <w:sz w:val="22"/>
                <w:szCs w:val="22"/>
              </w:rPr>
              <w:t xml:space="preserve"> </w:t>
            </w:r>
            <w:proofErr w:type="spellStart"/>
            <w:r w:rsidR="007D0D96" w:rsidRPr="007D0D96">
              <w:rPr>
                <w:i/>
                <w:iCs/>
                <w:sz w:val="22"/>
                <w:szCs w:val="22"/>
              </w:rPr>
              <w:t>aph</w:t>
            </w:r>
            <w:proofErr w:type="spellEnd"/>
            <w:r w:rsidR="007D0D96" w:rsidRPr="007D0D96">
              <w:rPr>
                <w:i/>
                <w:iCs/>
                <w:sz w:val="22"/>
                <w:szCs w:val="22"/>
              </w:rPr>
              <w:t>(3')-II</w:t>
            </w:r>
            <w:r w:rsidR="007D0D96">
              <w:rPr>
                <w:sz w:val="22"/>
                <w:szCs w:val="22"/>
              </w:rPr>
              <w:t>)</w:t>
            </w:r>
            <w:r w:rsidR="00AF7490" w:rsidRPr="00AF7490">
              <w:rPr>
                <w:sz w:val="22"/>
                <w:szCs w:val="22"/>
              </w:rPr>
              <w:t xml:space="preserve">, </w:t>
            </w:r>
            <w:r w:rsidR="007D0D96" w:rsidRPr="007D0D96">
              <w:rPr>
                <w:sz w:val="22"/>
                <w:szCs w:val="22"/>
              </w:rPr>
              <w:t xml:space="preserve">кодирующий </w:t>
            </w:r>
            <w:proofErr w:type="spellStart"/>
            <w:r w:rsidR="007D0D96">
              <w:rPr>
                <w:sz w:val="22"/>
                <w:szCs w:val="22"/>
              </w:rPr>
              <w:t>неомицин</w:t>
            </w:r>
            <w:r w:rsidR="007D0D96" w:rsidRPr="007D0D96">
              <w:rPr>
                <w:sz w:val="22"/>
                <w:szCs w:val="22"/>
              </w:rPr>
              <w:t>фосфотрансферазу</w:t>
            </w:r>
            <w:proofErr w:type="spellEnd"/>
            <w:r w:rsidR="007D0D96">
              <w:rPr>
                <w:sz w:val="22"/>
                <w:szCs w:val="22"/>
              </w:rPr>
              <w:t xml:space="preserve"> </w:t>
            </w:r>
            <w:r w:rsidR="007D0D96" w:rsidRPr="007D0D96">
              <w:rPr>
                <w:i/>
                <w:iCs/>
                <w:sz w:val="22"/>
                <w:szCs w:val="22"/>
                <w:lang w:val="en-US"/>
              </w:rPr>
              <w:t>II</w:t>
            </w:r>
            <w:r w:rsidR="007D0D96">
              <w:rPr>
                <w:sz w:val="22"/>
                <w:szCs w:val="22"/>
              </w:rPr>
              <w:t>;</w:t>
            </w:r>
          </w:p>
          <w:p w:rsidR="00DB15DE" w:rsidRPr="00AF7490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в) </w:t>
            </w:r>
            <w:proofErr w:type="spellStart"/>
            <w:r w:rsidR="0064150E" w:rsidRPr="0064150E">
              <w:rPr>
                <w:i/>
                <w:iCs/>
                <w:sz w:val="22"/>
                <w:szCs w:val="22"/>
              </w:rPr>
              <w:t>hptII</w:t>
            </w:r>
            <w:proofErr w:type="spellEnd"/>
            <w:r w:rsidR="0064150E">
              <w:rPr>
                <w:sz w:val="22"/>
                <w:szCs w:val="22"/>
              </w:rPr>
              <w:t xml:space="preserve"> (</w:t>
            </w:r>
            <w:r w:rsidR="0064150E" w:rsidRPr="0064150E">
              <w:rPr>
                <w:i/>
                <w:iCs/>
                <w:sz w:val="22"/>
                <w:szCs w:val="22"/>
              </w:rPr>
              <w:t>или</w:t>
            </w:r>
            <w:r w:rsidR="0064150E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4150E" w:rsidRPr="0064150E">
              <w:rPr>
                <w:i/>
                <w:iCs/>
                <w:sz w:val="22"/>
                <w:szCs w:val="22"/>
              </w:rPr>
              <w:t>hph</w:t>
            </w:r>
            <w:proofErr w:type="spellEnd"/>
            <w:r w:rsidR="0064150E">
              <w:rPr>
                <w:sz w:val="22"/>
                <w:szCs w:val="22"/>
              </w:rPr>
              <w:t xml:space="preserve">), </w:t>
            </w:r>
            <w:r w:rsidR="0064150E" w:rsidRPr="0064150E">
              <w:rPr>
                <w:sz w:val="22"/>
                <w:szCs w:val="22"/>
              </w:rPr>
              <w:t xml:space="preserve">кодирующий </w:t>
            </w:r>
            <w:proofErr w:type="spellStart"/>
            <w:r w:rsidR="0064150E" w:rsidRPr="0064150E">
              <w:rPr>
                <w:sz w:val="22"/>
                <w:szCs w:val="22"/>
              </w:rPr>
              <w:t>гигромицинфосфотрансферазу</w:t>
            </w:r>
            <w:proofErr w:type="spellEnd"/>
            <w:r w:rsidR="0064150E">
              <w:rPr>
                <w:sz w:val="22"/>
                <w:szCs w:val="22"/>
              </w:rPr>
              <w:t>;</w:t>
            </w:r>
          </w:p>
          <w:p w:rsidR="00DB15DE" w:rsidRPr="00AF7490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г) </w:t>
            </w:r>
            <w:proofErr w:type="spellStart"/>
            <w:r w:rsidR="00AF7490" w:rsidRPr="00AF7490">
              <w:rPr>
                <w:i/>
                <w:iCs/>
                <w:sz w:val="22"/>
                <w:szCs w:val="22"/>
              </w:rPr>
              <w:t>bla</w:t>
            </w:r>
            <w:proofErr w:type="spellEnd"/>
            <w:r w:rsidR="00AF7490" w:rsidRPr="00AF7490">
              <w:rPr>
                <w:i/>
                <w:iCs/>
                <w:sz w:val="22"/>
                <w:szCs w:val="22"/>
              </w:rPr>
              <w:t xml:space="preserve"> (или </w:t>
            </w:r>
            <w:proofErr w:type="spellStart"/>
            <w:r w:rsidR="00AF7490" w:rsidRPr="00AF7490">
              <w:rPr>
                <w:i/>
                <w:iCs/>
                <w:sz w:val="22"/>
                <w:szCs w:val="22"/>
              </w:rPr>
              <w:t>ampR</w:t>
            </w:r>
            <w:proofErr w:type="spellEnd"/>
            <w:r w:rsidR="00AF7490" w:rsidRPr="00AF7490">
              <w:rPr>
                <w:i/>
                <w:iCs/>
                <w:sz w:val="22"/>
                <w:szCs w:val="22"/>
              </w:rPr>
              <w:t xml:space="preserve">), </w:t>
            </w:r>
            <w:r w:rsidR="00AF7490" w:rsidRPr="00AF7490">
              <w:rPr>
                <w:sz w:val="22"/>
                <w:szCs w:val="22"/>
              </w:rPr>
              <w:t>кодирующий β-</w:t>
            </w:r>
            <w:proofErr w:type="spellStart"/>
            <w:r w:rsidR="00AF7490" w:rsidRPr="00AF7490">
              <w:rPr>
                <w:sz w:val="22"/>
                <w:szCs w:val="22"/>
              </w:rPr>
              <w:t>лактамазу</w:t>
            </w:r>
            <w:proofErr w:type="spellEnd"/>
            <w:r w:rsidR="00AF7490" w:rsidRPr="00AF7490">
              <w:rPr>
                <w:sz w:val="22"/>
                <w:szCs w:val="22"/>
              </w:rPr>
              <w:t>;</w:t>
            </w:r>
          </w:p>
          <w:p w:rsidR="00DB15DE" w:rsidRPr="0064150E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д) </w:t>
            </w:r>
            <w:proofErr w:type="spellStart"/>
            <w:r w:rsidR="0064150E" w:rsidRPr="0064150E">
              <w:rPr>
                <w:i/>
                <w:iCs/>
                <w:sz w:val="22"/>
                <w:szCs w:val="22"/>
              </w:rPr>
              <w:t>bar</w:t>
            </w:r>
            <w:proofErr w:type="spellEnd"/>
            <w:r w:rsidR="0064150E">
              <w:rPr>
                <w:sz w:val="22"/>
                <w:szCs w:val="22"/>
              </w:rPr>
              <w:t xml:space="preserve"> </w:t>
            </w:r>
            <w:r w:rsidR="0064150E" w:rsidRPr="0064150E">
              <w:rPr>
                <w:sz w:val="22"/>
                <w:szCs w:val="22"/>
              </w:rPr>
              <w:t>(или</w:t>
            </w:r>
            <w:r w:rsidR="0064150E">
              <w:rPr>
                <w:sz w:val="22"/>
                <w:szCs w:val="22"/>
              </w:rPr>
              <w:t xml:space="preserve"> </w:t>
            </w:r>
            <w:proofErr w:type="spellStart"/>
            <w:r w:rsidR="0064150E" w:rsidRPr="0064150E">
              <w:rPr>
                <w:i/>
                <w:iCs/>
                <w:sz w:val="22"/>
                <w:szCs w:val="22"/>
              </w:rPr>
              <w:t>pat</w:t>
            </w:r>
            <w:proofErr w:type="spellEnd"/>
            <w:r w:rsidR="0064150E" w:rsidRPr="0064150E">
              <w:rPr>
                <w:sz w:val="22"/>
                <w:szCs w:val="22"/>
              </w:rPr>
              <w:t>)</w:t>
            </w:r>
            <w:r w:rsidR="0064150E">
              <w:rPr>
                <w:sz w:val="22"/>
                <w:szCs w:val="22"/>
              </w:rPr>
              <w:t xml:space="preserve">, </w:t>
            </w:r>
            <w:proofErr w:type="spellStart"/>
            <w:r w:rsidR="0064150E" w:rsidRPr="0064150E">
              <w:rPr>
                <w:sz w:val="22"/>
                <w:szCs w:val="22"/>
              </w:rPr>
              <w:t>фосфинотреин-</w:t>
            </w:r>
            <w:r w:rsidR="0064150E" w:rsidRPr="0064150E">
              <w:rPr>
                <w:sz w:val="22"/>
                <w:szCs w:val="22"/>
              </w:rPr>
              <w:lastRenderedPageBreak/>
              <w:t>ацетилтрансферазу</w:t>
            </w:r>
            <w:proofErr w:type="spellEnd"/>
          </w:p>
          <w:p w:rsidR="00DB15DE" w:rsidRPr="00131FA8" w:rsidRDefault="00DB15DE" w:rsidP="00DB15DE">
            <w:pPr>
              <w:rPr>
                <w:sz w:val="19"/>
                <w:szCs w:val="19"/>
                <w:highlight w:val="yellow"/>
              </w:rPr>
            </w:pPr>
          </w:p>
          <w:p w:rsidR="00DB15DE" w:rsidRPr="00AF7490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Ответ_______</w:t>
            </w:r>
          </w:p>
          <w:p w:rsidR="00DB15DE" w:rsidRPr="00AF7490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Обоснование___________</w:t>
            </w:r>
          </w:p>
          <w:p w:rsidR="00DB15DE" w:rsidRPr="00131FA8" w:rsidRDefault="00DB15DE" w:rsidP="00DB15DE">
            <w:pPr>
              <w:rPr>
                <w:sz w:val="22"/>
                <w:szCs w:val="22"/>
                <w:highlight w:val="yellow"/>
              </w:rPr>
            </w:pPr>
          </w:p>
          <w:p w:rsidR="00DB15DE" w:rsidRPr="00AF7490" w:rsidRDefault="00DB15DE" w:rsidP="00DB15DE">
            <w:pPr>
              <w:rPr>
                <w:b/>
                <w:sz w:val="22"/>
                <w:szCs w:val="22"/>
              </w:rPr>
            </w:pPr>
            <w:r w:rsidRPr="00AF7490">
              <w:rPr>
                <w:b/>
                <w:sz w:val="22"/>
                <w:szCs w:val="22"/>
              </w:rPr>
              <w:t>Правильный ответ</w:t>
            </w:r>
          </w:p>
          <w:p w:rsidR="00DB15DE" w:rsidRPr="00AF7490" w:rsidRDefault="00DB15DE" w:rsidP="00DB15DE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б)</w:t>
            </w:r>
          </w:p>
          <w:p w:rsidR="00DB15DE" w:rsidRPr="0026038D" w:rsidRDefault="00DB15DE" w:rsidP="00DB15DE">
            <w:pPr>
              <w:rPr>
                <w:b/>
                <w:sz w:val="22"/>
                <w:szCs w:val="22"/>
              </w:rPr>
            </w:pPr>
            <w:r w:rsidRPr="0026038D">
              <w:rPr>
                <w:b/>
                <w:sz w:val="22"/>
                <w:szCs w:val="22"/>
              </w:rPr>
              <w:t>Обоснование</w:t>
            </w:r>
          </w:p>
          <w:p w:rsidR="0026038D" w:rsidRPr="0026038D" w:rsidRDefault="0026038D" w:rsidP="0026038D">
            <w:pPr>
              <w:rPr>
                <w:bCs/>
              </w:rPr>
            </w:pPr>
            <w:proofErr w:type="spellStart"/>
            <w:r w:rsidRPr="0026038D">
              <w:rPr>
                <w:bCs/>
              </w:rPr>
              <w:t>Неомицинфосфотрансфераза</w:t>
            </w:r>
            <w:proofErr w:type="spellEnd"/>
            <w:r w:rsidRPr="0026038D">
              <w:rPr>
                <w:bCs/>
              </w:rPr>
              <w:t xml:space="preserve"> II — фермент из транспозона Tn5 </w:t>
            </w:r>
            <w:r w:rsidRPr="0026038D">
              <w:rPr>
                <w:bCs/>
                <w:i/>
                <w:iCs/>
              </w:rPr>
              <w:t xml:space="preserve">E. </w:t>
            </w:r>
            <w:proofErr w:type="spellStart"/>
            <w:r w:rsidRPr="0026038D">
              <w:rPr>
                <w:bCs/>
                <w:i/>
                <w:iCs/>
              </w:rPr>
              <w:t>coli</w:t>
            </w:r>
            <w:proofErr w:type="spellEnd"/>
            <w:r w:rsidRPr="0026038D">
              <w:rPr>
                <w:bCs/>
              </w:rPr>
              <w:t xml:space="preserve">. </w:t>
            </w:r>
          </w:p>
          <w:p w:rsidR="00131FA8" w:rsidRPr="0026038D" w:rsidRDefault="0026038D" w:rsidP="003D6789">
            <w:pPr>
              <w:rPr>
                <w:bCs/>
                <w:sz w:val="22"/>
                <w:szCs w:val="22"/>
              </w:rPr>
            </w:pPr>
            <w:r w:rsidRPr="0026038D">
              <w:rPr>
                <w:bCs/>
              </w:rPr>
              <w:t xml:space="preserve">Фермент катализирует перенос фосфата от </w:t>
            </w:r>
            <w:r>
              <w:rPr>
                <w:bCs/>
              </w:rPr>
              <w:t>АТФ</w:t>
            </w:r>
            <w:r w:rsidRPr="0026038D">
              <w:rPr>
                <w:bCs/>
              </w:rPr>
              <w:t xml:space="preserve"> на 3'-OH группу </w:t>
            </w:r>
            <w:proofErr w:type="spellStart"/>
            <w:r w:rsidRPr="0026038D">
              <w:rPr>
                <w:bCs/>
              </w:rPr>
              <w:t>аминогликозидов</w:t>
            </w:r>
            <w:proofErr w:type="spellEnd"/>
            <w:r w:rsidRPr="0026038D">
              <w:rPr>
                <w:bCs/>
              </w:rPr>
              <w:t xml:space="preserve"> (</w:t>
            </w:r>
            <w:proofErr w:type="spellStart"/>
            <w:r w:rsidRPr="0026038D">
              <w:rPr>
                <w:bCs/>
              </w:rPr>
              <w:t>канамицин</w:t>
            </w:r>
            <w:proofErr w:type="spellEnd"/>
            <w:r w:rsidRPr="0026038D">
              <w:rPr>
                <w:bCs/>
              </w:rPr>
              <w:t xml:space="preserve">, </w:t>
            </w:r>
            <w:proofErr w:type="spellStart"/>
            <w:r w:rsidRPr="0026038D">
              <w:rPr>
                <w:bCs/>
              </w:rPr>
              <w:t>неомицин</w:t>
            </w:r>
            <w:proofErr w:type="spellEnd"/>
            <w:r w:rsidRPr="0026038D">
              <w:rPr>
                <w:bCs/>
              </w:rPr>
              <w:t xml:space="preserve">, G418, </w:t>
            </w:r>
            <w:proofErr w:type="spellStart"/>
            <w:r w:rsidRPr="0026038D">
              <w:rPr>
                <w:bCs/>
              </w:rPr>
              <w:t>паромомицин</w:t>
            </w:r>
            <w:proofErr w:type="spellEnd"/>
            <w:r w:rsidRPr="0026038D">
              <w:rPr>
                <w:bCs/>
              </w:rPr>
              <w:t>), инактивируя их. Фосфорилирование предотвращает связывание с 30S субъединицей рибосомы, блокирующую трансляцию.</w:t>
            </w:r>
          </w:p>
        </w:tc>
        <w:tc>
          <w:tcPr>
            <w:tcW w:w="2976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8</w:t>
            </w:r>
          </w:p>
          <w:p w:rsidR="00131FA8" w:rsidRDefault="00131FA8" w:rsidP="00131FA8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Опишите принцип </w:t>
            </w:r>
            <w:r>
              <w:rPr>
                <w:sz w:val="22"/>
                <w:szCs w:val="22"/>
              </w:rPr>
              <w:t xml:space="preserve">работы </w:t>
            </w:r>
            <w:proofErr w:type="spellStart"/>
            <w:r>
              <w:rPr>
                <w:sz w:val="22"/>
                <w:szCs w:val="22"/>
              </w:rPr>
              <w:t>репортерного</w:t>
            </w:r>
            <w:proofErr w:type="spellEnd"/>
            <w:r>
              <w:rPr>
                <w:sz w:val="22"/>
                <w:szCs w:val="22"/>
              </w:rPr>
              <w:t xml:space="preserve"> гена при генетической трансформации</w:t>
            </w:r>
          </w:p>
          <w:p w:rsidR="00131FA8" w:rsidRPr="00DF6BD2" w:rsidRDefault="00131FA8" w:rsidP="00131FA8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Эталонный ответ</w:t>
            </w:r>
          </w:p>
          <w:p w:rsidR="00131FA8" w:rsidRPr="00DF6BD2" w:rsidRDefault="00131FA8" w:rsidP="00131FA8">
            <w:pPr>
              <w:rPr>
                <w:bCs/>
                <w:sz w:val="22"/>
                <w:szCs w:val="22"/>
              </w:rPr>
            </w:pPr>
            <w:proofErr w:type="spellStart"/>
            <w:r w:rsidRPr="00801B74">
              <w:rPr>
                <w:sz w:val="22"/>
                <w:szCs w:val="22"/>
              </w:rPr>
              <w:t>Репортерный</w:t>
            </w:r>
            <w:proofErr w:type="spellEnd"/>
            <w:r w:rsidRPr="00801B74">
              <w:rPr>
                <w:sz w:val="22"/>
                <w:szCs w:val="22"/>
              </w:rPr>
              <w:t xml:space="preserve"> ген при генетической трансформации служит для оценки экспрессии другого гена или активности регуляторных элементов ДНК. В генную конструкцию вместе с интересующим геном включают </w:t>
            </w:r>
            <w:proofErr w:type="spellStart"/>
            <w:r w:rsidRPr="00801B74">
              <w:rPr>
                <w:sz w:val="22"/>
                <w:szCs w:val="22"/>
              </w:rPr>
              <w:t>репортерный</w:t>
            </w:r>
            <w:proofErr w:type="spellEnd"/>
            <w:r w:rsidRPr="00801B74">
              <w:rPr>
                <w:sz w:val="22"/>
                <w:szCs w:val="22"/>
              </w:rPr>
              <w:t xml:space="preserve"> ген, который кодирует легко обнаруживаемый продукт, например, флуоресцентный белок GFP, люциферазу (выделяющую свет) или β-</w:t>
            </w:r>
            <w:proofErr w:type="spellStart"/>
            <w:r w:rsidRPr="00801B74">
              <w:rPr>
                <w:sz w:val="22"/>
                <w:szCs w:val="22"/>
              </w:rPr>
              <w:t>глюкуронидазу</w:t>
            </w:r>
            <w:proofErr w:type="spellEnd"/>
            <w:r w:rsidRPr="00801B74">
              <w:rPr>
                <w:sz w:val="22"/>
                <w:szCs w:val="22"/>
              </w:rPr>
              <w:t xml:space="preserve"> (окрашивающую ткани). При экспрессии репортера становится возможным визуально или с помощью биохимических методов </w:t>
            </w:r>
            <w:r w:rsidRPr="00801B74">
              <w:rPr>
                <w:sz w:val="22"/>
                <w:szCs w:val="22"/>
              </w:rPr>
              <w:lastRenderedPageBreak/>
              <w:t xml:space="preserve">определить, что трансформация прошла успешно и как работает внедренный ген или регулятор. Таким образом, </w:t>
            </w:r>
            <w:proofErr w:type="spellStart"/>
            <w:r w:rsidRPr="00801B74">
              <w:rPr>
                <w:sz w:val="22"/>
                <w:szCs w:val="22"/>
              </w:rPr>
              <w:t>репортерный</w:t>
            </w:r>
            <w:proofErr w:type="spellEnd"/>
            <w:r w:rsidRPr="00801B74">
              <w:rPr>
                <w:sz w:val="22"/>
                <w:szCs w:val="22"/>
              </w:rPr>
              <w:t xml:space="preserve"> ген выступает как "индикатор" активности гена и позволяет исследовать функции, локализацию и уровни экспрессии в трансформированных клетках или организмах.</w:t>
            </w:r>
          </w:p>
        </w:tc>
      </w:tr>
      <w:tr w:rsidR="00131FA8" w:rsidRPr="00DF6BD2" w:rsidTr="003D6789">
        <w:tc>
          <w:tcPr>
            <w:tcW w:w="2174" w:type="dxa"/>
            <w:vMerge/>
          </w:tcPr>
          <w:p w:rsidR="00131FA8" w:rsidRPr="00DF6BD2" w:rsidRDefault="00131FA8" w:rsidP="003D6789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131FA8" w:rsidRPr="00DF6BD2" w:rsidRDefault="00131FA8" w:rsidP="003D678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F6BD2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DF6BD2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131FA8" w:rsidRPr="00DF6BD2" w:rsidRDefault="00131FA8" w:rsidP="003D6789">
            <w:pPr>
              <w:rPr>
                <w:sz w:val="22"/>
                <w:szCs w:val="22"/>
              </w:rPr>
            </w:pPr>
            <w:r w:rsidRPr="00DF6BD2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402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9</w:t>
            </w:r>
          </w:p>
          <w:p w:rsidR="00DB15DE" w:rsidRPr="00816AFB" w:rsidRDefault="00DB15DE" w:rsidP="00DB15DE">
            <w:pPr>
              <w:rPr>
                <w:sz w:val="22"/>
                <w:szCs w:val="22"/>
              </w:rPr>
            </w:pPr>
            <w:r w:rsidRPr="0007043B">
              <w:rPr>
                <w:sz w:val="22"/>
                <w:szCs w:val="22"/>
              </w:rPr>
              <w:t xml:space="preserve">Соотнесите </w:t>
            </w:r>
            <w:r w:rsidR="00EB79DA" w:rsidRPr="0007043B">
              <w:rPr>
                <w:sz w:val="22"/>
                <w:szCs w:val="22"/>
              </w:rPr>
              <w:t xml:space="preserve">название </w:t>
            </w:r>
            <w:proofErr w:type="spellStart"/>
            <w:r w:rsidR="00EB79DA" w:rsidRPr="0007043B">
              <w:rPr>
                <w:sz w:val="22"/>
                <w:szCs w:val="22"/>
              </w:rPr>
              <w:t>рестриктазы</w:t>
            </w:r>
            <w:proofErr w:type="spellEnd"/>
            <w:r w:rsidR="00EB79DA" w:rsidRPr="0007043B">
              <w:rPr>
                <w:sz w:val="22"/>
                <w:szCs w:val="22"/>
              </w:rPr>
              <w:t xml:space="preserve"> и последовательность нуклеотидов, которую она распознает</w:t>
            </w:r>
            <w:r w:rsidRPr="0007043B">
              <w:rPr>
                <w:sz w:val="22"/>
                <w:szCs w:val="22"/>
              </w:rPr>
              <w:t>:</w:t>
            </w:r>
          </w:p>
          <w:p w:rsidR="00DB15DE" w:rsidRPr="00EB79DA" w:rsidRDefault="00DB15DE" w:rsidP="00DB15DE">
            <w:pPr>
              <w:rPr>
                <w:sz w:val="22"/>
                <w:szCs w:val="22"/>
                <w:lang w:val="en-US"/>
              </w:rPr>
            </w:pPr>
            <w:r w:rsidRPr="00EB79DA">
              <w:rPr>
                <w:sz w:val="22"/>
                <w:szCs w:val="22"/>
                <w:lang w:val="en-US"/>
              </w:rPr>
              <w:t xml:space="preserve">1. </w:t>
            </w:r>
            <w:r w:rsidR="00EB79DA">
              <w:rPr>
                <w:sz w:val="22"/>
                <w:szCs w:val="22"/>
                <w:lang w:val="en-US"/>
              </w:rPr>
              <w:t>EcoR1</w:t>
            </w:r>
          </w:p>
          <w:p w:rsidR="00DB15DE" w:rsidRPr="00EB79DA" w:rsidRDefault="00DB15DE" w:rsidP="00DB15DE">
            <w:pPr>
              <w:rPr>
                <w:sz w:val="22"/>
                <w:szCs w:val="22"/>
                <w:lang w:val="en-US"/>
              </w:rPr>
            </w:pPr>
            <w:r w:rsidRPr="00EB79DA">
              <w:rPr>
                <w:sz w:val="22"/>
                <w:szCs w:val="22"/>
                <w:lang w:val="en-US"/>
              </w:rPr>
              <w:t xml:space="preserve">2. </w:t>
            </w:r>
            <w:proofErr w:type="spellStart"/>
            <w:r w:rsidR="00EB79DA">
              <w:rPr>
                <w:sz w:val="22"/>
                <w:szCs w:val="22"/>
                <w:lang w:val="en-US"/>
              </w:rPr>
              <w:t>BamHI</w:t>
            </w:r>
            <w:proofErr w:type="spellEnd"/>
          </w:p>
          <w:p w:rsidR="00DB15DE" w:rsidRPr="00EB79DA" w:rsidRDefault="00DB15DE" w:rsidP="00DB15DE">
            <w:pPr>
              <w:rPr>
                <w:lang w:val="en-US"/>
              </w:rPr>
            </w:pPr>
            <w:r w:rsidRPr="00EB79DA">
              <w:rPr>
                <w:sz w:val="22"/>
                <w:szCs w:val="22"/>
                <w:lang w:val="en-US"/>
              </w:rPr>
              <w:t xml:space="preserve">3. </w:t>
            </w:r>
            <w:proofErr w:type="spellStart"/>
            <w:r w:rsidR="00EB79DA">
              <w:rPr>
                <w:sz w:val="22"/>
                <w:szCs w:val="22"/>
                <w:lang w:val="en-US"/>
              </w:rPr>
              <w:t>SacI</w:t>
            </w:r>
            <w:proofErr w:type="spellEnd"/>
          </w:p>
          <w:p w:rsidR="00DB15DE" w:rsidRPr="00EB79DA" w:rsidRDefault="00DB15DE" w:rsidP="00DB15DE">
            <w:pPr>
              <w:rPr>
                <w:sz w:val="22"/>
                <w:szCs w:val="22"/>
                <w:lang w:val="en-US"/>
              </w:rPr>
            </w:pPr>
            <w:r w:rsidRPr="00EB79DA">
              <w:rPr>
                <w:sz w:val="22"/>
                <w:szCs w:val="22"/>
                <w:lang w:val="en-US"/>
              </w:rPr>
              <w:t xml:space="preserve">4. </w:t>
            </w:r>
            <w:proofErr w:type="spellStart"/>
            <w:r w:rsidR="00EB79DA">
              <w:rPr>
                <w:sz w:val="22"/>
                <w:szCs w:val="22"/>
                <w:lang w:val="en-US"/>
              </w:rPr>
              <w:t>HindIII</w:t>
            </w:r>
            <w:proofErr w:type="spellEnd"/>
          </w:p>
          <w:p w:rsidR="00DB15DE" w:rsidRPr="00EB79DA" w:rsidRDefault="00DB15DE" w:rsidP="00DB15DE">
            <w:pPr>
              <w:rPr>
                <w:sz w:val="22"/>
                <w:szCs w:val="22"/>
                <w:lang w:val="en-US"/>
              </w:rPr>
            </w:pPr>
          </w:p>
          <w:p w:rsidR="00DB15DE" w:rsidRPr="00816AFB" w:rsidRDefault="00DB15DE" w:rsidP="00DB15DE">
            <w:pPr>
              <w:rPr>
                <w:sz w:val="22"/>
                <w:szCs w:val="22"/>
                <w:lang w:val="en-US"/>
              </w:rPr>
            </w:pPr>
            <w:r w:rsidRPr="00DF6BD2">
              <w:rPr>
                <w:sz w:val="22"/>
                <w:szCs w:val="22"/>
              </w:rPr>
              <w:t>а</w:t>
            </w:r>
            <w:r w:rsidRPr="00816AFB">
              <w:rPr>
                <w:sz w:val="22"/>
                <w:szCs w:val="22"/>
                <w:lang w:val="en-US"/>
              </w:rPr>
              <w:t xml:space="preserve">) </w:t>
            </w:r>
            <w:r w:rsidR="00EB79DA" w:rsidRPr="00816AFB">
              <w:rPr>
                <w:sz w:val="21"/>
                <w:szCs w:val="21"/>
                <w:lang w:val="en-US"/>
              </w:rPr>
              <w:t>5'-</w:t>
            </w:r>
            <w:r w:rsidR="00174EBE">
              <w:rPr>
                <w:sz w:val="21"/>
                <w:szCs w:val="21"/>
                <w:lang w:val="en-US"/>
              </w:rPr>
              <w:t>GGATCC</w:t>
            </w:r>
            <w:r w:rsidR="00EB79DA" w:rsidRPr="00816AFB">
              <w:rPr>
                <w:sz w:val="21"/>
                <w:szCs w:val="21"/>
                <w:lang w:val="en-US"/>
              </w:rPr>
              <w:t>-3'</w:t>
            </w:r>
          </w:p>
          <w:p w:rsidR="00DB15DE" w:rsidRPr="00816AFB" w:rsidRDefault="00DB15DE" w:rsidP="00DB15DE">
            <w:pPr>
              <w:rPr>
                <w:sz w:val="22"/>
                <w:szCs w:val="22"/>
                <w:lang w:val="en-US"/>
              </w:rPr>
            </w:pPr>
            <w:r w:rsidRPr="00DF6BD2">
              <w:rPr>
                <w:sz w:val="22"/>
                <w:szCs w:val="22"/>
              </w:rPr>
              <w:t>б</w:t>
            </w:r>
            <w:r w:rsidRPr="00816AFB">
              <w:rPr>
                <w:sz w:val="22"/>
                <w:szCs w:val="22"/>
                <w:lang w:val="en-US"/>
              </w:rPr>
              <w:t xml:space="preserve">) </w:t>
            </w:r>
            <w:r w:rsidR="00EB79DA" w:rsidRPr="00816AFB">
              <w:rPr>
                <w:sz w:val="21"/>
                <w:szCs w:val="21"/>
                <w:lang w:val="en-US"/>
              </w:rPr>
              <w:t>5'-</w:t>
            </w:r>
            <w:r w:rsidR="00174EBE">
              <w:rPr>
                <w:sz w:val="21"/>
                <w:szCs w:val="21"/>
                <w:lang w:val="en-US"/>
              </w:rPr>
              <w:t>AAGCTT</w:t>
            </w:r>
            <w:r w:rsidR="00EB79DA" w:rsidRPr="00816AFB">
              <w:rPr>
                <w:sz w:val="21"/>
                <w:szCs w:val="21"/>
                <w:lang w:val="en-US"/>
              </w:rPr>
              <w:t>-3'</w:t>
            </w:r>
          </w:p>
          <w:p w:rsidR="00DB15DE" w:rsidRPr="00816AFB" w:rsidRDefault="00DB15DE" w:rsidP="00DB15DE">
            <w:pPr>
              <w:rPr>
                <w:sz w:val="22"/>
                <w:szCs w:val="22"/>
                <w:lang w:val="en-US"/>
              </w:rPr>
            </w:pPr>
            <w:r w:rsidRPr="00DF6BD2">
              <w:rPr>
                <w:sz w:val="22"/>
                <w:szCs w:val="22"/>
              </w:rPr>
              <w:t>в</w:t>
            </w:r>
            <w:r w:rsidRPr="00816AFB">
              <w:rPr>
                <w:sz w:val="22"/>
                <w:szCs w:val="22"/>
                <w:lang w:val="en-US"/>
              </w:rPr>
              <w:t xml:space="preserve">) </w:t>
            </w:r>
            <w:r w:rsidR="00EB79DA" w:rsidRPr="00816AFB">
              <w:rPr>
                <w:sz w:val="21"/>
                <w:szCs w:val="21"/>
                <w:lang w:val="en-US"/>
              </w:rPr>
              <w:t>5'-</w:t>
            </w:r>
            <w:r w:rsidR="00174EBE">
              <w:rPr>
                <w:sz w:val="21"/>
                <w:szCs w:val="21"/>
                <w:lang w:val="en-US"/>
              </w:rPr>
              <w:t>GAATTC</w:t>
            </w:r>
            <w:r w:rsidR="00EB79DA" w:rsidRPr="00816AFB">
              <w:rPr>
                <w:sz w:val="21"/>
                <w:szCs w:val="21"/>
                <w:lang w:val="en-US"/>
              </w:rPr>
              <w:t>-3'</w:t>
            </w:r>
          </w:p>
          <w:p w:rsidR="00DB15DE" w:rsidRPr="00DF6BD2" w:rsidRDefault="00DB15DE" w:rsidP="00DB15D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г) </w:t>
            </w:r>
            <w:r w:rsidR="00EB79DA" w:rsidRPr="004B1B73">
              <w:rPr>
                <w:sz w:val="21"/>
                <w:szCs w:val="21"/>
              </w:rPr>
              <w:t>5'-</w:t>
            </w:r>
            <w:r w:rsidR="00174EBE">
              <w:rPr>
                <w:sz w:val="21"/>
                <w:szCs w:val="21"/>
                <w:lang w:val="en-US"/>
              </w:rPr>
              <w:t>GAGCTC</w:t>
            </w:r>
            <w:r w:rsidR="00EB79DA" w:rsidRPr="004B1B73">
              <w:rPr>
                <w:sz w:val="21"/>
                <w:szCs w:val="21"/>
              </w:rPr>
              <w:t>-3'</w:t>
            </w:r>
          </w:p>
          <w:p w:rsidR="00DB15DE" w:rsidRPr="00DF6BD2" w:rsidRDefault="00DB15DE" w:rsidP="00DB15DE">
            <w:pPr>
              <w:rPr>
                <w:b/>
                <w:sz w:val="22"/>
                <w:szCs w:val="22"/>
              </w:rPr>
            </w:pPr>
          </w:p>
          <w:p w:rsidR="00DB15DE" w:rsidRPr="00DF6BD2" w:rsidRDefault="00DB15DE" w:rsidP="00DB15DE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B15DE" w:rsidRPr="00DF6BD2" w:rsidTr="003D6789">
              <w:tc>
                <w:tcPr>
                  <w:tcW w:w="792" w:type="dxa"/>
                </w:tcPr>
                <w:p w:rsidR="00DB15DE" w:rsidRPr="00DF6BD2" w:rsidRDefault="00DB15DE" w:rsidP="00DB15DE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DB15DE" w:rsidRPr="00DF6BD2" w:rsidRDefault="00DB15DE" w:rsidP="00DB15DE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DB15DE" w:rsidRPr="00DF6BD2" w:rsidRDefault="00DB15DE" w:rsidP="00DB15DE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DB15DE" w:rsidRPr="00DF6BD2" w:rsidRDefault="00DB15DE" w:rsidP="00DB15DE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DB15DE" w:rsidRPr="00DF6BD2" w:rsidTr="003D6789">
              <w:tc>
                <w:tcPr>
                  <w:tcW w:w="792" w:type="dxa"/>
                </w:tcPr>
                <w:p w:rsidR="00DB15DE" w:rsidRPr="00DF6BD2" w:rsidRDefault="00DB15DE" w:rsidP="00DB15D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B15DE" w:rsidRPr="00DF6BD2" w:rsidRDefault="00DB15DE" w:rsidP="00DB15D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B15DE" w:rsidRPr="00DF6BD2" w:rsidRDefault="00DB15DE" w:rsidP="00DB15D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B15DE" w:rsidRPr="00DF6BD2" w:rsidRDefault="00DB15DE" w:rsidP="00DB15DE">
                  <w:pPr>
                    <w:jc w:val="center"/>
                  </w:pPr>
                </w:p>
              </w:tc>
            </w:tr>
          </w:tbl>
          <w:p w:rsidR="00DB15DE" w:rsidRPr="00DF6BD2" w:rsidRDefault="00DB15DE" w:rsidP="00DB15DE">
            <w:pPr>
              <w:rPr>
                <w:sz w:val="22"/>
                <w:szCs w:val="22"/>
              </w:rPr>
            </w:pPr>
          </w:p>
          <w:p w:rsidR="00DB15DE" w:rsidRPr="00DF6BD2" w:rsidRDefault="00DB15DE" w:rsidP="00DB15DE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B15DE" w:rsidRPr="00DF6BD2" w:rsidTr="003D6789">
              <w:tc>
                <w:tcPr>
                  <w:tcW w:w="792" w:type="dxa"/>
                </w:tcPr>
                <w:p w:rsidR="00DB15DE" w:rsidRPr="00DF6BD2" w:rsidRDefault="00DB15DE" w:rsidP="00DB15DE">
                  <w:pPr>
                    <w:jc w:val="center"/>
                  </w:pPr>
                  <w:r w:rsidRPr="00DF6BD2">
                    <w:t>1)</w:t>
                  </w:r>
                </w:p>
              </w:tc>
              <w:tc>
                <w:tcPr>
                  <w:tcW w:w="793" w:type="dxa"/>
                </w:tcPr>
                <w:p w:rsidR="00DB15DE" w:rsidRPr="00DF6BD2" w:rsidRDefault="00DB15DE" w:rsidP="00DB15DE">
                  <w:pPr>
                    <w:jc w:val="center"/>
                  </w:pPr>
                  <w:r w:rsidRPr="00DF6BD2">
                    <w:t>2)</w:t>
                  </w:r>
                </w:p>
              </w:tc>
              <w:tc>
                <w:tcPr>
                  <w:tcW w:w="793" w:type="dxa"/>
                </w:tcPr>
                <w:p w:rsidR="00DB15DE" w:rsidRPr="00DF6BD2" w:rsidRDefault="00DB15DE" w:rsidP="00DB15DE">
                  <w:pPr>
                    <w:jc w:val="center"/>
                  </w:pPr>
                  <w:r w:rsidRPr="00DF6BD2">
                    <w:t>3)</w:t>
                  </w:r>
                </w:p>
              </w:tc>
              <w:tc>
                <w:tcPr>
                  <w:tcW w:w="793" w:type="dxa"/>
                </w:tcPr>
                <w:p w:rsidR="00DB15DE" w:rsidRPr="00DF6BD2" w:rsidRDefault="00DB15DE" w:rsidP="00DB15DE">
                  <w:pPr>
                    <w:jc w:val="center"/>
                  </w:pPr>
                  <w:r w:rsidRPr="00DF6BD2">
                    <w:t>4)</w:t>
                  </w:r>
                </w:p>
              </w:tc>
            </w:tr>
            <w:tr w:rsidR="00DB15DE" w:rsidRPr="00DF6BD2" w:rsidTr="003D6789">
              <w:tc>
                <w:tcPr>
                  <w:tcW w:w="792" w:type="dxa"/>
                </w:tcPr>
                <w:p w:rsidR="00DB15DE" w:rsidRPr="00174EBE" w:rsidRDefault="00174EBE" w:rsidP="00DB15DE">
                  <w:pPr>
                    <w:jc w:val="center"/>
                    <w:rPr>
                      <w:lang w:val="en-US"/>
                    </w:rPr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:rsidR="00DB15DE" w:rsidRPr="00174EBE" w:rsidRDefault="00174EBE" w:rsidP="00DB15D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793" w:type="dxa"/>
                </w:tcPr>
                <w:p w:rsidR="00DB15DE" w:rsidRPr="00174EBE" w:rsidRDefault="00174EBE" w:rsidP="00DB15DE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:rsidR="00DB15DE" w:rsidRPr="00174EBE" w:rsidRDefault="00174EBE" w:rsidP="00DB15DE">
                  <w:pPr>
                    <w:jc w:val="center"/>
                    <w:rPr>
                      <w:lang w:val="en-US"/>
                    </w:rPr>
                  </w:pPr>
                  <w:r>
                    <w:t>б</w:t>
                  </w:r>
                </w:p>
              </w:tc>
            </w:tr>
          </w:tbl>
          <w:p w:rsidR="00131FA8" w:rsidRPr="00DF6BD2" w:rsidRDefault="00131FA8" w:rsidP="003D678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10</w:t>
            </w:r>
          </w:p>
          <w:p w:rsidR="00DB15DE" w:rsidRPr="00D85F32" w:rsidRDefault="00DB15DE" w:rsidP="00DB15DE">
            <w:pPr>
              <w:rPr>
                <w:sz w:val="22"/>
                <w:szCs w:val="22"/>
              </w:rPr>
            </w:pPr>
            <w:r w:rsidRPr="00D85F32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 w:rsidR="00D85F32" w:rsidRPr="00D85F32">
              <w:rPr>
                <w:sz w:val="22"/>
                <w:szCs w:val="22"/>
              </w:rPr>
              <w:t>удаления маркерного гена из трансгенного растения</w:t>
            </w:r>
            <w:r w:rsidRPr="00D85F32">
              <w:rPr>
                <w:sz w:val="22"/>
                <w:szCs w:val="22"/>
              </w:rPr>
              <w:t>:</w:t>
            </w:r>
          </w:p>
          <w:p w:rsidR="00DB15DE" w:rsidRPr="00DB15DE" w:rsidRDefault="00DB15DE" w:rsidP="00DB15DE">
            <w:r w:rsidRPr="00DB15DE">
              <w:rPr>
                <w:sz w:val="22"/>
                <w:szCs w:val="22"/>
              </w:rPr>
              <w:t xml:space="preserve">а) </w:t>
            </w:r>
            <w:r w:rsidR="00D85F32" w:rsidRPr="00D85F32">
              <w:rPr>
                <w:sz w:val="22"/>
                <w:szCs w:val="22"/>
              </w:rPr>
              <w:t xml:space="preserve">Индукция </w:t>
            </w:r>
            <w:proofErr w:type="spellStart"/>
            <w:r w:rsidR="00D85F32" w:rsidRPr="00D85F32">
              <w:rPr>
                <w:sz w:val="22"/>
                <w:szCs w:val="22"/>
              </w:rPr>
              <w:t>рекомбиназы</w:t>
            </w:r>
            <w:proofErr w:type="spellEnd"/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б) </w:t>
            </w:r>
            <w:r w:rsidR="00D85F32" w:rsidRPr="00D85F32">
              <w:rPr>
                <w:sz w:val="22"/>
                <w:szCs w:val="22"/>
              </w:rPr>
              <w:t>Трансформация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в) </w:t>
            </w:r>
            <w:r w:rsidR="00D85F32" w:rsidRPr="00D85F32">
              <w:rPr>
                <w:sz w:val="22"/>
                <w:szCs w:val="22"/>
              </w:rPr>
              <w:t>Конструкция вектора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г) </w:t>
            </w:r>
            <w:r w:rsidR="00D85F32" w:rsidRPr="00D85F32">
              <w:rPr>
                <w:sz w:val="22"/>
                <w:szCs w:val="22"/>
              </w:rPr>
              <w:t>Верификация и регенерация</w:t>
            </w:r>
            <w:r w:rsidR="00D85F32">
              <w:rPr>
                <w:sz w:val="22"/>
                <w:szCs w:val="22"/>
              </w:rPr>
              <w:t xml:space="preserve"> новых растений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д) </w:t>
            </w:r>
            <w:r w:rsidR="00D85F32" w:rsidRPr="00D85F32">
              <w:rPr>
                <w:sz w:val="22"/>
                <w:szCs w:val="22"/>
              </w:rPr>
              <w:t>Селек</w:t>
            </w:r>
            <w:r w:rsidR="00D85F32">
              <w:rPr>
                <w:sz w:val="22"/>
                <w:szCs w:val="22"/>
              </w:rPr>
              <w:t>тивный отбор</w:t>
            </w:r>
            <w:r w:rsidR="00D85F32" w:rsidRPr="00D85F32">
              <w:rPr>
                <w:sz w:val="22"/>
                <w:szCs w:val="22"/>
              </w:rPr>
              <w:t xml:space="preserve"> рекомбинант</w:t>
            </w:r>
            <w:r w:rsidR="00D85F32">
              <w:rPr>
                <w:sz w:val="22"/>
                <w:szCs w:val="22"/>
              </w:rPr>
              <w:t>ных событий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B15DE" w:rsidRPr="00DB15DE" w:rsidTr="003D6789">
              <w:tc>
                <w:tcPr>
                  <w:tcW w:w="435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</w:tr>
          </w:tbl>
          <w:p w:rsidR="00DB15DE" w:rsidRPr="00DB15DE" w:rsidRDefault="00DB15DE" w:rsidP="00DB15DE">
            <w:pPr>
              <w:rPr>
                <w:sz w:val="22"/>
                <w:szCs w:val="22"/>
              </w:rPr>
            </w:pP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</w:p>
          <w:p w:rsidR="00DB15DE" w:rsidRPr="00DB15DE" w:rsidRDefault="00DB15DE" w:rsidP="00DB15DE">
            <w:pPr>
              <w:rPr>
                <w:b/>
                <w:sz w:val="22"/>
                <w:szCs w:val="22"/>
              </w:rPr>
            </w:pPr>
            <w:r w:rsidRPr="00DB15DE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B15DE" w:rsidRPr="00DF6BD2" w:rsidTr="003D6789">
              <w:tc>
                <w:tcPr>
                  <w:tcW w:w="435" w:type="dxa"/>
                </w:tcPr>
                <w:p w:rsidR="00DB15DE" w:rsidRPr="00DB15DE" w:rsidRDefault="00D85F32" w:rsidP="00DB15DE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DB15DE" w:rsidRPr="00DB15DE" w:rsidRDefault="00D85F32" w:rsidP="00DB15DE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DB15DE" w:rsidRPr="00DB15DE" w:rsidRDefault="00D85F32" w:rsidP="00DB15DE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DB15DE" w:rsidRPr="00DB15DE" w:rsidRDefault="00D85F32" w:rsidP="00DB15DE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DB15DE" w:rsidRPr="00DF6BD2" w:rsidRDefault="00D85F32" w:rsidP="00DB15DE">
                  <w:r>
                    <w:t>г</w:t>
                  </w:r>
                </w:p>
              </w:tc>
            </w:tr>
          </w:tbl>
          <w:p w:rsidR="00131FA8" w:rsidRPr="00DF6BD2" w:rsidRDefault="00131FA8" w:rsidP="003D678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11</w:t>
            </w:r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Какие методы можно использовать для доставки ДНК в эукариотические клетки:</w:t>
            </w:r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а) </w:t>
            </w:r>
            <w:proofErr w:type="spellStart"/>
            <w:r w:rsidRPr="00DF6BD2">
              <w:rPr>
                <w:sz w:val="22"/>
                <w:szCs w:val="22"/>
              </w:rPr>
              <w:t>Липофекция</w:t>
            </w:r>
            <w:proofErr w:type="spellEnd"/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б) </w:t>
            </w:r>
            <w:proofErr w:type="spellStart"/>
            <w:r w:rsidRPr="00DF6BD2">
              <w:rPr>
                <w:sz w:val="22"/>
                <w:szCs w:val="22"/>
              </w:rPr>
              <w:t>Электропорация</w:t>
            </w:r>
            <w:proofErr w:type="spellEnd"/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в) ПЦР</w:t>
            </w:r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г) Микроскопия</w:t>
            </w:r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 xml:space="preserve">д) </w:t>
            </w:r>
            <w:proofErr w:type="spellStart"/>
            <w:r w:rsidRPr="00DF6BD2">
              <w:rPr>
                <w:sz w:val="22"/>
                <w:szCs w:val="22"/>
              </w:rPr>
              <w:t>Биобаллистика</w:t>
            </w:r>
            <w:proofErr w:type="spellEnd"/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Ответ: ________</w:t>
            </w:r>
          </w:p>
          <w:p w:rsidR="00C424DC" w:rsidRPr="00DF6BD2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sz w:val="22"/>
                <w:szCs w:val="22"/>
              </w:rPr>
              <w:t>Обоснование___________</w:t>
            </w:r>
          </w:p>
          <w:p w:rsidR="00C424DC" w:rsidRPr="00DF6BD2" w:rsidRDefault="00C424DC" w:rsidP="00C424DC">
            <w:pPr>
              <w:rPr>
                <w:b/>
                <w:sz w:val="22"/>
                <w:szCs w:val="22"/>
              </w:rPr>
            </w:pPr>
          </w:p>
          <w:p w:rsidR="00C424DC" w:rsidRPr="00DF6BD2" w:rsidRDefault="00C424DC" w:rsidP="00C424DC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 xml:space="preserve">Правильный ответ: </w:t>
            </w:r>
          </w:p>
          <w:p w:rsidR="00C424DC" w:rsidRPr="00DF6BD2" w:rsidRDefault="00C424DC" w:rsidP="00C424DC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а), б), д)</w:t>
            </w:r>
          </w:p>
          <w:p w:rsidR="00C83CE4" w:rsidRDefault="00C424DC" w:rsidP="00C424DC">
            <w:pPr>
              <w:rPr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Обоснование:</w:t>
            </w:r>
            <w:r w:rsidR="00C83CE4">
              <w:rPr>
                <w:sz w:val="22"/>
                <w:szCs w:val="22"/>
              </w:rPr>
              <w:t xml:space="preserve"> </w:t>
            </w:r>
          </w:p>
          <w:p w:rsidR="00DB15DE" w:rsidRPr="00131FA8" w:rsidRDefault="00C424DC" w:rsidP="00C424DC">
            <w:pPr>
              <w:rPr>
                <w:b/>
                <w:sz w:val="22"/>
                <w:szCs w:val="22"/>
                <w:highlight w:val="yellow"/>
              </w:rPr>
            </w:pPr>
            <w:r w:rsidRPr="00DF6BD2">
              <w:rPr>
                <w:sz w:val="22"/>
                <w:szCs w:val="22"/>
              </w:rPr>
              <w:t>Для того, чтобы доставить ДНК внутрь клетки, необходимо преодолеть клеточную мембрану. Для этого применяют обстрел клеток из генной пушки (</w:t>
            </w:r>
            <w:proofErr w:type="spellStart"/>
            <w:r w:rsidRPr="00DF6BD2">
              <w:rPr>
                <w:sz w:val="22"/>
                <w:szCs w:val="22"/>
              </w:rPr>
              <w:t>биобаллистика</w:t>
            </w:r>
            <w:proofErr w:type="spellEnd"/>
            <w:r w:rsidRPr="00DF6BD2">
              <w:rPr>
                <w:sz w:val="22"/>
                <w:szCs w:val="22"/>
              </w:rPr>
              <w:t xml:space="preserve">), </w:t>
            </w:r>
            <w:proofErr w:type="spellStart"/>
            <w:r w:rsidRPr="00DF6BD2">
              <w:rPr>
                <w:sz w:val="22"/>
                <w:szCs w:val="22"/>
              </w:rPr>
              <w:t>электропораторы</w:t>
            </w:r>
            <w:proofErr w:type="spellEnd"/>
            <w:r w:rsidRPr="00DF6BD2">
              <w:rPr>
                <w:sz w:val="22"/>
                <w:szCs w:val="22"/>
              </w:rPr>
              <w:t xml:space="preserve">, которые используют силу тока, чтобы переносить ДНК внутрь клеток, а также </w:t>
            </w:r>
            <w:proofErr w:type="spellStart"/>
            <w:r w:rsidRPr="00DF6BD2">
              <w:rPr>
                <w:sz w:val="22"/>
                <w:szCs w:val="22"/>
              </w:rPr>
              <w:t>липофекцию</w:t>
            </w:r>
            <w:proofErr w:type="spellEnd"/>
            <w:r w:rsidRPr="00DF6BD2">
              <w:rPr>
                <w:sz w:val="22"/>
                <w:szCs w:val="22"/>
              </w:rPr>
              <w:t>, основанную на том, что ДНК, заключенная в липосому переносится внутрь клетки, после того как липосома проникает внутрь клетки посредством эндоцитоза.</w:t>
            </w:r>
          </w:p>
          <w:p w:rsidR="00131FA8" w:rsidRPr="00DF6BD2" w:rsidRDefault="00131FA8" w:rsidP="003D6789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12</w:t>
            </w:r>
          </w:p>
          <w:p w:rsidR="00131FA8" w:rsidRDefault="00131FA8" w:rsidP="00131FA8">
            <w:r w:rsidRPr="00EE6DED">
              <w:rPr>
                <w:sz w:val="22"/>
                <w:szCs w:val="22"/>
              </w:rPr>
              <w:t xml:space="preserve">Опишите принцип </w:t>
            </w:r>
            <w:r w:rsidRPr="00EE6DED">
              <w:t>редактирования генома цинковым пальцем (ZFN)</w:t>
            </w:r>
          </w:p>
          <w:p w:rsidR="00131FA8" w:rsidRPr="00DF6BD2" w:rsidRDefault="00131FA8" w:rsidP="00131FA8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Эталонный ответ</w:t>
            </w:r>
          </w:p>
          <w:p w:rsidR="00131FA8" w:rsidRPr="00EE6DED" w:rsidRDefault="00131FA8" w:rsidP="00131FA8">
            <w:pPr>
              <w:rPr>
                <w:sz w:val="22"/>
                <w:szCs w:val="22"/>
              </w:rPr>
            </w:pPr>
            <w:r w:rsidRPr="00EE6DED">
              <w:rPr>
                <w:sz w:val="22"/>
                <w:szCs w:val="22"/>
              </w:rPr>
              <w:t>Цинковые пальцы — это белковые домены, способные специфически связываться с определённой последовательностью ДНК (примерно 3 нуклеотида на один палец).</w:t>
            </w:r>
            <w:r>
              <w:rPr>
                <w:sz w:val="22"/>
                <w:szCs w:val="22"/>
              </w:rPr>
              <w:t xml:space="preserve"> </w:t>
            </w:r>
            <w:r w:rsidRPr="00B508EF">
              <w:rPr>
                <w:sz w:val="22"/>
                <w:szCs w:val="22"/>
              </w:rPr>
              <w:t>Название связано с тем, что</w:t>
            </w:r>
            <w:r>
              <w:rPr>
                <w:sz w:val="22"/>
                <w:szCs w:val="22"/>
              </w:rPr>
              <w:t xml:space="preserve"> </w:t>
            </w:r>
            <w:r w:rsidRPr="00B508EF">
              <w:rPr>
                <w:sz w:val="22"/>
                <w:szCs w:val="22"/>
              </w:rPr>
              <w:t xml:space="preserve">определённые аминокислотные остатки, взаимодействуя с ионом цинка, </w:t>
            </w:r>
            <w:r>
              <w:rPr>
                <w:sz w:val="22"/>
                <w:szCs w:val="22"/>
              </w:rPr>
              <w:t>образуют петлю в</w:t>
            </w:r>
            <w:r w:rsidRPr="00B508EF">
              <w:rPr>
                <w:sz w:val="22"/>
                <w:szCs w:val="22"/>
              </w:rPr>
              <w:t xml:space="preserve"> виде пальца.</w:t>
            </w:r>
            <w:r w:rsidRPr="00EE6DED">
              <w:rPr>
                <w:sz w:val="22"/>
                <w:szCs w:val="22"/>
              </w:rPr>
              <w:t xml:space="preserve"> В методе ZFN создают искусственные </w:t>
            </w:r>
            <w:r w:rsidRPr="00EE6DED">
              <w:rPr>
                <w:sz w:val="22"/>
                <w:szCs w:val="22"/>
              </w:rPr>
              <w:lastRenderedPageBreak/>
              <w:t>белки, состоящие из нескольких цинковых пальцев, которые вместе узнают и связываются с уникальной последовательностью в геноме.</w:t>
            </w:r>
          </w:p>
          <w:p w:rsidR="00131FA8" w:rsidRPr="00EE6DED" w:rsidRDefault="00131FA8" w:rsidP="00131FA8">
            <w:pPr>
              <w:rPr>
                <w:sz w:val="22"/>
                <w:szCs w:val="22"/>
              </w:rPr>
            </w:pPr>
            <w:r w:rsidRPr="00EE6DED">
              <w:rPr>
                <w:sz w:val="22"/>
                <w:szCs w:val="22"/>
              </w:rPr>
              <w:t xml:space="preserve">К этим связывающим доменам присоединяется нуклеаза (обычно это </w:t>
            </w:r>
            <w:proofErr w:type="spellStart"/>
            <w:r w:rsidRPr="00EE6DED">
              <w:rPr>
                <w:sz w:val="22"/>
                <w:szCs w:val="22"/>
              </w:rPr>
              <w:t>FokI</w:t>
            </w:r>
            <w:proofErr w:type="spellEnd"/>
            <w:r w:rsidRPr="00EE6DED">
              <w:rPr>
                <w:sz w:val="22"/>
                <w:szCs w:val="22"/>
              </w:rPr>
              <w:t xml:space="preserve">), которая разрезает </w:t>
            </w:r>
            <w:proofErr w:type="spellStart"/>
            <w:r w:rsidRPr="00EE6DED">
              <w:rPr>
                <w:sz w:val="22"/>
                <w:szCs w:val="22"/>
              </w:rPr>
              <w:t>двухцепочечную</w:t>
            </w:r>
            <w:proofErr w:type="spellEnd"/>
            <w:r w:rsidRPr="00EE6DED">
              <w:rPr>
                <w:sz w:val="22"/>
                <w:szCs w:val="22"/>
              </w:rPr>
              <w:t xml:space="preserve"> ДНК в заданном месте. Этот специфический разрыв запускает клеточные механизмы репарации ДНК, которые могут привести к выключению гена (через негомологичное соединение концов) или к точному внесению изменений (при помощи гомологичной рекомбинации с донорной ДНК).</w:t>
            </w:r>
          </w:p>
          <w:p w:rsidR="00131FA8" w:rsidRPr="00DF6BD2" w:rsidRDefault="00131FA8" w:rsidP="00131FA8">
            <w:pPr>
              <w:rPr>
                <w:sz w:val="22"/>
                <w:szCs w:val="22"/>
              </w:rPr>
            </w:pPr>
            <w:r w:rsidRPr="00EE6DED">
              <w:rPr>
                <w:sz w:val="22"/>
                <w:szCs w:val="22"/>
              </w:rPr>
              <w:t>Таким образом, ZFN обеспечивает направленное внесение изменений в геном — «редактирование» гена в специально выбранном участке. Это один из первых программируемых методов геномного редактирования, предшествовавший CRISPR/Cas9</w:t>
            </w:r>
          </w:p>
        </w:tc>
      </w:tr>
      <w:tr w:rsidR="00131FA8" w:rsidRPr="00DF6BD2" w:rsidTr="000961CC">
        <w:trPr>
          <w:trHeight w:val="5796"/>
        </w:trPr>
        <w:tc>
          <w:tcPr>
            <w:tcW w:w="2174" w:type="dxa"/>
            <w:vMerge/>
          </w:tcPr>
          <w:p w:rsidR="00131FA8" w:rsidRPr="00DF6BD2" w:rsidRDefault="00131FA8" w:rsidP="003D6789"/>
        </w:tc>
        <w:tc>
          <w:tcPr>
            <w:tcW w:w="1762" w:type="dxa"/>
          </w:tcPr>
          <w:p w:rsidR="00131FA8" w:rsidRPr="00DF6BD2" w:rsidRDefault="00131FA8" w:rsidP="003D6789">
            <w:pPr>
              <w:rPr>
                <w:rFonts w:eastAsia="Calibri"/>
                <w:sz w:val="21"/>
                <w:szCs w:val="21"/>
              </w:rPr>
            </w:pPr>
            <w:r w:rsidRPr="00DF6BD2">
              <w:rPr>
                <w:rFonts w:eastAsia="Calibri"/>
                <w:i/>
                <w:sz w:val="21"/>
                <w:szCs w:val="21"/>
              </w:rPr>
              <w:t>ИДК</w:t>
            </w:r>
            <w:r w:rsidRPr="00DF6BD2">
              <w:rPr>
                <w:rFonts w:eastAsia="Calibri"/>
                <w:sz w:val="21"/>
                <w:szCs w:val="21"/>
              </w:rPr>
              <w:t xml:space="preserve"> </w:t>
            </w:r>
            <w:r w:rsidRPr="00DF6BD2">
              <w:rPr>
                <w:rFonts w:eastAsia="Calibri"/>
                <w:i/>
                <w:sz w:val="21"/>
                <w:szCs w:val="21"/>
                <w:vertAlign w:val="subscript"/>
              </w:rPr>
              <w:t>ПК 1.3</w:t>
            </w:r>
          </w:p>
          <w:p w:rsidR="00131FA8" w:rsidRPr="00DF6BD2" w:rsidRDefault="00131FA8" w:rsidP="003D6789">
            <w:pPr>
              <w:rPr>
                <w:rFonts w:eastAsia="Calibri"/>
                <w:i/>
                <w:sz w:val="21"/>
                <w:szCs w:val="21"/>
              </w:rPr>
            </w:pPr>
            <w:r w:rsidRPr="00DF6BD2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402" w:type="dxa"/>
          </w:tcPr>
          <w:p w:rsidR="00131FA8" w:rsidRPr="00035AF4" w:rsidRDefault="00131FA8" w:rsidP="003D6789">
            <w:pPr>
              <w:rPr>
                <w:b/>
              </w:rPr>
            </w:pPr>
            <w:r w:rsidRPr="00035AF4">
              <w:rPr>
                <w:b/>
              </w:rPr>
              <w:t xml:space="preserve">Задание </w:t>
            </w:r>
            <w:r w:rsidR="00527A71">
              <w:rPr>
                <w:b/>
              </w:rPr>
              <w:t>13</w:t>
            </w:r>
          </w:p>
          <w:p w:rsidR="00DB15DE" w:rsidRPr="00035AF4" w:rsidRDefault="00DB15DE" w:rsidP="00DB15DE">
            <w:r w:rsidRPr="00035AF4">
              <w:t xml:space="preserve">Соотнесите </w:t>
            </w:r>
            <w:r w:rsidR="00391A05" w:rsidRPr="00035AF4">
              <w:t xml:space="preserve">тип </w:t>
            </w:r>
            <w:proofErr w:type="spellStart"/>
            <w:r w:rsidR="00391A05" w:rsidRPr="00035AF4">
              <w:t>рестриктазы</w:t>
            </w:r>
            <w:proofErr w:type="spellEnd"/>
            <w:r w:rsidR="00391A05" w:rsidRPr="00035AF4">
              <w:t xml:space="preserve"> и его описание</w:t>
            </w:r>
            <w:r w:rsidRPr="00035AF4">
              <w:t>:</w:t>
            </w:r>
          </w:p>
          <w:p w:rsidR="00DB15DE" w:rsidRPr="00816AFB" w:rsidRDefault="00DB15DE" w:rsidP="00DB15DE">
            <w:r w:rsidRPr="00816AFB">
              <w:t xml:space="preserve">1. </w:t>
            </w:r>
            <w:r w:rsidR="00391A05" w:rsidRPr="00035AF4">
              <w:t>Тип</w:t>
            </w:r>
            <w:r w:rsidR="00391A05" w:rsidRPr="00816AFB">
              <w:t xml:space="preserve"> </w:t>
            </w:r>
            <w:r w:rsidR="00391A05" w:rsidRPr="00035AF4">
              <w:rPr>
                <w:lang w:val="en-US"/>
              </w:rPr>
              <w:t>I</w:t>
            </w:r>
          </w:p>
          <w:p w:rsidR="00DB15DE" w:rsidRPr="00035AF4" w:rsidRDefault="00DB15DE" w:rsidP="00DB15DE">
            <w:r w:rsidRPr="00035AF4">
              <w:t xml:space="preserve">2. </w:t>
            </w:r>
            <w:r w:rsidR="00391A05" w:rsidRPr="00035AF4">
              <w:t xml:space="preserve">Тип </w:t>
            </w:r>
            <w:r w:rsidR="00391A05" w:rsidRPr="00035AF4">
              <w:rPr>
                <w:lang w:val="en-US"/>
              </w:rPr>
              <w:t>II</w:t>
            </w:r>
          </w:p>
          <w:p w:rsidR="00DB15DE" w:rsidRPr="00035AF4" w:rsidRDefault="00DB15DE" w:rsidP="00DB15DE">
            <w:r w:rsidRPr="00035AF4">
              <w:t xml:space="preserve">3. </w:t>
            </w:r>
            <w:r w:rsidR="00391A05" w:rsidRPr="00035AF4">
              <w:t xml:space="preserve">Тип </w:t>
            </w:r>
            <w:r w:rsidR="00391A05" w:rsidRPr="00035AF4">
              <w:rPr>
                <w:lang w:val="en-US"/>
              </w:rPr>
              <w:t>III</w:t>
            </w:r>
          </w:p>
          <w:p w:rsidR="00DB15DE" w:rsidRPr="00035AF4" w:rsidRDefault="00DB15DE" w:rsidP="00DB15DE">
            <w:r w:rsidRPr="00035AF4">
              <w:t xml:space="preserve">4. </w:t>
            </w:r>
            <w:r w:rsidR="00391A05" w:rsidRPr="00035AF4">
              <w:t xml:space="preserve">Тип </w:t>
            </w:r>
            <w:r w:rsidR="00391A05" w:rsidRPr="00035AF4">
              <w:rPr>
                <w:lang w:val="en-US"/>
              </w:rPr>
              <w:t>IV</w:t>
            </w:r>
          </w:p>
          <w:p w:rsidR="00DB15DE" w:rsidRPr="00035AF4" w:rsidRDefault="00DB15DE" w:rsidP="00DB15DE"/>
          <w:p w:rsidR="00035AF4" w:rsidRPr="00035AF4" w:rsidRDefault="00DB15DE" w:rsidP="00035AF4">
            <w:r w:rsidRPr="00035AF4">
              <w:t xml:space="preserve">а) </w:t>
            </w:r>
            <w:r w:rsidR="00035AF4" w:rsidRPr="00035AF4">
              <w:t>Состоят из 1–2 идентичных субъединиц (</w:t>
            </w:r>
            <w:proofErr w:type="spellStart"/>
            <w:r w:rsidR="00035AF4" w:rsidRPr="00035AF4">
              <w:t>димер</w:t>
            </w:r>
            <w:proofErr w:type="spellEnd"/>
            <w:r w:rsidR="00035AF4" w:rsidRPr="00035AF4">
              <w:t xml:space="preserve">, ~25–35 </w:t>
            </w:r>
            <w:proofErr w:type="spellStart"/>
            <w:r w:rsidR="00035AF4" w:rsidRPr="00035AF4">
              <w:t>кДа</w:t>
            </w:r>
            <w:proofErr w:type="spellEnd"/>
            <w:r w:rsidR="00035AF4" w:rsidRPr="00035AF4">
              <w:t xml:space="preserve">), требуют только Mg²⁺. Узнают сайты 4–8 </w:t>
            </w:r>
            <w:proofErr w:type="spellStart"/>
            <w:r w:rsidR="00035AF4" w:rsidRPr="00035AF4">
              <w:t>п.н</w:t>
            </w:r>
            <w:proofErr w:type="spellEnd"/>
            <w:r w:rsidR="00035AF4" w:rsidRPr="00035AF4">
              <w:t xml:space="preserve">. (чаще 6), разрезают точно в сайте или рядом, образуя липкие (ступенчатые) или тупые концы. Наиболее важные для генной инженерии простые эндонуклеазы, распознающие и разрезающие ДНК в конкретных </w:t>
            </w:r>
            <w:proofErr w:type="spellStart"/>
            <w:r w:rsidR="00035AF4" w:rsidRPr="00035AF4">
              <w:t>палиндромных</w:t>
            </w:r>
            <w:proofErr w:type="spellEnd"/>
            <w:r w:rsidR="00035AF4" w:rsidRPr="00035AF4">
              <w:t xml:space="preserve"> сайтах.</w:t>
            </w:r>
          </w:p>
          <w:p w:rsidR="00DB15DE" w:rsidRPr="00035AF4" w:rsidRDefault="00DB15DE" w:rsidP="00DB15DE">
            <w:r w:rsidRPr="00035AF4">
              <w:t xml:space="preserve">б) </w:t>
            </w:r>
            <w:r w:rsidR="00B71BC7" w:rsidRPr="00B71BC7">
              <w:t xml:space="preserve">Отличаются отсутствием собственной </w:t>
            </w:r>
            <w:proofErr w:type="spellStart"/>
            <w:r w:rsidR="00B71BC7" w:rsidRPr="00B71BC7">
              <w:t>метилазной</w:t>
            </w:r>
            <w:proofErr w:type="spellEnd"/>
            <w:r w:rsidR="00B71BC7" w:rsidRPr="00B71BC7">
              <w:t xml:space="preserve"> активности</w:t>
            </w:r>
            <w:r w:rsidR="00B71BC7">
              <w:t>,</w:t>
            </w:r>
            <w:r w:rsidR="00B71BC7" w:rsidRPr="00B71BC7">
              <w:t xml:space="preserve"> распознают специфические </w:t>
            </w:r>
            <w:proofErr w:type="spellStart"/>
            <w:r w:rsidR="00B71BC7" w:rsidRPr="00B71BC7">
              <w:t>метилированные</w:t>
            </w:r>
            <w:proofErr w:type="spellEnd"/>
            <w:r w:rsidR="00B71BC7" w:rsidRPr="00B71BC7">
              <w:t xml:space="preserve"> основания (m6A, m5C, </w:t>
            </w:r>
            <w:proofErr w:type="spellStart"/>
            <w:r w:rsidR="00B71BC7" w:rsidRPr="00B71BC7">
              <w:t>hmC</w:t>
            </w:r>
            <w:proofErr w:type="spellEnd"/>
            <w:r w:rsidR="00B71BC7" w:rsidRPr="00B71BC7">
              <w:t xml:space="preserve">) в контексте коротких сайтов (2–8 </w:t>
            </w:r>
            <w:proofErr w:type="spellStart"/>
            <w:r w:rsidR="00B71BC7" w:rsidRPr="00B71BC7">
              <w:t>п.н</w:t>
            </w:r>
            <w:proofErr w:type="spellEnd"/>
            <w:r w:rsidR="00B71BC7" w:rsidRPr="00B71BC7">
              <w:t xml:space="preserve">.). Требуют </w:t>
            </w:r>
            <w:r w:rsidR="00B71BC7">
              <w:t>ГТФ</w:t>
            </w:r>
            <w:r w:rsidR="00B71BC7" w:rsidRPr="00B71BC7">
              <w:t xml:space="preserve"> или </w:t>
            </w:r>
            <w:r w:rsidR="00B71BC7">
              <w:t>АТФ</w:t>
            </w:r>
            <w:r w:rsidR="00B71BC7" w:rsidRPr="00B71BC7">
              <w:t>, Mg²⁺</w:t>
            </w:r>
            <w:r w:rsidR="00B71BC7">
              <w:t>,</w:t>
            </w:r>
            <w:r w:rsidR="00B71BC7" w:rsidRPr="00B71BC7">
              <w:t xml:space="preserve"> образуют </w:t>
            </w:r>
            <w:proofErr w:type="spellStart"/>
            <w:r w:rsidR="00B71BC7" w:rsidRPr="00B71BC7">
              <w:t>двухцепочечные</w:t>
            </w:r>
            <w:proofErr w:type="spellEnd"/>
            <w:r w:rsidR="00B71BC7" w:rsidRPr="00B71BC7">
              <w:t xml:space="preserve"> разрывы случайно или на расстоянии от сайта.</w:t>
            </w:r>
          </w:p>
          <w:p w:rsidR="00DB15DE" w:rsidRPr="00035AF4" w:rsidRDefault="00DB15DE" w:rsidP="00DB15DE">
            <w:r w:rsidRPr="00035AF4">
              <w:t xml:space="preserve">в) </w:t>
            </w:r>
            <w:proofErr w:type="spellStart"/>
            <w:r w:rsidR="00391A05" w:rsidRPr="00035AF4">
              <w:t>Гетеротримеры</w:t>
            </w:r>
            <w:proofErr w:type="spellEnd"/>
            <w:r w:rsidR="00391A05" w:rsidRPr="00035AF4">
              <w:t xml:space="preserve"> из трёх субъединиц: </w:t>
            </w:r>
            <w:proofErr w:type="spellStart"/>
            <w:r w:rsidR="00391A05" w:rsidRPr="00035AF4">
              <w:t>HsdR</w:t>
            </w:r>
            <w:proofErr w:type="spellEnd"/>
            <w:r w:rsidR="00391A05" w:rsidRPr="00035AF4">
              <w:t xml:space="preserve"> (</w:t>
            </w:r>
            <w:proofErr w:type="spellStart"/>
            <w:r w:rsidR="00391A05" w:rsidRPr="00035AF4">
              <w:t>рестрикционная</w:t>
            </w:r>
            <w:proofErr w:type="spellEnd"/>
            <w:r w:rsidR="00391A05" w:rsidRPr="00035AF4">
              <w:t xml:space="preserve">, </w:t>
            </w:r>
            <w:proofErr w:type="spellStart"/>
            <w:r w:rsidR="00391A05" w:rsidRPr="00035AF4">
              <w:t>геликазная</w:t>
            </w:r>
            <w:proofErr w:type="spellEnd"/>
            <w:r w:rsidR="00391A05" w:rsidRPr="00035AF4">
              <w:t xml:space="preserve"> активность), </w:t>
            </w:r>
            <w:proofErr w:type="spellStart"/>
            <w:r w:rsidR="00391A05" w:rsidRPr="00035AF4">
              <w:t>HsdM</w:t>
            </w:r>
            <w:proofErr w:type="spellEnd"/>
            <w:r w:rsidR="00391A05" w:rsidRPr="00035AF4">
              <w:t xml:space="preserve"> (</w:t>
            </w:r>
            <w:proofErr w:type="spellStart"/>
            <w:r w:rsidR="00391A05" w:rsidRPr="00035AF4">
              <w:t>метилаза</w:t>
            </w:r>
            <w:proofErr w:type="spellEnd"/>
            <w:r w:rsidR="00391A05" w:rsidRPr="00035AF4">
              <w:t xml:space="preserve">, m6A-метилирование) и </w:t>
            </w:r>
            <w:proofErr w:type="spellStart"/>
            <w:r w:rsidR="00391A05" w:rsidRPr="00035AF4">
              <w:t>HsdS</w:t>
            </w:r>
            <w:proofErr w:type="spellEnd"/>
            <w:r w:rsidR="00391A05" w:rsidRPr="00035AF4">
              <w:t xml:space="preserve"> (специфичность распознавания </w:t>
            </w:r>
            <w:proofErr w:type="spellStart"/>
            <w:r w:rsidR="00391A05" w:rsidRPr="00035AF4">
              <w:t>палиндромных</w:t>
            </w:r>
            <w:proofErr w:type="spellEnd"/>
            <w:r w:rsidR="00391A05" w:rsidRPr="00035AF4">
              <w:t xml:space="preserve"> сайтов 13–15 </w:t>
            </w:r>
            <w:proofErr w:type="spellStart"/>
            <w:r w:rsidR="00391A05" w:rsidRPr="00035AF4">
              <w:t>п.н</w:t>
            </w:r>
            <w:proofErr w:type="spellEnd"/>
            <w:r w:rsidR="00391A05" w:rsidRPr="00035AF4">
              <w:t>.). Требуют АТФ, S-</w:t>
            </w:r>
            <w:proofErr w:type="spellStart"/>
            <w:r w:rsidR="00391A05" w:rsidRPr="00035AF4">
              <w:t>аденозилметионин</w:t>
            </w:r>
            <w:proofErr w:type="spellEnd"/>
            <w:r w:rsidR="00391A05" w:rsidRPr="00035AF4">
              <w:t xml:space="preserve"> (SAM) и Mg²⁺; распознают определенный сайт, но разрезают ДНК случайно на расстоянии 1000–4000 </w:t>
            </w:r>
            <w:proofErr w:type="spellStart"/>
            <w:r w:rsidR="00391A05" w:rsidRPr="00035AF4">
              <w:t>п.н</w:t>
            </w:r>
            <w:proofErr w:type="spellEnd"/>
            <w:r w:rsidR="00391A05" w:rsidRPr="00035AF4">
              <w:t xml:space="preserve">. от него с </w:t>
            </w:r>
            <w:proofErr w:type="spellStart"/>
            <w:r w:rsidR="00391A05" w:rsidRPr="00035AF4">
              <w:t>двухцепочечным</w:t>
            </w:r>
            <w:proofErr w:type="spellEnd"/>
            <w:r w:rsidR="00391A05" w:rsidRPr="00035AF4">
              <w:t xml:space="preserve"> разрывом.</w:t>
            </w:r>
          </w:p>
          <w:p w:rsidR="000A013B" w:rsidRPr="000A013B" w:rsidRDefault="00DB15DE" w:rsidP="000A013B">
            <w:r w:rsidRPr="00035AF4">
              <w:t xml:space="preserve">г) </w:t>
            </w:r>
            <w:proofErr w:type="spellStart"/>
            <w:r w:rsidR="000A013B" w:rsidRPr="000A013B">
              <w:t>Гетеротетрамер</w:t>
            </w:r>
            <w:proofErr w:type="spellEnd"/>
            <w:r w:rsidR="000A013B" w:rsidRPr="000A013B">
              <w:t xml:space="preserve"> </w:t>
            </w:r>
            <w:proofErr w:type="spellStart"/>
            <w:r w:rsidR="000A013B" w:rsidRPr="000A013B">
              <w:t>Res₂Mod</w:t>
            </w:r>
            <w:proofErr w:type="spellEnd"/>
            <w:r w:rsidR="000A013B" w:rsidRPr="000A013B">
              <w:t xml:space="preserve">₂ из двух субъединиц: </w:t>
            </w:r>
            <w:proofErr w:type="spellStart"/>
            <w:r w:rsidR="000A013B" w:rsidRPr="000A013B">
              <w:t>Res</w:t>
            </w:r>
            <w:proofErr w:type="spellEnd"/>
            <w:r w:rsidR="000A013B" w:rsidRPr="000A013B">
              <w:t xml:space="preserve"> (</w:t>
            </w:r>
            <w:proofErr w:type="spellStart"/>
            <w:r w:rsidR="000A013B" w:rsidRPr="000A013B">
              <w:t>рестрикционная</w:t>
            </w:r>
            <w:proofErr w:type="spellEnd"/>
            <w:r w:rsidR="000A013B" w:rsidRPr="000A013B">
              <w:t xml:space="preserve">, ~106–110 </w:t>
            </w:r>
            <w:proofErr w:type="spellStart"/>
            <w:r w:rsidR="000A013B" w:rsidRPr="000A013B">
              <w:t>кДа</w:t>
            </w:r>
            <w:proofErr w:type="spellEnd"/>
            <w:r w:rsidR="000A013B" w:rsidRPr="000A013B">
              <w:t xml:space="preserve">, с </w:t>
            </w:r>
            <w:proofErr w:type="spellStart"/>
            <w:r w:rsidR="000A013B" w:rsidRPr="000A013B">
              <w:t>хеликазной</w:t>
            </w:r>
            <w:proofErr w:type="spellEnd"/>
            <w:r w:rsidR="000A013B" w:rsidRPr="000A013B">
              <w:t xml:space="preserve"> активностью) и </w:t>
            </w:r>
            <w:proofErr w:type="spellStart"/>
            <w:r w:rsidR="000A013B" w:rsidRPr="000A013B">
              <w:t>Mod</w:t>
            </w:r>
            <w:proofErr w:type="spellEnd"/>
            <w:r w:rsidR="000A013B" w:rsidRPr="000A013B">
              <w:t xml:space="preserve"> (</w:t>
            </w:r>
            <w:proofErr w:type="spellStart"/>
            <w:r w:rsidR="000A013B" w:rsidRPr="000A013B">
              <w:t>узнавание+метилазная</w:t>
            </w:r>
            <w:proofErr w:type="spellEnd"/>
            <w:r w:rsidR="000A013B" w:rsidRPr="000A013B">
              <w:t xml:space="preserve">, ~73–80 </w:t>
            </w:r>
            <w:proofErr w:type="spellStart"/>
            <w:r w:rsidR="000A013B" w:rsidRPr="000A013B">
              <w:t>кДа</w:t>
            </w:r>
            <w:proofErr w:type="spellEnd"/>
            <w:r w:rsidR="000A013B" w:rsidRPr="000A013B">
              <w:t>).</w:t>
            </w:r>
            <w:r w:rsidR="000A013B">
              <w:t xml:space="preserve"> </w:t>
            </w:r>
            <w:r w:rsidR="000A013B" w:rsidRPr="000A013B">
              <w:t xml:space="preserve">Распознают асимметричные </w:t>
            </w:r>
            <w:r w:rsidR="000A013B" w:rsidRPr="000A013B">
              <w:lastRenderedPageBreak/>
              <w:t>(</w:t>
            </w:r>
            <w:proofErr w:type="spellStart"/>
            <w:r w:rsidR="000A013B" w:rsidRPr="000A013B">
              <w:t>непалиндромные</w:t>
            </w:r>
            <w:proofErr w:type="spellEnd"/>
            <w:r w:rsidR="000A013B" w:rsidRPr="000A013B">
              <w:t xml:space="preserve">) сайты 5–6 </w:t>
            </w:r>
            <w:proofErr w:type="spellStart"/>
            <w:r w:rsidR="000A013B" w:rsidRPr="000A013B">
              <w:t>п.н</w:t>
            </w:r>
            <w:proofErr w:type="spellEnd"/>
            <w:r w:rsidR="000A013B" w:rsidRPr="000A013B">
              <w:t>.</w:t>
            </w:r>
          </w:p>
          <w:p w:rsidR="00DB15DE" w:rsidRDefault="000A013B" w:rsidP="00DB15DE">
            <w:r>
              <w:t xml:space="preserve">Делают </w:t>
            </w:r>
            <w:proofErr w:type="spellStart"/>
            <w:r w:rsidRPr="000A013B">
              <w:t>двухцепочечный</w:t>
            </w:r>
            <w:proofErr w:type="spellEnd"/>
            <w:r>
              <w:t xml:space="preserve"> разрез</w:t>
            </w:r>
            <w:r w:rsidRPr="000A013B">
              <w:t xml:space="preserve"> на фиксированном расстоянии 24–30 </w:t>
            </w:r>
            <w:proofErr w:type="spellStart"/>
            <w:r w:rsidRPr="000A013B">
              <w:t>п.н</w:t>
            </w:r>
            <w:proofErr w:type="spellEnd"/>
            <w:r w:rsidRPr="000A013B">
              <w:t xml:space="preserve">. от сайта (чаще 25–26 </w:t>
            </w:r>
            <w:proofErr w:type="spellStart"/>
            <w:r w:rsidRPr="000A013B">
              <w:t>п.н</w:t>
            </w:r>
            <w:proofErr w:type="spellEnd"/>
            <w:r w:rsidRPr="000A013B">
              <w:t>.), образуя липкие или тупые концы.</w:t>
            </w:r>
          </w:p>
          <w:p w:rsidR="000A013B" w:rsidRDefault="000A013B" w:rsidP="00DB15DE"/>
          <w:p w:rsidR="000A013B" w:rsidRPr="000A013B" w:rsidRDefault="000A013B" w:rsidP="00DB15DE"/>
          <w:p w:rsidR="00DB15DE" w:rsidRPr="00035AF4" w:rsidRDefault="00DB15DE" w:rsidP="00DB15DE">
            <w:r w:rsidRPr="00035AF4"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B15DE" w:rsidRPr="00035AF4" w:rsidTr="003D6789">
              <w:tc>
                <w:tcPr>
                  <w:tcW w:w="792" w:type="dxa"/>
                </w:tcPr>
                <w:p w:rsidR="00DB15DE" w:rsidRPr="00035AF4" w:rsidRDefault="00DB15DE" w:rsidP="00DB15DE">
                  <w:pPr>
                    <w:jc w:val="center"/>
                  </w:pPr>
                  <w:r w:rsidRPr="00035AF4">
                    <w:t>1)</w:t>
                  </w:r>
                </w:p>
              </w:tc>
              <w:tc>
                <w:tcPr>
                  <w:tcW w:w="793" w:type="dxa"/>
                </w:tcPr>
                <w:p w:rsidR="00DB15DE" w:rsidRPr="00035AF4" w:rsidRDefault="00DB15DE" w:rsidP="00DB15DE">
                  <w:pPr>
                    <w:jc w:val="center"/>
                  </w:pPr>
                  <w:r w:rsidRPr="00035AF4">
                    <w:t>2)</w:t>
                  </w:r>
                </w:p>
              </w:tc>
              <w:tc>
                <w:tcPr>
                  <w:tcW w:w="793" w:type="dxa"/>
                </w:tcPr>
                <w:p w:rsidR="00DB15DE" w:rsidRPr="00035AF4" w:rsidRDefault="00DB15DE" w:rsidP="00DB15DE">
                  <w:pPr>
                    <w:jc w:val="center"/>
                  </w:pPr>
                  <w:r w:rsidRPr="00035AF4">
                    <w:t>3)</w:t>
                  </w:r>
                </w:p>
              </w:tc>
              <w:tc>
                <w:tcPr>
                  <w:tcW w:w="793" w:type="dxa"/>
                </w:tcPr>
                <w:p w:rsidR="00DB15DE" w:rsidRPr="00035AF4" w:rsidRDefault="00DB15DE" w:rsidP="00DB15DE">
                  <w:pPr>
                    <w:jc w:val="center"/>
                  </w:pPr>
                  <w:r w:rsidRPr="00035AF4">
                    <w:t>4)</w:t>
                  </w:r>
                </w:p>
              </w:tc>
            </w:tr>
            <w:tr w:rsidR="00DB15DE" w:rsidRPr="00035AF4" w:rsidTr="003D6789">
              <w:tc>
                <w:tcPr>
                  <w:tcW w:w="792" w:type="dxa"/>
                </w:tcPr>
                <w:p w:rsidR="00DB15DE" w:rsidRPr="00B71BC7" w:rsidRDefault="00DB15DE" w:rsidP="00DB15D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B15DE" w:rsidRPr="00035AF4" w:rsidRDefault="00DB15DE" w:rsidP="00DB15D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B15DE" w:rsidRPr="00035AF4" w:rsidRDefault="00DB15DE" w:rsidP="00DB15DE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B15DE" w:rsidRPr="00035AF4" w:rsidRDefault="00DB15DE" w:rsidP="00DB15DE">
                  <w:pPr>
                    <w:jc w:val="center"/>
                  </w:pPr>
                </w:p>
              </w:tc>
            </w:tr>
          </w:tbl>
          <w:p w:rsidR="00DB15DE" w:rsidRPr="00035AF4" w:rsidRDefault="00DB15DE" w:rsidP="00DB15DE"/>
          <w:p w:rsidR="00DB15DE" w:rsidRPr="00035AF4" w:rsidRDefault="00DB15DE" w:rsidP="00DB15DE">
            <w:pPr>
              <w:rPr>
                <w:b/>
              </w:rPr>
            </w:pPr>
            <w:r w:rsidRPr="00035AF4">
              <w:rPr>
                <w:b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B15DE" w:rsidRPr="00035AF4" w:rsidTr="003D6789">
              <w:tc>
                <w:tcPr>
                  <w:tcW w:w="792" w:type="dxa"/>
                </w:tcPr>
                <w:p w:rsidR="00DB15DE" w:rsidRPr="00035AF4" w:rsidRDefault="00DB15DE" w:rsidP="00DB15DE">
                  <w:pPr>
                    <w:jc w:val="center"/>
                  </w:pPr>
                  <w:r w:rsidRPr="00035AF4">
                    <w:t>1)</w:t>
                  </w:r>
                </w:p>
              </w:tc>
              <w:tc>
                <w:tcPr>
                  <w:tcW w:w="793" w:type="dxa"/>
                </w:tcPr>
                <w:p w:rsidR="00DB15DE" w:rsidRPr="00035AF4" w:rsidRDefault="00DB15DE" w:rsidP="00DB15DE">
                  <w:pPr>
                    <w:jc w:val="center"/>
                  </w:pPr>
                  <w:r w:rsidRPr="00035AF4">
                    <w:t>2)</w:t>
                  </w:r>
                </w:p>
              </w:tc>
              <w:tc>
                <w:tcPr>
                  <w:tcW w:w="793" w:type="dxa"/>
                </w:tcPr>
                <w:p w:rsidR="00DB15DE" w:rsidRPr="00035AF4" w:rsidRDefault="00DB15DE" w:rsidP="00DB15DE">
                  <w:pPr>
                    <w:jc w:val="center"/>
                  </w:pPr>
                  <w:r w:rsidRPr="00035AF4">
                    <w:t>3)</w:t>
                  </w:r>
                </w:p>
              </w:tc>
              <w:tc>
                <w:tcPr>
                  <w:tcW w:w="793" w:type="dxa"/>
                </w:tcPr>
                <w:p w:rsidR="00DB15DE" w:rsidRPr="00035AF4" w:rsidRDefault="00DB15DE" w:rsidP="00DB15DE">
                  <w:pPr>
                    <w:jc w:val="center"/>
                  </w:pPr>
                  <w:r w:rsidRPr="00035AF4">
                    <w:t>4)</w:t>
                  </w:r>
                </w:p>
              </w:tc>
            </w:tr>
            <w:tr w:rsidR="00DB15DE" w:rsidRPr="00035AF4" w:rsidTr="003D6789">
              <w:tc>
                <w:tcPr>
                  <w:tcW w:w="792" w:type="dxa"/>
                </w:tcPr>
                <w:p w:rsidR="00DB15DE" w:rsidRPr="00035AF4" w:rsidRDefault="000A013B" w:rsidP="00DB15D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:rsidR="00DB15DE" w:rsidRPr="00035AF4" w:rsidRDefault="000A013B" w:rsidP="00DB15DE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DB15DE" w:rsidRPr="00035AF4" w:rsidRDefault="000A013B" w:rsidP="00DB15DE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:rsidR="00DB15DE" w:rsidRPr="00035AF4" w:rsidRDefault="00B71BC7" w:rsidP="00DB15DE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:rsidR="00131FA8" w:rsidRPr="00A84A88" w:rsidRDefault="00131FA8" w:rsidP="003D6789">
            <w:pPr>
              <w:rPr>
                <w:b/>
                <w:lang w:val="en-US"/>
              </w:rPr>
            </w:pPr>
          </w:p>
        </w:tc>
        <w:tc>
          <w:tcPr>
            <w:tcW w:w="2410" w:type="dxa"/>
          </w:tcPr>
          <w:p w:rsidR="00131FA8" w:rsidRPr="00DF6BD2" w:rsidRDefault="00131FA8" w:rsidP="00131FA8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14</w:t>
            </w:r>
          </w:p>
          <w:p w:rsidR="00DB15DE" w:rsidRPr="00EE1C69" w:rsidRDefault="00DB15DE" w:rsidP="00DB15DE">
            <w:pPr>
              <w:rPr>
                <w:sz w:val="22"/>
                <w:szCs w:val="22"/>
              </w:rPr>
            </w:pPr>
            <w:r w:rsidRPr="00EE1C69">
              <w:rPr>
                <w:sz w:val="22"/>
                <w:szCs w:val="22"/>
              </w:rPr>
              <w:t xml:space="preserve">Расположите в правильной последовательности этапы </w:t>
            </w:r>
            <w:r w:rsidR="00491F2D" w:rsidRPr="00EE1C69">
              <w:rPr>
                <w:sz w:val="22"/>
                <w:szCs w:val="22"/>
              </w:rPr>
              <w:t xml:space="preserve">получения </w:t>
            </w:r>
            <w:proofErr w:type="spellStart"/>
            <w:r w:rsidR="00491F2D" w:rsidRPr="00EE1C69">
              <w:rPr>
                <w:sz w:val="22"/>
                <w:szCs w:val="22"/>
              </w:rPr>
              <w:t>транспластомных</w:t>
            </w:r>
            <w:proofErr w:type="spellEnd"/>
            <w:r w:rsidR="00491F2D" w:rsidRPr="00EE1C69">
              <w:rPr>
                <w:sz w:val="22"/>
                <w:szCs w:val="22"/>
              </w:rPr>
              <w:t xml:space="preserve"> растений</w:t>
            </w:r>
            <w:r w:rsidRPr="00EE1C69">
              <w:rPr>
                <w:sz w:val="22"/>
                <w:szCs w:val="22"/>
              </w:rPr>
              <w:t>:</w:t>
            </w:r>
          </w:p>
          <w:p w:rsidR="00DB15DE" w:rsidRPr="00DB15DE" w:rsidRDefault="00DB15DE" w:rsidP="00DB15DE">
            <w:r w:rsidRPr="00DB15DE">
              <w:rPr>
                <w:sz w:val="22"/>
                <w:szCs w:val="22"/>
              </w:rPr>
              <w:t xml:space="preserve">а) </w:t>
            </w:r>
            <w:r w:rsidR="00EE1C69" w:rsidRPr="00EE1C69">
              <w:rPr>
                <w:sz w:val="22"/>
                <w:szCs w:val="22"/>
              </w:rPr>
              <w:t>Верификация</w:t>
            </w:r>
            <w:r w:rsidR="00AC34FF">
              <w:rPr>
                <w:sz w:val="22"/>
                <w:szCs w:val="22"/>
              </w:rPr>
              <w:t xml:space="preserve"> </w:t>
            </w:r>
            <w:proofErr w:type="spellStart"/>
            <w:r w:rsidR="00AC34FF">
              <w:rPr>
                <w:sz w:val="22"/>
                <w:szCs w:val="22"/>
              </w:rPr>
              <w:t>транспластомных</w:t>
            </w:r>
            <w:proofErr w:type="spellEnd"/>
            <w:r w:rsidR="00AC34FF">
              <w:rPr>
                <w:sz w:val="22"/>
                <w:szCs w:val="22"/>
              </w:rPr>
              <w:t xml:space="preserve"> растений</w:t>
            </w:r>
            <w:r w:rsidR="00EE1C69" w:rsidRPr="00EE1C69">
              <w:rPr>
                <w:sz w:val="22"/>
                <w:szCs w:val="22"/>
              </w:rPr>
              <w:t xml:space="preserve"> и акклиматизация</w:t>
            </w:r>
            <w:r w:rsidR="00EE1C69">
              <w:rPr>
                <w:sz w:val="22"/>
                <w:szCs w:val="22"/>
              </w:rPr>
              <w:t>;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б) </w:t>
            </w:r>
            <w:proofErr w:type="spellStart"/>
            <w:r w:rsidR="00EE1C69" w:rsidRPr="00EE1C69">
              <w:rPr>
                <w:sz w:val="22"/>
                <w:szCs w:val="22"/>
              </w:rPr>
              <w:t>Многоцикл</w:t>
            </w:r>
            <w:r w:rsidR="00EE1C69">
              <w:rPr>
                <w:sz w:val="22"/>
                <w:szCs w:val="22"/>
              </w:rPr>
              <w:t>ическая</w:t>
            </w:r>
            <w:proofErr w:type="spellEnd"/>
            <w:r w:rsidR="00EE1C69" w:rsidRPr="00EE1C69">
              <w:rPr>
                <w:sz w:val="22"/>
                <w:szCs w:val="22"/>
              </w:rPr>
              <w:t xml:space="preserve"> </w:t>
            </w:r>
            <w:proofErr w:type="spellStart"/>
            <w:r w:rsidR="00EE1C69" w:rsidRPr="00EE1C69">
              <w:rPr>
                <w:sz w:val="22"/>
                <w:szCs w:val="22"/>
              </w:rPr>
              <w:t>гомоплазия</w:t>
            </w:r>
            <w:proofErr w:type="spellEnd"/>
            <w:r w:rsidR="00EE1C69">
              <w:rPr>
                <w:sz w:val="22"/>
                <w:szCs w:val="22"/>
              </w:rPr>
              <w:t>;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в) </w:t>
            </w:r>
            <w:proofErr w:type="spellStart"/>
            <w:r w:rsidR="00EE1C69" w:rsidRPr="00EE1C69">
              <w:rPr>
                <w:sz w:val="22"/>
                <w:szCs w:val="22"/>
              </w:rPr>
              <w:t>Биоллистическая</w:t>
            </w:r>
            <w:proofErr w:type="spellEnd"/>
            <w:r w:rsidR="00EE1C69" w:rsidRPr="00EE1C69">
              <w:rPr>
                <w:sz w:val="22"/>
                <w:szCs w:val="22"/>
              </w:rPr>
              <w:t xml:space="preserve"> трансформация</w:t>
            </w:r>
            <w:r w:rsidR="00EE1C69">
              <w:rPr>
                <w:sz w:val="22"/>
                <w:szCs w:val="22"/>
              </w:rPr>
              <w:t>;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г) </w:t>
            </w:r>
            <w:r w:rsidR="00EE1C69" w:rsidRPr="00EE1C69">
              <w:rPr>
                <w:sz w:val="22"/>
                <w:szCs w:val="22"/>
              </w:rPr>
              <w:t>Конструирование вектора</w:t>
            </w:r>
            <w:r w:rsidR="00EE1C69">
              <w:rPr>
                <w:sz w:val="22"/>
                <w:szCs w:val="22"/>
              </w:rPr>
              <w:t>;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 xml:space="preserve">д) </w:t>
            </w:r>
            <w:r w:rsidR="00EE1C69" w:rsidRPr="00EE1C69">
              <w:rPr>
                <w:sz w:val="22"/>
                <w:szCs w:val="22"/>
              </w:rPr>
              <w:t>Первичная селекция</w:t>
            </w:r>
            <w:r w:rsidR="00EE1C69">
              <w:rPr>
                <w:sz w:val="22"/>
                <w:szCs w:val="22"/>
              </w:rPr>
              <w:t>.</w:t>
            </w: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  <w:r w:rsidRPr="00DB15DE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B15DE" w:rsidRPr="00DB15DE" w:rsidTr="003D6789">
              <w:tc>
                <w:tcPr>
                  <w:tcW w:w="435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  <w:tc>
                <w:tcPr>
                  <w:tcW w:w="436" w:type="dxa"/>
                </w:tcPr>
                <w:p w:rsidR="00DB15DE" w:rsidRPr="00DB15DE" w:rsidRDefault="00DB15DE" w:rsidP="00DB15DE"/>
              </w:tc>
            </w:tr>
          </w:tbl>
          <w:p w:rsidR="00DB15DE" w:rsidRPr="00DB15DE" w:rsidRDefault="00DB15DE" w:rsidP="00DB15DE">
            <w:pPr>
              <w:rPr>
                <w:sz w:val="22"/>
                <w:szCs w:val="22"/>
              </w:rPr>
            </w:pPr>
          </w:p>
          <w:p w:rsidR="00DB15DE" w:rsidRPr="00DB15DE" w:rsidRDefault="00DB15DE" w:rsidP="00DB15DE">
            <w:pPr>
              <w:rPr>
                <w:sz w:val="22"/>
                <w:szCs w:val="22"/>
              </w:rPr>
            </w:pPr>
          </w:p>
          <w:p w:rsidR="00DB15DE" w:rsidRPr="00DB15DE" w:rsidRDefault="00DB15DE" w:rsidP="00DB15DE">
            <w:pPr>
              <w:rPr>
                <w:b/>
                <w:sz w:val="22"/>
                <w:szCs w:val="22"/>
              </w:rPr>
            </w:pPr>
            <w:r w:rsidRPr="00DB15DE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DB15DE" w:rsidRPr="00DF6BD2" w:rsidTr="003D6789">
              <w:tc>
                <w:tcPr>
                  <w:tcW w:w="435" w:type="dxa"/>
                </w:tcPr>
                <w:p w:rsidR="00DB15DE" w:rsidRPr="00DB15DE" w:rsidRDefault="00EE1C69" w:rsidP="00DB15DE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DB15DE" w:rsidRPr="00DB15DE" w:rsidRDefault="00EE1C69" w:rsidP="00DB15DE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DB15DE" w:rsidRPr="00DB15DE" w:rsidRDefault="00EE1C69" w:rsidP="00DB15DE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DB15DE" w:rsidRPr="00DB15DE" w:rsidRDefault="00EE1C69" w:rsidP="00DB15DE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DB15DE" w:rsidRPr="00DF6BD2" w:rsidRDefault="00AC34FF" w:rsidP="00DB15DE">
                  <w:r>
                    <w:t>а</w:t>
                  </w:r>
                </w:p>
              </w:tc>
            </w:tr>
          </w:tbl>
          <w:p w:rsidR="00131FA8" w:rsidRPr="00DF6BD2" w:rsidRDefault="00131FA8" w:rsidP="00131FA8">
            <w:pPr>
              <w:rPr>
                <w:b/>
              </w:rPr>
            </w:pPr>
          </w:p>
        </w:tc>
        <w:tc>
          <w:tcPr>
            <w:tcW w:w="2693" w:type="dxa"/>
          </w:tcPr>
          <w:p w:rsidR="00131FA8" w:rsidRPr="00DF6BD2" w:rsidRDefault="00131FA8" w:rsidP="00131FA8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15</w:t>
            </w:r>
          </w:p>
          <w:p w:rsidR="006D4661" w:rsidRPr="00AF7490" w:rsidRDefault="006D4661" w:rsidP="006D4661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Внимательно прочитайте вопрос и выберите все возможные варианты ответа, обоснуйте свой выбор:</w:t>
            </w:r>
          </w:p>
          <w:p w:rsidR="006D4661" w:rsidRPr="00AF7490" w:rsidRDefault="006D4661" w:rsidP="006D4661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Как</w:t>
            </w:r>
            <w:r w:rsidR="00E17FE9">
              <w:rPr>
                <w:sz w:val="22"/>
                <w:szCs w:val="22"/>
              </w:rPr>
              <w:t>ое</w:t>
            </w:r>
            <w:r w:rsidRPr="00AF7490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ниже</w:t>
            </w:r>
            <w:r w:rsidRPr="00AF7490">
              <w:rPr>
                <w:sz w:val="22"/>
                <w:szCs w:val="22"/>
              </w:rPr>
              <w:t xml:space="preserve">перечисленных </w:t>
            </w:r>
            <w:r w:rsidR="00E17FE9">
              <w:rPr>
                <w:sz w:val="22"/>
                <w:szCs w:val="22"/>
              </w:rPr>
              <w:t>веществ, подавляющих рост и развитие растений (гербициды), используется в качестве гормонов для микроклонального размножения и регенерации растений:</w:t>
            </w:r>
          </w:p>
          <w:p w:rsidR="006D4661" w:rsidRPr="00AF7490" w:rsidRDefault="006D4661" w:rsidP="006D4661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а)</w:t>
            </w:r>
            <w:r w:rsidR="008D4DFC">
              <w:rPr>
                <w:sz w:val="22"/>
                <w:szCs w:val="22"/>
              </w:rPr>
              <w:t xml:space="preserve"> Канамицин сульфат</w:t>
            </w:r>
            <w:r w:rsidRPr="00AF7490">
              <w:rPr>
                <w:sz w:val="22"/>
                <w:szCs w:val="22"/>
              </w:rPr>
              <w:t>;</w:t>
            </w:r>
          </w:p>
          <w:p w:rsidR="006D4661" w:rsidRPr="007D0D96" w:rsidRDefault="006D4661" w:rsidP="006D4661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б)</w:t>
            </w:r>
            <w:r w:rsidR="008D4DFC">
              <w:rPr>
                <w:sz w:val="22"/>
                <w:szCs w:val="22"/>
              </w:rPr>
              <w:t xml:space="preserve"> </w:t>
            </w:r>
            <w:proofErr w:type="spellStart"/>
            <w:r w:rsidR="008D4DFC">
              <w:rPr>
                <w:sz w:val="22"/>
                <w:szCs w:val="22"/>
              </w:rPr>
              <w:t>Глифосат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6D4661" w:rsidRPr="00AF7490" w:rsidRDefault="006D4661" w:rsidP="006D4661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в)</w:t>
            </w:r>
            <w:r w:rsidR="008D4DFC">
              <w:rPr>
                <w:sz w:val="22"/>
                <w:szCs w:val="22"/>
              </w:rPr>
              <w:t xml:space="preserve"> </w:t>
            </w:r>
            <w:proofErr w:type="spellStart"/>
            <w:r w:rsidR="008D4DFC" w:rsidRPr="008D4DFC">
              <w:rPr>
                <w:sz w:val="22"/>
                <w:szCs w:val="22"/>
              </w:rPr>
              <w:t>Глюфосинат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6D4661" w:rsidRPr="00AF7490" w:rsidRDefault="006D4661" w:rsidP="006D4661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г)</w:t>
            </w:r>
            <w:r w:rsidR="00AD1459">
              <w:rPr>
                <w:sz w:val="22"/>
                <w:szCs w:val="22"/>
              </w:rPr>
              <w:t xml:space="preserve"> </w:t>
            </w:r>
            <w:r w:rsidR="00AD1459" w:rsidRPr="00AD1459">
              <w:rPr>
                <w:sz w:val="22"/>
                <w:szCs w:val="22"/>
              </w:rPr>
              <w:t>2,4-дихлорфеноксиуксусная кислота</w:t>
            </w:r>
            <w:r w:rsidRPr="00AF7490">
              <w:rPr>
                <w:sz w:val="22"/>
                <w:szCs w:val="22"/>
              </w:rPr>
              <w:t>;</w:t>
            </w:r>
          </w:p>
          <w:p w:rsidR="006D4661" w:rsidRPr="0064150E" w:rsidRDefault="006D4661" w:rsidP="006D4661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 xml:space="preserve">д) </w:t>
            </w:r>
            <w:proofErr w:type="spellStart"/>
            <w:r w:rsidR="008D4DFC" w:rsidRPr="008D4DFC">
              <w:rPr>
                <w:sz w:val="22"/>
                <w:szCs w:val="22"/>
              </w:rPr>
              <w:t>Гигромицин</w:t>
            </w:r>
            <w:proofErr w:type="spellEnd"/>
            <w:r w:rsidR="008D4DFC">
              <w:rPr>
                <w:sz w:val="22"/>
                <w:szCs w:val="22"/>
              </w:rPr>
              <w:t>.</w:t>
            </w:r>
          </w:p>
          <w:p w:rsidR="006D4661" w:rsidRPr="00131FA8" w:rsidRDefault="006D4661" w:rsidP="006D4661">
            <w:pPr>
              <w:rPr>
                <w:sz w:val="19"/>
                <w:szCs w:val="19"/>
                <w:highlight w:val="yellow"/>
              </w:rPr>
            </w:pPr>
          </w:p>
          <w:p w:rsidR="006D4661" w:rsidRPr="00AF7490" w:rsidRDefault="006D4661" w:rsidP="006D4661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Ответ_______</w:t>
            </w:r>
          </w:p>
          <w:p w:rsidR="006D4661" w:rsidRPr="00AF7490" w:rsidRDefault="006D4661" w:rsidP="006D4661">
            <w:pPr>
              <w:rPr>
                <w:sz w:val="22"/>
                <w:szCs w:val="22"/>
              </w:rPr>
            </w:pPr>
            <w:r w:rsidRPr="00AF7490">
              <w:rPr>
                <w:sz w:val="22"/>
                <w:szCs w:val="22"/>
              </w:rPr>
              <w:t>Обоснование___________</w:t>
            </w:r>
          </w:p>
          <w:p w:rsidR="006D4661" w:rsidRPr="00131FA8" w:rsidRDefault="006D4661" w:rsidP="006D4661">
            <w:pPr>
              <w:rPr>
                <w:sz w:val="22"/>
                <w:szCs w:val="22"/>
                <w:highlight w:val="yellow"/>
              </w:rPr>
            </w:pPr>
          </w:p>
          <w:p w:rsidR="006D4661" w:rsidRPr="00AF7490" w:rsidRDefault="006D4661" w:rsidP="006D4661">
            <w:pPr>
              <w:rPr>
                <w:b/>
                <w:sz w:val="22"/>
                <w:szCs w:val="22"/>
              </w:rPr>
            </w:pPr>
            <w:r w:rsidRPr="00AF7490">
              <w:rPr>
                <w:b/>
                <w:sz w:val="22"/>
                <w:szCs w:val="22"/>
              </w:rPr>
              <w:t>Правильный ответ</w:t>
            </w:r>
          </w:p>
          <w:p w:rsidR="006D4661" w:rsidRPr="00AF7490" w:rsidRDefault="0039228D" w:rsidP="006D4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6D4661" w:rsidRPr="00AF7490">
              <w:rPr>
                <w:sz w:val="22"/>
                <w:szCs w:val="22"/>
              </w:rPr>
              <w:t>)</w:t>
            </w:r>
          </w:p>
          <w:p w:rsidR="006D4661" w:rsidRPr="0026038D" w:rsidRDefault="006D4661" w:rsidP="006D4661">
            <w:pPr>
              <w:rPr>
                <w:b/>
                <w:sz w:val="22"/>
                <w:szCs w:val="22"/>
              </w:rPr>
            </w:pPr>
            <w:r w:rsidRPr="0026038D">
              <w:rPr>
                <w:b/>
                <w:sz w:val="22"/>
                <w:szCs w:val="22"/>
              </w:rPr>
              <w:t>Обоснование</w:t>
            </w:r>
            <w:r w:rsidR="00D06132">
              <w:rPr>
                <w:b/>
                <w:sz w:val="22"/>
                <w:szCs w:val="22"/>
              </w:rPr>
              <w:t>:</w:t>
            </w:r>
          </w:p>
          <w:p w:rsidR="00131FA8" w:rsidRPr="00D06132" w:rsidRDefault="00D06132" w:rsidP="006D4661">
            <w:pPr>
              <w:rPr>
                <w:bCs/>
              </w:rPr>
            </w:pPr>
            <w:r w:rsidRPr="00D06132">
              <w:rPr>
                <w:bCs/>
              </w:rPr>
              <w:t>2,4-Д работает как</w:t>
            </w:r>
            <w:r>
              <w:rPr>
                <w:bCs/>
              </w:rPr>
              <w:t xml:space="preserve"> </w:t>
            </w:r>
            <w:r w:rsidRPr="00D06132">
              <w:rPr>
                <w:bCs/>
              </w:rPr>
              <w:t>синтетический ауксин, имитируя природный гормон роста растений (индолилуксусную кислоту, IAA).</w:t>
            </w:r>
          </w:p>
          <w:p w:rsidR="00D06132" w:rsidRPr="00026F43" w:rsidRDefault="00D06132" w:rsidP="006D4661">
            <w:pPr>
              <w:rPr>
                <w:bCs/>
              </w:rPr>
            </w:pPr>
            <w:r w:rsidRPr="00D06132">
              <w:rPr>
                <w:bCs/>
              </w:rPr>
              <w:t xml:space="preserve">Хлор в позициях 2,4 усиливает </w:t>
            </w:r>
            <w:proofErr w:type="spellStart"/>
            <w:r w:rsidRPr="00D06132">
              <w:rPr>
                <w:bCs/>
              </w:rPr>
              <w:t>липофильность</w:t>
            </w:r>
            <w:proofErr w:type="spellEnd"/>
            <w:r w:rsidRPr="00D06132">
              <w:rPr>
                <w:bCs/>
              </w:rPr>
              <w:t xml:space="preserve"> и стабильность по сравнению с IAA, повышая связывание с </w:t>
            </w:r>
            <w:proofErr w:type="spellStart"/>
            <w:r w:rsidRPr="00D06132">
              <w:rPr>
                <w:bCs/>
              </w:rPr>
              <w:t>ауксиновыми</w:t>
            </w:r>
            <w:proofErr w:type="spellEnd"/>
            <w:r w:rsidRPr="00D06132">
              <w:rPr>
                <w:bCs/>
              </w:rPr>
              <w:t xml:space="preserve"> рецепторами</w:t>
            </w:r>
            <w:r>
              <w:rPr>
                <w:bCs/>
              </w:rPr>
              <w:t xml:space="preserve"> </w:t>
            </w:r>
            <w:r w:rsidRPr="00D06132">
              <w:rPr>
                <w:bCs/>
              </w:rPr>
              <w:t>TIR1/AFB</w:t>
            </w:r>
            <w:r>
              <w:rPr>
                <w:bCs/>
              </w:rPr>
              <w:t xml:space="preserve"> </w:t>
            </w:r>
            <w:r w:rsidRPr="00D06132">
              <w:rPr>
                <w:bCs/>
              </w:rPr>
              <w:t>(F-</w:t>
            </w:r>
            <w:proofErr w:type="spellStart"/>
            <w:r w:rsidRPr="00D06132">
              <w:rPr>
                <w:bCs/>
              </w:rPr>
              <w:t>box</w:t>
            </w:r>
            <w:proofErr w:type="spellEnd"/>
            <w:r w:rsidRPr="00D06132">
              <w:rPr>
                <w:bCs/>
              </w:rPr>
              <w:t xml:space="preserve"> белки).</w:t>
            </w:r>
            <w:r>
              <w:rPr>
                <w:bCs/>
              </w:rPr>
              <w:t xml:space="preserve"> </w:t>
            </w:r>
            <w:r w:rsidRPr="00D06132">
              <w:rPr>
                <w:bCs/>
              </w:rPr>
              <w:lastRenderedPageBreak/>
              <w:t>Малые дозы</w:t>
            </w:r>
            <w:r>
              <w:rPr>
                <w:bCs/>
              </w:rPr>
              <w:t xml:space="preserve"> </w:t>
            </w:r>
            <w:r w:rsidRPr="00D06132">
              <w:rPr>
                <w:bCs/>
              </w:rPr>
              <w:t>(0.01–0.1 мг/л) стимулируют корнеобразование в</w:t>
            </w:r>
            <w:r>
              <w:rPr>
                <w:bCs/>
              </w:rPr>
              <w:t xml:space="preserve"> </w:t>
            </w:r>
            <w:r w:rsidRPr="00D06132">
              <w:rPr>
                <w:bCs/>
                <w:i/>
                <w:iCs/>
                <w:lang w:val="en-US"/>
              </w:rPr>
              <w:t>in</w:t>
            </w:r>
            <w:r w:rsidRPr="00D06132">
              <w:rPr>
                <w:bCs/>
                <w:i/>
                <w:iCs/>
              </w:rPr>
              <w:t xml:space="preserve"> </w:t>
            </w:r>
            <w:r w:rsidRPr="00D06132">
              <w:rPr>
                <w:bCs/>
                <w:i/>
                <w:iCs/>
                <w:lang w:val="en-US"/>
              </w:rPr>
              <w:t>vitro</w:t>
            </w:r>
            <w:r w:rsidRPr="00D06132">
              <w:rPr>
                <w:bCs/>
              </w:rPr>
              <w:t xml:space="preserve"> культуре</w:t>
            </w:r>
            <w:r>
              <w:rPr>
                <w:bCs/>
              </w:rPr>
              <w:t>,</w:t>
            </w:r>
            <w:r w:rsidRPr="00D06132">
              <w:rPr>
                <w:bCs/>
              </w:rPr>
              <w:t xml:space="preserve"> </w:t>
            </w:r>
            <w:r>
              <w:rPr>
                <w:bCs/>
              </w:rPr>
              <w:t>а</w:t>
            </w:r>
            <w:r w:rsidRPr="00D06132">
              <w:rPr>
                <w:bCs/>
              </w:rPr>
              <w:t xml:space="preserve"> высокие (1</w:t>
            </w:r>
            <w:r w:rsidR="001B072F">
              <w:rPr>
                <w:bCs/>
              </w:rPr>
              <w:t xml:space="preserve"> </w:t>
            </w:r>
            <w:r>
              <w:rPr>
                <w:bCs/>
              </w:rPr>
              <w:t>и более</w:t>
            </w:r>
            <w:r w:rsidRPr="00D06132">
              <w:rPr>
                <w:bCs/>
              </w:rPr>
              <w:t xml:space="preserve"> кг/га) — гербицидный эффект.</w:t>
            </w:r>
          </w:p>
        </w:tc>
        <w:tc>
          <w:tcPr>
            <w:tcW w:w="2976" w:type="dxa"/>
          </w:tcPr>
          <w:p w:rsidR="00131FA8" w:rsidRPr="00DF6BD2" w:rsidRDefault="00131FA8" w:rsidP="003D6789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27A71">
              <w:rPr>
                <w:b/>
                <w:sz w:val="22"/>
                <w:szCs w:val="22"/>
              </w:rPr>
              <w:t>16</w:t>
            </w:r>
          </w:p>
          <w:p w:rsidR="00A84A88" w:rsidRPr="00A84A88" w:rsidRDefault="00A84A88" w:rsidP="00A84A88">
            <w:pPr>
              <w:rPr>
                <w:bCs/>
              </w:rPr>
            </w:pPr>
            <w:r w:rsidRPr="00A84A88">
              <w:rPr>
                <w:bCs/>
              </w:rPr>
              <w:t xml:space="preserve">Опишите основные принципы подходов по созданию рекомбинантных </w:t>
            </w:r>
            <w:proofErr w:type="spellStart"/>
            <w:r w:rsidRPr="00A84A88">
              <w:rPr>
                <w:bCs/>
              </w:rPr>
              <w:t>плазмидных</w:t>
            </w:r>
            <w:proofErr w:type="spellEnd"/>
            <w:r w:rsidRPr="00A84A88">
              <w:rPr>
                <w:bCs/>
              </w:rPr>
              <w:t xml:space="preserve"> векторов с использованием технологии ТА-клонирования </w:t>
            </w:r>
          </w:p>
          <w:p w:rsidR="00A84A88" w:rsidRDefault="00A84A88" w:rsidP="00A84A88">
            <w:pPr>
              <w:rPr>
                <w:b/>
                <w:sz w:val="22"/>
                <w:szCs w:val="22"/>
              </w:rPr>
            </w:pPr>
            <w:r w:rsidRPr="00DF6BD2">
              <w:rPr>
                <w:b/>
                <w:sz w:val="22"/>
                <w:szCs w:val="22"/>
              </w:rPr>
              <w:t>Эталонный ответ</w:t>
            </w:r>
            <w:r>
              <w:rPr>
                <w:b/>
                <w:sz w:val="22"/>
                <w:szCs w:val="22"/>
              </w:rPr>
              <w:t>:</w:t>
            </w:r>
          </w:p>
          <w:p w:rsidR="00A84A88" w:rsidRPr="00A84A88" w:rsidRDefault="00A84A88" w:rsidP="00A84A88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A84A88">
              <w:rPr>
                <w:bCs/>
              </w:rPr>
              <w:t xml:space="preserve">одход основывается на способности </w:t>
            </w:r>
            <w:proofErr w:type="spellStart"/>
            <w:r w:rsidRPr="00A84A88">
              <w:rPr>
                <w:bCs/>
              </w:rPr>
              <w:t>ампликонов</w:t>
            </w:r>
            <w:proofErr w:type="spellEnd"/>
            <w:r w:rsidRPr="00A84A88">
              <w:rPr>
                <w:bCs/>
              </w:rPr>
              <w:t xml:space="preserve"> (обычно полученных методом ПЦР) с выступающими </w:t>
            </w:r>
            <w:proofErr w:type="spellStart"/>
            <w:r w:rsidRPr="00A84A88">
              <w:rPr>
                <w:bCs/>
              </w:rPr>
              <w:t>однонуклеотидными</w:t>
            </w:r>
            <w:proofErr w:type="spellEnd"/>
            <w:r w:rsidRPr="00A84A88">
              <w:rPr>
                <w:bCs/>
              </w:rPr>
              <w:t xml:space="preserve"> 3'-концами, представленны</w:t>
            </w:r>
            <w:r>
              <w:rPr>
                <w:bCs/>
              </w:rPr>
              <w:t>х</w:t>
            </w:r>
            <w:r w:rsidRPr="00A84A88">
              <w:rPr>
                <w:bCs/>
              </w:rPr>
              <w:t xml:space="preserve"> </w:t>
            </w:r>
            <w:proofErr w:type="spellStart"/>
            <w:r w:rsidRPr="00A84A88">
              <w:rPr>
                <w:bCs/>
              </w:rPr>
              <w:t>дезоксиаденозином</w:t>
            </w:r>
            <w:proofErr w:type="spellEnd"/>
            <w:r w:rsidRPr="00A84A88">
              <w:rPr>
                <w:bCs/>
              </w:rPr>
              <w:t xml:space="preserve"> (А), </w:t>
            </w:r>
            <w:proofErr w:type="spellStart"/>
            <w:r w:rsidRPr="00A84A88">
              <w:rPr>
                <w:bCs/>
              </w:rPr>
              <w:t>гибридизоваться</w:t>
            </w:r>
            <w:proofErr w:type="spellEnd"/>
            <w:r w:rsidRPr="00A84A88">
              <w:rPr>
                <w:bCs/>
              </w:rPr>
              <w:t xml:space="preserve"> с вектором с выступающими однонуклеотидными 3'-концами, представленны</w:t>
            </w:r>
            <w:r>
              <w:rPr>
                <w:bCs/>
              </w:rPr>
              <w:t>х</w:t>
            </w:r>
            <w:r w:rsidRPr="00A84A88">
              <w:rPr>
                <w:bCs/>
              </w:rPr>
              <w:t xml:space="preserve"> (</w:t>
            </w:r>
            <w:proofErr w:type="spellStart"/>
            <w:r w:rsidRPr="00A84A88">
              <w:rPr>
                <w:bCs/>
              </w:rPr>
              <w:t>ди</w:t>
            </w:r>
            <w:proofErr w:type="spellEnd"/>
            <w:r w:rsidRPr="00A84A88">
              <w:rPr>
                <w:bCs/>
              </w:rPr>
              <w:t>)</w:t>
            </w:r>
            <w:proofErr w:type="spellStart"/>
            <w:r w:rsidRPr="00A84A88">
              <w:rPr>
                <w:bCs/>
              </w:rPr>
              <w:t>дезокситимидином</w:t>
            </w:r>
            <w:proofErr w:type="spellEnd"/>
            <w:r w:rsidRPr="00A84A88">
              <w:rPr>
                <w:bCs/>
              </w:rPr>
              <w:t xml:space="preserve"> (Т) без этапа </w:t>
            </w:r>
            <w:proofErr w:type="spellStart"/>
            <w:r w:rsidRPr="00A84A88">
              <w:rPr>
                <w:bCs/>
              </w:rPr>
              <w:t>рестрикционных</w:t>
            </w:r>
            <w:proofErr w:type="spellEnd"/>
            <w:r w:rsidRPr="00A84A88">
              <w:rPr>
                <w:bCs/>
              </w:rPr>
              <w:t xml:space="preserve"> разрезов. Основные этапы технологии включают: получение продукта ПЦР (</w:t>
            </w:r>
            <w:proofErr w:type="spellStart"/>
            <w:r w:rsidRPr="00A84A88">
              <w:rPr>
                <w:bCs/>
              </w:rPr>
              <w:t>полимеразнои</w:t>
            </w:r>
            <w:proofErr w:type="spellEnd"/>
            <w:r w:rsidRPr="00A84A88">
              <w:rPr>
                <w:bCs/>
              </w:rPr>
              <w:t xml:space="preserve">̆ </w:t>
            </w:r>
            <w:proofErr w:type="spellStart"/>
            <w:r w:rsidRPr="00A84A88">
              <w:rPr>
                <w:bCs/>
              </w:rPr>
              <w:t>цепнои</w:t>
            </w:r>
            <w:proofErr w:type="spellEnd"/>
            <w:r w:rsidRPr="00A84A88">
              <w:rPr>
                <w:bCs/>
              </w:rPr>
              <w:t xml:space="preserve">̆ реакции) с одиночными 3’- </w:t>
            </w:r>
            <w:proofErr w:type="spellStart"/>
            <w:r w:rsidRPr="00A84A88">
              <w:rPr>
                <w:bCs/>
              </w:rPr>
              <w:t>дезоксиаденозиновыми</w:t>
            </w:r>
            <w:proofErr w:type="spellEnd"/>
            <w:r w:rsidRPr="00A84A88">
              <w:rPr>
                <w:bCs/>
              </w:rPr>
              <w:t xml:space="preserve"> выступами (обычно с использованием </w:t>
            </w:r>
            <w:proofErr w:type="spellStart"/>
            <w:r w:rsidRPr="00A84A88">
              <w:rPr>
                <w:bCs/>
              </w:rPr>
              <w:t>Taq</w:t>
            </w:r>
            <w:proofErr w:type="spellEnd"/>
            <w:r w:rsidRPr="00A84A88">
              <w:rPr>
                <w:bCs/>
              </w:rPr>
              <w:t xml:space="preserve"> ДНК-полимеразы), подготовку </w:t>
            </w:r>
            <w:proofErr w:type="spellStart"/>
            <w:r w:rsidRPr="00A84A88">
              <w:rPr>
                <w:bCs/>
              </w:rPr>
              <w:t>плазмидного</w:t>
            </w:r>
            <w:proofErr w:type="spellEnd"/>
            <w:r w:rsidRPr="00A84A88">
              <w:rPr>
                <w:bCs/>
              </w:rPr>
              <w:t xml:space="preserve"> вектора, </w:t>
            </w:r>
            <w:proofErr w:type="spellStart"/>
            <w:r w:rsidRPr="00A84A88">
              <w:rPr>
                <w:bCs/>
              </w:rPr>
              <w:t>лигирование</w:t>
            </w:r>
            <w:proofErr w:type="spellEnd"/>
            <w:r w:rsidRPr="00A84A88">
              <w:rPr>
                <w:bCs/>
              </w:rPr>
              <w:t xml:space="preserve"> </w:t>
            </w:r>
            <w:proofErr w:type="spellStart"/>
            <w:r w:rsidRPr="00A84A88">
              <w:rPr>
                <w:bCs/>
              </w:rPr>
              <w:t>ампликонов</w:t>
            </w:r>
            <w:proofErr w:type="spellEnd"/>
            <w:r w:rsidRPr="00A84A88">
              <w:rPr>
                <w:bCs/>
              </w:rPr>
              <w:t xml:space="preserve"> и вектора с помощью ДНК- лигазы, трансформацию компетентных бактериальных клеток (например, </w:t>
            </w:r>
            <w:proofErr w:type="spellStart"/>
            <w:r w:rsidRPr="00A84A88">
              <w:rPr>
                <w:bCs/>
                <w:i/>
                <w:iCs/>
              </w:rPr>
              <w:t>Escherichia</w:t>
            </w:r>
            <w:proofErr w:type="spellEnd"/>
            <w:r w:rsidRPr="00A84A88">
              <w:rPr>
                <w:bCs/>
                <w:i/>
                <w:iCs/>
              </w:rPr>
              <w:t xml:space="preserve"> </w:t>
            </w:r>
            <w:proofErr w:type="spellStart"/>
            <w:r w:rsidRPr="00A84A88">
              <w:rPr>
                <w:bCs/>
                <w:i/>
                <w:iCs/>
              </w:rPr>
              <w:t>coli</w:t>
            </w:r>
            <w:proofErr w:type="spellEnd"/>
            <w:r w:rsidRPr="00A84A88">
              <w:rPr>
                <w:bCs/>
              </w:rPr>
              <w:t>), отбор бактериальных клонов с рекомбинантными плазмидами.</w:t>
            </w:r>
          </w:p>
          <w:p w:rsidR="00131FA8" w:rsidRPr="00C6131B" w:rsidRDefault="00131FA8" w:rsidP="00131FA8">
            <w:pPr>
              <w:rPr>
                <w:bCs/>
                <w:sz w:val="22"/>
                <w:szCs w:val="22"/>
              </w:rPr>
            </w:pPr>
          </w:p>
        </w:tc>
      </w:tr>
    </w:tbl>
    <w:p w:rsidR="00131FA8" w:rsidRPr="004E1095" w:rsidRDefault="00131FA8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8C" w:rsidRPr="004E1095" w:rsidRDefault="0028628C">
      <w:pPr>
        <w:rPr>
          <w:rFonts w:ascii="Times New Roman" w:hAnsi="Times New Roman" w:cs="Times New Roman"/>
          <w:b/>
          <w:sz w:val="24"/>
          <w:szCs w:val="24"/>
        </w:rPr>
      </w:pPr>
    </w:p>
    <w:p w:rsidR="0028628C" w:rsidRPr="004E1095" w:rsidRDefault="0028628C">
      <w:pPr>
        <w:rPr>
          <w:rFonts w:ascii="Times New Roman" w:hAnsi="Times New Roman" w:cs="Times New Roman"/>
          <w:b/>
          <w:sz w:val="24"/>
          <w:szCs w:val="24"/>
        </w:rPr>
        <w:sectPr w:rsidR="0028628C" w:rsidRPr="004E1095" w:rsidSect="0028628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37B57" w:rsidRPr="00D934DA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:rsidR="00837B57" w:rsidRPr="00D934DA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285" w:type="dxa"/>
        <w:tblInd w:w="279" w:type="dxa"/>
        <w:tblLook w:val="04A0" w:firstRow="1" w:lastRow="0" w:firstColumn="1" w:lastColumn="0" w:noHBand="0" w:noVBand="1"/>
      </w:tblPr>
      <w:tblGrid>
        <w:gridCol w:w="675"/>
        <w:gridCol w:w="3010"/>
        <w:gridCol w:w="3402"/>
        <w:gridCol w:w="3198"/>
      </w:tblGrid>
      <w:tr w:rsidR="00837B57" w:rsidRPr="00D934DA" w:rsidTr="000970F9">
        <w:tc>
          <w:tcPr>
            <w:tcW w:w="675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0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19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:rsidR="00837B57" w:rsidRPr="00A56D28" w:rsidRDefault="00837B57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</w:rPr>
      </w:pPr>
    </w:p>
    <w:p w:rsidR="00A56D28" w:rsidRPr="00A56D28" w:rsidRDefault="00A56D28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</w:rPr>
      </w:pPr>
    </w:p>
    <w:tbl>
      <w:tblPr>
        <w:tblStyle w:val="a4"/>
        <w:tblW w:w="10348" w:type="dxa"/>
        <w:tblInd w:w="279" w:type="dxa"/>
        <w:tblLook w:val="04A0" w:firstRow="1" w:lastRow="0" w:firstColumn="1" w:lastColumn="0" w:noHBand="0" w:noVBand="1"/>
      </w:tblPr>
      <w:tblGrid>
        <w:gridCol w:w="3119"/>
        <w:gridCol w:w="2192"/>
        <w:gridCol w:w="1749"/>
        <w:gridCol w:w="3288"/>
      </w:tblGrid>
      <w:tr w:rsidR="00837B57" w:rsidRPr="00D934DA" w:rsidTr="000970F9">
        <w:trPr>
          <w:trHeight w:val="201"/>
        </w:trPr>
        <w:tc>
          <w:tcPr>
            <w:tcW w:w="3119" w:type="dxa"/>
            <w:vMerge w:val="restart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5037" w:type="dxa"/>
            <w:gridSpan w:val="2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837B57" w:rsidRPr="00D934DA" w:rsidTr="000970F9">
        <w:trPr>
          <w:trHeight w:val="125"/>
        </w:trPr>
        <w:tc>
          <w:tcPr>
            <w:tcW w:w="3119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E27E0A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</w:t>
            </w:r>
            <w:r w:rsidR="00837B57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 - 100 %</w:t>
            </w:r>
          </w:p>
        </w:tc>
        <w:tc>
          <w:tcPr>
            <w:tcW w:w="2192" w:type="dxa"/>
            <w:vMerge w:val="restart"/>
          </w:tcPr>
          <w:p w:rsidR="004E1095" w:rsidRDefault="00837B57" w:rsidP="004E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ПК-1</w:t>
            </w:r>
          </w:p>
          <w:p w:rsidR="004E1095" w:rsidRPr="004E1095" w:rsidRDefault="004E1095" w:rsidP="004E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ПК-2</w:t>
            </w: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71 % - </w:t>
            </w:r>
            <w:r w:rsidR="00E27E0A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85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51 % - 70 %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7F0F97" w:rsidRPr="00D934DA" w:rsidRDefault="007F0F97" w:rsidP="00A56D28">
      <w:pPr>
        <w:tabs>
          <w:tab w:val="num" w:pos="5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73A12" w:rsidRDefault="00173A12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02" w:rsidRDefault="00382702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Разработчик:</w:t>
      </w:r>
    </w:p>
    <w:p w:rsidR="00382702" w:rsidRDefault="00382702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02" w:rsidRDefault="00382702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  доцент  Павличенко В.В.</w:t>
      </w:r>
    </w:p>
    <w:p w:rsidR="00382702" w:rsidRPr="00D934DA" w:rsidRDefault="00382702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D9F" w:rsidRDefault="00E00D9F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D28" w:rsidRPr="00D934DA" w:rsidRDefault="00A56D28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D9F" w:rsidRPr="00D934DA" w:rsidRDefault="00E00D9F" w:rsidP="00A56D28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00D9F" w:rsidRPr="00D934DA" w:rsidSect="0028628C">
      <w:type w:val="evenPage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7299D"/>
    <w:multiLevelType w:val="hybridMultilevel"/>
    <w:tmpl w:val="728C0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4916C5"/>
    <w:multiLevelType w:val="multilevel"/>
    <w:tmpl w:val="5288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7671DB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920C7"/>
    <w:multiLevelType w:val="hybridMultilevel"/>
    <w:tmpl w:val="568E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F484D1B"/>
    <w:multiLevelType w:val="hybridMultilevel"/>
    <w:tmpl w:val="8CB6C6C2"/>
    <w:lvl w:ilvl="0" w:tplc="7CA68CC2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21533427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D0613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7981443"/>
    <w:multiLevelType w:val="hybridMultilevel"/>
    <w:tmpl w:val="2434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E55EB"/>
    <w:multiLevelType w:val="hybridMultilevel"/>
    <w:tmpl w:val="A7AC2334"/>
    <w:lvl w:ilvl="0" w:tplc="7C00841E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  <w:b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41280"/>
    <w:multiLevelType w:val="multilevel"/>
    <w:tmpl w:val="EDAE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D0A5D9B"/>
    <w:multiLevelType w:val="hybridMultilevel"/>
    <w:tmpl w:val="D67C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1D22BA6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DC1D79"/>
    <w:multiLevelType w:val="multilevel"/>
    <w:tmpl w:val="4BBA8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03630"/>
    <w:multiLevelType w:val="multilevel"/>
    <w:tmpl w:val="2E36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6F355DC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1C7965"/>
    <w:multiLevelType w:val="multilevel"/>
    <w:tmpl w:val="CA8E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72629D"/>
    <w:multiLevelType w:val="hybridMultilevel"/>
    <w:tmpl w:val="D3F886E4"/>
    <w:lvl w:ilvl="0" w:tplc="25C0B5A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DF2153"/>
    <w:multiLevelType w:val="multilevel"/>
    <w:tmpl w:val="399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51E5564"/>
    <w:multiLevelType w:val="hybridMultilevel"/>
    <w:tmpl w:val="C0FE6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92CDE"/>
    <w:multiLevelType w:val="multilevel"/>
    <w:tmpl w:val="14D2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E9570FA"/>
    <w:multiLevelType w:val="hybridMultilevel"/>
    <w:tmpl w:val="D67C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"/>
  </w:num>
  <w:num w:numId="3">
    <w:abstractNumId w:val="2"/>
  </w:num>
  <w:num w:numId="4">
    <w:abstractNumId w:val="17"/>
  </w:num>
  <w:num w:numId="5">
    <w:abstractNumId w:val="39"/>
  </w:num>
  <w:num w:numId="6">
    <w:abstractNumId w:val="6"/>
  </w:num>
  <w:num w:numId="7">
    <w:abstractNumId w:val="13"/>
  </w:num>
  <w:num w:numId="8">
    <w:abstractNumId w:val="29"/>
  </w:num>
  <w:num w:numId="9">
    <w:abstractNumId w:val="28"/>
  </w:num>
  <w:num w:numId="10">
    <w:abstractNumId w:val="22"/>
  </w:num>
  <w:num w:numId="11">
    <w:abstractNumId w:val="20"/>
  </w:num>
  <w:num w:numId="12">
    <w:abstractNumId w:val="4"/>
  </w:num>
  <w:num w:numId="13">
    <w:abstractNumId w:val="0"/>
  </w:num>
  <w:num w:numId="14">
    <w:abstractNumId w:val="8"/>
  </w:num>
  <w:num w:numId="15">
    <w:abstractNumId w:val="19"/>
  </w:num>
  <w:num w:numId="16">
    <w:abstractNumId w:val="12"/>
  </w:num>
  <w:num w:numId="17">
    <w:abstractNumId w:val="18"/>
  </w:num>
  <w:num w:numId="18">
    <w:abstractNumId w:val="25"/>
  </w:num>
  <w:num w:numId="19">
    <w:abstractNumId w:val="7"/>
  </w:num>
  <w:num w:numId="20">
    <w:abstractNumId w:val="40"/>
  </w:num>
  <w:num w:numId="21">
    <w:abstractNumId w:val="1"/>
  </w:num>
  <w:num w:numId="22">
    <w:abstractNumId w:val="31"/>
  </w:num>
  <w:num w:numId="23">
    <w:abstractNumId w:val="21"/>
  </w:num>
  <w:num w:numId="24">
    <w:abstractNumId w:val="24"/>
  </w:num>
  <w:num w:numId="25">
    <w:abstractNumId w:val="37"/>
  </w:num>
  <w:num w:numId="26">
    <w:abstractNumId w:val="5"/>
  </w:num>
  <w:num w:numId="27">
    <w:abstractNumId w:val="38"/>
  </w:num>
  <w:num w:numId="28">
    <w:abstractNumId w:val="14"/>
  </w:num>
  <w:num w:numId="29">
    <w:abstractNumId w:val="30"/>
  </w:num>
  <w:num w:numId="30">
    <w:abstractNumId w:val="15"/>
  </w:num>
  <w:num w:numId="31">
    <w:abstractNumId w:val="10"/>
  </w:num>
  <w:num w:numId="32">
    <w:abstractNumId w:val="34"/>
  </w:num>
  <w:num w:numId="33">
    <w:abstractNumId w:val="43"/>
  </w:num>
  <w:num w:numId="34">
    <w:abstractNumId w:val="16"/>
  </w:num>
  <w:num w:numId="35">
    <w:abstractNumId w:val="32"/>
  </w:num>
  <w:num w:numId="36">
    <w:abstractNumId w:val="27"/>
  </w:num>
  <w:num w:numId="37">
    <w:abstractNumId w:val="23"/>
  </w:num>
  <w:num w:numId="38">
    <w:abstractNumId w:val="11"/>
  </w:num>
  <w:num w:numId="39">
    <w:abstractNumId w:val="41"/>
  </w:num>
  <w:num w:numId="40">
    <w:abstractNumId w:val="9"/>
  </w:num>
  <w:num w:numId="41">
    <w:abstractNumId w:val="42"/>
  </w:num>
  <w:num w:numId="42">
    <w:abstractNumId w:val="36"/>
  </w:num>
  <w:num w:numId="43">
    <w:abstractNumId w:val="2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766B"/>
    <w:rsid w:val="000178C1"/>
    <w:rsid w:val="000212F6"/>
    <w:rsid w:val="00022B22"/>
    <w:rsid w:val="00023DFF"/>
    <w:rsid w:val="00026F43"/>
    <w:rsid w:val="000317E1"/>
    <w:rsid w:val="00032637"/>
    <w:rsid w:val="00035AF4"/>
    <w:rsid w:val="000366E8"/>
    <w:rsid w:val="00036C3B"/>
    <w:rsid w:val="00041A1C"/>
    <w:rsid w:val="00041B64"/>
    <w:rsid w:val="0004398A"/>
    <w:rsid w:val="00047C56"/>
    <w:rsid w:val="00053790"/>
    <w:rsid w:val="000559BB"/>
    <w:rsid w:val="00062E5C"/>
    <w:rsid w:val="0006301F"/>
    <w:rsid w:val="00063B81"/>
    <w:rsid w:val="0007043B"/>
    <w:rsid w:val="00077AD9"/>
    <w:rsid w:val="000806CF"/>
    <w:rsid w:val="0008174A"/>
    <w:rsid w:val="000847D1"/>
    <w:rsid w:val="00095B48"/>
    <w:rsid w:val="00095C3F"/>
    <w:rsid w:val="00095E6A"/>
    <w:rsid w:val="000970F9"/>
    <w:rsid w:val="000A013B"/>
    <w:rsid w:val="000B0292"/>
    <w:rsid w:val="000C00E6"/>
    <w:rsid w:val="000C02C0"/>
    <w:rsid w:val="000C31D0"/>
    <w:rsid w:val="000D380B"/>
    <w:rsid w:val="000D40E0"/>
    <w:rsid w:val="000E67E1"/>
    <w:rsid w:val="000F7B98"/>
    <w:rsid w:val="00104FD4"/>
    <w:rsid w:val="00106FC5"/>
    <w:rsid w:val="00107017"/>
    <w:rsid w:val="00110E64"/>
    <w:rsid w:val="0011151B"/>
    <w:rsid w:val="001146CB"/>
    <w:rsid w:val="0011475D"/>
    <w:rsid w:val="0011625D"/>
    <w:rsid w:val="00121459"/>
    <w:rsid w:val="00124048"/>
    <w:rsid w:val="00124184"/>
    <w:rsid w:val="00131FA8"/>
    <w:rsid w:val="00132577"/>
    <w:rsid w:val="0013320F"/>
    <w:rsid w:val="00146528"/>
    <w:rsid w:val="0016670D"/>
    <w:rsid w:val="00173300"/>
    <w:rsid w:val="001735CE"/>
    <w:rsid w:val="00173A12"/>
    <w:rsid w:val="00174EBE"/>
    <w:rsid w:val="0017699E"/>
    <w:rsid w:val="00177562"/>
    <w:rsid w:val="001808D0"/>
    <w:rsid w:val="0019001F"/>
    <w:rsid w:val="001979DD"/>
    <w:rsid w:val="001A5A80"/>
    <w:rsid w:val="001B072F"/>
    <w:rsid w:val="001B2EB9"/>
    <w:rsid w:val="001C61E8"/>
    <w:rsid w:val="001D1B68"/>
    <w:rsid w:val="001D447E"/>
    <w:rsid w:val="001D4A19"/>
    <w:rsid w:val="001D7576"/>
    <w:rsid w:val="001E6D09"/>
    <w:rsid w:val="001E7F68"/>
    <w:rsid w:val="002000DA"/>
    <w:rsid w:val="00203CF0"/>
    <w:rsid w:val="00207BAD"/>
    <w:rsid w:val="00211AC5"/>
    <w:rsid w:val="00214714"/>
    <w:rsid w:val="00217332"/>
    <w:rsid w:val="00220704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807"/>
    <w:rsid w:val="002600FF"/>
    <w:rsid w:val="0026038D"/>
    <w:rsid w:val="00267A58"/>
    <w:rsid w:val="00271DB1"/>
    <w:rsid w:val="002734DF"/>
    <w:rsid w:val="00276473"/>
    <w:rsid w:val="00280B61"/>
    <w:rsid w:val="002822BF"/>
    <w:rsid w:val="00282445"/>
    <w:rsid w:val="00283C6D"/>
    <w:rsid w:val="0028628C"/>
    <w:rsid w:val="002A4CDB"/>
    <w:rsid w:val="002B0DB9"/>
    <w:rsid w:val="002B48B6"/>
    <w:rsid w:val="002C73A7"/>
    <w:rsid w:val="002D5BB7"/>
    <w:rsid w:val="002E14F7"/>
    <w:rsid w:val="002E4730"/>
    <w:rsid w:val="002E5B1F"/>
    <w:rsid w:val="002E67AC"/>
    <w:rsid w:val="002F0B4C"/>
    <w:rsid w:val="002F2C13"/>
    <w:rsid w:val="002F4777"/>
    <w:rsid w:val="002F600A"/>
    <w:rsid w:val="002F7A7C"/>
    <w:rsid w:val="00301217"/>
    <w:rsid w:val="003040D4"/>
    <w:rsid w:val="00304FDF"/>
    <w:rsid w:val="00307F99"/>
    <w:rsid w:val="0031009C"/>
    <w:rsid w:val="003109B6"/>
    <w:rsid w:val="00314D89"/>
    <w:rsid w:val="0033150E"/>
    <w:rsid w:val="00340931"/>
    <w:rsid w:val="003536BE"/>
    <w:rsid w:val="00353CED"/>
    <w:rsid w:val="003560C3"/>
    <w:rsid w:val="00365C78"/>
    <w:rsid w:val="00380E6D"/>
    <w:rsid w:val="00381E3A"/>
    <w:rsid w:val="00382702"/>
    <w:rsid w:val="00391A05"/>
    <w:rsid w:val="0039228D"/>
    <w:rsid w:val="003933F0"/>
    <w:rsid w:val="003A07D8"/>
    <w:rsid w:val="003A7A37"/>
    <w:rsid w:val="003C4EE1"/>
    <w:rsid w:val="003C6253"/>
    <w:rsid w:val="003D068C"/>
    <w:rsid w:val="003D1296"/>
    <w:rsid w:val="003D73EC"/>
    <w:rsid w:val="003E3BD8"/>
    <w:rsid w:val="003E4619"/>
    <w:rsid w:val="003F0314"/>
    <w:rsid w:val="003F1ADD"/>
    <w:rsid w:val="003F2289"/>
    <w:rsid w:val="003F25F7"/>
    <w:rsid w:val="003F7F45"/>
    <w:rsid w:val="004022A6"/>
    <w:rsid w:val="00404ABA"/>
    <w:rsid w:val="004070EF"/>
    <w:rsid w:val="004115DD"/>
    <w:rsid w:val="004359FE"/>
    <w:rsid w:val="00442490"/>
    <w:rsid w:val="00450376"/>
    <w:rsid w:val="004514F2"/>
    <w:rsid w:val="004529E5"/>
    <w:rsid w:val="00455097"/>
    <w:rsid w:val="00461152"/>
    <w:rsid w:val="0046260C"/>
    <w:rsid w:val="00462817"/>
    <w:rsid w:val="00484F4E"/>
    <w:rsid w:val="004851B3"/>
    <w:rsid w:val="00485EE1"/>
    <w:rsid w:val="0049027B"/>
    <w:rsid w:val="00491F2D"/>
    <w:rsid w:val="00496515"/>
    <w:rsid w:val="004A2FBA"/>
    <w:rsid w:val="004B1B73"/>
    <w:rsid w:val="004C28D7"/>
    <w:rsid w:val="004C339C"/>
    <w:rsid w:val="004C74EC"/>
    <w:rsid w:val="004D1164"/>
    <w:rsid w:val="004D1CF6"/>
    <w:rsid w:val="004D4A81"/>
    <w:rsid w:val="004E1095"/>
    <w:rsid w:val="004E3F3F"/>
    <w:rsid w:val="004F1C3C"/>
    <w:rsid w:val="004F40A6"/>
    <w:rsid w:val="0050699C"/>
    <w:rsid w:val="00516B2E"/>
    <w:rsid w:val="00524B82"/>
    <w:rsid w:val="0052726D"/>
    <w:rsid w:val="00527459"/>
    <w:rsid w:val="00527A71"/>
    <w:rsid w:val="00534E96"/>
    <w:rsid w:val="0053556B"/>
    <w:rsid w:val="00537023"/>
    <w:rsid w:val="005405E8"/>
    <w:rsid w:val="0054421E"/>
    <w:rsid w:val="0054489A"/>
    <w:rsid w:val="00546042"/>
    <w:rsid w:val="00550AE3"/>
    <w:rsid w:val="00552F1D"/>
    <w:rsid w:val="005572C9"/>
    <w:rsid w:val="005607EF"/>
    <w:rsid w:val="00567F63"/>
    <w:rsid w:val="00573A88"/>
    <w:rsid w:val="005750C1"/>
    <w:rsid w:val="00575C5A"/>
    <w:rsid w:val="00580202"/>
    <w:rsid w:val="00581B8A"/>
    <w:rsid w:val="00584C44"/>
    <w:rsid w:val="00590D03"/>
    <w:rsid w:val="00591ECA"/>
    <w:rsid w:val="00592A36"/>
    <w:rsid w:val="005A068A"/>
    <w:rsid w:val="005A725E"/>
    <w:rsid w:val="005B3AD7"/>
    <w:rsid w:val="005C4B76"/>
    <w:rsid w:val="005D001E"/>
    <w:rsid w:val="005D1F08"/>
    <w:rsid w:val="005D3BAE"/>
    <w:rsid w:val="005D4386"/>
    <w:rsid w:val="005D45E0"/>
    <w:rsid w:val="005E117F"/>
    <w:rsid w:val="005E2A3C"/>
    <w:rsid w:val="005E643F"/>
    <w:rsid w:val="005E6752"/>
    <w:rsid w:val="005E7F63"/>
    <w:rsid w:val="005F2164"/>
    <w:rsid w:val="0060060B"/>
    <w:rsid w:val="00607652"/>
    <w:rsid w:val="00612B52"/>
    <w:rsid w:val="00615974"/>
    <w:rsid w:val="0062207F"/>
    <w:rsid w:val="006239ED"/>
    <w:rsid w:val="00625546"/>
    <w:rsid w:val="00636B04"/>
    <w:rsid w:val="0064150E"/>
    <w:rsid w:val="00641597"/>
    <w:rsid w:val="00647140"/>
    <w:rsid w:val="0065120D"/>
    <w:rsid w:val="006721A8"/>
    <w:rsid w:val="00676063"/>
    <w:rsid w:val="006763ED"/>
    <w:rsid w:val="00686F4F"/>
    <w:rsid w:val="00691AEB"/>
    <w:rsid w:val="006B2586"/>
    <w:rsid w:val="006C5FDE"/>
    <w:rsid w:val="006C6052"/>
    <w:rsid w:val="006D4661"/>
    <w:rsid w:val="006D574B"/>
    <w:rsid w:val="006E049D"/>
    <w:rsid w:val="006E35E8"/>
    <w:rsid w:val="006E64D6"/>
    <w:rsid w:val="006E681A"/>
    <w:rsid w:val="006F0324"/>
    <w:rsid w:val="006F22B8"/>
    <w:rsid w:val="006F4983"/>
    <w:rsid w:val="006F6999"/>
    <w:rsid w:val="00700E68"/>
    <w:rsid w:val="00723592"/>
    <w:rsid w:val="00730E0A"/>
    <w:rsid w:val="007321DF"/>
    <w:rsid w:val="0074558C"/>
    <w:rsid w:val="00750B5B"/>
    <w:rsid w:val="007512DC"/>
    <w:rsid w:val="00753586"/>
    <w:rsid w:val="00770F6C"/>
    <w:rsid w:val="0077134C"/>
    <w:rsid w:val="00772C2A"/>
    <w:rsid w:val="00773002"/>
    <w:rsid w:val="007805BA"/>
    <w:rsid w:val="00783A96"/>
    <w:rsid w:val="00785787"/>
    <w:rsid w:val="007904A6"/>
    <w:rsid w:val="007907E9"/>
    <w:rsid w:val="00792397"/>
    <w:rsid w:val="00794107"/>
    <w:rsid w:val="007965DC"/>
    <w:rsid w:val="007A63AA"/>
    <w:rsid w:val="007B4137"/>
    <w:rsid w:val="007C28DC"/>
    <w:rsid w:val="007C31FC"/>
    <w:rsid w:val="007C4B1D"/>
    <w:rsid w:val="007C57E7"/>
    <w:rsid w:val="007C7F6B"/>
    <w:rsid w:val="007D0D96"/>
    <w:rsid w:val="007D1C4A"/>
    <w:rsid w:val="007D654E"/>
    <w:rsid w:val="007E3CB7"/>
    <w:rsid w:val="007F0F97"/>
    <w:rsid w:val="007F13B7"/>
    <w:rsid w:val="007F2046"/>
    <w:rsid w:val="007F271B"/>
    <w:rsid w:val="007F54F8"/>
    <w:rsid w:val="007F6A28"/>
    <w:rsid w:val="008000E5"/>
    <w:rsid w:val="008019A5"/>
    <w:rsid w:val="00801B74"/>
    <w:rsid w:val="00804253"/>
    <w:rsid w:val="008075AC"/>
    <w:rsid w:val="00816AFB"/>
    <w:rsid w:val="00822E18"/>
    <w:rsid w:val="00823A70"/>
    <w:rsid w:val="0082781C"/>
    <w:rsid w:val="00830B0E"/>
    <w:rsid w:val="00831C93"/>
    <w:rsid w:val="00837B57"/>
    <w:rsid w:val="008411B6"/>
    <w:rsid w:val="008439E1"/>
    <w:rsid w:val="00852970"/>
    <w:rsid w:val="008552AD"/>
    <w:rsid w:val="0086005F"/>
    <w:rsid w:val="00863733"/>
    <w:rsid w:val="00864228"/>
    <w:rsid w:val="00887A24"/>
    <w:rsid w:val="00894A1F"/>
    <w:rsid w:val="00894D9A"/>
    <w:rsid w:val="008A125B"/>
    <w:rsid w:val="008A338A"/>
    <w:rsid w:val="008A5CFF"/>
    <w:rsid w:val="008A5FFE"/>
    <w:rsid w:val="008B1077"/>
    <w:rsid w:val="008B51F8"/>
    <w:rsid w:val="008B6CBA"/>
    <w:rsid w:val="008C18C7"/>
    <w:rsid w:val="008C44E3"/>
    <w:rsid w:val="008C6DF9"/>
    <w:rsid w:val="008C754E"/>
    <w:rsid w:val="008D4DFC"/>
    <w:rsid w:val="008E4055"/>
    <w:rsid w:val="008F2023"/>
    <w:rsid w:val="008F6EFE"/>
    <w:rsid w:val="00905854"/>
    <w:rsid w:val="009108E0"/>
    <w:rsid w:val="00914A56"/>
    <w:rsid w:val="00922B15"/>
    <w:rsid w:val="00924A48"/>
    <w:rsid w:val="0093137E"/>
    <w:rsid w:val="00931EEE"/>
    <w:rsid w:val="00953EB5"/>
    <w:rsid w:val="0096098E"/>
    <w:rsid w:val="009618B4"/>
    <w:rsid w:val="00961C1F"/>
    <w:rsid w:val="00967111"/>
    <w:rsid w:val="00982FD4"/>
    <w:rsid w:val="0099462B"/>
    <w:rsid w:val="009A78C2"/>
    <w:rsid w:val="009B067C"/>
    <w:rsid w:val="009B5B4F"/>
    <w:rsid w:val="009B704D"/>
    <w:rsid w:val="009C5EAA"/>
    <w:rsid w:val="009C66C4"/>
    <w:rsid w:val="009D6FBE"/>
    <w:rsid w:val="009D79A7"/>
    <w:rsid w:val="009E306E"/>
    <w:rsid w:val="009E3926"/>
    <w:rsid w:val="009F109C"/>
    <w:rsid w:val="009F54F9"/>
    <w:rsid w:val="00A0107D"/>
    <w:rsid w:val="00A02032"/>
    <w:rsid w:val="00A02EDA"/>
    <w:rsid w:val="00A06645"/>
    <w:rsid w:val="00A14144"/>
    <w:rsid w:val="00A14AE5"/>
    <w:rsid w:val="00A1637C"/>
    <w:rsid w:val="00A16718"/>
    <w:rsid w:val="00A20F1B"/>
    <w:rsid w:val="00A21CB0"/>
    <w:rsid w:val="00A31B34"/>
    <w:rsid w:val="00A35451"/>
    <w:rsid w:val="00A36FF6"/>
    <w:rsid w:val="00A40D7D"/>
    <w:rsid w:val="00A44974"/>
    <w:rsid w:val="00A5160A"/>
    <w:rsid w:val="00A56D28"/>
    <w:rsid w:val="00A65C86"/>
    <w:rsid w:val="00A6710D"/>
    <w:rsid w:val="00A773BF"/>
    <w:rsid w:val="00A800D6"/>
    <w:rsid w:val="00A847CB"/>
    <w:rsid w:val="00A84A88"/>
    <w:rsid w:val="00A86236"/>
    <w:rsid w:val="00A87A7E"/>
    <w:rsid w:val="00A92EC7"/>
    <w:rsid w:val="00A9470A"/>
    <w:rsid w:val="00A94858"/>
    <w:rsid w:val="00A95BBB"/>
    <w:rsid w:val="00AA2F09"/>
    <w:rsid w:val="00AB5A1A"/>
    <w:rsid w:val="00AC34FF"/>
    <w:rsid w:val="00AD1430"/>
    <w:rsid w:val="00AD1459"/>
    <w:rsid w:val="00AD5444"/>
    <w:rsid w:val="00AE0780"/>
    <w:rsid w:val="00AF4EAD"/>
    <w:rsid w:val="00AF7490"/>
    <w:rsid w:val="00B04982"/>
    <w:rsid w:val="00B13270"/>
    <w:rsid w:val="00B16F5A"/>
    <w:rsid w:val="00B31813"/>
    <w:rsid w:val="00B3260F"/>
    <w:rsid w:val="00B34415"/>
    <w:rsid w:val="00B3757C"/>
    <w:rsid w:val="00B508EF"/>
    <w:rsid w:val="00B563E2"/>
    <w:rsid w:val="00B566FB"/>
    <w:rsid w:val="00B6046E"/>
    <w:rsid w:val="00B64B2F"/>
    <w:rsid w:val="00B71BC7"/>
    <w:rsid w:val="00B8486D"/>
    <w:rsid w:val="00B922E9"/>
    <w:rsid w:val="00B94349"/>
    <w:rsid w:val="00B958C9"/>
    <w:rsid w:val="00B96244"/>
    <w:rsid w:val="00B96373"/>
    <w:rsid w:val="00B9768F"/>
    <w:rsid w:val="00BB7DF0"/>
    <w:rsid w:val="00BD04FD"/>
    <w:rsid w:val="00BD20FD"/>
    <w:rsid w:val="00BD4FAD"/>
    <w:rsid w:val="00BD5EDC"/>
    <w:rsid w:val="00BE306F"/>
    <w:rsid w:val="00BE372D"/>
    <w:rsid w:val="00BE4098"/>
    <w:rsid w:val="00BE5851"/>
    <w:rsid w:val="00BE62FF"/>
    <w:rsid w:val="00BE7EDE"/>
    <w:rsid w:val="00BF0069"/>
    <w:rsid w:val="00C07CE6"/>
    <w:rsid w:val="00C22079"/>
    <w:rsid w:val="00C3482D"/>
    <w:rsid w:val="00C403EF"/>
    <w:rsid w:val="00C424DC"/>
    <w:rsid w:val="00C45257"/>
    <w:rsid w:val="00C53AA8"/>
    <w:rsid w:val="00C54C19"/>
    <w:rsid w:val="00C5581F"/>
    <w:rsid w:val="00C6014A"/>
    <w:rsid w:val="00C6131B"/>
    <w:rsid w:val="00C71EA6"/>
    <w:rsid w:val="00C72CDE"/>
    <w:rsid w:val="00C814A3"/>
    <w:rsid w:val="00C83CE4"/>
    <w:rsid w:val="00C9139E"/>
    <w:rsid w:val="00C92A8D"/>
    <w:rsid w:val="00C944C2"/>
    <w:rsid w:val="00C96D65"/>
    <w:rsid w:val="00CA13F1"/>
    <w:rsid w:val="00CA19D1"/>
    <w:rsid w:val="00CA1C51"/>
    <w:rsid w:val="00CA1FDC"/>
    <w:rsid w:val="00CA2090"/>
    <w:rsid w:val="00CA5532"/>
    <w:rsid w:val="00CA68B2"/>
    <w:rsid w:val="00CC2D12"/>
    <w:rsid w:val="00CC3C6A"/>
    <w:rsid w:val="00CC7412"/>
    <w:rsid w:val="00CD0F0B"/>
    <w:rsid w:val="00CD7205"/>
    <w:rsid w:val="00CE3658"/>
    <w:rsid w:val="00CE408F"/>
    <w:rsid w:val="00CE70A2"/>
    <w:rsid w:val="00CF5DBA"/>
    <w:rsid w:val="00CF646D"/>
    <w:rsid w:val="00D00E57"/>
    <w:rsid w:val="00D02F9F"/>
    <w:rsid w:val="00D03215"/>
    <w:rsid w:val="00D05004"/>
    <w:rsid w:val="00D06132"/>
    <w:rsid w:val="00D1116B"/>
    <w:rsid w:val="00D11F23"/>
    <w:rsid w:val="00D23A7E"/>
    <w:rsid w:val="00D24B53"/>
    <w:rsid w:val="00D24CD3"/>
    <w:rsid w:val="00D26EB6"/>
    <w:rsid w:val="00D276EF"/>
    <w:rsid w:val="00D3252E"/>
    <w:rsid w:val="00D3406C"/>
    <w:rsid w:val="00D41A1D"/>
    <w:rsid w:val="00D42134"/>
    <w:rsid w:val="00D4402E"/>
    <w:rsid w:val="00D450DF"/>
    <w:rsid w:val="00D4646A"/>
    <w:rsid w:val="00D5030E"/>
    <w:rsid w:val="00D51F2B"/>
    <w:rsid w:val="00D646ED"/>
    <w:rsid w:val="00D71200"/>
    <w:rsid w:val="00D81D54"/>
    <w:rsid w:val="00D81EF5"/>
    <w:rsid w:val="00D8571F"/>
    <w:rsid w:val="00D85F32"/>
    <w:rsid w:val="00D932C7"/>
    <w:rsid w:val="00D934DA"/>
    <w:rsid w:val="00D96931"/>
    <w:rsid w:val="00D9740B"/>
    <w:rsid w:val="00DA081A"/>
    <w:rsid w:val="00DA14CC"/>
    <w:rsid w:val="00DA249D"/>
    <w:rsid w:val="00DA469B"/>
    <w:rsid w:val="00DB15DE"/>
    <w:rsid w:val="00DB1CBA"/>
    <w:rsid w:val="00DB2CD7"/>
    <w:rsid w:val="00DB511A"/>
    <w:rsid w:val="00DB6721"/>
    <w:rsid w:val="00DC107A"/>
    <w:rsid w:val="00DC7E94"/>
    <w:rsid w:val="00DE0012"/>
    <w:rsid w:val="00DE078E"/>
    <w:rsid w:val="00DF1365"/>
    <w:rsid w:val="00DF65CC"/>
    <w:rsid w:val="00DF6BD2"/>
    <w:rsid w:val="00DF74F1"/>
    <w:rsid w:val="00E00D9F"/>
    <w:rsid w:val="00E0263D"/>
    <w:rsid w:val="00E04F5A"/>
    <w:rsid w:val="00E10050"/>
    <w:rsid w:val="00E11295"/>
    <w:rsid w:val="00E15AAA"/>
    <w:rsid w:val="00E172F8"/>
    <w:rsid w:val="00E17FE9"/>
    <w:rsid w:val="00E21E0B"/>
    <w:rsid w:val="00E2739B"/>
    <w:rsid w:val="00E27E0A"/>
    <w:rsid w:val="00E314A5"/>
    <w:rsid w:val="00E35F38"/>
    <w:rsid w:val="00E37169"/>
    <w:rsid w:val="00E40891"/>
    <w:rsid w:val="00E51A20"/>
    <w:rsid w:val="00E66887"/>
    <w:rsid w:val="00E67B65"/>
    <w:rsid w:val="00E737B5"/>
    <w:rsid w:val="00E77DC2"/>
    <w:rsid w:val="00E873D4"/>
    <w:rsid w:val="00EA2058"/>
    <w:rsid w:val="00EB4176"/>
    <w:rsid w:val="00EB6165"/>
    <w:rsid w:val="00EB79DA"/>
    <w:rsid w:val="00EC0A90"/>
    <w:rsid w:val="00ED17FE"/>
    <w:rsid w:val="00ED6D6D"/>
    <w:rsid w:val="00EE0345"/>
    <w:rsid w:val="00EE1C69"/>
    <w:rsid w:val="00EE6DED"/>
    <w:rsid w:val="00EF0E0E"/>
    <w:rsid w:val="00EF3146"/>
    <w:rsid w:val="00F07627"/>
    <w:rsid w:val="00F12B42"/>
    <w:rsid w:val="00F14E2A"/>
    <w:rsid w:val="00F17244"/>
    <w:rsid w:val="00F31840"/>
    <w:rsid w:val="00F34273"/>
    <w:rsid w:val="00F355A1"/>
    <w:rsid w:val="00F40CDB"/>
    <w:rsid w:val="00F42B80"/>
    <w:rsid w:val="00F43E03"/>
    <w:rsid w:val="00F62A3C"/>
    <w:rsid w:val="00F704C6"/>
    <w:rsid w:val="00F71F40"/>
    <w:rsid w:val="00F72EF8"/>
    <w:rsid w:val="00F74074"/>
    <w:rsid w:val="00F821BF"/>
    <w:rsid w:val="00F82415"/>
    <w:rsid w:val="00F836B4"/>
    <w:rsid w:val="00F8701A"/>
    <w:rsid w:val="00F8724A"/>
    <w:rsid w:val="00F911C5"/>
    <w:rsid w:val="00FA1922"/>
    <w:rsid w:val="00FB0CF6"/>
    <w:rsid w:val="00FB2DF8"/>
    <w:rsid w:val="00FB4580"/>
    <w:rsid w:val="00FC12D2"/>
    <w:rsid w:val="00FC7049"/>
    <w:rsid w:val="00FE074B"/>
    <w:rsid w:val="00FE1007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2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qFormat/>
    <w:rsid w:val="00B563E2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paragraph" w:styleId="2">
    <w:name w:val="Body Text Indent 2"/>
    <w:basedOn w:val="a0"/>
    <w:link w:val="20"/>
    <w:unhideWhenUsed/>
    <w:rsid w:val="00FB4580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FB4580"/>
    <w:rPr>
      <w:rFonts w:ascii="Calibri" w:eastAsia="Calibri" w:hAnsi="Calibri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2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qFormat/>
    <w:rsid w:val="00B563E2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paragraph" w:styleId="2">
    <w:name w:val="Body Text Indent 2"/>
    <w:basedOn w:val="a0"/>
    <w:link w:val="20"/>
    <w:unhideWhenUsed/>
    <w:rsid w:val="00FB4580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FB4580"/>
    <w:rPr>
      <w:rFonts w:ascii="Calibri" w:eastAsia="Calibri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7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2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7FDC-272C-4637-BFB0-581C17EC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18</Pages>
  <Words>5249</Words>
  <Characters>29920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144</cp:revision>
  <cp:lastPrinted>2026-02-06T02:04:00Z</cp:lastPrinted>
  <dcterms:created xsi:type="dcterms:W3CDTF">2025-06-18T06:15:00Z</dcterms:created>
  <dcterms:modified xsi:type="dcterms:W3CDTF">2026-02-17T05:16:00Z</dcterms:modified>
</cp:coreProperties>
</file>