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60441" w14:textId="77777777" w:rsidR="00410BFF" w:rsidRDefault="00410BFF" w:rsidP="00410BFF">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ru-RU"/>
        </w:rPr>
        <w:drawing>
          <wp:inline distT="0" distB="0" distL="0" distR="0" wp14:anchorId="30F8B1B1" wp14:editId="4FC5A8DE">
            <wp:extent cx="1219200" cy="920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920750"/>
                    </a:xfrm>
                    <a:prstGeom prst="rect">
                      <a:avLst/>
                    </a:prstGeom>
                    <a:noFill/>
                  </pic:spPr>
                </pic:pic>
              </a:graphicData>
            </a:graphic>
          </wp:inline>
        </w:drawing>
      </w:r>
    </w:p>
    <w:p w14:paraId="0B0E1832" w14:textId="77777777" w:rsidR="00410BFF" w:rsidRDefault="00410BFF" w:rsidP="00410BFF">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36C2DCD4" w14:textId="77777777" w:rsidR="00410BFF" w:rsidRPr="006E35E8" w:rsidRDefault="00410BFF" w:rsidP="00410BFF">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E35E8">
        <w:rPr>
          <w:rFonts w:ascii="Times New Roman" w:eastAsia="Times New Roman" w:hAnsi="Times New Roman" w:cs="Times New Roman"/>
          <w:b/>
          <w:sz w:val="24"/>
          <w:szCs w:val="24"/>
        </w:rPr>
        <w:t>МИНИСТЕРСТВО НАУКИ И ВЫСШЕГО ОБРАЗОВАНИЯ</w:t>
      </w:r>
    </w:p>
    <w:p w14:paraId="6C9E805D" w14:textId="77777777" w:rsidR="00410BFF" w:rsidRPr="006E35E8" w:rsidRDefault="00410BFF" w:rsidP="00410BFF">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E35E8">
        <w:rPr>
          <w:rFonts w:ascii="Times New Roman" w:eastAsia="Times New Roman" w:hAnsi="Times New Roman" w:cs="Times New Roman"/>
          <w:b/>
          <w:sz w:val="24"/>
          <w:szCs w:val="24"/>
        </w:rPr>
        <w:t>РОССИЙСКОЙ ФЕДЕРАЦИИ</w:t>
      </w:r>
    </w:p>
    <w:p w14:paraId="17AF5757" w14:textId="77777777" w:rsidR="00410BFF" w:rsidRPr="006E35E8" w:rsidRDefault="00410BFF" w:rsidP="00410BFF">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E35E8">
        <w:rPr>
          <w:rFonts w:ascii="Times New Roman" w:eastAsia="Times New Roman" w:hAnsi="Times New Roman" w:cs="Times New Roman"/>
          <w:b/>
          <w:sz w:val="24"/>
          <w:szCs w:val="24"/>
        </w:rPr>
        <w:t xml:space="preserve">федеральное государственное бюджетное образовательное учреждение </w:t>
      </w:r>
    </w:p>
    <w:p w14:paraId="3CB65948" w14:textId="77777777" w:rsidR="00410BFF" w:rsidRPr="006E35E8" w:rsidRDefault="00410BFF" w:rsidP="00410BFF">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E35E8">
        <w:rPr>
          <w:rFonts w:ascii="Times New Roman" w:eastAsia="Times New Roman" w:hAnsi="Times New Roman" w:cs="Times New Roman"/>
          <w:b/>
          <w:sz w:val="24"/>
          <w:szCs w:val="24"/>
        </w:rPr>
        <w:t xml:space="preserve">высшего образования </w:t>
      </w:r>
    </w:p>
    <w:p w14:paraId="3A8BED3B" w14:textId="77777777" w:rsidR="00410BFF" w:rsidRPr="006E35E8" w:rsidRDefault="00410BFF" w:rsidP="00410BFF">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E35E8">
        <w:rPr>
          <w:rFonts w:ascii="Times New Roman" w:eastAsia="Times New Roman" w:hAnsi="Times New Roman" w:cs="Times New Roman"/>
          <w:b/>
          <w:sz w:val="24"/>
          <w:szCs w:val="24"/>
        </w:rPr>
        <w:t>«ИРКУТСКИЙ ГОСУДАРСТВЕННЫЙ УНИВЕРСИТЕТ»</w:t>
      </w:r>
    </w:p>
    <w:p w14:paraId="2518D49D" w14:textId="77777777" w:rsidR="00410BFF" w:rsidRDefault="00410BFF" w:rsidP="00410BFF">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E35E8">
        <w:rPr>
          <w:rFonts w:ascii="Times New Roman" w:eastAsia="Times New Roman" w:hAnsi="Times New Roman" w:cs="Times New Roman"/>
          <w:b/>
          <w:sz w:val="24"/>
          <w:szCs w:val="24"/>
        </w:rPr>
        <w:t>ФГБОУ ВО «ИГУ»</w:t>
      </w:r>
    </w:p>
    <w:p w14:paraId="44A15F41" w14:textId="77777777" w:rsidR="00410BFF" w:rsidRDefault="00410BFF" w:rsidP="00410BFF">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Кафедра микробиологии</w:t>
      </w:r>
    </w:p>
    <w:p w14:paraId="7DD020BE" w14:textId="77777777" w:rsidR="00410BFF" w:rsidRDefault="00410BFF" w:rsidP="00410BFF">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34851AF3" w14:textId="77777777" w:rsidR="00410BFF" w:rsidRPr="008A445A" w:rsidRDefault="00410BFF" w:rsidP="00410BFF">
      <w:pPr>
        <w:widowControl w:val="0"/>
        <w:suppressLineNumbers/>
        <w:spacing w:after="0" w:line="240" w:lineRule="auto"/>
        <w:ind w:firstLine="400"/>
        <w:jc w:val="center"/>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                                                                                                </w:t>
      </w:r>
      <w:r w:rsidRPr="008A445A">
        <w:rPr>
          <w:rFonts w:ascii="Times New Roman" w:eastAsia="Times New Roman" w:hAnsi="Times New Roman" w:cs="Times New Roman"/>
          <w:caps/>
          <w:sz w:val="24"/>
          <w:szCs w:val="24"/>
          <w:lang w:eastAsia="ru-RU"/>
        </w:rPr>
        <w:t>Утверждаю</w:t>
      </w:r>
    </w:p>
    <w:p w14:paraId="7167B4EA" w14:textId="77777777" w:rsidR="00410BFF" w:rsidRPr="008A445A" w:rsidRDefault="00410BFF" w:rsidP="00410BFF">
      <w:pPr>
        <w:widowControl w:val="0"/>
        <w:suppressLineNumbers/>
        <w:spacing w:after="0" w:line="240" w:lineRule="auto"/>
        <w:ind w:firstLine="400"/>
        <w:jc w:val="center"/>
        <w:rPr>
          <w:rFonts w:ascii="Times New Roman" w:eastAsia="Times New Roman" w:hAnsi="Times New Roman" w:cs="Times New Roman"/>
          <w:sz w:val="24"/>
          <w:szCs w:val="24"/>
          <w:lang w:eastAsia="ru-RU"/>
        </w:rPr>
      </w:pPr>
    </w:p>
    <w:p w14:paraId="329470A4" w14:textId="77777777" w:rsidR="00410BFF" w:rsidRPr="008A445A" w:rsidRDefault="00410BFF" w:rsidP="00410BFF">
      <w:pPr>
        <w:widowControl w:val="0"/>
        <w:spacing w:after="0" w:line="240" w:lineRule="auto"/>
        <w:ind w:firstLine="6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445A">
        <w:rPr>
          <w:rFonts w:ascii="Times New Roman" w:eastAsia="Times New Roman" w:hAnsi="Times New Roman" w:cs="Times New Roman"/>
          <w:sz w:val="24"/>
          <w:szCs w:val="24"/>
        </w:rPr>
        <w:t>_______________________________</w:t>
      </w:r>
    </w:p>
    <w:p w14:paraId="03B21255" w14:textId="77777777" w:rsidR="00410BFF" w:rsidRPr="008A445A" w:rsidRDefault="00410BFF" w:rsidP="00410BFF">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Декан биолого-почвенного факультета</w:t>
      </w:r>
    </w:p>
    <w:p w14:paraId="6175F6AE" w14:textId="77777777" w:rsidR="00410BFF" w:rsidRPr="008A445A" w:rsidRDefault="00410BFF" w:rsidP="00410BFF">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А. Н. Матвеев</w:t>
      </w:r>
    </w:p>
    <w:p w14:paraId="05856D12" w14:textId="77777777" w:rsidR="00410BFF" w:rsidRDefault="00410BFF" w:rsidP="00410BFF">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«____»______________20</w:t>
      </w:r>
      <w:r>
        <w:rPr>
          <w:rFonts w:ascii="Times New Roman" w:eastAsia="Times New Roman" w:hAnsi="Times New Roman" w:cs="Times New Roman"/>
          <w:sz w:val="24"/>
          <w:szCs w:val="24"/>
          <w:lang w:eastAsia="ru-RU"/>
        </w:rPr>
        <w:t>__</w:t>
      </w:r>
      <w:r w:rsidRPr="008A445A">
        <w:rPr>
          <w:rFonts w:ascii="Times New Roman" w:eastAsia="Times New Roman" w:hAnsi="Times New Roman" w:cs="Times New Roman"/>
          <w:sz w:val="24"/>
          <w:szCs w:val="24"/>
          <w:lang w:eastAsia="ru-RU"/>
        </w:rPr>
        <w:t xml:space="preserve"> г.</w:t>
      </w:r>
    </w:p>
    <w:p w14:paraId="6AB608AE" w14:textId="77777777" w:rsidR="00410BFF" w:rsidRDefault="00410BFF" w:rsidP="00410BFF">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6477DD71" w14:textId="77777777" w:rsidR="00410BFF" w:rsidRDefault="00410BFF" w:rsidP="00410BF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657716E8" w14:textId="77777777" w:rsidR="00410BFF" w:rsidRDefault="00410BFF" w:rsidP="00410BF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24B6C0D6" w14:textId="77777777" w:rsidR="00410BFF" w:rsidRDefault="00410BFF" w:rsidP="00410BF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1210A391" w14:textId="77777777" w:rsidR="00410BFF" w:rsidRDefault="00410BFF" w:rsidP="00410BF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235FB2A4" w14:textId="77777777" w:rsidR="00410BFF" w:rsidRDefault="00410BFF" w:rsidP="00410BF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29550390" w14:textId="77777777" w:rsidR="00410BFF" w:rsidRPr="008404DC" w:rsidRDefault="00410BFF" w:rsidP="00410BF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8404DC">
        <w:rPr>
          <w:rFonts w:ascii="Times New Roman" w:eastAsia="Times New Roman" w:hAnsi="Times New Roman" w:cs="Times New Roman"/>
          <w:b/>
          <w:sz w:val="24"/>
          <w:szCs w:val="24"/>
        </w:rPr>
        <w:t>ФОНД ОЦЕНОЧНЫХ МАТЕРИАЛОВ</w:t>
      </w:r>
    </w:p>
    <w:p w14:paraId="3D7677D1" w14:textId="77777777" w:rsidR="00410BFF" w:rsidRPr="008404DC" w:rsidRDefault="00410BFF" w:rsidP="00410BF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8404DC">
        <w:rPr>
          <w:rFonts w:ascii="Times New Roman" w:eastAsia="Times New Roman" w:hAnsi="Times New Roman" w:cs="Times New Roman"/>
          <w:sz w:val="24"/>
          <w:szCs w:val="24"/>
        </w:rPr>
        <w:t>для проведения текущего контроля и промежуточной аттестации по дисциплине:</w:t>
      </w:r>
    </w:p>
    <w:p w14:paraId="04DF51DD" w14:textId="77777777" w:rsidR="00410BFF" w:rsidRPr="008404DC" w:rsidRDefault="00410BFF" w:rsidP="00410BF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065442F6" w14:textId="77777777" w:rsidR="00410BFF" w:rsidRPr="008404DC" w:rsidRDefault="00410BFF" w:rsidP="00410BF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8404DC">
        <w:rPr>
          <w:rFonts w:ascii="Times New Roman" w:eastAsia="Times New Roman" w:hAnsi="Times New Roman" w:cs="Times New Roman"/>
          <w:b/>
          <w:sz w:val="24"/>
          <w:szCs w:val="24"/>
        </w:rPr>
        <w:t>Б</w:t>
      </w:r>
      <w:proofErr w:type="gramStart"/>
      <w:r w:rsidRPr="008404DC">
        <w:rPr>
          <w:rFonts w:ascii="Times New Roman" w:eastAsia="Times New Roman" w:hAnsi="Times New Roman" w:cs="Times New Roman"/>
          <w:b/>
          <w:sz w:val="24"/>
          <w:szCs w:val="24"/>
        </w:rPr>
        <w:t>1</w:t>
      </w:r>
      <w:proofErr w:type="gramEnd"/>
      <w:r w:rsidRPr="008404DC">
        <w:rPr>
          <w:rFonts w:ascii="Times New Roman" w:eastAsia="Times New Roman" w:hAnsi="Times New Roman" w:cs="Times New Roman"/>
          <w:b/>
          <w:sz w:val="24"/>
          <w:szCs w:val="24"/>
        </w:rPr>
        <w:t>.О.33 «</w:t>
      </w:r>
      <w:r w:rsidRPr="008404DC">
        <w:rPr>
          <w:rFonts w:ascii="Times New Roman" w:hAnsi="Times New Roman" w:cs="Times New Roman"/>
          <w:b/>
          <w:sz w:val="24"/>
          <w:szCs w:val="24"/>
          <w:lang w:eastAsia="ru-RU"/>
        </w:rPr>
        <w:t>ФИЗИОЛОГИЯ РАСТЕНИЙ</w:t>
      </w:r>
      <w:r w:rsidRPr="008404DC">
        <w:rPr>
          <w:rFonts w:ascii="Times New Roman" w:eastAsia="Times New Roman" w:hAnsi="Times New Roman" w:cs="Times New Roman"/>
          <w:b/>
          <w:sz w:val="24"/>
          <w:szCs w:val="24"/>
        </w:rPr>
        <w:t>»</w:t>
      </w:r>
    </w:p>
    <w:p w14:paraId="69998944" w14:textId="77777777" w:rsidR="00410BFF" w:rsidRPr="008404DC" w:rsidRDefault="00410BFF" w:rsidP="00410BFF">
      <w:pPr>
        <w:widowControl w:val="0"/>
        <w:spacing w:after="0" w:line="240" w:lineRule="auto"/>
        <w:ind w:firstLine="709"/>
        <w:jc w:val="both"/>
        <w:rPr>
          <w:rFonts w:ascii="Times New Roman" w:eastAsia="Times New Roman" w:hAnsi="Times New Roman" w:cs="Times New Roman"/>
          <w:b/>
          <w:sz w:val="24"/>
          <w:szCs w:val="24"/>
        </w:rPr>
      </w:pPr>
    </w:p>
    <w:p w14:paraId="4233F4DB" w14:textId="77777777" w:rsidR="00410BFF" w:rsidRPr="008404DC" w:rsidRDefault="00410BFF" w:rsidP="00410BFF">
      <w:pPr>
        <w:widowControl w:val="0"/>
        <w:spacing w:after="0" w:line="240" w:lineRule="auto"/>
        <w:ind w:firstLine="709"/>
        <w:rPr>
          <w:rFonts w:ascii="Times New Roman" w:eastAsia="Times New Roman" w:hAnsi="Times New Roman" w:cs="Times New Roman"/>
          <w:sz w:val="24"/>
          <w:szCs w:val="24"/>
        </w:rPr>
      </w:pPr>
      <w:r w:rsidRPr="008404DC">
        <w:rPr>
          <w:rFonts w:ascii="Times New Roman" w:eastAsia="Times New Roman" w:hAnsi="Times New Roman" w:cs="Times New Roman"/>
          <w:sz w:val="24"/>
          <w:szCs w:val="24"/>
        </w:rPr>
        <w:t>Специальность:</w:t>
      </w:r>
      <w:r w:rsidRPr="008404DC">
        <w:rPr>
          <w:rFonts w:ascii="Times New Roman" w:hAnsi="Times New Roman" w:cs="Times New Roman"/>
        </w:rPr>
        <w:t xml:space="preserve"> </w:t>
      </w:r>
      <w:r w:rsidRPr="008404DC">
        <w:rPr>
          <w:rFonts w:ascii="Times New Roman" w:eastAsia="Times New Roman" w:hAnsi="Times New Roman" w:cs="Times New Roman"/>
          <w:sz w:val="24"/>
          <w:szCs w:val="24"/>
        </w:rPr>
        <w:t>06.05.01 Биоинженерия и биоинформатика</w:t>
      </w:r>
    </w:p>
    <w:p w14:paraId="5E4558C3" w14:textId="77777777" w:rsidR="00410BFF" w:rsidRPr="008404DC" w:rsidRDefault="00410BFF" w:rsidP="00410BFF">
      <w:pPr>
        <w:widowControl w:val="0"/>
        <w:spacing w:after="0" w:line="240" w:lineRule="auto"/>
        <w:ind w:firstLine="709"/>
        <w:rPr>
          <w:rFonts w:ascii="Times New Roman" w:eastAsia="Times New Roman" w:hAnsi="Times New Roman" w:cs="Times New Roman"/>
          <w:sz w:val="24"/>
          <w:szCs w:val="24"/>
        </w:rPr>
      </w:pPr>
    </w:p>
    <w:p w14:paraId="6202A590" w14:textId="77777777" w:rsidR="006F3DAF" w:rsidRDefault="006F3DAF" w:rsidP="006F3DAF">
      <w:pPr>
        <w:widowControl w:val="0"/>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Направленность (профиль)</w:t>
      </w:r>
      <w:r>
        <w:rPr>
          <w:rFonts w:ascii="Times New Roman" w:eastAsia="Times New Roman" w:hAnsi="Times New Roman" w:cs="Times New Roman"/>
          <w:sz w:val="24"/>
          <w:szCs w:val="24"/>
        </w:rPr>
        <w:t xml:space="preserve">: Биоинженерия и </w:t>
      </w:r>
      <w:proofErr w:type="spellStart"/>
      <w:r>
        <w:rPr>
          <w:rFonts w:ascii="Times New Roman" w:eastAsia="Times New Roman" w:hAnsi="Times New Roman" w:cs="Times New Roman"/>
          <w:sz w:val="24"/>
          <w:szCs w:val="24"/>
        </w:rPr>
        <w:t>биоинформатика</w:t>
      </w:r>
      <w:proofErr w:type="spellEnd"/>
    </w:p>
    <w:p w14:paraId="1959E64C" w14:textId="77777777" w:rsidR="00410BFF" w:rsidRPr="008404DC" w:rsidRDefault="00410BFF" w:rsidP="00410BFF">
      <w:pPr>
        <w:widowControl w:val="0"/>
        <w:spacing w:after="0" w:line="240" w:lineRule="auto"/>
        <w:ind w:firstLine="709"/>
        <w:rPr>
          <w:rFonts w:ascii="Times New Roman" w:eastAsia="Times New Roman" w:hAnsi="Times New Roman" w:cs="Times New Roman"/>
          <w:sz w:val="24"/>
          <w:szCs w:val="24"/>
        </w:rPr>
      </w:pPr>
      <w:bookmarkStart w:id="0" w:name="_GoBack"/>
      <w:bookmarkEnd w:id="0"/>
    </w:p>
    <w:p w14:paraId="28E4A1F1" w14:textId="77777777" w:rsidR="00410BFF" w:rsidRPr="008404DC" w:rsidRDefault="00410BFF" w:rsidP="00410BFF">
      <w:pPr>
        <w:widowControl w:val="0"/>
        <w:spacing w:after="0" w:line="240" w:lineRule="auto"/>
        <w:ind w:firstLine="709"/>
        <w:rPr>
          <w:rFonts w:ascii="Times New Roman" w:eastAsia="Times New Roman" w:hAnsi="Times New Roman" w:cs="Times New Roman"/>
          <w:sz w:val="24"/>
          <w:szCs w:val="24"/>
        </w:rPr>
      </w:pPr>
      <w:r w:rsidRPr="008404DC">
        <w:rPr>
          <w:rFonts w:ascii="Times New Roman" w:eastAsia="Times New Roman" w:hAnsi="Times New Roman" w:cs="Times New Roman"/>
          <w:sz w:val="24"/>
          <w:szCs w:val="24"/>
        </w:rPr>
        <w:t xml:space="preserve">Квалификация выпускника: </w:t>
      </w:r>
      <w:proofErr w:type="spellStart"/>
      <w:r w:rsidRPr="008404DC">
        <w:rPr>
          <w:rFonts w:ascii="Times New Roman" w:eastAsia="Times New Roman" w:hAnsi="Times New Roman" w:cs="Times New Roman"/>
          <w:sz w:val="24"/>
          <w:szCs w:val="24"/>
        </w:rPr>
        <w:t>биоинженер</w:t>
      </w:r>
      <w:proofErr w:type="spellEnd"/>
      <w:r w:rsidRPr="008404DC">
        <w:rPr>
          <w:rFonts w:ascii="Times New Roman" w:eastAsia="Times New Roman" w:hAnsi="Times New Roman" w:cs="Times New Roman"/>
          <w:sz w:val="24"/>
          <w:szCs w:val="24"/>
        </w:rPr>
        <w:t xml:space="preserve"> и </w:t>
      </w:r>
      <w:proofErr w:type="spellStart"/>
      <w:r w:rsidRPr="008404DC">
        <w:rPr>
          <w:rFonts w:ascii="Times New Roman" w:eastAsia="Times New Roman" w:hAnsi="Times New Roman" w:cs="Times New Roman"/>
          <w:sz w:val="24"/>
          <w:szCs w:val="24"/>
        </w:rPr>
        <w:t>биоинформатик</w:t>
      </w:r>
      <w:proofErr w:type="spellEnd"/>
    </w:p>
    <w:p w14:paraId="66255418" w14:textId="77777777" w:rsidR="00410BFF" w:rsidRPr="008404DC" w:rsidRDefault="00410BFF" w:rsidP="00410BFF">
      <w:pPr>
        <w:widowControl w:val="0"/>
        <w:spacing w:after="0" w:line="240" w:lineRule="auto"/>
        <w:ind w:firstLine="709"/>
        <w:rPr>
          <w:rFonts w:ascii="Times New Roman" w:eastAsia="Times New Roman" w:hAnsi="Times New Roman" w:cs="Times New Roman"/>
          <w:sz w:val="24"/>
          <w:szCs w:val="24"/>
        </w:rPr>
      </w:pPr>
    </w:p>
    <w:p w14:paraId="411809BD" w14:textId="77777777" w:rsidR="00410BFF" w:rsidRPr="00417382" w:rsidRDefault="00410BFF" w:rsidP="00410BFF">
      <w:pPr>
        <w:widowControl w:val="0"/>
        <w:ind w:firstLine="567"/>
        <w:rPr>
          <w:rFonts w:ascii="Times New Roman" w:hAnsi="Times New Roman" w:cs="Times New Roman"/>
          <w:color w:val="C00000"/>
          <w:sz w:val="20"/>
          <w:szCs w:val="20"/>
          <w:lang w:eastAsia="ru-RU"/>
        </w:rPr>
      </w:pPr>
      <w:r w:rsidRPr="00417382">
        <w:rPr>
          <w:rFonts w:ascii="Times New Roman" w:eastAsia="Times New Roman" w:hAnsi="Times New Roman" w:cs="Times New Roman"/>
          <w:sz w:val="24"/>
          <w:szCs w:val="24"/>
        </w:rPr>
        <w:t xml:space="preserve">Форма обучения: </w:t>
      </w:r>
      <w:r w:rsidRPr="00417382">
        <w:rPr>
          <w:rFonts w:ascii="Times New Roman" w:hAnsi="Times New Roman" w:cs="Times New Roman"/>
          <w:sz w:val="24"/>
          <w:szCs w:val="24"/>
          <w:lang w:eastAsia="ru-RU"/>
        </w:rPr>
        <w:t xml:space="preserve">очная с элементами электронного обучения и дистанционных образовательных технологий </w:t>
      </w:r>
    </w:p>
    <w:p w14:paraId="523A7C83" w14:textId="77777777" w:rsidR="00410BFF" w:rsidRPr="00417382" w:rsidRDefault="00410BFF" w:rsidP="00410BFF">
      <w:pPr>
        <w:widowControl w:val="0"/>
        <w:spacing w:after="0" w:line="240" w:lineRule="auto"/>
        <w:ind w:firstLine="709"/>
        <w:rPr>
          <w:rFonts w:ascii="Times New Roman" w:eastAsia="Times New Roman" w:hAnsi="Times New Roman" w:cs="Times New Roman"/>
          <w:sz w:val="24"/>
          <w:szCs w:val="24"/>
        </w:rPr>
      </w:pPr>
    </w:p>
    <w:p w14:paraId="28C79A2A" w14:textId="77777777" w:rsidR="00410BFF" w:rsidRPr="00417382" w:rsidRDefault="00410BFF" w:rsidP="00410BFF">
      <w:pPr>
        <w:widowControl w:val="0"/>
        <w:spacing w:after="0" w:line="240" w:lineRule="auto"/>
        <w:ind w:firstLine="709"/>
        <w:jc w:val="both"/>
        <w:rPr>
          <w:rFonts w:ascii="Times New Roman" w:eastAsia="Times New Roman" w:hAnsi="Times New Roman" w:cs="Times New Roman"/>
          <w:b/>
          <w:sz w:val="24"/>
          <w:szCs w:val="24"/>
        </w:rPr>
      </w:pPr>
    </w:p>
    <w:p w14:paraId="0C71F84E" w14:textId="77777777" w:rsidR="00410BFF" w:rsidRPr="00417382" w:rsidRDefault="00410BFF" w:rsidP="00410BFF">
      <w:pPr>
        <w:widowControl w:val="0"/>
        <w:spacing w:after="0" w:line="240" w:lineRule="auto"/>
        <w:ind w:firstLine="709"/>
        <w:jc w:val="both"/>
        <w:rPr>
          <w:rFonts w:ascii="Times New Roman" w:eastAsia="Times New Roman" w:hAnsi="Times New Roman" w:cs="Times New Roman"/>
          <w:b/>
          <w:sz w:val="24"/>
          <w:szCs w:val="24"/>
        </w:rPr>
      </w:pPr>
    </w:p>
    <w:p w14:paraId="0B4F80E9" w14:textId="77777777" w:rsidR="00410BFF" w:rsidRPr="00417382" w:rsidRDefault="00410BFF" w:rsidP="00410BFF">
      <w:pPr>
        <w:widowControl w:val="0"/>
        <w:spacing w:after="0" w:line="240" w:lineRule="auto"/>
        <w:ind w:firstLine="709"/>
        <w:jc w:val="both"/>
        <w:rPr>
          <w:rFonts w:ascii="Times New Roman" w:eastAsia="Times New Roman" w:hAnsi="Times New Roman" w:cs="Times New Roman"/>
          <w:b/>
          <w:sz w:val="24"/>
          <w:szCs w:val="24"/>
        </w:rPr>
      </w:pPr>
    </w:p>
    <w:tbl>
      <w:tblPr>
        <w:tblpPr w:leftFromText="180" w:rightFromText="180" w:vertAnchor="text" w:horzAnchor="margin" w:tblpXSpec="center" w:tblpY="31"/>
        <w:tblW w:w="10188" w:type="dxa"/>
        <w:tblLook w:val="0000" w:firstRow="0" w:lastRow="0" w:firstColumn="0" w:lastColumn="0" w:noHBand="0" w:noVBand="0"/>
      </w:tblPr>
      <w:tblGrid>
        <w:gridCol w:w="5148"/>
        <w:gridCol w:w="5040"/>
      </w:tblGrid>
      <w:tr w:rsidR="00410BFF" w:rsidRPr="00417382" w14:paraId="705C3A0B" w14:textId="77777777" w:rsidTr="00734D18">
        <w:trPr>
          <w:trHeight w:val="2700"/>
        </w:trPr>
        <w:tc>
          <w:tcPr>
            <w:tcW w:w="5148" w:type="dxa"/>
          </w:tcPr>
          <w:p w14:paraId="04112372" w14:textId="77777777" w:rsidR="00410BFF" w:rsidRPr="00417382" w:rsidRDefault="00410BFF" w:rsidP="00734D18">
            <w:pPr>
              <w:widowControl w:val="0"/>
              <w:tabs>
                <w:tab w:val="left" w:pos="1418"/>
              </w:tabs>
              <w:spacing w:after="0" w:line="240" w:lineRule="auto"/>
              <w:rPr>
                <w:rFonts w:ascii="Times New Roman" w:hAnsi="Times New Roman" w:cs="Times New Roman"/>
                <w:sz w:val="24"/>
                <w:szCs w:val="24"/>
                <w:lang w:eastAsia="ru-RU"/>
              </w:rPr>
            </w:pPr>
            <w:r w:rsidRPr="00417382">
              <w:rPr>
                <w:rFonts w:ascii="Times New Roman" w:hAnsi="Times New Roman" w:cs="Times New Roman"/>
                <w:sz w:val="24"/>
                <w:szCs w:val="24"/>
                <w:lang w:eastAsia="ru-RU"/>
              </w:rPr>
              <w:t>Согласовано с УМК</w:t>
            </w:r>
          </w:p>
          <w:p w14:paraId="208973C1" w14:textId="77777777" w:rsidR="00410BFF" w:rsidRPr="00417382" w:rsidRDefault="00410BFF" w:rsidP="00734D18">
            <w:pPr>
              <w:widowControl w:val="0"/>
              <w:tabs>
                <w:tab w:val="left" w:pos="1418"/>
              </w:tabs>
              <w:spacing w:after="0" w:line="240" w:lineRule="auto"/>
              <w:rPr>
                <w:rFonts w:ascii="Times New Roman" w:hAnsi="Times New Roman" w:cs="Times New Roman"/>
                <w:sz w:val="24"/>
                <w:szCs w:val="24"/>
                <w:lang w:eastAsia="ru-RU"/>
              </w:rPr>
            </w:pPr>
            <w:r w:rsidRPr="00417382">
              <w:rPr>
                <w:rFonts w:ascii="Times New Roman" w:hAnsi="Times New Roman" w:cs="Times New Roman"/>
                <w:sz w:val="24"/>
                <w:szCs w:val="24"/>
                <w:lang w:eastAsia="ru-RU"/>
              </w:rPr>
              <w:t xml:space="preserve">биолого-почвенного факультета </w:t>
            </w:r>
          </w:p>
          <w:p w14:paraId="542A7473" w14:textId="77777777" w:rsidR="00410BFF" w:rsidRPr="00417382" w:rsidRDefault="00410BFF" w:rsidP="00734D18">
            <w:pPr>
              <w:widowControl w:val="0"/>
              <w:tabs>
                <w:tab w:val="left" w:pos="1418"/>
              </w:tabs>
              <w:spacing w:line="240" w:lineRule="auto"/>
              <w:rPr>
                <w:rFonts w:ascii="Times New Roman" w:hAnsi="Times New Roman" w:cs="Times New Roman"/>
                <w:sz w:val="24"/>
                <w:szCs w:val="24"/>
                <w:lang w:eastAsia="ru-RU"/>
              </w:rPr>
            </w:pPr>
            <w:r w:rsidRPr="00417382">
              <w:rPr>
                <w:rFonts w:ascii="Times New Roman" w:hAnsi="Times New Roman" w:cs="Times New Roman"/>
                <w:sz w:val="24"/>
                <w:szCs w:val="24"/>
                <w:lang w:eastAsia="ru-RU"/>
              </w:rPr>
              <w:t>Протокол № __ от  «____» _______    20__ г.</w:t>
            </w:r>
          </w:p>
          <w:p w14:paraId="7BC24899" w14:textId="77777777" w:rsidR="00410BFF" w:rsidRPr="00417382" w:rsidRDefault="00410BFF" w:rsidP="00734D18">
            <w:pPr>
              <w:widowControl w:val="0"/>
              <w:spacing w:line="240" w:lineRule="auto"/>
              <w:rPr>
                <w:rFonts w:ascii="Times New Roman" w:hAnsi="Times New Roman" w:cs="Times New Roman"/>
                <w:b/>
                <w:sz w:val="24"/>
                <w:szCs w:val="24"/>
                <w:lang w:eastAsia="ru-RU"/>
              </w:rPr>
            </w:pPr>
            <w:r w:rsidRPr="00417382">
              <w:rPr>
                <w:rFonts w:ascii="Times New Roman" w:hAnsi="Times New Roman" w:cs="Times New Roman"/>
                <w:sz w:val="24"/>
                <w:szCs w:val="24"/>
                <w:lang w:eastAsia="ru-RU"/>
              </w:rPr>
              <w:t>Председатель _____________ А. Н. Матвеев</w:t>
            </w:r>
          </w:p>
        </w:tc>
        <w:tc>
          <w:tcPr>
            <w:tcW w:w="5040" w:type="dxa"/>
          </w:tcPr>
          <w:p w14:paraId="67681A34" w14:textId="77777777" w:rsidR="00410BFF" w:rsidRPr="00417382" w:rsidRDefault="00410BFF" w:rsidP="00734D18">
            <w:pPr>
              <w:widowControl w:val="0"/>
              <w:spacing w:after="0"/>
              <w:rPr>
                <w:rFonts w:ascii="Times New Roman" w:hAnsi="Times New Roman" w:cs="Times New Roman"/>
                <w:sz w:val="24"/>
                <w:szCs w:val="24"/>
                <w:lang w:eastAsia="ru-RU"/>
              </w:rPr>
            </w:pPr>
            <w:r w:rsidRPr="00417382">
              <w:rPr>
                <w:rFonts w:ascii="Times New Roman" w:hAnsi="Times New Roman" w:cs="Times New Roman"/>
                <w:b/>
                <w:sz w:val="24"/>
                <w:szCs w:val="24"/>
                <w:lang w:eastAsia="ru-RU"/>
              </w:rPr>
              <w:t xml:space="preserve">   </w:t>
            </w:r>
            <w:r w:rsidRPr="00417382">
              <w:rPr>
                <w:rFonts w:ascii="Times New Roman" w:hAnsi="Times New Roman" w:cs="Times New Roman"/>
                <w:sz w:val="24"/>
                <w:szCs w:val="24"/>
                <w:lang w:eastAsia="ru-RU"/>
              </w:rPr>
              <w:t>Рекомендовано кафедрой:</w:t>
            </w:r>
          </w:p>
          <w:p w14:paraId="1FC22A37" w14:textId="77777777" w:rsidR="00410BFF" w:rsidRPr="00417382" w:rsidRDefault="00410BFF" w:rsidP="00734D18">
            <w:pPr>
              <w:widowControl w:val="0"/>
              <w:spacing w:after="0" w:line="240" w:lineRule="auto"/>
              <w:rPr>
                <w:rFonts w:ascii="Times New Roman" w:hAnsi="Times New Roman" w:cs="Times New Roman"/>
                <w:sz w:val="24"/>
                <w:szCs w:val="24"/>
                <w:lang w:eastAsia="ru-RU"/>
              </w:rPr>
            </w:pPr>
            <w:r w:rsidRPr="00417382">
              <w:rPr>
                <w:rFonts w:ascii="Times New Roman" w:hAnsi="Times New Roman" w:cs="Times New Roman"/>
                <w:sz w:val="24"/>
                <w:szCs w:val="24"/>
                <w:lang w:eastAsia="ru-RU"/>
              </w:rPr>
              <w:t xml:space="preserve">   Протокол № __ </w:t>
            </w:r>
          </w:p>
          <w:p w14:paraId="76DA33FA" w14:textId="77777777" w:rsidR="00410BFF" w:rsidRPr="00417382" w:rsidRDefault="00410BFF" w:rsidP="00734D18">
            <w:pPr>
              <w:widowControl w:val="0"/>
              <w:spacing w:after="0" w:line="360" w:lineRule="auto"/>
              <w:rPr>
                <w:rFonts w:ascii="Times New Roman" w:hAnsi="Times New Roman" w:cs="Times New Roman"/>
                <w:sz w:val="24"/>
                <w:szCs w:val="24"/>
                <w:lang w:eastAsia="ru-RU"/>
              </w:rPr>
            </w:pPr>
            <w:r w:rsidRPr="00417382">
              <w:rPr>
                <w:rFonts w:ascii="Times New Roman" w:hAnsi="Times New Roman" w:cs="Times New Roman"/>
                <w:sz w:val="24"/>
                <w:szCs w:val="24"/>
                <w:lang w:eastAsia="ru-RU"/>
              </w:rPr>
              <w:t xml:space="preserve">   От «____» _________ 20__ г.</w:t>
            </w:r>
          </w:p>
          <w:p w14:paraId="2C090046" w14:textId="77777777" w:rsidR="00410BFF" w:rsidRPr="00417382" w:rsidRDefault="00410BFF" w:rsidP="00734D18">
            <w:pPr>
              <w:widowControl w:val="0"/>
              <w:spacing w:after="0" w:line="360" w:lineRule="auto"/>
              <w:rPr>
                <w:rFonts w:ascii="Times New Roman" w:hAnsi="Times New Roman" w:cs="Times New Roman"/>
                <w:b/>
                <w:sz w:val="24"/>
                <w:szCs w:val="24"/>
                <w:lang w:eastAsia="ru-RU"/>
              </w:rPr>
            </w:pPr>
            <w:r w:rsidRPr="00417382">
              <w:rPr>
                <w:rFonts w:ascii="Times New Roman" w:hAnsi="Times New Roman" w:cs="Times New Roman"/>
                <w:sz w:val="24"/>
                <w:szCs w:val="24"/>
                <w:lang w:eastAsia="ru-RU"/>
              </w:rPr>
              <w:t xml:space="preserve">   Зав. кафедрой ____________ С.В. Осипова</w:t>
            </w:r>
          </w:p>
        </w:tc>
      </w:tr>
    </w:tbl>
    <w:p w14:paraId="1D2BB62E" w14:textId="77C98169" w:rsidR="00410BFF" w:rsidRPr="00417382" w:rsidRDefault="00410BFF" w:rsidP="00410BFF">
      <w:pPr>
        <w:widowControl w:val="0"/>
        <w:spacing w:after="0" w:line="240" w:lineRule="auto"/>
        <w:ind w:firstLine="709"/>
        <w:jc w:val="center"/>
        <w:rPr>
          <w:rFonts w:ascii="Times New Roman" w:eastAsia="Times New Roman" w:hAnsi="Times New Roman" w:cs="Times New Roman"/>
          <w:sz w:val="24"/>
          <w:szCs w:val="24"/>
        </w:rPr>
      </w:pPr>
      <w:r w:rsidRPr="00417382">
        <w:rPr>
          <w:rFonts w:ascii="Times New Roman" w:eastAsia="Times New Roman" w:hAnsi="Times New Roman" w:cs="Times New Roman"/>
          <w:sz w:val="24"/>
          <w:szCs w:val="24"/>
        </w:rPr>
        <w:t>Иркутск 20</w:t>
      </w:r>
      <w:r w:rsidR="002767F2">
        <w:rPr>
          <w:rFonts w:ascii="Times New Roman" w:eastAsia="Times New Roman" w:hAnsi="Times New Roman" w:cs="Times New Roman"/>
          <w:sz w:val="24"/>
          <w:szCs w:val="24"/>
        </w:rPr>
        <w:t>25</w:t>
      </w:r>
      <w:r w:rsidRPr="00417382">
        <w:rPr>
          <w:rFonts w:ascii="Times New Roman" w:eastAsia="Times New Roman" w:hAnsi="Times New Roman" w:cs="Times New Roman"/>
          <w:sz w:val="24"/>
          <w:szCs w:val="24"/>
        </w:rPr>
        <w:t xml:space="preserve"> г.</w:t>
      </w:r>
    </w:p>
    <w:p w14:paraId="4551FAD1" w14:textId="241B6FF4" w:rsidR="00685631" w:rsidRPr="00417382" w:rsidRDefault="00685631" w:rsidP="00685631">
      <w:pPr>
        <w:widowControl w:val="0"/>
        <w:spacing w:after="0" w:line="240" w:lineRule="auto"/>
        <w:ind w:firstLine="709"/>
        <w:jc w:val="center"/>
        <w:rPr>
          <w:rFonts w:ascii="Times New Roman" w:eastAsia="Times New Roman" w:hAnsi="Times New Roman" w:cs="Times New Roman"/>
          <w:b/>
          <w:sz w:val="24"/>
          <w:szCs w:val="24"/>
          <w:lang w:eastAsia="ru-RU"/>
        </w:rPr>
      </w:pPr>
      <w:r w:rsidRPr="00417382">
        <w:rPr>
          <w:rFonts w:ascii="Times New Roman" w:eastAsia="Times New Roman" w:hAnsi="Times New Roman" w:cs="Times New Roman"/>
          <w:b/>
          <w:sz w:val="24"/>
          <w:szCs w:val="24"/>
          <w:lang w:eastAsia="ru-RU"/>
        </w:rPr>
        <w:lastRenderedPageBreak/>
        <w:t>ФОНД ОЦЕНОЧНЫХ МАТЕРИАЛОВ</w:t>
      </w:r>
    </w:p>
    <w:p w14:paraId="75100122" w14:textId="77777777" w:rsidR="00685631" w:rsidRPr="00417382" w:rsidRDefault="00685631" w:rsidP="0068563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17382">
        <w:rPr>
          <w:rFonts w:ascii="Times New Roman" w:eastAsia="Times New Roman" w:hAnsi="Times New Roman" w:cs="Times New Roman"/>
          <w:sz w:val="24"/>
          <w:szCs w:val="24"/>
          <w:lang w:eastAsia="ru-RU"/>
        </w:rPr>
        <w:t xml:space="preserve">Разработан для учебной дисциплины </w:t>
      </w:r>
      <w:r w:rsidRPr="00417382">
        <w:rPr>
          <w:rFonts w:ascii="Times New Roman" w:eastAsia="Times New Roman" w:hAnsi="Times New Roman" w:cs="Times New Roman"/>
          <w:sz w:val="24"/>
          <w:szCs w:val="24"/>
        </w:rPr>
        <w:t>Б</w:t>
      </w:r>
      <w:proofErr w:type="gramStart"/>
      <w:r w:rsidRPr="00417382">
        <w:rPr>
          <w:rFonts w:ascii="Times New Roman" w:eastAsia="Times New Roman" w:hAnsi="Times New Roman" w:cs="Times New Roman"/>
          <w:sz w:val="24"/>
          <w:szCs w:val="24"/>
        </w:rPr>
        <w:t>1</w:t>
      </w:r>
      <w:proofErr w:type="gramEnd"/>
      <w:r w:rsidRPr="00417382">
        <w:rPr>
          <w:rFonts w:ascii="Times New Roman" w:eastAsia="Times New Roman" w:hAnsi="Times New Roman" w:cs="Times New Roman"/>
          <w:sz w:val="24"/>
          <w:szCs w:val="24"/>
        </w:rPr>
        <w:t>.О.33 «</w:t>
      </w:r>
      <w:r w:rsidRPr="00417382">
        <w:rPr>
          <w:rFonts w:ascii="Times New Roman" w:hAnsi="Times New Roman" w:cs="Times New Roman"/>
          <w:sz w:val="24"/>
          <w:szCs w:val="24"/>
          <w:lang w:eastAsia="ru-RU"/>
        </w:rPr>
        <w:t>ФИЗИОЛОГИЯ РАСТЕНИЙ</w:t>
      </w:r>
      <w:r w:rsidRPr="00417382">
        <w:rPr>
          <w:rFonts w:ascii="Times New Roman" w:eastAsia="Times New Roman" w:hAnsi="Times New Roman" w:cs="Times New Roman"/>
          <w:sz w:val="24"/>
          <w:szCs w:val="24"/>
        </w:rPr>
        <w:t xml:space="preserve">» </w:t>
      </w:r>
      <w:r w:rsidRPr="00417382">
        <w:rPr>
          <w:rFonts w:ascii="Times New Roman" w:eastAsia="Times New Roman" w:hAnsi="Times New Roman" w:cs="Times New Roman"/>
          <w:sz w:val="24"/>
          <w:szCs w:val="24"/>
          <w:lang w:eastAsia="ru-RU"/>
        </w:rPr>
        <w:t>06.05.01 «Биоинженерия и биоинформатика», Специализация: «Биоинженерия и биоинформатика».</w:t>
      </w:r>
      <w:r w:rsidRPr="00417382">
        <w:t xml:space="preserve"> </w:t>
      </w:r>
      <w:r w:rsidRPr="00417382">
        <w:rPr>
          <w:rFonts w:ascii="Times New Roman" w:eastAsia="Times New Roman" w:hAnsi="Times New Roman" w:cs="Times New Roman"/>
          <w:sz w:val="24"/>
          <w:szCs w:val="24"/>
          <w:lang w:eastAsia="ru-RU"/>
        </w:rPr>
        <w:t>Фонд оценочных материалов (ФОМ) включает оценочные материалы для проведения текущего контроля, промежуточной аттестации в форме экзамена.</w:t>
      </w:r>
    </w:p>
    <w:p w14:paraId="0208740F" w14:textId="77777777" w:rsidR="00685631" w:rsidRPr="00417382" w:rsidRDefault="00685631" w:rsidP="00685631">
      <w:pPr>
        <w:widowControl w:val="0"/>
        <w:spacing w:after="0" w:line="240" w:lineRule="auto"/>
        <w:ind w:firstLine="709"/>
        <w:jc w:val="both"/>
        <w:rPr>
          <w:rFonts w:ascii="Times New Roman" w:eastAsia="Times New Roman" w:hAnsi="Times New Roman" w:cs="Times New Roman"/>
          <w:sz w:val="24"/>
          <w:szCs w:val="24"/>
          <w:lang w:eastAsia="ru-RU"/>
        </w:rPr>
      </w:pPr>
      <w:r w:rsidRPr="00417382">
        <w:rPr>
          <w:rFonts w:ascii="Times New Roman" w:eastAsia="Times New Roman" w:hAnsi="Times New Roman" w:cs="Times New Roman"/>
          <w:sz w:val="24"/>
          <w:szCs w:val="24"/>
          <w:lang w:eastAsia="ru-RU"/>
        </w:rPr>
        <w:t xml:space="preserve">Оценочные материалы соотнесены с требуемыми результатами освоения образовательной программы 06.05.01 «Биоинженерия и биоинформатика», в соответствии с содержанием рабочей программы учебной дисциплины </w:t>
      </w:r>
      <w:r w:rsidRPr="00417382">
        <w:rPr>
          <w:rFonts w:ascii="Times New Roman" w:eastAsia="Times New Roman" w:hAnsi="Times New Roman" w:cs="Times New Roman"/>
          <w:sz w:val="24"/>
          <w:szCs w:val="24"/>
        </w:rPr>
        <w:t>Б</w:t>
      </w:r>
      <w:proofErr w:type="gramStart"/>
      <w:r w:rsidRPr="00417382">
        <w:rPr>
          <w:rFonts w:ascii="Times New Roman" w:eastAsia="Times New Roman" w:hAnsi="Times New Roman" w:cs="Times New Roman"/>
          <w:sz w:val="24"/>
          <w:szCs w:val="24"/>
        </w:rPr>
        <w:t>1</w:t>
      </w:r>
      <w:proofErr w:type="gramEnd"/>
      <w:r w:rsidRPr="00417382">
        <w:rPr>
          <w:rFonts w:ascii="Times New Roman" w:eastAsia="Times New Roman" w:hAnsi="Times New Roman" w:cs="Times New Roman"/>
          <w:sz w:val="24"/>
          <w:szCs w:val="24"/>
        </w:rPr>
        <w:t>.О.33 «</w:t>
      </w:r>
      <w:r w:rsidRPr="00417382">
        <w:rPr>
          <w:rFonts w:ascii="Times New Roman" w:hAnsi="Times New Roman" w:cs="Times New Roman"/>
          <w:sz w:val="24"/>
          <w:szCs w:val="24"/>
          <w:lang w:eastAsia="ru-RU"/>
        </w:rPr>
        <w:t>ФИЗИОЛОГИЯ РАСТЕНИЙ</w:t>
      </w:r>
      <w:r w:rsidRPr="00417382">
        <w:rPr>
          <w:rFonts w:ascii="Times New Roman" w:eastAsia="Times New Roman" w:hAnsi="Times New Roman" w:cs="Times New Roman"/>
          <w:sz w:val="24"/>
          <w:szCs w:val="24"/>
        </w:rPr>
        <w:t xml:space="preserve">» </w:t>
      </w:r>
      <w:r w:rsidRPr="00417382">
        <w:rPr>
          <w:rFonts w:ascii="Times New Roman" w:eastAsia="Times New Roman" w:hAnsi="Times New Roman" w:cs="Times New Roman"/>
          <w:sz w:val="24"/>
          <w:szCs w:val="24"/>
          <w:lang w:eastAsia="ru-RU"/>
        </w:rPr>
        <w:t xml:space="preserve">с учетом ОПОП. </w:t>
      </w:r>
    </w:p>
    <w:p w14:paraId="19591CEC" w14:textId="77777777" w:rsidR="00685631" w:rsidRPr="00417382" w:rsidRDefault="00685631" w:rsidP="00685631">
      <w:pPr>
        <w:widowControl w:val="0"/>
        <w:spacing w:after="0" w:line="240" w:lineRule="auto"/>
        <w:ind w:firstLine="709"/>
        <w:jc w:val="both"/>
        <w:rPr>
          <w:rFonts w:ascii="Times New Roman" w:eastAsia="Times New Roman" w:hAnsi="Times New Roman" w:cs="Times New Roman"/>
          <w:sz w:val="24"/>
          <w:szCs w:val="24"/>
          <w:lang w:eastAsia="ru-RU"/>
        </w:rPr>
      </w:pPr>
      <w:r w:rsidRPr="00417382">
        <w:rPr>
          <w:rFonts w:ascii="Times New Roman" w:eastAsia="Times New Roman" w:hAnsi="Times New Roman" w:cs="Times New Roman"/>
          <w:sz w:val="24"/>
          <w:szCs w:val="24"/>
          <w:lang w:eastAsia="ru-RU"/>
        </w:rPr>
        <w:t>Нормативные документы, регламентирующие разработку ФОМ:</w:t>
      </w:r>
    </w:p>
    <w:p w14:paraId="0AB7496E" w14:textId="77777777" w:rsidR="00685631" w:rsidRPr="00417382" w:rsidRDefault="00685631" w:rsidP="00685631">
      <w:pPr>
        <w:widowControl w:val="0"/>
        <w:spacing w:after="0" w:line="240" w:lineRule="auto"/>
        <w:ind w:firstLine="709"/>
        <w:jc w:val="both"/>
        <w:rPr>
          <w:rFonts w:ascii="Times New Roman" w:eastAsia="Times New Roman" w:hAnsi="Times New Roman" w:cs="Times New Roman"/>
          <w:sz w:val="24"/>
          <w:szCs w:val="24"/>
          <w:lang w:eastAsia="ru-RU"/>
        </w:rPr>
      </w:pPr>
      <w:r w:rsidRPr="00417382">
        <w:rPr>
          <w:rFonts w:ascii="Times New Roman" w:eastAsia="Times New Roman" w:hAnsi="Times New Roman" w:cs="Times New Roman"/>
          <w:sz w:val="24"/>
          <w:szCs w:val="24"/>
          <w:lang w:eastAsia="ru-RU"/>
        </w:rPr>
        <w:t>- статья 2, часть 9 Федерального закона «Об образовании в Российской Федерации», ФЗ-273, от 29.12.2012 г.;</w:t>
      </w:r>
    </w:p>
    <w:p w14:paraId="3488B437" w14:textId="77777777" w:rsidR="00685631" w:rsidRPr="00417382" w:rsidRDefault="00685631" w:rsidP="00685631">
      <w:pPr>
        <w:widowControl w:val="0"/>
        <w:spacing w:after="0" w:line="240" w:lineRule="auto"/>
        <w:ind w:firstLine="709"/>
        <w:jc w:val="both"/>
        <w:rPr>
          <w:rFonts w:ascii="Times New Roman" w:eastAsia="Times New Roman" w:hAnsi="Times New Roman" w:cs="Times New Roman"/>
          <w:sz w:val="24"/>
          <w:szCs w:val="24"/>
          <w:lang w:eastAsia="ru-RU"/>
        </w:rPr>
      </w:pPr>
      <w:r w:rsidRPr="00417382">
        <w:rPr>
          <w:rFonts w:ascii="Times New Roman" w:eastAsia="Times New Roman" w:hAnsi="Times New Roman" w:cs="Times New Roman"/>
          <w:sz w:val="24"/>
          <w:szCs w:val="24"/>
          <w:lang w:eastAsia="ru-RU"/>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14:paraId="7B765EBE" w14:textId="77777777" w:rsidR="00685631" w:rsidRPr="00417382" w:rsidRDefault="00685631" w:rsidP="00685631">
      <w:pPr>
        <w:widowControl w:val="0"/>
        <w:spacing w:after="0" w:line="240" w:lineRule="auto"/>
        <w:ind w:firstLine="709"/>
        <w:jc w:val="both"/>
        <w:rPr>
          <w:rFonts w:ascii="Times New Roman" w:eastAsia="Times New Roman" w:hAnsi="Times New Roman" w:cs="Times New Roman"/>
          <w:b/>
          <w:sz w:val="24"/>
          <w:szCs w:val="24"/>
          <w:lang w:eastAsia="ru-RU"/>
        </w:rPr>
      </w:pPr>
      <w:r w:rsidRPr="00417382">
        <w:rPr>
          <w:rFonts w:ascii="Times New Roman" w:eastAsia="Times New Roman" w:hAnsi="Times New Roman" w:cs="Times New Roman"/>
          <w:b/>
          <w:sz w:val="24"/>
          <w:szCs w:val="24"/>
          <w:lang w:eastAsia="ru-RU"/>
        </w:rPr>
        <w:t>1.</w:t>
      </w:r>
      <w:r w:rsidRPr="00417382">
        <w:rPr>
          <w:rFonts w:ascii="Times New Roman" w:eastAsia="Times New Roman" w:hAnsi="Times New Roman" w:cs="Times New Roman"/>
          <w:b/>
          <w:sz w:val="24"/>
          <w:szCs w:val="24"/>
          <w:lang w:eastAsia="ru-RU"/>
        </w:rPr>
        <w:tab/>
        <w:t>Компетенции, формируемые в процессе изучения дисциплины (2 курс, 3 семестр)</w:t>
      </w:r>
    </w:p>
    <w:p w14:paraId="071DAB25" w14:textId="77777777" w:rsidR="00685631" w:rsidRPr="00417382" w:rsidRDefault="00685631" w:rsidP="00685631">
      <w:pPr>
        <w:autoSpaceDE w:val="0"/>
        <w:autoSpaceDN w:val="0"/>
        <w:adjustRightInd w:val="0"/>
        <w:spacing w:after="0"/>
        <w:ind w:firstLine="708"/>
        <w:rPr>
          <w:rFonts w:ascii="Times New Roman" w:hAnsi="Times New Roman" w:cs="Times New Roman"/>
          <w:sz w:val="24"/>
          <w:szCs w:val="24"/>
        </w:rPr>
      </w:pPr>
      <w:r w:rsidRPr="00417382">
        <w:rPr>
          <w:rFonts w:ascii="Times New Roman" w:hAnsi="Times New Roman" w:cs="Times New Roman"/>
          <w:sz w:val="24"/>
          <w:szCs w:val="24"/>
        </w:rPr>
        <w:t>ОПК-2: Способен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биоинформатики и смежных дисциплин (модулей);</w:t>
      </w:r>
    </w:p>
    <w:p w14:paraId="183B5155" w14:textId="77777777" w:rsidR="00685631" w:rsidRPr="00417382" w:rsidRDefault="00685631" w:rsidP="00685631">
      <w:pPr>
        <w:spacing w:after="0" w:line="240" w:lineRule="auto"/>
        <w:ind w:firstLine="709"/>
        <w:jc w:val="both"/>
        <w:rPr>
          <w:rFonts w:ascii="Times New Roman" w:eastAsia="Times New Roman" w:hAnsi="Times New Roman" w:cs="Times New Roman"/>
          <w:sz w:val="24"/>
          <w:szCs w:val="24"/>
        </w:rPr>
      </w:pPr>
      <w:r w:rsidRPr="00417382">
        <w:rPr>
          <w:rFonts w:ascii="Times New Roman" w:eastAsia="Times New Roman" w:hAnsi="Times New Roman" w:cs="Times New Roman"/>
          <w:sz w:val="24"/>
          <w:szCs w:val="24"/>
        </w:rPr>
        <w:t>ОПК-3: способен проводить экспериментальную работу с организмами и клетками, использовать физико-химические методы исследования макромолекул, математические методы обработки результатов биологических исследований.</w:t>
      </w:r>
    </w:p>
    <w:p w14:paraId="36ABE7C5" w14:textId="77777777" w:rsidR="00685631" w:rsidRPr="00417382" w:rsidRDefault="00685631" w:rsidP="00685631">
      <w:pPr>
        <w:widowControl w:val="0"/>
        <w:spacing w:after="0" w:line="240" w:lineRule="auto"/>
        <w:ind w:firstLine="709"/>
        <w:jc w:val="both"/>
        <w:rPr>
          <w:rFonts w:ascii="Times New Roman" w:eastAsia="Times New Roman" w:hAnsi="Times New Roman" w:cs="Times New Roman"/>
          <w:b/>
          <w:sz w:val="24"/>
          <w:szCs w:val="24"/>
          <w:lang w:eastAsia="ru-RU"/>
        </w:rPr>
      </w:pPr>
    </w:p>
    <w:tbl>
      <w:tblPr>
        <w:tblStyle w:val="a3"/>
        <w:tblW w:w="10682" w:type="dxa"/>
        <w:tblLook w:val="04A0" w:firstRow="1" w:lastRow="0" w:firstColumn="1" w:lastColumn="0" w:noHBand="0" w:noVBand="1"/>
      </w:tblPr>
      <w:tblGrid>
        <w:gridCol w:w="2481"/>
        <w:gridCol w:w="2715"/>
        <w:gridCol w:w="3158"/>
        <w:gridCol w:w="2328"/>
      </w:tblGrid>
      <w:tr w:rsidR="00685631" w:rsidRPr="00417382" w14:paraId="0F69EA1F" w14:textId="77777777" w:rsidTr="00C07C1E">
        <w:tc>
          <w:tcPr>
            <w:tcW w:w="2481" w:type="dxa"/>
          </w:tcPr>
          <w:p w14:paraId="7BE74BC0" w14:textId="77777777" w:rsidR="00685631" w:rsidRPr="00417382" w:rsidRDefault="00685631" w:rsidP="00C07C1E">
            <w:pPr>
              <w:jc w:val="center"/>
              <w:rPr>
                <w:rFonts w:ascii="Times New Roman" w:hAnsi="Times New Roman" w:cs="Times New Roman"/>
                <w:b/>
                <w:sz w:val="21"/>
                <w:szCs w:val="21"/>
              </w:rPr>
            </w:pPr>
            <w:r w:rsidRPr="00417382">
              <w:rPr>
                <w:rFonts w:ascii="Times New Roman" w:hAnsi="Times New Roman" w:cs="Times New Roman"/>
                <w:b/>
                <w:sz w:val="21"/>
                <w:szCs w:val="21"/>
              </w:rPr>
              <w:t>Компетенции</w:t>
            </w:r>
          </w:p>
        </w:tc>
        <w:tc>
          <w:tcPr>
            <w:tcW w:w="2715" w:type="dxa"/>
          </w:tcPr>
          <w:p w14:paraId="7352071F" w14:textId="77777777" w:rsidR="00685631" w:rsidRPr="00417382" w:rsidRDefault="00685631" w:rsidP="00C07C1E">
            <w:pPr>
              <w:jc w:val="center"/>
              <w:rPr>
                <w:rFonts w:ascii="Times New Roman" w:hAnsi="Times New Roman" w:cs="Times New Roman"/>
                <w:b/>
                <w:sz w:val="21"/>
                <w:szCs w:val="21"/>
              </w:rPr>
            </w:pPr>
            <w:r w:rsidRPr="00417382">
              <w:rPr>
                <w:rFonts w:ascii="Times New Roman" w:hAnsi="Times New Roman" w:cs="Times New Roman"/>
                <w:b/>
                <w:sz w:val="21"/>
                <w:szCs w:val="21"/>
              </w:rPr>
              <w:t>Индикаторы компетенций</w:t>
            </w:r>
          </w:p>
        </w:tc>
        <w:tc>
          <w:tcPr>
            <w:tcW w:w="3158" w:type="dxa"/>
          </w:tcPr>
          <w:p w14:paraId="2CE83290" w14:textId="77777777" w:rsidR="00685631" w:rsidRPr="00417382" w:rsidRDefault="00685631" w:rsidP="00C07C1E">
            <w:pPr>
              <w:jc w:val="center"/>
              <w:rPr>
                <w:rFonts w:ascii="Times New Roman" w:hAnsi="Times New Roman" w:cs="Times New Roman"/>
                <w:b/>
                <w:sz w:val="21"/>
                <w:szCs w:val="21"/>
              </w:rPr>
            </w:pPr>
            <w:r w:rsidRPr="00417382">
              <w:rPr>
                <w:rFonts w:ascii="Times New Roman" w:hAnsi="Times New Roman" w:cs="Times New Roman"/>
                <w:b/>
                <w:sz w:val="21"/>
                <w:szCs w:val="21"/>
              </w:rPr>
              <w:t>Планируемые результаты обучения</w:t>
            </w:r>
          </w:p>
        </w:tc>
        <w:tc>
          <w:tcPr>
            <w:tcW w:w="2328" w:type="dxa"/>
          </w:tcPr>
          <w:p w14:paraId="62E8935B" w14:textId="77777777" w:rsidR="00685631" w:rsidRPr="00417382" w:rsidRDefault="00685631" w:rsidP="00C07C1E">
            <w:pPr>
              <w:jc w:val="center"/>
              <w:rPr>
                <w:rFonts w:ascii="Times New Roman" w:hAnsi="Times New Roman" w:cs="Times New Roman"/>
                <w:b/>
                <w:sz w:val="21"/>
                <w:szCs w:val="21"/>
              </w:rPr>
            </w:pPr>
            <w:r w:rsidRPr="00417382">
              <w:rPr>
                <w:rFonts w:ascii="Times New Roman" w:hAnsi="Times New Roman" w:cs="Times New Roman"/>
                <w:b/>
                <w:sz w:val="21"/>
                <w:szCs w:val="21"/>
              </w:rPr>
              <w:t>Формы и методы контроля и оценки</w:t>
            </w:r>
          </w:p>
        </w:tc>
      </w:tr>
      <w:tr w:rsidR="00685631" w:rsidRPr="00417382" w14:paraId="252CA60D" w14:textId="77777777" w:rsidTr="00C07C1E">
        <w:tc>
          <w:tcPr>
            <w:tcW w:w="2481" w:type="dxa"/>
          </w:tcPr>
          <w:p w14:paraId="6D47557D" w14:textId="77777777" w:rsidR="00685631" w:rsidRPr="00417382" w:rsidRDefault="00685631" w:rsidP="00C07C1E">
            <w:pPr>
              <w:rPr>
                <w:rFonts w:ascii="Times New Roman" w:eastAsia="Calibri" w:hAnsi="Times New Roman" w:cs="Times New Roman"/>
                <w:i/>
                <w:sz w:val="24"/>
                <w:szCs w:val="24"/>
              </w:rPr>
            </w:pPr>
            <w:r w:rsidRPr="00417382">
              <w:rPr>
                <w:rFonts w:ascii="Times New Roman" w:eastAsia="Calibri" w:hAnsi="Times New Roman" w:cs="Times New Roman"/>
                <w:i/>
                <w:sz w:val="24"/>
                <w:szCs w:val="24"/>
              </w:rPr>
              <w:t>ОПК-2</w:t>
            </w:r>
          </w:p>
          <w:p w14:paraId="64A79F62" w14:textId="77777777" w:rsidR="00685631" w:rsidRPr="00417382" w:rsidRDefault="00685631" w:rsidP="00C07C1E">
            <w:pPr>
              <w:ind w:firstLine="36"/>
              <w:rPr>
                <w:rFonts w:ascii="Times New Roman" w:eastAsia="Calibri" w:hAnsi="Times New Roman" w:cs="Times New Roman"/>
                <w:sz w:val="21"/>
                <w:szCs w:val="21"/>
              </w:rPr>
            </w:pPr>
            <w:r w:rsidRPr="00417382">
              <w:rPr>
                <w:rFonts w:ascii="Times New Roman" w:hAnsi="Times New Roman" w:cs="Times New Roman"/>
                <w:sz w:val="24"/>
                <w:szCs w:val="24"/>
              </w:rPr>
              <w:t>Способен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биоинформатики и смежных дисциплин (модулей)</w:t>
            </w:r>
          </w:p>
        </w:tc>
        <w:tc>
          <w:tcPr>
            <w:tcW w:w="2715" w:type="dxa"/>
          </w:tcPr>
          <w:p w14:paraId="0D9A5FED" w14:textId="77777777" w:rsidR="00685631" w:rsidRPr="00417382" w:rsidRDefault="00685631" w:rsidP="00C07C1E">
            <w:pPr>
              <w:rPr>
                <w:rFonts w:ascii="Times New Roman" w:eastAsia="Calibri" w:hAnsi="Times New Roman" w:cs="Times New Roman"/>
                <w:i/>
                <w:vertAlign w:val="subscript"/>
              </w:rPr>
            </w:pPr>
            <w:r w:rsidRPr="00417382">
              <w:rPr>
                <w:rFonts w:ascii="Times New Roman" w:eastAsia="Calibri" w:hAnsi="Times New Roman" w:cs="Times New Roman"/>
                <w:i/>
              </w:rPr>
              <w:t xml:space="preserve">ИДК </w:t>
            </w:r>
            <w:r w:rsidRPr="00417382">
              <w:rPr>
                <w:rFonts w:ascii="Times New Roman" w:eastAsia="Calibri" w:hAnsi="Times New Roman" w:cs="Times New Roman"/>
                <w:i/>
                <w:vertAlign w:val="subscript"/>
              </w:rPr>
              <w:t>ОПК 2.1</w:t>
            </w:r>
          </w:p>
          <w:p w14:paraId="765EBB18" w14:textId="77777777" w:rsidR="00685631" w:rsidRPr="00417382" w:rsidRDefault="00685631" w:rsidP="00417382">
            <w:pPr>
              <w:ind w:hanging="7"/>
              <w:rPr>
                <w:rFonts w:ascii="Times New Roman" w:eastAsia="Calibri" w:hAnsi="Times New Roman" w:cs="Times New Roman"/>
                <w:sz w:val="21"/>
                <w:szCs w:val="21"/>
              </w:rPr>
            </w:pPr>
            <w:r w:rsidRPr="00417382">
              <w:rPr>
                <w:rFonts w:ascii="Times New Roman" w:eastAsia="Calibri" w:hAnsi="Times New Roman" w:cs="Times New Roman"/>
              </w:rPr>
              <w:t>Демонстрирует специализированные знания в области фундаментальных разделов математики, физики, химии, биологии и перспективы междисциплинарных</w:t>
            </w:r>
            <w:r w:rsidR="00417382" w:rsidRPr="00417382">
              <w:rPr>
                <w:rFonts w:ascii="Times New Roman" w:eastAsia="Calibri" w:hAnsi="Times New Roman" w:cs="Times New Roman"/>
              </w:rPr>
              <w:t xml:space="preserve"> исследований</w:t>
            </w:r>
          </w:p>
        </w:tc>
        <w:tc>
          <w:tcPr>
            <w:tcW w:w="3158" w:type="dxa"/>
          </w:tcPr>
          <w:p w14:paraId="2B3C8A2C" w14:textId="77777777" w:rsidR="00685631" w:rsidRPr="00417382" w:rsidRDefault="00685631" w:rsidP="00C07C1E">
            <w:pPr>
              <w:rPr>
                <w:rFonts w:ascii="Times New Roman" w:eastAsia="Calibri" w:hAnsi="Times New Roman" w:cs="Times New Roman"/>
                <w:bCs/>
                <w:iCs/>
              </w:rPr>
            </w:pPr>
            <w:r w:rsidRPr="00417382">
              <w:rPr>
                <w:rFonts w:ascii="Times New Roman" w:eastAsia="Calibri" w:hAnsi="Times New Roman" w:cs="Times New Roman"/>
              </w:rPr>
              <w:t>Знать:</w:t>
            </w:r>
            <w:r w:rsidRPr="00417382">
              <w:rPr>
                <w:rFonts w:ascii="Times New Roman" w:hAnsi="Times New Roman" w:cs="Times New Roman"/>
              </w:rPr>
              <w:t xml:space="preserve"> основные понятия физиологии растений;</w:t>
            </w:r>
            <w:r w:rsidRPr="00417382">
              <w:rPr>
                <w:rFonts w:ascii="Times New Roman" w:eastAsia="Calibri" w:hAnsi="Times New Roman" w:cs="Times New Roman"/>
                <w:bCs/>
                <w:iCs/>
              </w:rPr>
              <w:t xml:space="preserve"> </w:t>
            </w:r>
          </w:p>
          <w:p w14:paraId="4C8D769A" w14:textId="77777777" w:rsidR="00685631" w:rsidRPr="00417382" w:rsidRDefault="00685631" w:rsidP="00C07C1E">
            <w:pPr>
              <w:rPr>
                <w:rFonts w:ascii="Times New Roman" w:eastAsia="Calibri" w:hAnsi="Times New Roman" w:cs="Times New Roman"/>
                <w:bCs/>
                <w:iCs/>
              </w:rPr>
            </w:pPr>
            <w:r w:rsidRPr="00417382">
              <w:rPr>
                <w:rFonts w:ascii="Times New Roman" w:eastAsia="Calibri" w:hAnsi="Times New Roman" w:cs="Times New Roman"/>
                <w:bCs/>
                <w:iCs/>
              </w:rPr>
              <w:t>теоретические основы взаимодействия растений и микроорганизмов;</w:t>
            </w:r>
          </w:p>
          <w:p w14:paraId="6A0BC9C2" w14:textId="77777777" w:rsidR="00685631" w:rsidRPr="00417382" w:rsidRDefault="00685631" w:rsidP="00C07C1E">
            <w:pPr>
              <w:rPr>
                <w:rFonts w:ascii="Times New Roman" w:hAnsi="Times New Roman" w:cs="Times New Roman"/>
              </w:rPr>
            </w:pPr>
            <w:r w:rsidRPr="00417382">
              <w:rPr>
                <w:rFonts w:ascii="Times New Roman" w:eastAsia="Calibri" w:hAnsi="Times New Roman" w:cs="Times New Roman"/>
                <w:bCs/>
                <w:iCs/>
              </w:rPr>
              <w:t>физиолого-биохимические основы адаптаций растений к условиям окружающей среды;</w:t>
            </w:r>
          </w:p>
          <w:p w14:paraId="6148132E" w14:textId="77777777" w:rsidR="00685631" w:rsidRPr="00417382" w:rsidRDefault="00685631" w:rsidP="00C07C1E">
            <w:pPr>
              <w:ind w:firstLine="12"/>
              <w:rPr>
                <w:rFonts w:ascii="Times New Roman" w:eastAsia="Calibri" w:hAnsi="Times New Roman" w:cs="Times New Roman"/>
              </w:rPr>
            </w:pPr>
            <w:r w:rsidRPr="00417382">
              <w:rPr>
                <w:rFonts w:ascii="Times New Roman" w:eastAsia="Calibri" w:hAnsi="Times New Roman" w:cs="Times New Roman"/>
                <w:bCs/>
                <w:iCs/>
              </w:rPr>
              <w:t>проблемы и достижения в области физиологии растений и перспективы их использования для повышения продуктивности растений.</w:t>
            </w:r>
          </w:p>
          <w:p w14:paraId="2514C7A5" w14:textId="77777777" w:rsidR="00685631" w:rsidRPr="00417382" w:rsidRDefault="00685631" w:rsidP="00C07C1E">
            <w:pPr>
              <w:rPr>
                <w:rFonts w:ascii="Times New Roman" w:eastAsia="Calibri" w:hAnsi="Times New Roman" w:cs="Times New Roman"/>
              </w:rPr>
            </w:pPr>
            <w:r w:rsidRPr="00417382">
              <w:rPr>
                <w:rFonts w:ascii="Times New Roman" w:eastAsia="Calibri" w:hAnsi="Times New Roman" w:cs="Times New Roman"/>
              </w:rPr>
              <w:t xml:space="preserve">Уметь: грамотно излагать теоретический материал о жизни растительного организма; </w:t>
            </w:r>
          </w:p>
          <w:p w14:paraId="293BC90E"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bCs/>
                <w:iCs/>
              </w:rPr>
              <w:t>Владеть: методами выращивания растений в условиях лаборатории.</w:t>
            </w:r>
          </w:p>
        </w:tc>
        <w:tc>
          <w:tcPr>
            <w:tcW w:w="2328" w:type="dxa"/>
          </w:tcPr>
          <w:p w14:paraId="759CD5D4"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b/>
                <w:sz w:val="21"/>
                <w:szCs w:val="21"/>
              </w:rPr>
              <w:t>Текущий контроль</w:t>
            </w:r>
            <w:r w:rsidRPr="00417382">
              <w:rPr>
                <w:rFonts w:ascii="Times New Roman" w:eastAsia="Calibri" w:hAnsi="Times New Roman" w:cs="Times New Roman"/>
                <w:sz w:val="21"/>
                <w:szCs w:val="21"/>
              </w:rPr>
              <w:t>:</w:t>
            </w:r>
          </w:p>
          <w:p w14:paraId="1CC42B9E"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тестирование,</w:t>
            </w:r>
          </w:p>
          <w:p w14:paraId="2CC9FAC8"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творческое задание,</w:t>
            </w:r>
          </w:p>
          <w:p w14:paraId="5BA68ED7"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коллоквиум,</w:t>
            </w:r>
          </w:p>
          <w:p w14:paraId="1FC2B330"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ситуационные задачи,</w:t>
            </w:r>
          </w:p>
          <w:p w14:paraId="0B60ED31"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письменная работа,</w:t>
            </w:r>
          </w:p>
          <w:p w14:paraId="20781F7C"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xml:space="preserve">- лабораторная работа, </w:t>
            </w:r>
          </w:p>
          <w:p w14:paraId="3B5C91BE"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контроль самостоятельной работы</w:t>
            </w:r>
          </w:p>
          <w:p w14:paraId="694FFA9E" w14:textId="77777777" w:rsidR="00685631" w:rsidRPr="00417382" w:rsidRDefault="00685631" w:rsidP="00C07C1E">
            <w:pPr>
              <w:rPr>
                <w:rFonts w:ascii="Times New Roman" w:eastAsia="Calibri" w:hAnsi="Times New Roman" w:cs="Times New Roman"/>
                <w:sz w:val="21"/>
                <w:szCs w:val="21"/>
              </w:rPr>
            </w:pPr>
          </w:p>
          <w:p w14:paraId="3C4E5C03"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b/>
                <w:sz w:val="21"/>
                <w:szCs w:val="21"/>
              </w:rPr>
              <w:t>Промежуточная аттестация</w:t>
            </w:r>
            <w:r w:rsidRPr="00417382">
              <w:rPr>
                <w:rFonts w:ascii="Times New Roman" w:eastAsia="Calibri" w:hAnsi="Times New Roman" w:cs="Times New Roman"/>
                <w:sz w:val="21"/>
                <w:szCs w:val="21"/>
              </w:rPr>
              <w:t>: экзамен</w:t>
            </w:r>
          </w:p>
        </w:tc>
      </w:tr>
      <w:tr w:rsidR="00685631" w:rsidRPr="00417382" w14:paraId="061C28F0" w14:textId="77777777" w:rsidTr="00C07C1E">
        <w:tc>
          <w:tcPr>
            <w:tcW w:w="2481" w:type="dxa"/>
          </w:tcPr>
          <w:p w14:paraId="3CEAF4B9" w14:textId="77777777" w:rsidR="00685631" w:rsidRPr="00417382" w:rsidRDefault="00685631" w:rsidP="00C07C1E">
            <w:pPr>
              <w:rPr>
                <w:rFonts w:ascii="Times New Roman" w:eastAsia="Calibri" w:hAnsi="Times New Roman" w:cs="Times New Roman"/>
                <w:i/>
                <w:sz w:val="24"/>
                <w:szCs w:val="24"/>
              </w:rPr>
            </w:pPr>
            <w:r w:rsidRPr="00417382">
              <w:rPr>
                <w:rFonts w:ascii="Times New Roman" w:eastAsia="Calibri" w:hAnsi="Times New Roman" w:cs="Times New Roman"/>
                <w:i/>
                <w:sz w:val="24"/>
                <w:szCs w:val="24"/>
              </w:rPr>
              <w:t>ОПК-3</w:t>
            </w:r>
          </w:p>
          <w:p w14:paraId="1CBB394C" w14:textId="77777777" w:rsidR="00685631" w:rsidRPr="00417382" w:rsidRDefault="00685631" w:rsidP="00C07C1E">
            <w:pPr>
              <w:rPr>
                <w:rFonts w:ascii="Times New Roman" w:eastAsia="Calibri" w:hAnsi="Times New Roman" w:cs="Times New Roman"/>
                <w:sz w:val="24"/>
                <w:szCs w:val="24"/>
              </w:rPr>
            </w:pPr>
            <w:r w:rsidRPr="00417382">
              <w:rPr>
                <w:rFonts w:ascii="Times New Roman" w:hAnsi="Times New Roman" w:cs="Times New Roman"/>
                <w:sz w:val="24"/>
                <w:szCs w:val="24"/>
              </w:rPr>
              <w:t xml:space="preserve">Способен проводить экспериментальную работу с организмами и клетками, использовать физико-химические методы исследования макромолекул, математические методы обработки результатов биологических </w:t>
            </w:r>
            <w:r w:rsidRPr="00417382">
              <w:rPr>
                <w:rFonts w:ascii="Times New Roman" w:hAnsi="Times New Roman" w:cs="Times New Roman"/>
                <w:sz w:val="24"/>
                <w:szCs w:val="24"/>
              </w:rPr>
              <w:lastRenderedPageBreak/>
              <w:t>исследований</w:t>
            </w:r>
          </w:p>
          <w:p w14:paraId="5591D527" w14:textId="77777777" w:rsidR="00685631" w:rsidRPr="00417382" w:rsidRDefault="00685631" w:rsidP="00C07C1E">
            <w:pPr>
              <w:rPr>
                <w:rFonts w:ascii="Times New Roman" w:eastAsia="Calibri" w:hAnsi="Times New Roman" w:cs="Times New Roman"/>
                <w:sz w:val="21"/>
                <w:szCs w:val="21"/>
              </w:rPr>
            </w:pPr>
          </w:p>
        </w:tc>
        <w:tc>
          <w:tcPr>
            <w:tcW w:w="2715" w:type="dxa"/>
          </w:tcPr>
          <w:p w14:paraId="56AB0A04" w14:textId="77777777" w:rsidR="00685631" w:rsidRPr="00417382" w:rsidRDefault="00685631" w:rsidP="00C07C1E">
            <w:pPr>
              <w:rPr>
                <w:rFonts w:ascii="Times New Roman" w:eastAsia="Calibri" w:hAnsi="Times New Roman" w:cs="Times New Roman"/>
                <w:i/>
                <w:vertAlign w:val="subscript"/>
              </w:rPr>
            </w:pPr>
            <w:r w:rsidRPr="00417382">
              <w:rPr>
                <w:rFonts w:ascii="Times New Roman" w:eastAsia="Calibri" w:hAnsi="Times New Roman" w:cs="Times New Roman"/>
                <w:i/>
              </w:rPr>
              <w:lastRenderedPageBreak/>
              <w:t xml:space="preserve">ИДК </w:t>
            </w:r>
            <w:r w:rsidRPr="00417382">
              <w:rPr>
                <w:rFonts w:ascii="Times New Roman" w:eastAsia="Calibri" w:hAnsi="Times New Roman" w:cs="Times New Roman"/>
                <w:i/>
                <w:vertAlign w:val="subscript"/>
              </w:rPr>
              <w:t>ОПК 3.1</w:t>
            </w:r>
          </w:p>
          <w:p w14:paraId="7AAC14EA" w14:textId="77777777" w:rsidR="00685631" w:rsidRPr="00417382" w:rsidRDefault="00685631" w:rsidP="00C07C1E">
            <w:pPr>
              <w:ind w:hanging="7"/>
              <w:rPr>
                <w:rFonts w:ascii="Times New Roman" w:eastAsia="Calibri" w:hAnsi="Times New Roman" w:cs="Times New Roman"/>
                <w:sz w:val="21"/>
                <w:szCs w:val="21"/>
              </w:rPr>
            </w:pPr>
            <w:r w:rsidRPr="00417382">
              <w:rPr>
                <w:rFonts w:ascii="Times New Roman" w:eastAsia="Calibri" w:hAnsi="Times New Roman" w:cs="Times New Roman"/>
              </w:rPr>
              <w:t>Проводит экспериментальную работу с организмами и клетками с использованием физико-химических методов исследования макромолекул</w:t>
            </w:r>
            <w:r w:rsidRPr="00417382">
              <w:rPr>
                <w:rFonts w:ascii="Times New Roman" w:eastAsia="Calibri" w:hAnsi="Times New Roman" w:cs="Times New Roman"/>
                <w:sz w:val="21"/>
                <w:szCs w:val="21"/>
              </w:rPr>
              <w:t xml:space="preserve"> </w:t>
            </w:r>
          </w:p>
        </w:tc>
        <w:tc>
          <w:tcPr>
            <w:tcW w:w="3158" w:type="dxa"/>
          </w:tcPr>
          <w:p w14:paraId="36AB5091" w14:textId="77777777" w:rsidR="00685631" w:rsidRPr="00417382" w:rsidRDefault="00685631" w:rsidP="00C07C1E">
            <w:pPr>
              <w:rPr>
                <w:rFonts w:ascii="Times New Roman" w:eastAsia="Calibri" w:hAnsi="Times New Roman" w:cs="Times New Roman"/>
                <w:bCs/>
                <w:iCs/>
              </w:rPr>
            </w:pPr>
            <w:r w:rsidRPr="00417382">
              <w:rPr>
                <w:rFonts w:ascii="Times New Roman" w:eastAsia="Calibri" w:hAnsi="Times New Roman" w:cs="Times New Roman"/>
              </w:rPr>
              <w:t>Знать:</w:t>
            </w:r>
            <w:r w:rsidRPr="00417382">
              <w:rPr>
                <w:rFonts w:ascii="Times New Roman" w:hAnsi="Times New Roman" w:cs="Times New Roman"/>
              </w:rPr>
              <w:t xml:space="preserve"> </w:t>
            </w:r>
            <w:r w:rsidRPr="00417382">
              <w:rPr>
                <w:rFonts w:ascii="Times New Roman" w:eastAsia="Calibri" w:hAnsi="Times New Roman" w:cs="Times New Roman"/>
                <w:bCs/>
                <w:iCs/>
              </w:rPr>
              <w:t>основы методов теоретических и экспериментальных исследований в фитофизиологии,</w:t>
            </w:r>
          </w:p>
          <w:p w14:paraId="653E9261" w14:textId="77777777" w:rsidR="00685631" w:rsidRPr="00417382" w:rsidRDefault="00685631" w:rsidP="00C07C1E">
            <w:pPr>
              <w:rPr>
                <w:rFonts w:ascii="Times New Roman" w:eastAsia="Calibri" w:hAnsi="Times New Roman" w:cs="Times New Roman"/>
              </w:rPr>
            </w:pPr>
            <w:r w:rsidRPr="00417382">
              <w:rPr>
                <w:rFonts w:ascii="Times New Roman" w:eastAsia="Calibri" w:hAnsi="Times New Roman" w:cs="Times New Roman"/>
              </w:rPr>
              <w:t>закономерности функционирования метаболических систем и механизмов их регуляции в растительном организме.</w:t>
            </w:r>
          </w:p>
          <w:p w14:paraId="2C828CEC" w14:textId="77777777" w:rsidR="00685631" w:rsidRPr="00417382" w:rsidRDefault="00685631" w:rsidP="00C07C1E">
            <w:pPr>
              <w:rPr>
                <w:rFonts w:ascii="Times New Roman" w:eastAsia="Calibri" w:hAnsi="Times New Roman" w:cs="Times New Roman"/>
                <w:bCs/>
                <w:iCs/>
              </w:rPr>
            </w:pPr>
            <w:r w:rsidRPr="00417382">
              <w:rPr>
                <w:rFonts w:ascii="Times New Roman" w:eastAsia="Calibri" w:hAnsi="Times New Roman" w:cs="Times New Roman"/>
              </w:rPr>
              <w:t>Уметь:</w:t>
            </w:r>
            <w:r w:rsidRPr="00417382">
              <w:rPr>
                <w:rFonts w:ascii="Times New Roman" w:hAnsi="Times New Roman" w:cs="Times New Roman"/>
                <w:color w:val="000000"/>
                <w:sz w:val="23"/>
                <w:szCs w:val="23"/>
                <w:shd w:val="clear" w:color="auto" w:fill="FFFFFF"/>
              </w:rPr>
              <w:t xml:space="preserve"> </w:t>
            </w:r>
            <w:r w:rsidRPr="00417382">
              <w:rPr>
                <w:rFonts w:ascii="Times New Roman" w:eastAsia="Calibri" w:hAnsi="Times New Roman" w:cs="Times New Roman"/>
                <w:bCs/>
                <w:iCs/>
              </w:rPr>
              <w:t xml:space="preserve">корректно использовать методы экспериментальных исследований растительных </w:t>
            </w:r>
            <w:r w:rsidRPr="00417382">
              <w:rPr>
                <w:rFonts w:ascii="Times New Roman" w:eastAsia="Calibri" w:hAnsi="Times New Roman" w:cs="Times New Roman"/>
                <w:bCs/>
                <w:iCs/>
              </w:rPr>
              <w:lastRenderedPageBreak/>
              <w:t xml:space="preserve">организмов. </w:t>
            </w:r>
          </w:p>
          <w:p w14:paraId="276512FA" w14:textId="77777777" w:rsidR="00685631" w:rsidRPr="00417382" w:rsidRDefault="00685631" w:rsidP="00C07C1E">
            <w:pPr>
              <w:ind w:firstLine="12"/>
              <w:rPr>
                <w:rFonts w:ascii="Times New Roman" w:hAnsi="Times New Roman" w:cs="Times New Roman"/>
                <w:color w:val="0070C0"/>
                <w:sz w:val="21"/>
                <w:szCs w:val="21"/>
              </w:rPr>
            </w:pPr>
            <w:r w:rsidRPr="00417382">
              <w:rPr>
                <w:rFonts w:ascii="Times New Roman" w:eastAsia="Calibri" w:hAnsi="Times New Roman" w:cs="Times New Roman"/>
                <w:bCs/>
                <w:iCs/>
              </w:rPr>
              <w:t>Владеть: физико-химическими приемами изучения функционирования</w:t>
            </w:r>
            <w:r w:rsidRPr="00417382">
              <w:rPr>
                <w:rFonts w:ascii="Times New Roman" w:eastAsia="Calibri" w:hAnsi="Times New Roman" w:cs="Times New Roman"/>
                <w:iCs/>
              </w:rPr>
              <w:t xml:space="preserve"> растений на разных уровнях организации растительного организма и пониманием механизмов регуляции процессов.</w:t>
            </w:r>
          </w:p>
        </w:tc>
        <w:tc>
          <w:tcPr>
            <w:tcW w:w="2328" w:type="dxa"/>
          </w:tcPr>
          <w:p w14:paraId="6B95C11B"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b/>
                <w:sz w:val="21"/>
                <w:szCs w:val="21"/>
              </w:rPr>
              <w:lastRenderedPageBreak/>
              <w:t>Текущий контроль</w:t>
            </w:r>
            <w:r w:rsidRPr="00417382">
              <w:rPr>
                <w:rFonts w:ascii="Times New Roman" w:eastAsia="Calibri" w:hAnsi="Times New Roman" w:cs="Times New Roman"/>
                <w:sz w:val="21"/>
                <w:szCs w:val="21"/>
              </w:rPr>
              <w:t>:</w:t>
            </w:r>
          </w:p>
          <w:p w14:paraId="6B1E232A"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тестирование,</w:t>
            </w:r>
          </w:p>
          <w:p w14:paraId="7E37F3EC"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творческое задание,</w:t>
            </w:r>
          </w:p>
          <w:p w14:paraId="439593B4"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коллоквиум,</w:t>
            </w:r>
          </w:p>
          <w:p w14:paraId="5C503AAE"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ситуационные задачи,</w:t>
            </w:r>
          </w:p>
          <w:p w14:paraId="0CE7FA55"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письменная работа,</w:t>
            </w:r>
          </w:p>
          <w:p w14:paraId="3A7B4F8B"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xml:space="preserve">- лабораторная работа, </w:t>
            </w:r>
          </w:p>
          <w:p w14:paraId="27A757F9"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контроль самостоятельной работы</w:t>
            </w:r>
          </w:p>
          <w:p w14:paraId="59E6A214" w14:textId="77777777" w:rsidR="00685631" w:rsidRPr="00417382" w:rsidRDefault="00685631" w:rsidP="00C07C1E">
            <w:pPr>
              <w:rPr>
                <w:rFonts w:ascii="Times New Roman" w:eastAsia="Calibri" w:hAnsi="Times New Roman" w:cs="Times New Roman"/>
                <w:sz w:val="21"/>
                <w:szCs w:val="21"/>
              </w:rPr>
            </w:pPr>
          </w:p>
          <w:p w14:paraId="7FE4C310" w14:textId="77777777" w:rsidR="00685631" w:rsidRPr="00417382" w:rsidRDefault="00685631" w:rsidP="00C07C1E">
            <w:pPr>
              <w:ind w:firstLine="12"/>
              <w:rPr>
                <w:rFonts w:ascii="Times New Roman" w:hAnsi="Times New Roman" w:cs="Times New Roman"/>
                <w:color w:val="000000"/>
                <w:sz w:val="21"/>
                <w:szCs w:val="21"/>
              </w:rPr>
            </w:pPr>
            <w:r w:rsidRPr="00417382">
              <w:rPr>
                <w:rFonts w:ascii="Times New Roman" w:eastAsia="Calibri" w:hAnsi="Times New Roman" w:cs="Times New Roman"/>
                <w:b/>
                <w:sz w:val="21"/>
                <w:szCs w:val="21"/>
              </w:rPr>
              <w:t>Промежуточная аттестация</w:t>
            </w:r>
            <w:r w:rsidRPr="00417382">
              <w:rPr>
                <w:rFonts w:ascii="Times New Roman" w:eastAsia="Calibri" w:hAnsi="Times New Roman" w:cs="Times New Roman"/>
                <w:sz w:val="21"/>
                <w:szCs w:val="21"/>
              </w:rPr>
              <w:t>: экзамен</w:t>
            </w:r>
          </w:p>
        </w:tc>
      </w:tr>
      <w:tr w:rsidR="00685631" w:rsidRPr="00417382" w14:paraId="112D8BD8" w14:textId="77777777" w:rsidTr="00C07C1E">
        <w:tc>
          <w:tcPr>
            <w:tcW w:w="2481" w:type="dxa"/>
          </w:tcPr>
          <w:p w14:paraId="015B36DD" w14:textId="77777777" w:rsidR="00685631" w:rsidRPr="00417382" w:rsidRDefault="00685631" w:rsidP="00C07C1E">
            <w:pPr>
              <w:rPr>
                <w:rFonts w:ascii="Times New Roman" w:eastAsia="Calibri" w:hAnsi="Times New Roman" w:cs="Times New Roman"/>
                <w:sz w:val="21"/>
                <w:szCs w:val="21"/>
              </w:rPr>
            </w:pPr>
          </w:p>
        </w:tc>
        <w:tc>
          <w:tcPr>
            <w:tcW w:w="2715" w:type="dxa"/>
          </w:tcPr>
          <w:p w14:paraId="23546E31" w14:textId="77777777" w:rsidR="00685631" w:rsidRPr="00417382" w:rsidRDefault="00685631" w:rsidP="00C07C1E">
            <w:pPr>
              <w:rPr>
                <w:rFonts w:ascii="Times New Roman" w:eastAsia="Calibri" w:hAnsi="Times New Roman" w:cs="Times New Roman"/>
                <w:i/>
              </w:rPr>
            </w:pPr>
            <w:r w:rsidRPr="00417382">
              <w:rPr>
                <w:rFonts w:ascii="Times New Roman" w:eastAsia="Calibri" w:hAnsi="Times New Roman" w:cs="Times New Roman"/>
                <w:i/>
              </w:rPr>
              <w:t xml:space="preserve">ИДК </w:t>
            </w:r>
            <w:r w:rsidRPr="00417382">
              <w:rPr>
                <w:rFonts w:ascii="Times New Roman" w:eastAsia="Calibri" w:hAnsi="Times New Roman" w:cs="Times New Roman"/>
                <w:i/>
                <w:vertAlign w:val="subscript"/>
              </w:rPr>
              <w:t>ОПК 3.3</w:t>
            </w:r>
          </w:p>
          <w:p w14:paraId="7914003A" w14:textId="77777777" w:rsidR="00685631" w:rsidRPr="00417382" w:rsidRDefault="00685631" w:rsidP="00C07C1E">
            <w:pPr>
              <w:ind w:hanging="7"/>
              <w:rPr>
                <w:rFonts w:ascii="Times New Roman" w:eastAsia="Calibri" w:hAnsi="Times New Roman" w:cs="Times New Roman"/>
                <w:sz w:val="21"/>
                <w:szCs w:val="21"/>
              </w:rPr>
            </w:pPr>
            <w:r w:rsidRPr="00417382">
              <w:rPr>
                <w:rFonts w:ascii="Times New Roman" w:eastAsia="Calibri" w:hAnsi="Times New Roman" w:cs="Times New Roman"/>
              </w:rPr>
              <w:t>Владеет опытом применения методов для исследования макромолекул, обработки результатов биологических исследований,  прогнозирования перспектив и социальных последствий своей профессиональной деятельности.</w:t>
            </w:r>
          </w:p>
        </w:tc>
        <w:tc>
          <w:tcPr>
            <w:tcW w:w="3158" w:type="dxa"/>
          </w:tcPr>
          <w:p w14:paraId="0F599FC8" w14:textId="77777777" w:rsidR="00685631" w:rsidRPr="00417382" w:rsidRDefault="00685631" w:rsidP="00C07C1E">
            <w:pPr>
              <w:rPr>
                <w:rFonts w:ascii="Times New Roman" w:eastAsia="Calibri" w:hAnsi="Times New Roman" w:cs="Times New Roman"/>
                <w:i/>
              </w:rPr>
            </w:pPr>
            <w:r w:rsidRPr="00417382">
              <w:rPr>
                <w:rFonts w:ascii="Times New Roman" w:eastAsia="Calibri" w:hAnsi="Times New Roman" w:cs="Times New Roman"/>
              </w:rPr>
              <w:t>Знать:</w:t>
            </w:r>
            <w:r w:rsidRPr="00417382">
              <w:rPr>
                <w:rFonts w:ascii="Times New Roman" w:eastAsia="Calibri" w:hAnsi="Times New Roman" w:cs="Times New Roman"/>
                <w:bCs/>
                <w:iCs/>
              </w:rPr>
              <w:t xml:space="preserve"> определяющую роль растений на планете.</w:t>
            </w:r>
          </w:p>
          <w:p w14:paraId="7C536A55" w14:textId="77777777" w:rsidR="00685631" w:rsidRPr="00417382" w:rsidRDefault="00685631" w:rsidP="00C07C1E">
            <w:pPr>
              <w:rPr>
                <w:rFonts w:ascii="Times New Roman" w:eastAsia="Calibri" w:hAnsi="Times New Roman" w:cs="Times New Roman"/>
              </w:rPr>
            </w:pPr>
            <w:r w:rsidRPr="00417382">
              <w:rPr>
                <w:rFonts w:ascii="Times New Roman" w:eastAsia="Calibri" w:hAnsi="Times New Roman" w:cs="Times New Roman"/>
              </w:rPr>
              <w:t xml:space="preserve">Уметь: анализировать принципы взаимодействия растений с микро- и </w:t>
            </w:r>
            <w:proofErr w:type="spellStart"/>
            <w:r w:rsidRPr="00417382">
              <w:rPr>
                <w:rFonts w:ascii="Times New Roman" w:eastAsia="Calibri" w:hAnsi="Times New Roman" w:cs="Times New Roman"/>
              </w:rPr>
              <w:t>макроорганизмами</w:t>
            </w:r>
            <w:proofErr w:type="spellEnd"/>
            <w:r w:rsidRPr="00417382">
              <w:rPr>
                <w:rFonts w:ascii="Times New Roman" w:eastAsia="Calibri" w:hAnsi="Times New Roman" w:cs="Times New Roman"/>
              </w:rPr>
              <w:t xml:space="preserve"> в меняющихся условиях окружающей среды.</w:t>
            </w:r>
          </w:p>
          <w:p w14:paraId="2723454D" w14:textId="77777777" w:rsidR="00685631" w:rsidRPr="00417382" w:rsidRDefault="00685631" w:rsidP="00C07C1E">
            <w:pPr>
              <w:shd w:val="clear" w:color="auto" w:fill="FFFFFF"/>
              <w:rPr>
                <w:rFonts w:ascii="Times New Roman" w:eastAsia="Calibri" w:hAnsi="Times New Roman" w:cs="Times New Roman"/>
                <w:bCs/>
                <w:iCs/>
              </w:rPr>
            </w:pPr>
            <w:r w:rsidRPr="00417382">
              <w:rPr>
                <w:rFonts w:ascii="Times New Roman" w:eastAsia="Calibri" w:hAnsi="Times New Roman" w:cs="Times New Roman"/>
              </w:rPr>
              <w:t xml:space="preserve">Владеть: </w:t>
            </w:r>
            <w:r w:rsidRPr="00417382">
              <w:rPr>
                <w:rFonts w:ascii="Times New Roman" w:eastAsia="Calibri" w:hAnsi="Times New Roman" w:cs="Times New Roman"/>
                <w:bCs/>
                <w:iCs/>
              </w:rPr>
              <w:t>методами определения влияния факторов внешней среды развитие адаптацию растений во внешней среде.</w:t>
            </w:r>
          </w:p>
          <w:p w14:paraId="0F266FB8" w14:textId="77777777" w:rsidR="00685631" w:rsidRPr="00417382" w:rsidRDefault="00685631" w:rsidP="00C07C1E">
            <w:pPr>
              <w:ind w:firstLine="12"/>
              <w:rPr>
                <w:rFonts w:ascii="Times New Roman" w:hAnsi="Times New Roman" w:cs="Times New Roman"/>
                <w:color w:val="000000"/>
                <w:sz w:val="21"/>
                <w:szCs w:val="21"/>
              </w:rPr>
            </w:pPr>
          </w:p>
        </w:tc>
        <w:tc>
          <w:tcPr>
            <w:tcW w:w="2328" w:type="dxa"/>
          </w:tcPr>
          <w:p w14:paraId="5098AA07"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b/>
                <w:sz w:val="21"/>
                <w:szCs w:val="21"/>
              </w:rPr>
              <w:t>Текущий контроль</w:t>
            </w:r>
            <w:r w:rsidRPr="00417382">
              <w:rPr>
                <w:rFonts w:ascii="Times New Roman" w:eastAsia="Calibri" w:hAnsi="Times New Roman" w:cs="Times New Roman"/>
                <w:sz w:val="21"/>
                <w:szCs w:val="21"/>
              </w:rPr>
              <w:t>:</w:t>
            </w:r>
          </w:p>
          <w:p w14:paraId="0BBFB3A0"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тестирование,</w:t>
            </w:r>
          </w:p>
          <w:p w14:paraId="545AB5E0"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творческое задание,</w:t>
            </w:r>
          </w:p>
          <w:p w14:paraId="3700276B"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коллоквиум,</w:t>
            </w:r>
          </w:p>
          <w:p w14:paraId="1BF513EF"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ситуационные задачи,</w:t>
            </w:r>
          </w:p>
          <w:p w14:paraId="240A660F"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письменная работа,</w:t>
            </w:r>
          </w:p>
          <w:p w14:paraId="3DFA03B3"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xml:space="preserve">- лабораторная работа, </w:t>
            </w:r>
          </w:p>
          <w:p w14:paraId="3B6CB0FC" w14:textId="77777777" w:rsidR="00685631" w:rsidRPr="00417382" w:rsidRDefault="00685631" w:rsidP="00C07C1E">
            <w:pPr>
              <w:ind w:firstLine="12"/>
              <w:rPr>
                <w:rFonts w:ascii="Times New Roman" w:eastAsia="Calibri" w:hAnsi="Times New Roman" w:cs="Times New Roman"/>
                <w:sz w:val="21"/>
                <w:szCs w:val="21"/>
              </w:rPr>
            </w:pPr>
            <w:r w:rsidRPr="00417382">
              <w:rPr>
                <w:rFonts w:ascii="Times New Roman" w:eastAsia="Calibri" w:hAnsi="Times New Roman" w:cs="Times New Roman"/>
                <w:sz w:val="21"/>
                <w:szCs w:val="21"/>
              </w:rPr>
              <w:t>- контроль самостоятельной работы</w:t>
            </w:r>
          </w:p>
          <w:p w14:paraId="53CE8DE9" w14:textId="77777777" w:rsidR="00685631" w:rsidRPr="00417382" w:rsidRDefault="00685631" w:rsidP="00C07C1E">
            <w:pPr>
              <w:rPr>
                <w:rFonts w:ascii="Times New Roman" w:eastAsia="Calibri" w:hAnsi="Times New Roman" w:cs="Times New Roman"/>
                <w:sz w:val="21"/>
                <w:szCs w:val="21"/>
              </w:rPr>
            </w:pPr>
          </w:p>
          <w:p w14:paraId="3626FFBB" w14:textId="77777777" w:rsidR="00685631" w:rsidRPr="00417382" w:rsidRDefault="00685631" w:rsidP="00C07C1E">
            <w:pPr>
              <w:ind w:firstLine="12"/>
              <w:rPr>
                <w:rFonts w:ascii="Times New Roman" w:hAnsi="Times New Roman" w:cs="Times New Roman"/>
                <w:color w:val="000000"/>
                <w:sz w:val="21"/>
                <w:szCs w:val="21"/>
              </w:rPr>
            </w:pPr>
            <w:r w:rsidRPr="00417382">
              <w:rPr>
                <w:rFonts w:ascii="Times New Roman" w:eastAsia="Calibri" w:hAnsi="Times New Roman" w:cs="Times New Roman"/>
                <w:b/>
                <w:sz w:val="21"/>
                <w:szCs w:val="21"/>
              </w:rPr>
              <w:t>Промежуточная аттестация</w:t>
            </w:r>
            <w:r w:rsidRPr="00417382">
              <w:rPr>
                <w:rFonts w:ascii="Times New Roman" w:eastAsia="Calibri" w:hAnsi="Times New Roman" w:cs="Times New Roman"/>
                <w:sz w:val="21"/>
                <w:szCs w:val="21"/>
              </w:rPr>
              <w:t>: экзамен</w:t>
            </w:r>
          </w:p>
        </w:tc>
      </w:tr>
    </w:tbl>
    <w:p w14:paraId="1B5A87F5" w14:textId="77777777" w:rsidR="00685631" w:rsidRPr="00581B8A" w:rsidRDefault="00685631" w:rsidP="00685631">
      <w:pPr>
        <w:widowControl w:val="0"/>
        <w:spacing w:after="0" w:line="240" w:lineRule="auto"/>
        <w:ind w:firstLine="709"/>
        <w:jc w:val="both"/>
        <w:rPr>
          <w:rFonts w:ascii="Times New Roman" w:eastAsia="Times New Roman" w:hAnsi="Times New Roman" w:cs="Times New Roman"/>
          <w:b/>
          <w:sz w:val="24"/>
          <w:szCs w:val="24"/>
          <w:lang w:eastAsia="ru-RU"/>
        </w:rPr>
      </w:pPr>
      <w:r w:rsidRPr="00581B8A">
        <w:rPr>
          <w:rFonts w:ascii="Times New Roman" w:eastAsia="Times New Roman" w:hAnsi="Times New Roman" w:cs="Times New Roman"/>
          <w:b/>
          <w:sz w:val="24"/>
          <w:szCs w:val="24"/>
          <w:lang w:eastAsia="ru-RU"/>
        </w:rPr>
        <w:t xml:space="preserve"> </w:t>
      </w:r>
    </w:p>
    <w:p w14:paraId="7B1E751A"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5A7F6200"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63DF8811"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1173EDDD"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2778EA2A"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64BC0D8B"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1D6087DB"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1B48A7CA"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4D59B1F2"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050C6849"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4809640D"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2B503505"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3F0EC2AE"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344F5A17"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633FE5C4"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255E8000" w14:textId="77777777" w:rsidR="00685631" w:rsidRDefault="00685631" w:rsidP="00685631">
      <w:pPr>
        <w:tabs>
          <w:tab w:val="num" w:pos="540"/>
        </w:tabs>
        <w:spacing w:after="0" w:line="240" w:lineRule="auto"/>
        <w:ind w:firstLine="426"/>
        <w:jc w:val="center"/>
        <w:rPr>
          <w:rFonts w:ascii="Times New Roman" w:eastAsia="Times New Roman" w:hAnsi="Times New Roman" w:cs="Times New Roman"/>
          <w:b/>
          <w:sz w:val="24"/>
          <w:szCs w:val="24"/>
        </w:rPr>
      </w:pPr>
    </w:p>
    <w:p w14:paraId="356133C7" w14:textId="77777777" w:rsidR="00685631" w:rsidRDefault="00685631" w:rsidP="00685631">
      <w:pPr>
        <w:tabs>
          <w:tab w:val="num" w:pos="540"/>
        </w:tabs>
        <w:spacing w:after="0" w:line="240" w:lineRule="auto"/>
        <w:rPr>
          <w:rFonts w:ascii="Times New Roman" w:eastAsia="Times New Roman" w:hAnsi="Times New Roman" w:cs="Times New Roman"/>
          <w:b/>
          <w:sz w:val="24"/>
          <w:szCs w:val="24"/>
        </w:rPr>
      </w:pPr>
    </w:p>
    <w:p w14:paraId="6D0C2079" w14:textId="77777777" w:rsidR="00685631" w:rsidRDefault="00685631" w:rsidP="00685631">
      <w:pPr>
        <w:rPr>
          <w:rFonts w:ascii="Times New Roman" w:eastAsia="Calibri" w:hAnsi="Times New Roman" w:cs="Times New Roman"/>
          <w:b/>
          <w:iCs/>
          <w:sz w:val="24"/>
          <w:szCs w:val="24"/>
        </w:rPr>
        <w:sectPr w:rsidR="00685631" w:rsidSect="00C07C1E">
          <w:pgSz w:w="11906" w:h="16838"/>
          <w:pgMar w:top="720" w:right="720" w:bottom="720" w:left="720" w:header="709" w:footer="709" w:gutter="0"/>
          <w:cols w:space="708"/>
          <w:docGrid w:linePitch="360"/>
        </w:sectPr>
      </w:pPr>
    </w:p>
    <w:p w14:paraId="0546B13B" w14:textId="77777777" w:rsidR="009B6E6C" w:rsidRPr="009C2609" w:rsidRDefault="009B6E6C" w:rsidP="00932327">
      <w:pPr>
        <w:spacing w:after="0"/>
        <w:jc w:val="center"/>
        <w:rPr>
          <w:rFonts w:ascii="Times New Roman" w:hAnsi="Times New Roman" w:cs="Times New Roman"/>
          <w:b/>
        </w:rPr>
      </w:pPr>
      <w:r w:rsidRPr="009C2609">
        <w:rPr>
          <w:rFonts w:ascii="Times New Roman" w:hAnsi="Times New Roman" w:cs="Times New Roman"/>
          <w:b/>
        </w:rPr>
        <w:lastRenderedPageBreak/>
        <w:t xml:space="preserve">2. Оценочные материалы для проведения текущего контроля </w:t>
      </w:r>
    </w:p>
    <w:p w14:paraId="0409CDDF" w14:textId="77777777" w:rsidR="00932327" w:rsidRPr="009C2609" w:rsidRDefault="00932327" w:rsidP="00932327">
      <w:pPr>
        <w:spacing w:after="0"/>
        <w:jc w:val="center"/>
        <w:rPr>
          <w:rFonts w:ascii="Times New Roman" w:hAnsi="Times New Roman" w:cs="Times New Roman"/>
          <w:b/>
        </w:rPr>
      </w:pPr>
      <w:r w:rsidRPr="009C2609">
        <w:rPr>
          <w:rFonts w:ascii="Times New Roman" w:hAnsi="Times New Roman" w:cs="Times New Roman"/>
          <w:b/>
        </w:rPr>
        <w:t>2.1. Тестирование (Вариант 1)</w:t>
      </w:r>
    </w:p>
    <w:tbl>
      <w:tblPr>
        <w:tblStyle w:val="a3"/>
        <w:tblpPr w:leftFromText="180" w:rightFromText="180" w:horzAnchor="margin" w:tblpY="570"/>
        <w:tblW w:w="15588" w:type="dxa"/>
        <w:tblLayout w:type="fixed"/>
        <w:tblLook w:val="04A0" w:firstRow="1" w:lastRow="0" w:firstColumn="1" w:lastColumn="0" w:noHBand="0" w:noVBand="1"/>
      </w:tblPr>
      <w:tblGrid>
        <w:gridCol w:w="1555"/>
        <w:gridCol w:w="1701"/>
        <w:gridCol w:w="4790"/>
        <w:gridCol w:w="2693"/>
        <w:gridCol w:w="2836"/>
        <w:gridCol w:w="2013"/>
      </w:tblGrid>
      <w:tr w:rsidR="00606636" w:rsidRPr="00BB27ED" w14:paraId="33AB977A" w14:textId="77777777" w:rsidTr="002316CF">
        <w:trPr>
          <w:trHeight w:val="540"/>
        </w:trPr>
        <w:tc>
          <w:tcPr>
            <w:tcW w:w="1555" w:type="dxa"/>
            <w:vMerge w:val="restart"/>
          </w:tcPr>
          <w:p w14:paraId="072BA8A6" w14:textId="77777777" w:rsidR="009B6E6C" w:rsidRPr="00BC4A84" w:rsidRDefault="009B6E6C" w:rsidP="00B0381F">
            <w:pPr>
              <w:jc w:val="center"/>
              <w:rPr>
                <w:rFonts w:ascii="Times New Roman" w:hAnsi="Times New Roman" w:cs="Times New Roman"/>
                <w:sz w:val="2"/>
                <w:szCs w:val="2"/>
              </w:rPr>
            </w:pPr>
            <w:r w:rsidRPr="00BC4A84">
              <w:rPr>
                <w:rFonts w:ascii="Times New Roman" w:hAnsi="Times New Roman" w:cs="Times New Roman"/>
                <w:sz w:val="2"/>
                <w:szCs w:val="2"/>
              </w:rPr>
              <w:t>Индекс и содержание формулируемой компетенции</w:t>
            </w:r>
          </w:p>
        </w:tc>
        <w:tc>
          <w:tcPr>
            <w:tcW w:w="1701" w:type="dxa"/>
            <w:vMerge w:val="restart"/>
          </w:tcPr>
          <w:p w14:paraId="30F1AA78" w14:textId="77777777" w:rsidR="009B6E6C" w:rsidRPr="00BC4A84" w:rsidRDefault="009B6E6C" w:rsidP="00B0381F">
            <w:pPr>
              <w:jc w:val="center"/>
              <w:rPr>
                <w:rFonts w:ascii="Times New Roman" w:hAnsi="Times New Roman" w:cs="Times New Roman"/>
                <w:sz w:val="2"/>
                <w:szCs w:val="2"/>
              </w:rPr>
            </w:pPr>
            <w:r w:rsidRPr="00BC4A84">
              <w:rPr>
                <w:rFonts w:ascii="Times New Roman" w:hAnsi="Times New Roman" w:cs="Times New Roman"/>
                <w:sz w:val="2"/>
                <w:szCs w:val="2"/>
              </w:rPr>
              <w:t>Индикаторы компетенции</w:t>
            </w:r>
          </w:p>
        </w:tc>
        <w:tc>
          <w:tcPr>
            <w:tcW w:w="12332" w:type="dxa"/>
            <w:gridSpan w:val="4"/>
          </w:tcPr>
          <w:p w14:paraId="42257FFB" w14:textId="77777777" w:rsidR="009B6E6C" w:rsidRPr="00BC4A84" w:rsidRDefault="009B6E6C" w:rsidP="00B0381F">
            <w:pPr>
              <w:jc w:val="center"/>
              <w:rPr>
                <w:rFonts w:ascii="Times New Roman" w:hAnsi="Times New Roman" w:cs="Times New Roman"/>
                <w:sz w:val="2"/>
                <w:szCs w:val="2"/>
              </w:rPr>
            </w:pPr>
            <w:r w:rsidRPr="00BC4A84">
              <w:rPr>
                <w:rFonts w:ascii="Times New Roman" w:hAnsi="Times New Roman" w:cs="Times New Roman"/>
                <w:sz w:val="2"/>
                <w:szCs w:val="2"/>
              </w:rPr>
              <w:t>Тип задания для промежуточной аттестации</w:t>
            </w:r>
          </w:p>
        </w:tc>
      </w:tr>
      <w:tr w:rsidR="00606636" w:rsidRPr="00BB27ED" w14:paraId="4DECDBCF" w14:textId="77777777" w:rsidTr="002316CF">
        <w:trPr>
          <w:trHeight w:val="270"/>
        </w:trPr>
        <w:tc>
          <w:tcPr>
            <w:tcW w:w="1555" w:type="dxa"/>
            <w:vMerge/>
          </w:tcPr>
          <w:p w14:paraId="58DEEE3F" w14:textId="77777777" w:rsidR="009B6E6C" w:rsidRPr="00BC4A84" w:rsidRDefault="009B6E6C" w:rsidP="00B0381F">
            <w:pPr>
              <w:jc w:val="center"/>
              <w:rPr>
                <w:rFonts w:ascii="Times New Roman" w:hAnsi="Times New Roman" w:cs="Times New Roman"/>
                <w:sz w:val="2"/>
                <w:szCs w:val="2"/>
              </w:rPr>
            </w:pPr>
          </w:p>
        </w:tc>
        <w:tc>
          <w:tcPr>
            <w:tcW w:w="1701" w:type="dxa"/>
            <w:vMerge/>
          </w:tcPr>
          <w:p w14:paraId="7B66D94D" w14:textId="77777777" w:rsidR="009B6E6C" w:rsidRPr="00BC4A84" w:rsidRDefault="009B6E6C" w:rsidP="00B0381F">
            <w:pPr>
              <w:jc w:val="center"/>
              <w:rPr>
                <w:rFonts w:ascii="Times New Roman" w:hAnsi="Times New Roman" w:cs="Times New Roman"/>
                <w:sz w:val="2"/>
                <w:szCs w:val="2"/>
              </w:rPr>
            </w:pPr>
          </w:p>
        </w:tc>
        <w:tc>
          <w:tcPr>
            <w:tcW w:w="4790" w:type="dxa"/>
          </w:tcPr>
          <w:p w14:paraId="33AB46D3" w14:textId="77777777" w:rsidR="009B6E6C" w:rsidRPr="00BC4A84" w:rsidRDefault="009B6E6C" w:rsidP="00B0381F">
            <w:pPr>
              <w:jc w:val="center"/>
              <w:rPr>
                <w:rFonts w:ascii="Times New Roman" w:hAnsi="Times New Roman" w:cs="Times New Roman"/>
                <w:sz w:val="2"/>
                <w:szCs w:val="2"/>
              </w:rPr>
            </w:pPr>
            <w:r w:rsidRPr="00BC4A84">
              <w:rPr>
                <w:rFonts w:ascii="Times New Roman" w:hAnsi="Times New Roman" w:cs="Times New Roman"/>
                <w:sz w:val="2"/>
                <w:szCs w:val="2"/>
              </w:rPr>
              <w:t>Задание открытого типа на установление соответствия</w:t>
            </w:r>
          </w:p>
        </w:tc>
        <w:tc>
          <w:tcPr>
            <w:tcW w:w="2693" w:type="dxa"/>
          </w:tcPr>
          <w:p w14:paraId="4CC8DD33" w14:textId="77777777" w:rsidR="009B6E6C" w:rsidRPr="00BC4A84" w:rsidRDefault="009B6E6C" w:rsidP="00B0381F">
            <w:pPr>
              <w:jc w:val="center"/>
              <w:rPr>
                <w:rFonts w:ascii="Times New Roman" w:hAnsi="Times New Roman" w:cs="Times New Roman"/>
                <w:sz w:val="2"/>
                <w:szCs w:val="2"/>
              </w:rPr>
            </w:pPr>
            <w:r w:rsidRPr="00BC4A84">
              <w:rPr>
                <w:rFonts w:ascii="Times New Roman" w:hAnsi="Times New Roman" w:cs="Times New Roman"/>
                <w:sz w:val="2"/>
                <w:szCs w:val="2"/>
              </w:rPr>
              <w:t>Задание открытого типа на установление последовательности</w:t>
            </w:r>
          </w:p>
        </w:tc>
        <w:tc>
          <w:tcPr>
            <w:tcW w:w="2836" w:type="dxa"/>
          </w:tcPr>
          <w:p w14:paraId="50DAD17B" w14:textId="77777777" w:rsidR="009B6E6C" w:rsidRPr="00BC4A84" w:rsidRDefault="009B6E6C" w:rsidP="00B0381F">
            <w:pPr>
              <w:jc w:val="center"/>
              <w:rPr>
                <w:rFonts w:ascii="Times New Roman" w:hAnsi="Times New Roman" w:cs="Times New Roman"/>
                <w:sz w:val="2"/>
                <w:szCs w:val="2"/>
              </w:rPr>
            </w:pPr>
            <w:r w:rsidRPr="00BC4A84">
              <w:rPr>
                <w:rFonts w:ascii="Times New Roman" w:hAnsi="Times New Roman" w:cs="Times New Roman"/>
                <w:sz w:val="2"/>
                <w:szCs w:val="2"/>
              </w:rPr>
              <w:t>Задание комбинированного типа с выбором одного или нескольких верных ответов из четырех предложенных и аргументацией выбора</w:t>
            </w:r>
          </w:p>
        </w:tc>
        <w:tc>
          <w:tcPr>
            <w:tcW w:w="2013" w:type="dxa"/>
          </w:tcPr>
          <w:p w14:paraId="75A3415C" w14:textId="77777777" w:rsidR="009B6E6C" w:rsidRPr="00BC4A84" w:rsidRDefault="009B6E6C" w:rsidP="00B0381F">
            <w:pPr>
              <w:jc w:val="center"/>
              <w:rPr>
                <w:rFonts w:ascii="Times New Roman" w:hAnsi="Times New Roman" w:cs="Times New Roman"/>
                <w:sz w:val="2"/>
                <w:szCs w:val="2"/>
              </w:rPr>
            </w:pPr>
            <w:r w:rsidRPr="00BC4A84">
              <w:rPr>
                <w:rFonts w:ascii="Times New Roman" w:hAnsi="Times New Roman" w:cs="Times New Roman"/>
                <w:sz w:val="2"/>
                <w:szCs w:val="2"/>
              </w:rPr>
              <w:t>Задание открытого типа с развернутым ответом</w:t>
            </w:r>
          </w:p>
          <w:p w14:paraId="130F52EC" w14:textId="77777777" w:rsidR="009B6E6C" w:rsidRPr="00BC4A84" w:rsidRDefault="009B6E6C" w:rsidP="00B0381F">
            <w:pPr>
              <w:jc w:val="center"/>
              <w:rPr>
                <w:rFonts w:ascii="Times New Roman" w:hAnsi="Times New Roman" w:cs="Times New Roman"/>
                <w:sz w:val="2"/>
                <w:szCs w:val="2"/>
              </w:rPr>
            </w:pPr>
          </w:p>
        </w:tc>
      </w:tr>
      <w:tr w:rsidR="00932327" w:rsidRPr="00BB27ED" w14:paraId="0A298C5A" w14:textId="77777777" w:rsidTr="002316CF">
        <w:tc>
          <w:tcPr>
            <w:tcW w:w="1555" w:type="dxa"/>
          </w:tcPr>
          <w:p w14:paraId="12B97742" w14:textId="77777777" w:rsidR="009B6E6C" w:rsidRPr="00BC4A84" w:rsidRDefault="009B6E6C" w:rsidP="00B0381F">
            <w:pPr>
              <w:rPr>
                <w:rFonts w:ascii="Times New Roman" w:hAnsi="Times New Roman" w:cs="Times New Roman"/>
                <w:i/>
                <w:sz w:val="18"/>
                <w:szCs w:val="18"/>
              </w:rPr>
            </w:pPr>
            <w:r w:rsidRPr="00BC4A84">
              <w:rPr>
                <w:rFonts w:ascii="Times New Roman" w:hAnsi="Times New Roman" w:cs="Times New Roman"/>
                <w:i/>
                <w:sz w:val="18"/>
                <w:szCs w:val="18"/>
              </w:rPr>
              <w:t>ОПК-2</w:t>
            </w:r>
          </w:p>
          <w:p w14:paraId="7020D765" w14:textId="77777777" w:rsidR="009B6E6C" w:rsidRPr="00BC4A84" w:rsidRDefault="009B6E6C" w:rsidP="00454C2A">
            <w:pPr>
              <w:rPr>
                <w:rFonts w:ascii="Times New Roman" w:hAnsi="Times New Roman" w:cs="Times New Roman"/>
                <w:sz w:val="18"/>
                <w:szCs w:val="18"/>
              </w:rPr>
            </w:pPr>
            <w:r w:rsidRPr="00BC4A84">
              <w:rPr>
                <w:rFonts w:ascii="Times New Roman" w:hAnsi="Times New Roman" w:cs="Times New Roman"/>
                <w:sz w:val="18"/>
                <w:szCs w:val="18"/>
              </w:rPr>
              <w:t xml:space="preserve">Способен использовать специализированные знания фундаментальных разделов математики, физики, химии и биологии для </w:t>
            </w:r>
            <w:r w:rsidR="00454C2A" w:rsidRPr="00BC4A84">
              <w:rPr>
                <w:rFonts w:ascii="Times New Roman" w:hAnsi="Times New Roman" w:cs="Times New Roman"/>
                <w:sz w:val="18"/>
                <w:szCs w:val="18"/>
              </w:rPr>
              <w:t>исследований</w:t>
            </w:r>
            <w:r w:rsidRPr="00BC4A84">
              <w:rPr>
                <w:rFonts w:ascii="Times New Roman" w:hAnsi="Times New Roman" w:cs="Times New Roman"/>
                <w:sz w:val="18"/>
                <w:szCs w:val="18"/>
              </w:rPr>
              <w:t xml:space="preserve"> в области биоинженерии, </w:t>
            </w:r>
            <w:r w:rsidR="00454C2A" w:rsidRPr="00BC4A84">
              <w:rPr>
                <w:rFonts w:ascii="Times New Roman" w:hAnsi="Times New Roman" w:cs="Times New Roman"/>
                <w:sz w:val="18"/>
                <w:szCs w:val="18"/>
              </w:rPr>
              <w:t>биоинформатики</w:t>
            </w:r>
            <w:r w:rsidRPr="00BC4A84">
              <w:rPr>
                <w:rFonts w:ascii="Times New Roman" w:hAnsi="Times New Roman" w:cs="Times New Roman"/>
                <w:sz w:val="18"/>
                <w:szCs w:val="18"/>
              </w:rPr>
              <w:t xml:space="preserve"> и </w:t>
            </w:r>
            <w:r w:rsidR="00454C2A" w:rsidRPr="00BC4A84">
              <w:rPr>
                <w:rFonts w:ascii="Times New Roman" w:hAnsi="Times New Roman" w:cs="Times New Roman"/>
                <w:sz w:val="18"/>
                <w:szCs w:val="18"/>
              </w:rPr>
              <w:t>смежных</w:t>
            </w:r>
            <w:r w:rsidRPr="00BC4A84">
              <w:rPr>
                <w:rFonts w:ascii="Times New Roman" w:hAnsi="Times New Roman" w:cs="Times New Roman"/>
                <w:sz w:val="18"/>
                <w:szCs w:val="18"/>
              </w:rPr>
              <w:t xml:space="preserve"> дисциплин (модулей)</w:t>
            </w:r>
          </w:p>
        </w:tc>
        <w:tc>
          <w:tcPr>
            <w:tcW w:w="1701" w:type="dxa"/>
          </w:tcPr>
          <w:p w14:paraId="36F43547" w14:textId="77777777" w:rsidR="009B6E6C" w:rsidRPr="00BC4A84" w:rsidRDefault="000E10F8" w:rsidP="00B0381F">
            <w:pPr>
              <w:rPr>
                <w:rFonts w:ascii="Times New Roman" w:hAnsi="Times New Roman" w:cs="Times New Roman"/>
                <w:i/>
                <w:sz w:val="18"/>
                <w:szCs w:val="18"/>
              </w:rPr>
            </w:pPr>
            <w:r w:rsidRPr="00BC4A84">
              <w:rPr>
                <w:rFonts w:ascii="Times New Roman" w:hAnsi="Times New Roman" w:cs="Times New Roman"/>
                <w:i/>
                <w:sz w:val="18"/>
                <w:szCs w:val="18"/>
              </w:rPr>
              <w:t>И</w:t>
            </w:r>
            <w:r w:rsidR="009B6E6C" w:rsidRPr="00BC4A84">
              <w:rPr>
                <w:rFonts w:ascii="Times New Roman" w:hAnsi="Times New Roman" w:cs="Times New Roman"/>
                <w:i/>
                <w:sz w:val="18"/>
                <w:szCs w:val="18"/>
              </w:rPr>
              <w:t>Д</w:t>
            </w:r>
            <w:r w:rsidRPr="00BC4A84">
              <w:rPr>
                <w:rFonts w:ascii="Times New Roman" w:hAnsi="Times New Roman" w:cs="Times New Roman"/>
                <w:i/>
                <w:sz w:val="18"/>
                <w:szCs w:val="18"/>
              </w:rPr>
              <w:t>К</w:t>
            </w:r>
            <w:r w:rsidR="009B6E6C" w:rsidRPr="00BC4A84">
              <w:rPr>
                <w:rFonts w:ascii="Times New Roman" w:hAnsi="Times New Roman" w:cs="Times New Roman"/>
                <w:i/>
                <w:sz w:val="18"/>
                <w:szCs w:val="18"/>
              </w:rPr>
              <w:t xml:space="preserve"> ОПК 2.1</w:t>
            </w:r>
          </w:p>
          <w:p w14:paraId="51ACBABC" w14:textId="77777777" w:rsidR="009B6E6C" w:rsidRPr="00BC4A84" w:rsidRDefault="009B6E6C" w:rsidP="00B0381F">
            <w:pPr>
              <w:rPr>
                <w:rFonts w:ascii="Times New Roman" w:hAnsi="Times New Roman" w:cs="Times New Roman"/>
                <w:sz w:val="18"/>
                <w:szCs w:val="18"/>
              </w:rPr>
            </w:pPr>
            <w:r w:rsidRPr="00BC4A84">
              <w:rPr>
                <w:rFonts w:ascii="Times New Roman" w:hAnsi="Times New Roman" w:cs="Times New Roman"/>
                <w:sz w:val="18"/>
                <w:szCs w:val="18"/>
              </w:rPr>
              <w:t>Демонстрирует специализированные знания в области фундаментальных разделов математики, химии, биологии и перспективы междисциплинарных</w:t>
            </w:r>
            <w:r w:rsidR="00417382" w:rsidRPr="00BC4A84">
              <w:rPr>
                <w:rFonts w:ascii="Times New Roman" w:hAnsi="Times New Roman" w:cs="Times New Roman"/>
                <w:sz w:val="18"/>
                <w:szCs w:val="18"/>
              </w:rPr>
              <w:t xml:space="preserve">  исследований </w:t>
            </w:r>
            <w:r w:rsidRPr="00BC4A84">
              <w:rPr>
                <w:rFonts w:ascii="Times New Roman" w:hAnsi="Times New Roman" w:cs="Times New Roman"/>
                <w:sz w:val="18"/>
                <w:szCs w:val="18"/>
              </w:rPr>
              <w:t>…</w:t>
            </w:r>
          </w:p>
        </w:tc>
        <w:tc>
          <w:tcPr>
            <w:tcW w:w="4790" w:type="dxa"/>
          </w:tcPr>
          <w:p w14:paraId="6A84A53F" w14:textId="77777777" w:rsidR="00932327" w:rsidRPr="00BC4A84" w:rsidRDefault="00932327" w:rsidP="00932327">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C07C1E" w:rsidRPr="00BC4A84">
              <w:rPr>
                <w:rFonts w:ascii="Times New Roman" w:hAnsi="Times New Roman" w:cs="Times New Roman"/>
                <w:b/>
                <w:sz w:val="18"/>
                <w:szCs w:val="18"/>
              </w:rPr>
              <w:t xml:space="preserve"> 1</w:t>
            </w:r>
          </w:p>
          <w:p w14:paraId="7DC451C0" w14:textId="77777777" w:rsidR="00C07C1E" w:rsidRPr="00BC4A84" w:rsidRDefault="00C07C1E" w:rsidP="00C07C1E">
            <w:pPr>
              <w:contextualSpacing/>
              <w:rPr>
                <w:rFonts w:ascii="Times New Roman" w:eastAsia="Times New Roman" w:hAnsi="Times New Roman" w:cs="Times New Roman"/>
                <w:b/>
                <w:sz w:val="18"/>
                <w:szCs w:val="18"/>
              </w:rPr>
            </w:pPr>
            <w:r w:rsidRPr="00BC4A84">
              <w:rPr>
                <w:rFonts w:ascii="Times New Roman" w:eastAsia="Times New Roman" w:hAnsi="Times New Roman" w:cs="Times New Roman"/>
                <w:i/>
                <w:sz w:val="18"/>
                <w:szCs w:val="18"/>
              </w:rPr>
              <w:t xml:space="preserve">Прочитайте текст задания и установите соответствие </w:t>
            </w:r>
            <w:r w:rsidRPr="00BC4A84">
              <w:rPr>
                <w:rFonts w:ascii="Times New Roman" w:eastAsia="Times New Roman" w:hAnsi="Times New Roman" w:cs="Times New Roman"/>
                <w:b/>
                <w:sz w:val="18"/>
                <w:szCs w:val="18"/>
              </w:rPr>
              <w:t>между процессом, выполняемым</w:t>
            </w:r>
            <w:r w:rsidR="005627EF" w:rsidRPr="00BC4A84">
              <w:rPr>
                <w:rFonts w:ascii="Times New Roman" w:eastAsia="Times New Roman" w:hAnsi="Times New Roman" w:cs="Times New Roman"/>
                <w:b/>
                <w:sz w:val="18"/>
                <w:szCs w:val="18"/>
              </w:rPr>
              <w:t xml:space="preserve">, </w:t>
            </w:r>
            <w:r w:rsidR="005627EF" w:rsidRPr="00BC4A84">
              <w:rPr>
                <w:rFonts w:ascii="Times New Roman" w:hAnsi="Times New Roman" w:cs="Times New Roman"/>
                <w:b/>
                <w:sz w:val="18"/>
                <w:szCs w:val="18"/>
              </w:rPr>
              <w:t xml:space="preserve">выполняемый </w:t>
            </w:r>
            <w:proofErr w:type="spellStart"/>
            <w:r w:rsidR="005627EF" w:rsidRPr="00BC4A84">
              <w:rPr>
                <w:rFonts w:ascii="Times New Roman" w:hAnsi="Times New Roman" w:cs="Times New Roman"/>
                <w:b/>
                <w:sz w:val="18"/>
                <w:szCs w:val="18"/>
              </w:rPr>
              <w:t>ризосферными</w:t>
            </w:r>
            <w:proofErr w:type="spellEnd"/>
            <w:r w:rsidR="005627EF" w:rsidRPr="00BC4A84">
              <w:rPr>
                <w:rFonts w:ascii="Times New Roman" w:hAnsi="Times New Roman" w:cs="Times New Roman"/>
                <w:b/>
                <w:sz w:val="18"/>
                <w:szCs w:val="18"/>
              </w:rPr>
              <w:t xml:space="preserve"> микроорганизмами и биохимическим событием.</w:t>
            </w:r>
          </w:p>
          <w:p w14:paraId="6F813A38" w14:textId="77777777" w:rsidR="00C07C1E" w:rsidRPr="00BC4A84" w:rsidRDefault="00C07C1E" w:rsidP="00C07C1E">
            <w:pPr>
              <w:contextualSpacing/>
              <w:rPr>
                <w:rFonts w:ascii="Times New Roman" w:eastAsia="Times New Roman" w:hAnsi="Times New Roman" w:cs="Times New Roman"/>
                <w:i/>
                <w:sz w:val="18"/>
                <w:szCs w:val="18"/>
              </w:rPr>
            </w:pPr>
            <w:r w:rsidRPr="00BC4A84">
              <w:rPr>
                <w:rFonts w:ascii="Times New Roman" w:eastAsia="Times New Roman" w:hAnsi="Times New Roman" w:cs="Times New Roman"/>
                <w:i/>
                <w:sz w:val="18"/>
                <w:szCs w:val="18"/>
              </w:rPr>
              <w:t>К каждой позиции, данной в левом столбце(цифре), подберите соответствующую позицию из правого столбца(букву):</w:t>
            </w:r>
          </w:p>
          <w:p w14:paraId="4BA35FC4" w14:textId="77777777" w:rsidR="00C07C1E" w:rsidRPr="00BC4A84" w:rsidRDefault="00C07C1E" w:rsidP="00932327">
            <w:pPr>
              <w:rPr>
                <w:rFonts w:ascii="Times New Roman" w:hAnsi="Times New Roman" w:cs="Times New Roman"/>
                <w:sz w:val="18"/>
                <w:szCs w:val="18"/>
                <w:u w:val="single"/>
              </w:rPr>
            </w:pPr>
          </w:p>
          <w:tbl>
            <w:tblPr>
              <w:tblStyle w:val="a3"/>
              <w:tblW w:w="4390" w:type="dxa"/>
              <w:tblLayout w:type="fixed"/>
              <w:tblLook w:val="04A0" w:firstRow="1" w:lastRow="0" w:firstColumn="1" w:lastColumn="0" w:noHBand="0" w:noVBand="1"/>
            </w:tblPr>
            <w:tblGrid>
              <w:gridCol w:w="279"/>
              <w:gridCol w:w="1559"/>
              <w:gridCol w:w="425"/>
              <w:gridCol w:w="2127"/>
            </w:tblGrid>
            <w:tr w:rsidR="00C07C1E" w:rsidRPr="00BC4A84" w14:paraId="0A658DED" w14:textId="77777777" w:rsidTr="005627EF">
              <w:tc>
                <w:tcPr>
                  <w:tcW w:w="279" w:type="dxa"/>
                </w:tcPr>
                <w:p w14:paraId="559DD1EC"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1</w:t>
                  </w:r>
                </w:p>
              </w:tc>
              <w:tc>
                <w:tcPr>
                  <w:tcW w:w="1559" w:type="dxa"/>
                </w:tcPr>
                <w:p w14:paraId="228B1DE8" w14:textId="77777777" w:rsidR="00C07C1E" w:rsidRPr="00BC4A84" w:rsidRDefault="00C07C1E" w:rsidP="006F3DAF">
                  <w:pPr>
                    <w:framePr w:hSpace="180" w:wrap="around" w:hAnchor="margin" w:y="570"/>
                    <w:rPr>
                      <w:rFonts w:ascii="Times New Roman" w:hAnsi="Times New Roman" w:cs="Times New Roman"/>
                      <w:sz w:val="18"/>
                      <w:szCs w:val="18"/>
                    </w:rPr>
                  </w:pPr>
                  <w:proofErr w:type="spellStart"/>
                  <w:r w:rsidRPr="00BC4A84">
                    <w:rPr>
                      <w:rFonts w:ascii="Times New Roman" w:hAnsi="Times New Roman" w:cs="Times New Roman"/>
                      <w:bCs/>
                      <w:sz w:val="18"/>
                      <w:szCs w:val="18"/>
                    </w:rPr>
                    <w:t>Азотфиксация</w:t>
                  </w:r>
                  <w:proofErr w:type="spellEnd"/>
                </w:p>
              </w:tc>
              <w:tc>
                <w:tcPr>
                  <w:tcW w:w="425" w:type="dxa"/>
                </w:tcPr>
                <w:p w14:paraId="4E071895"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А</w:t>
                  </w:r>
                </w:p>
              </w:tc>
              <w:tc>
                <w:tcPr>
                  <w:tcW w:w="2127" w:type="dxa"/>
                </w:tcPr>
                <w:p w14:paraId="0146FB07" w14:textId="77777777" w:rsidR="00C07C1E" w:rsidRPr="00BC4A84" w:rsidRDefault="00C07C1E" w:rsidP="006F3DAF">
                  <w:pPr>
                    <w:framePr w:hSpace="180" w:wrap="around" w:hAnchor="margin" w:y="570"/>
                    <w:rPr>
                      <w:rFonts w:ascii="Times New Roman" w:hAnsi="Times New Roman" w:cs="Times New Roman"/>
                      <w:bCs/>
                      <w:sz w:val="18"/>
                      <w:szCs w:val="18"/>
                    </w:rPr>
                  </w:pPr>
                  <w:r w:rsidRPr="00BC4A84">
                    <w:rPr>
                      <w:rFonts w:ascii="Times New Roman" w:hAnsi="Times New Roman" w:cs="Times New Roman"/>
                      <w:bCs/>
                      <w:sz w:val="18"/>
                      <w:szCs w:val="18"/>
                    </w:rPr>
                    <w:t>Возвращение</w:t>
                  </w:r>
                </w:p>
                <w:p w14:paraId="1B18E86D" w14:textId="77777777" w:rsidR="00C07C1E" w:rsidRPr="00BC4A84" w:rsidRDefault="00C07C1E" w:rsidP="006F3DAF">
                  <w:pPr>
                    <w:framePr w:hSpace="180" w:wrap="around" w:hAnchor="margin" w:y="570"/>
                    <w:rPr>
                      <w:rFonts w:ascii="Times New Roman" w:hAnsi="Times New Roman" w:cs="Times New Roman"/>
                      <w:bCs/>
                      <w:sz w:val="18"/>
                      <w:szCs w:val="18"/>
                    </w:rPr>
                  </w:pPr>
                  <w:r w:rsidRPr="00BC4A84">
                    <w:rPr>
                      <w:rFonts w:ascii="Times New Roman" w:hAnsi="Times New Roman" w:cs="Times New Roman"/>
                      <w:bCs/>
                      <w:sz w:val="18"/>
                      <w:szCs w:val="18"/>
                    </w:rPr>
                    <w:t xml:space="preserve"> азота в</w:t>
                  </w:r>
                </w:p>
                <w:p w14:paraId="25996FDF"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bCs/>
                      <w:sz w:val="18"/>
                      <w:szCs w:val="18"/>
                    </w:rPr>
                    <w:t xml:space="preserve"> газовую форму</w:t>
                  </w:r>
                </w:p>
              </w:tc>
            </w:tr>
            <w:tr w:rsidR="00C07C1E" w:rsidRPr="00BC4A84" w14:paraId="37FE800B" w14:textId="77777777" w:rsidTr="005627EF">
              <w:tc>
                <w:tcPr>
                  <w:tcW w:w="279" w:type="dxa"/>
                </w:tcPr>
                <w:p w14:paraId="75027900"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2</w:t>
                  </w:r>
                </w:p>
              </w:tc>
              <w:tc>
                <w:tcPr>
                  <w:tcW w:w="1559" w:type="dxa"/>
                </w:tcPr>
                <w:p w14:paraId="7AE8EA86" w14:textId="77777777" w:rsidR="00C07C1E" w:rsidRPr="00BC4A84" w:rsidRDefault="00C07C1E" w:rsidP="006F3DAF">
                  <w:pPr>
                    <w:framePr w:hSpace="180" w:wrap="around" w:hAnchor="margin" w:y="570"/>
                    <w:rPr>
                      <w:rFonts w:ascii="Times New Roman" w:hAnsi="Times New Roman" w:cs="Times New Roman"/>
                      <w:bCs/>
                      <w:sz w:val="18"/>
                      <w:szCs w:val="18"/>
                    </w:rPr>
                  </w:pPr>
                  <w:r w:rsidRPr="00BC4A84">
                    <w:rPr>
                      <w:rFonts w:ascii="Times New Roman" w:hAnsi="Times New Roman" w:cs="Times New Roman"/>
                      <w:bCs/>
                      <w:sz w:val="18"/>
                      <w:szCs w:val="18"/>
                    </w:rPr>
                    <w:t>Денитрификация</w:t>
                  </w:r>
                </w:p>
                <w:p w14:paraId="547A001A" w14:textId="77777777" w:rsidR="00C07C1E" w:rsidRPr="00BC4A84" w:rsidRDefault="00C07C1E" w:rsidP="006F3DAF">
                  <w:pPr>
                    <w:framePr w:hSpace="180" w:wrap="around" w:hAnchor="margin" w:y="570"/>
                    <w:jc w:val="both"/>
                    <w:rPr>
                      <w:rFonts w:ascii="Times New Roman" w:hAnsi="Times New Roman" w:cs="Times New Roman"/>
                      <w:sz w:val="18"/>
                      <w:szCs w:val="18"/>
                    </w:rPr>
                  </w:pPr>
                </w:p>
              </w:tc>
              <w:tc>
                <w:tcPr>
                  <w:tcW w:w="425" w:type="dxa"/>
                </w:tcPr>
                <w:p w14:paraId="6762D529"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Б</w:t>
                  </w:r>
                </w:p>
              </w:tc>
              <w:tc>
                <w:tcPr>
                  <w:tcW w:w="2127" w:type="dxa"/>
                </w:tcPr>
                <w:p w14:paraId="55987F6D"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Окисление</w:t>
                  </w:r>
                </w:p>
                <w:p w14:paraId="565D6A43"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 xml:space="preserve"> восстановленных</w:t>
                  </w:r>
                </w:p>
                <w:p w14:paraId="58C27B3C"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 xml:space="preserve"> форм азота</w:t>
                  </w:r>
                </w:p>
              </w:tc>
            </w:tr>
            <w:tr w:rsidR="00C07C1E" w:rsidRPr="00BC4A84" w14:paraId="1272FABB" w14:textId="77777777" w:rsidTr="005627EF">
              <w:tc>
                <w:tcPr>
                  <w:tcW w:w="279" w:type="dxa"/>
                </w:tcPr>
                <w:p w14:paraId="3982F845"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3</w:t>
                  </w:r>
                </w:p>
              </w:tc>
              <w:tc>
                <w:tcPr>
                  <w:tcW w:w="1559" w:type="dxa"/>
                </w:tcPr>
                <w:p w14:paraId="707B3379"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 xml:space="preserve">Аммонификация </w:t>
                  </w:r>
                </w:p>
                <w:p w14:paraId="4172A2F1" w14:textId="77777777" w:rsidR="00C07C1E" w:rsidRPr="00BC4A84" w:rsidRDefault="00C07C1E" w:rsidP="006F3DAF">
                  <w:pPr>
                    <w:framePr w:hSpace="180" w:wrap="around" w:hAnchor="margin" w:y="570"/>
                    <w:jc w:val="both"/>
                    <w:rPr>
                      <w:rFonts w:ascii="Times New Roman" w:hAnsi="Times New Roman" w:cs="Times New Roman"/>
                      <w:sz w:val="18"/>
                      <w:szCs w:val="18"/>
                    </w:rPr>
                  </w:pPr>
                </w:p>
              </w:tc>
              <w:tc>
                <w:tcPr>
                  <w:tcW w:w="425" w:type="dxa"/>
                </w:tcPr>
                <w:p w14:paraId="65E1C64C"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В</w:t>
                  </w:r>
                </w:p>
              </w:tc>
              <w:tc>
                <w:tcPr>
                  <w:tcW w:w="2127" w:type="dxa"/>
                </w:tcPr>
                <w:p w14:paraId="21814E24" w14:textId="77777777" w:rsidR="00C07C1E" w:rsidRPr="00BC4A84" w:rsidRDefault="00C07C1E" w:rsidP="006F3DAF">
                  <w:pPr>
                    <w:framePr w:hSpace="180" w:wrap="around" w:hAnchor="margin" w:y="570"/>
                    <w:rPr>
                      <w:rFonts w:ascii="Times New Roman" w:hAnsi="Times New Roman" w:cs="Times New Roman"/>
                      <w:bCs/>
                      <w:sz w:val="18"/>
                      <w:szCs w:val="18"/>
                    </w:rPr>
                  </w:pPr>
                  <w:r w:rsidRPr="00BC4A84">
                    <w:rPr>
                      <w:rFonts w:ascii="Times New Roman" w:hAnsi="Times New Roman" w:cs="Times New Roman"/>
                      <w:bCs/>
                      <w:sz w:val="18"/>
                      <w:szCs w:val="18"/>
                    </w:rPr>
                    <w:t xml:space="preserve">Усваивается </w:t>
                  </w:r>
                </w:p>
                <w:p w14:paraId="789F9091" w14:textId="77777777" w:rsidR="00C07C1E" w:rsidRPr="00BC4A84" w:rsidRDefault="00C07C1E" w:rsidP="006F3DAF">
                  <w:pPr>
                    <w:framePr w:hSpace="180" w:wrap="around" w:hAnchor="margin" w:y="570"/>
                    <w:rPr>
                      <w:rFonts w:ascii="Times New Roman" w:hAnsi="Times New Roman" w:cs="Times New Roman"/>
                      <w:bCs/>
                      <w:sz w:val="18"/>
                      <w:szCs w:val="18"/>
                    </w:rPr>
                  </w:pPr>
                  <w:r w:rsidRPr="00BC4A84">
                    <w:rPr>
                      <w:rFonts w:ascii="Times New Roman" w:hAnsi="Times New Roman" w:cs="Times New Roman"/>
                      <w:bCs/>
                      <w:sz w:val="18"/>
                      <w:szCs w:val="18"/>
                    </w:rPr>
                    <w:t xml:space="preserve">атмосферный </w:t>
                  </w:r>
                  <w:r w:rsidRPr="00BC4A84">
                    <w:rPr>
                      <w:rFonts w:ascii="Times New Roman" w:hAnsi="Times New Roman" w:cs="Times New Roman"/>
                      <w:bCs/>
                      <w:sz w:val="18"/>
                      <w:szCs w:val="18"/>
                      <w:lang w:val="en-US"/>
                    </w:rPr>
                    <w:t>N</w:t>
                  </w:r>
                  <w:r w:rsidRPr="00BC4A84">
                    <w:rPr>
                      <w:rFonts w:ascii="Times New Roman" w:hAnsi="Times New Roman" w:cs="Times New Roman"/>
                      <w:bCs/>
                      <w:sz w:val="18"/>
                      <w:szCs w:val="18"/>
                      <w:vertAlign w:val="subscript"/>
                    </w:rPr>
                    <w:t>2</w:t>
                  </w:r>
                </w:p>
                <w:p w14:paraId="1C7A148C" w14:textId="77777777" w:rsidR="00C07C1E" w:rsidRPr="00BC4A84" w:rsidRDefault="00C07C1E" w:rsidP="006F3DAF">
                  <w:pPr>
                    <w:framePr w:hSpace="180" w:wrap="around" w:hAnchor="margin" w:y="570"/>
                    <w:rPr>
                      <w:rFonts w:ascii="Times New Roman" w:hAnsi="Times New Roman" w:cs="Times New Roman"/>
                      <w:sz w:val="18"/>
                      <w:szCs w:val="18"/>
                    </w:rPr>
                  </w:pPr>
                </w:p>
              </w:tc>
            </w:tr>
            <w:tr w:rsidR="00C07C1E" w:rsidRPr="00BC4A84" w14:paraId="1E023FDA" w14:textId="77777777" w:rsidTr="005627EF">
              <w:tc>
                <w:tcPr>
                  <w:tcW w:w="279" w:type="dxa"/>
                </w:tcPr>
                <w:p w14:paraId="6009906E"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4</w:t>
                  </w:r>
                </w:p>
              </w:tc>
              <w:tc>
                <w:tcPr>
                  <w:tcW w:w="1559" w:type="dxa"/>
                </w:tcPr>
                <w:p w14:paraId="69F6A426"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Нитрификация</w:t>
                  </w:r>
                </w:p>
                <w:p w14:paraId="36043DFE" w14:textId="77777777" w:rsidR="00C07C1E" w:rsidRPr="00BC4A84" w:rsidRDefault="00C07C1E" w:rsidP="006F3DAF">
                  <w:pPr>
                    <w:framePr w:hSpace="180" w:wrap="around" w:hAnchor="margin" w:y="570"/>
                    <w:jc w:val="both"/>
                    <w:rPr>
                      <w:rFonts w:ascii="Times New Roman" w:hAnsi="Times New Roman" w:cs="Times New Roman"/>
                      <w:sz w:val="18"/>
                      <w:szCs w:val="18"/>
                    </w:rPr>
                  </w:pPr>
                </w:p>
              </w:tc>
              <w:tc>
                <w:tcPr>
                  <w:tcW w:w="425" w:type="dxa"/>
                </w:tcPr>
                <w:p w14:paraId="5BCAFA3C"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Г</w:t>
                  </w:r>
                </w:p>
              </w:tc>
              <w:tc>
                <w:tcPr>
                  <w:tcW w:w="2127" w:type="dxa"/>
                </w:tcPr>
                <w:p w14:paraId="14EEBC25"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 xml:space="preserve">Разложение </w:t>
                  </w:r>
                </w:p>
                <w:p w14:paraId="25B4A3F2" w14:textId="77777777" w:rsidR="00C07C1E" w:rsidRPr="00BC4A84" w:rsidRDefault="00C07C1E"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почвенной органики</w:t>
                  </w:r>
                </w:p>
              </w:tc>
            </w:tr>
          </w:tbl>
          <w:p w14:paraId="575845DE" w14:textId="77777777" w:rsidR="00C07C1E" w:rsidRPr="00BC4A84" w:rsidRDefault="00C07C1E" w:rsidP="00932327">
            <w:pPr>
              <w:rPr>
                <w:rFonts w:ascii="Times New Roman" w:hAnsi="Times New Roman" w:cs="Times New Roman"/>
                <w:sz w:val="18"/>
                <w:szCs w:val="18"/>
                <w:u w:val="single"/>
              </w:rPr>
            </w:pPr>
          </w:p>
          <w:p w14:paraId="707D2DE9" w14:textId="77777777" w:rsidR="00C07C1E" w:rsidRPr="00BC4A84" w:rsidRDefault="00C07C1E" w:rsidP="00C07C1E">
            <w:pPr>
              <w:rPr>
                <w:rFonts w:ascii="Times New Roman" w:hAnsi="Times New Roman" w:cs="Times New Roman"/>
                <w:sz w:val="18"/>
                <w:szCs w:val="18"/>
              </w:rPr>
            </w:pPr>
            <w:r w:rsidRPr="00BC4A84">
              <w:rPr>
                <w:rFonts w:ascii="Times New Roman" w:hAnsi="Times New Roman" w:cs="Times New Roman"/>
                <w:sz w:val="18"/>
                <w:szCs w:val="18"/>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792"/>
              <w:gridCol w:w="793"/>
              <w:gridCol w:w="793"/>
              <w:gridCol w:w="793"/>
            </w:tblGrid>
            <w:tr w:rsidR="00C07C1E" w:rsidRPr="00BC4A84" w14:paraId="06FF8AE6" w14:textId="77777777" w:rsidTr="00C07C1E">
              <w:tc>
                <w:tcPr>
                  <w:tcW w:w="792" w:type="dxa"/>
                </w:tcPr>
                <w:p w14:paraId="0D5742CD" w14:textId="77777777" w:rsidR="00C07C1E" w:rsidRPr="00BC4A84" w:rsidRDefault="00C07C1E"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1</w:t>
                  </w:r>
                </w:p>
              </w:tc>
              <w:tc>
                <w:tcPr>
                  <w:tcW w:w="793" w:type="dxa"/>
                </w:tcPr>
                <w:p w14:paraId="67AA6F63" w14:textId="77777777" w:rsidR="00C07C1E" w:rsidRPr="00BC4A84" w:rsidRDefault="00C07C1E"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2</w:t>
                  </w:r>
                </w:p>
              </w:tc>
              <w:tc>
                <w:tcPr>
                  <w:tcW w:w="793" w:type="dxa"/>
                </w:tcPr>
                <w:p w14:paraId="10801CA8" w14:textId="77777777" w:rsidR="00C07C1E" w:rsidRPr="00BC4A84" w:rsidRDefault="00C07C1E"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3</w:t>
                  </w:r>
                </w:p>
              </w:tc>
              <w:tc>
                <w:tcPr>
                  <w:tcW w:w="793" w:type="dxa"/>
                </w:tcPr>
                <w:p w14:paraId="1DD81DE5" w14:textId="77777777" w:rsidR="00C07C1E" w:rsidRPr="00BC4A84" w:rsidRDefault="00C07C1E"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4</w:t>
                  </w:r>
                </w:p>
              </w:tc>
            </w:tr>
            <w:tr w:rsidR="00C07C1E" w:rsidRPr="00BC4A84" w14:paraId="426E04ED" w14:textId="77777777" w:rsidTr="00C07C1E">
              <w:tc>
                <w:tcPr>
                  <w:tcW w:w="792" w:type="dxa"/>
                </w:tcPr>
                <w:p w14:paraId="14804F95" w14:textId="77777777" w:rsidR="00C07C1E" w:rsidRPr="00BC4A84" w:rsidRDefault="00C07C1E" w:rsidP="006F3DAF">
                  <w:pPr>
                    <w:framePr w:hSpace="180" w:wrap="around" w:hAnchor="margin" w:y="570"/>
                    <w:jc w:val="center"/>
                    <w:rPr>
                      <w:rFonts w:ascii="Times New Roman" w:hAnsi="Times New Roman" w:cs="Times New Roman"/>
                      <w:sz w:val="18"/>
                      <w:szCs w:val="18"/>
                    </w:rPr>
                  </w:pPr>
                </w:p>
              </w:tc>
              <w:tc>
                <w:tcPr>
                  <w:tcW w:w="793" w:type="dxa"/>
                </w:tcPr>
                <w:p w14:paraId="1979B92F" w14:textId="77777777" w:rsidR="00C07C1E" w:rsidRPr="00BC4A84" w:rsidRDefault="00C07C1E" w:rsidP="006F3DAF">
                  <w:pPr>
                    <w:framePr w:hSpace="180" w:wrap="around" w:hAnchor="margin" w:y="570"/>
                    <w:jc w:val="center"/>
                    <w:rPr>
                      <w:rFonts w:ascii="Times New Roman" w:hAnsi="Times New Roman" w:cs="Times New Roman"/>
                      <w:sz w:val="18"/>
                      <w:szCs w:val="18"/>
                    </w:rPr>
                  </w:pPr>
                </w:p>
              </w:tc>
              <w:tc>
                <w:tcPr>
                  <w:tcW w:w="793" w:type="dxa"/>
                </w:tcPr>
                <w:p w14:paraId="6DC2006F" w14:textId="77777777" w:rsidR="00C07C1E" w:rsidRPr="00BC4A84" w:rsidRDefault="00C07C1E" w:rsidP="006F3DAF">
                  <w:pPr>
                    <w:framePr w:hSpace="180" w:wrap="around" w:hAnchor="margin" w:y="570"/>
                    <w:jc w:val="center"/>
                    <w:rPr>
                      <w:rFonts w:ascii="Times New Roman" w:hAnsi="Times New Roman" w:cs="Times New Roman"/>
                      <w:sz w:val="18"/>
                      <w:szCs w:val="18"/>
                    </w:rPr>
                  </w:pPr>
                </w:p>
              </w:tc>
              <w:tc>
                <w:tcPr>
                  <w:tcW w:w="793" w:type="dxa"/>
                </w:tcPr>
                <w:p w14:paraId="4697A3A6" w14:textId="77777777" w:rsidR="00C07C1E" w:rsidRPr="00BC4A84" w:rsidRDefault="00C07C1E" w:rsidP="006F3DAF">
                  <w:pPr>
                    <w:framePr w:hSpace="180" w:wrap="around" w:hAnchor="margin" w:y="570"/>
                    <w:jc w:val="center"/>
                    <w:rPr>
                      <w:rFonts w:ascii="Times New Roman" w:hAnsi="Times New Roman" w:cs="Times New Roman"/>
                      <w:sz w:val="18"/>
                      <w:szCs w:val="18"/>
                    </w:rPr>
                  </w:pPr>
                </w:p>
              </w:tc>
            </w:tr>
          </w:tbl>
          <w:p w14:paraId="11BFC7F9" w14:textId="77777777" w:rsidR="00C07C1E" w:rsidRPr="00BC4A84" w:rsidRDefault="00C07C1E" w:rsidP="00C07C1E">
            <w:pPr>
              <w:rPr>
                <w:rFonts w:ascii="Times New Roman" w:hAnsi="Times New Roman" w:cs="Times New Roman"/>
                <w:sz w:val="18"/>
                <w:szCs w:val="18"/>
              </w:rPr>
            </w:pPr>
          </w:p>
          <w:p w14:paraId="05676710" w14:textId="77777777" w:rsidR="00C07C1E" w:rsidRPr="00BC4A84" w:rsidRDefault="00C07C1E" w:rsidP="00C07C1E">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tbl>
            <w:tblPr>
              <w:tblStyle w:val="a3"/>
              <w:tblW w:w="0" w:type="auto"/>
              <w:tblLayout w:type="fixed"/>
              <w:tblLook w:val="04A0" w:firstRow="1" w:lastRow="0" w:firstColumn="1" w:lastColumn="0" w:noHBand="0" w:noVBand="1"/>
            </w:tblPr>
            <w:tblGrid>
              <w:gridCol w:w="792"/>
              <w:gridCol w:w="793"/>
              <w:gridCol w:w="793"/>
              <w:gridCol w:w="793"/>
            </w:tblGrid>
            <w:tr w:rsidR="00C07C1E" w:rsidRPr="00BC4A84" w14:paraId="10501E09" w14:textId="77777777" w:rsidTr="00C07C1E">
              <w:tc>
                <w:tcPr>
                  <w:tcW w:w="792" w:type="dxa"/>
                </w:tcPr>
                <w:p w14:paraId="6AE98EDA" w14:textId="77777777" w:rsidR="00C07C1E" w:rsidRPr="00BC4A84" w:rsidRDefault="00C07C1E"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1</w:t>
                  </w:r>
                </w:p>
              </w:tc>
              <w:tc>
                <w:tcPr>
                  <w:tcW w:w="793" w:type="dxa"/>
                </w:tcPr>
                <w:p w14:paraId="1D1A2A52" w14:textId="77777777" w:rsidR="00C07C1E" w:rsidRPr="00BC4A84" w:rsidRDefault="00C07C1E"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2</w:t>
                  </w:r>
                </w:p>
              </w:tc>
              <w:tc>
                <w:tcPr>
                  <w:tcW w:w="793" w:type="dxa"/>
                </w:tcPr>
                <w:p w14:paraId="0FD65FA3" w14:textId="77777777" w:rsidR="00C07C1E" w:rsidRPr="00BC4A84" w:rsidRDefault="00C07C1E"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3</w:t>
                  </w:r>
                </w:p>
              </w:tc>
              <w:tc>
                <w:tcPr>
                  <w:tcW w:w="793" w:type="dxa"/>
                </w:tcPr>
                <w:p w14:paraId="2E1FAD82" w14:textId="77777777" w:rsidR="00C07C1E" w:rsidRPr="00BC4A84" w:rsidRDefault="00C07C1E"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4</w:t>
                  </w:r>
                </w:p>
              </w:tc>
            </w:tr>
            <w:tr w:rsidR="00C07C1E" w:rsidRPr="00BC4A84" w14:paraId="62C392A7" w14:textId="77777777" w:rsidTr="00C07C1E">
              <w:tc>
                <w:tcPr>
                  <w:tcW w:w="792" w:type="dxa"/>
                </w:tcPr>
                <w:p w14:paraId="6C9CEF85" w14:textId="77777777" w:rsidR="00C07C1E" w:rsidRPr="00BC4A84" w:rsidRDefault="00C07C1E"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В</w:t>
                  </w:r>
                </w:p>
              </w:tc>
              <w:tc>
                <w:tcPr>
                  <w:tcW w:w="793" w:type="dxa"/>
                  <w:vAlign w:val="center"/>
                </w:tcPr>
                <w:p w14:paraId="5B9DC09E" w14:textId="77777777" w:rsidR="00C07C1E" w:rsidRPr="00BC4A84" w:rsidRDefault="00C07C1E"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А</w:t>
                  </w:r>
                </w:p>
              </w:tc>
              <w:tc>
                <w:tcPr>
                  <w:tcW w:w="793" w:type="dxa"/>
                  <w:vAlign w:val="center"/>
                </w:tcPr>
                <w:p w14:paraId="4DF35E9D" w14:textId="77777777" w:rsidR="00C07C1E" w:rsidRPr="00BC4A84" w:rsidRDefault="00C07C1E"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Г</w:t>
                  </w:r>
                </w:p>
              </w:tc>
              <w:tc>
                <w:tcPr>
                  <w:tcW w:w="793" w:type="dxa"/>
                </w:tcPr>
                <w:p w14:paraId="0C81987C" w14:textId="77777777" w:rsidR="00C07C1E" w:rsidRPr="00BC4A84" w:rsidRDefault="00C07C1E"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Б</w:t>
                  </w:r>
                </w:p>
              </w:tc>
            </w:tr>
          </w:tbl>
          <w:p w14:paraId="03DE070F" w14:textId="77777777" w:rsidR="00C07C1E" w:rsidRPr="00BC4A84" w:rsidRDefault="00C07C1E" w:rsidP="00C9350D">
            <w:pPr>
              <w:rPr>
                <w:rFonts w:ascii="Times New Roman" w:hAnsi="Times New Roman" w:cs="Times New Roman"/>
                <w:sz w:val="18"/>
                <w:szCs w:val="18"/>
              </w:rPr>
            </w:pPr>
          </w:p>
          <w:p w14:paraId="77C17D9F" w14:textId="77777777" w:rsidR="00C07C1E" w:rsidRPr="00BC4A84" w:rsidRDefault="00C07C1E" w:rsidP="00C07C1E">
            <w:pPr>
              <w:rPr>
                <w:rFonts w:ascii="Times New Roman" w:hAnsi="Times New Roman" w:cs="Times New Roman"/>
                <w:b/>
                <w:sz w:val="18"/>
                <w:szCs w:val="18"/>
              </w:rPr>
            </w:pPr>
            <w:r w:rsidRPr="00BC4A84">
              <w:rPr>
                <w:rFonts w:ascii="Times New Roman" w:hAnsi="Times New Roman" w:cs="Times New Roman"/>
                <w:b/>
                <w:sz w:val="18"/>
                <w:szCs w:val="18"/>
              </w:rPr>
              <w:t>Задание 4</w:t>
            </w:r>
          </w:p>
          <w:p w14:paraId="54FD3F49" w14:textId="77777777" w:rsidR="00C9350D" w:rsidRPr="00BC4A84" w:rsidRDefault="005627EF" w:rsidP="00C9350D">
            <w:pPr>
              <w:rPr>
                <w:rFonts w:ascii="Times New Roman" w:hAnsi="Times New Roman" w:cs="Times New Roman"/>
                <w:b/>
                <w:sz w:val="18"/>
                <w:szCs w:val="18"/>
              </w:rPr>
            </w:pPr>
            <w:r w:rsidRPr="00BC4A84">
              <w:rPr>
                <w:rFonts w:ascii="Times New Roman" w:eastAsia="Times New Roman" w:hAnsi="Times New Roman" w:cs="Times New Roman"/>
                <w:i/>
                <w:sz w:val="18"/>
                <w:szCs w:val="18"/>
              </w:rPr>
              <w:t xml:space="preserve">Прочитайте текст задания и установите соответствие </w:t>
            </w:r>
            <w:r w:rsidRPr="00BC4A84">
              <w:rPr>
                <w:rFonts w:ascii="Times New Roman" w:eastAsia="Times New Roman" w:hAnsi="Times New Roman" w:cs="Times New Roman"/>
                <w:b/>
                <w:sz w:val="18"/>
                <w:szCs w:val="18"/>
              </w:rPr>
              <w:t xml:space="preserve">между </w:t>
            </w:r>
            <w:r w:rsidR="00C9350D" w:rsidRPr="00BC4A84">
              <w:rPr>
                <w:rFonts w:ascii="Times New Roman" w:hAnsi="Times New Roman" w:cs="Times New Roman"/>
                <w:b/>
                <w:sz w:val="18"/>
                <w:szCs w:val="18"/>
              </w:rPr>
              <w:t xml:space="preserve"> типом раствора и его эффектом на клетку</w:t>
            </w:r>
          </w:p>
          <w:tbl>
            <w:tblPr>
              <w:tblStyle w:val="a3"/>
              <w:tblW w:w="4531" w:type="dxa"/>
              <w:tblLayout w:type="fixed"/>
              <w:tblLook w:val="04A0" w:firstRow="1" w:lastRow="0" w:firstColumn="1" w:lastColumn="0" w:noHBand="0" w:noVBand="1"/>
            </w:tblPr>
            <w:tblGrid>
              <w:gridCol w:w="279"/>
              <w:gridCol w:w="1559"/>
              <w:gridCol w:w="421"/>
              <w:gridCol w:w="2272"/>
            </w:tblGrid>
            <w:tr w:rsidR="005627EF" w:rsidRPr="00BC4A84" w14:paraId="32B9770B" w14:textId="77777777" w:rsidTr="005627EF">
              <w:tc>
                <w:tcPr>
                  <w:tcW w:w="279" w:type="dxa"/>
                </w:tcPr>
                <w:p w14:paraId="1271BD8C"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1</w:t>
                  </w:r>
                </w:p>
              </w:tc>
              <w:tc>
                <w:tcPr>
                  <w:tcW w:w="1559" w:type="dxa"/>
                </w:tcPr>
                <w:p w14:paraId="30815829"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Гипотонический</w:t>
                  </w:r>
                </w:p>
                <w:p w14:paraId="6D1FEE7D" w14:textId="77777777" w:rsidR="005627EF" w:rsidRPr="00BC4A84" w:rsidRDefault="005627EF" w:rsidP="006F3DAF">
                  <w:pPr>
                    <w:framePr w:hSpace="180" w:wrap="around" w:hAnchor="margin" w:y="570"/>
                    <w:rPr>
                      <w:rFonts w:ascii="Times New Roman" w:hAnsi="Times New Roman" w:cs="Times New Roman"/>
                      <w:sz w:val="18"/>
                      <w:szCs w:val="18"/>
                    </w:rPr>
                  </w:pPr>
                </w:p>
              </w:tc>
              <w:tc>
                <w:tcPr>
                  <w:tcW w:w="421" w:type="dxa"/>
                </w:tcPr>
                <w:p w14:paraId="7D0D2A31"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А</w:t>
                  </w:r>
                </w:p>
              </w:tc>
              <w:tc>
                <w:tcPr>
                  <w:tcW w:w="2272" w:type="dxa"/>
                </w:tcPr>
                <w:p w14:paraId="7D189282"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Осмотическое давление меньше, чем у клеточного сока. Вызывает приток воды в клетку</w:t>
                  </w:r>
                </w:p>
              </w:tc>
            </w:tr>
            <w:tr w:rsidR="005627EF" w:rsidRPr="00BC4A84" w14:paraId="69CBED2C" w14:textId="77777777" w:rsidTr="005627EF">
              <w:tc>
                <w:tcPr>
                  <w:tcW w:w="279" w:type="dxa"/>
                </w:tcPr>
                <w:p w14:paraId="1018B78B"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lastRenderedPageBreak/>
                    <w:t>2</w:t>
                  </w:r>
                </w:p>
              </w:tc>
              <w:tc>
                <w:tcPr>
                  <w:tcW w:w="1559" w:type="dxa"/>
                </w:tcPr>
                <w:p w14:paraId="1F45FB1B"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Изотонический</w:t>
                  </w:r>
                </w:p>
              </w:tc>
              <w:tc>
                <w:tcPr>
                  <w:tcW w:w="421" w:type="dxa"/>
                </w:tcPr>
                <w:p w14:paraId="5ABF09B5"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Б</w:t>
                  </w:r>
                </w:p>
              </w:tc>
              <w:tc>
                <w:tcPr>
                  <w:tcW w:w="2272" w:type="dxa"/>
                </w:tcPr>
                <w:p w14:paraId="6DE448DB"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Осмотическое давление больше, чем у клеточного сока. Вызывает отток воды из клетки</w:t>
                  </w:r>
                </w:p>
              </w:tc>
            </w:tr>
            <w:tr w:rsidR="005627EF" w:rsidRPr="00BC4A84" w14:paraId="4F0A1C79" w14:textId="77777777" w:rsidTr="005627EF">
              <w:tc>
                <w:tcPr>
                  <w:tcW w:w="279" w:type="dxa"/>
                </w:tcPr>
                <w:p w14:paraId="4F569550"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3</w:t>
                  </w:r>
                </w:p>
              </w:tc>
              <w:tc>
                <w:tcPr>
                  <w:tcW w:w="1559" w:type="dxa"/>
                </w:tcPr>
                <w:p w14:paraId="47AB0038"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Гипертонический</w:t>
                  </w:r>
                </w:p>
                <w:p w14:paraId="06343C3D" w14:textId="77777777" w:rsidR="005627EF" w:rsidRPr="00BC4A84" w:rsidRDefault="005627EF" w:rsidP="006F3DAF">
                  <w:pPr>
                    <w:framePr w:hSpace="180" w:wrap="around" w:hAnchor="margin" w:y="570"/>
                    <w:rPr>
                      <w:rFonts w:ascii="Times New Roman" w:hAnsi="Times New Roman" w:cs="Times New Roman"/>
                      <w:sz w:val="18"/>
                      <w:szCs w:val="18"/>
                    </w:rPr>
                  </w:pPr>
                </w:p>
              </w:tc>
              <w:tc>
                <w:tcPr>
                  <w:tcW w:w="421" w:type="dxa"/>
                </w:tcPr>
                <w:p w14:paraId="1CF7A61C"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В</w:t>
                  </w:r>
                </w:p>
              </w:tc>
              <w:tc>
                <w:tcPr>
                  <w:tcW w:w="2272" w:type="dxa"/>
                </w:tcPr>
                <w:p w14:paraId="63AC519E"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Осмотическое давление равное клеточному соку. Не вызывает движения воды</w:t>
                  </w:r>
                </w:p>
                <w:p w14:paraId="64C4053F" w14:textId="77777777" w:rsidR="005627EF" w:rsidRPr="00BC4A84" w:rsidRDefault="005627EF" w:rsidP="006F3DAF">
                  <w:pPr>
                    <w:framePr w:hSpace="180" w:wrap="around" w:hAnchor="margin" w:y="570"/>
                    <w:rPr>
                      <w:rFonts w:ascii="Times New Roman" w:hAnsi="Times New Roman" w:cs="Times New Roman"/>
                      <w:sz w:val="18"/>
                      <w:szCs w:val="18"/>
                    </w:rPr>
                  </w:pPr>
                </w:p>
              </w:tc>
            </w:tr>
          </w:tbl>
          <w:p w14:paraId="51F33EF3" w14:textId="77777777" w:rsidR="005627EF" w:rsidRPr="00BC4A84" w:rsidRDefault="005627EF" w:rsidP="00C9350D">
            <w:pPr>
              <w:rPr>
                <w:rFonts w:ascii="Times New Roman" w:hAnsi="Times New Roman" w:cs="Times New Roman"/>
                <w:b/>
                <w:sz w:val="18"/>
                <w:szCs w:val="18"/>
              </w:rPr>
            </w:pPr>
          </w:p>
          <w:p w14:paraId="7BC2C6D1" w14:textId="77777777" w:rsidR="005627EF" w:rsidRPr="00BC4A84" w:rsidRDefault="005627EF" w:rsidP="005627EF">
            <w:pPr>
              <w:rPr>
                <w:rFonts w:ascii="Times New Roman" w:hAnsi="Times New Roman" w:cs="Times New Roman"/>
                <w:sz w:val="18"/>
                <w:szCs w:val="18"/>
              </w:rPr>
            </w:pPr>
            <w:r w:rsidRPr="00BC4A84">
              <w:rPr>
                <w:rFonts w:ascii="Times New Roman" w:hAnsi="Times New Roman" w:cs="Times New Roman"/>
                <w:sz w:val="18"/>
                <w:szCs w:val="18"/>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792"/>
              <w:gridCol w:w="793"/>
              <w:gridCol w:w="793"/>
            </w:tblGrid>
            <w:tr w:rsidR="005627EF" w:rsidRPr="00BC4A84" w14:paraId="6558129B" w14:textId="77777777" w:rsidTr="009D66EB">
              <w:tc>
                <w:tcPr>
                  <w:tcW w:w="792" w:type="dxa"/>
                </w:tcPr>
                <w:p w14:paraId="7A523842" w14:textId="77777777" w:rsidR="005627EF" w:rsidRPr="00BC4A84" w:rsidRDefault="005627E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1</w:t>
                  </w:r>
                </w:p>
              </w:tc>
              <w:tc>
                <w:tcPr>
                  <w:tcW w:w="793" w:type="dxa"/>
                </w:tcPr>
                <w:p w14:paraId="3F453164" w14:textId="77777777" w:rsidR="005627EF" w:rsidRPr="00BC4A84" w:rsidRDefault="005627E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2</w:t>
                  </w:r>
                </w:p>
              </w:tc>
              <w:tc>
                <w:tcPr>
                  <w:tcW w:w="793" w:type="dxa"/>
                </w:tcPr>
                <w:p w14:paraId="5C849514" w14:textId="77777777" w:rsidR="005627EF" w:rsidRPr="00BC4A84" w:rsidRDefault="005627E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3</w:t>
                  </w:r>
                </w:p>
              </w:tc>
            </w:tr>
            <w:tr w:rsidR="005627EF" w:rsidRPr="00BC4A84" w14:paraId="131B7568" w14:textId="77777777" w:rsidTr="009D66EB">
              <w:tc>
                <w:tcPr>
                  <w:tcW w:w="792" w:type="dxa"/>
                </w:tcPr>
                <w:p w14:paraId="7ECEA530" w14:textId="77777777" w:rsidR="005627EF" w:rsidRPr="00BC4A84" w:rsidRDefault="005627EF" w:rsidP="006F3DAF">
                  <w:pPr>
                    <w:framePr w:hSpace="180" w:wrap="around" w:hAnchor="margin" w:y="570"/>
                    <w:jc w:val="center"/>
                    <w:rPr>
                      <w:rFonts w:ascii="Times New Roman" w:hAnsi="Times New Roman" w:cs="Times New Roman"/>
                      <w:sz w:val="18"/>
                      <w:szCs w:val="18"/>
                    </w:rPr>
                  </w:pPr>
                </w:p>
              </w:tc>
              <w:tc>
                <w:tcPr>
                  <w:tcW w:w="793" w:type="dxa"/>
                </w:tcPr>
                <w:p w14:paraId="58A41D52" w14:textId="77777777" w:rsidR="005627EF" w:rsidRPr="00BC4A84" w:rsidRDefault="005627EF" w:rsidP="006F3DAF">
                  <w:pPr>
                    <w:framePr w:hSpace="180" w:wrap="around" w:hAnchor="margin" w:y="570"/>
                    <w:jc w:val="center"/>
                    <w:rPr>
                      <w:rFonts w:ascii="Times New Roman" w:hAnsi="Times New Roman" w:cs="Times New Roman"/>
                      <w:sz w:val="18"/>
                      <w:szCs w:val="18"/>
                    </w:rPr>
                  </w:pPr>
                </w:p>
              </w:tc>
              <w:tc>
                <w:tcPr>
                  <w:tcW w:w="793" w:type="dxa"/>
                </w:tcPr>
                <w:p w14:paraId="2B05A86F" w14:textId="77777777" w:rsidR="005627EF" w:rsidRPr="00BC4A84" w:rsidRDefault="005627EF" w:rsidP="006F3DAF">
                  <w:pPr>
                    <w:framePr w:hSpace="180" w:wrap="around" w:hAnchor="margin" w:y="570"/>
                    <w:jc w:val="center"/>
                    <w:rPr>
                      <w:rFonts w:ascii="Times New Roman" w:hAnsi="Times New Roman" w:cs="Times New Roman"/>
                      <w:sz w:val="18"/>
                      <w:szCs w:val="18"/>
                    </w:rPr>
                  </w:pPr>
                </w:p>
              </w:tc>
            </w:tr>
          </w:tbl>
          <w:p w14:paraId="1F73CA69" w14:textId="77777777" w:rsidR="005627EF" w:rsidRPr="00BC4A84" w:rsidRDefault="005627EF" w:rsidP="005627EF">
            <w:pPr>
              <w:rPr>
                <w:rFonts w:ascii="Times New Roman" w:hAnsi="Times New Roman" w:cs="Times New Roman"/>
                <w:sz w:val="18"/>
                <w:szCs w:val="18"/>
              </w:rPr>
            </w:pPr>
          </w:p>
          <w:p w14:paraId="3828D764" w14:textId="77777777" w:rsidR="005627EF" w:rsidRPr="00BC4A84" w:rsidRDefault="005627EF" w:rsidP="005627EF">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tbl>
            <w:tblPr>
              <w:tblStyle w:val="a3"/>
              <w:tblW w:w="0" w:type="auto"/>
              <w:tblLayout w:type="fixed"/>
              <w:tblLook w:val="04A0" w:firstRow="1" w:lastRow="0" w:firstColumn="1" w:lastColumn="0" w:noHBand="0" w:noVBand="1"/>
            </w:tblPr>
            <w:tblGrid>
              <w:gridCol w:w="792"/>
              <w:gridCol w:w="793"/>
              <w:gridCol w:w="793"/>
            </w:tblGrid>
            <w:tr w:rsidR="005627EF" w:rsidRPr="00BC4A84" w14:paraId="4FBF31EB" w14:textId="77777777" w:rsidTr="009D66EB">
              <w:tc>
                <w:tcPr>
                  <w:tcW w:w="792" w:type="dxa"/>
                </w:tcPr>
                <w:p w14:paraId="11DBE87B" w14:textId="77777777" w:rsidR="005627EF" w:rsidRPr="00BC4A84" w:rsidRDefault="005627E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1</w:t>
                  </w:r>
                </w:p>
              </w:tc>
              <w:tc>
                <w:tcPr>
                  <w:tcW w:w="793" w:type="dxa"/>
                </w:tcPr>
                <w:p w14:paraId="3C725F4C" w14:textId="77777777" w:rsidR="005627EF" w:rsidRPr="00BC4A84" w:rsidRDefault="005627E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2</w:t>
                  </w:r>
                </w:p>
              </w:tc>
              <w:tc>
                <w:tcPr>
                  <w:tcW w:w="793" w:type="dxa"/>
                </w:tcPr>
                <w:p w14:paraId="0ABEAB52" w14:textId="77777777" w:rsidR="005627EF" w:rsidRPr="00BC4A84" w:rsidRDefault="005627E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3</w:t>
                  </w:r>
                </w:p>
              </w:tc>
            </w:tr>
            <w:tr w:rsidR="005627EF" w:rsidRPr="00BC4A84" w14:paraId="25D29FAC" w14:textId="77777777" w:rsidTr="009D66EB">
              <w:tc>
                <w:tcPr>
                  <w:tcW w:w="792" w:type="dxa"/>
                </w:tcPr>
                <w:p w14:paraId="74EAE8FF" w14:textId="77777777" w:rsidR="005627EF" w:rsidRPr="00BC4A84" w:rsidRDefault="005627E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А</w:t>
                  </w:r>
                </w:p>
              </w:tc>
              <w:tc>
                <w:tcPr>
                  <w:tcW w:w="793" w:type="dxa"/>
                  <w:vAlign w:val="center"/>
                </w:tcPr>
                <w:p w14:paraId="72F97CAA" w14:textId="77777777" w:rsidR="005627EF" w:rsidRPr="00BC4A84" w:rsidRDefault="005627E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В</w:t>
                  </w:r>
                </w:p>
              </w:tc>
              <w:tc>
                <w:tcPr>
                  <w:tcW w:w="793" w:type="dxa"/>
                  <w:vAlign w:val="center"/>
                </w:tcPr>
                <w:p w14:paraId="683073AD" w14:textId="77777777" w:rsidR="005627EF" w:rsidRPr="00BC4A84" w:rsidRDefault="005627E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Б</w:t>
                  </w:r>
                </w:p>
              </w:tc>
            </w:tr>
          </w:tbl>
          <w:p w14:paraId="1C444B93" w14:textId="77777777" w:rsidR="009B6E6C" w:rsidRPr="00BC4A84" w:rsidRDefault="009B6E6C" w:rsidP="005627EF">
            <w:pPr>
              <w:rPr>
                <w:rFonts w:ascii="Times New Roman" w:hAnsi="Times New Roman" w:cs="Times New Roman"/>
                <w:sz w:val="18"/>
                <w:szCs w:val="18"/>
              </w:rPr>
            </w:pPr>
          </w:p>
        </w:tc>
        <w:tc>
          <w:tcPr>
            <w:tcW w:w="2693" w:type="dxa"/>
          </w:tcPr>
          <w:p w14:paraId="031401D3" w14:textId="77777777" w:rsidR="009B6E6C" w:rsidRPr="00BC4A84" w:rsidRDefault="009B6E6C" w:rsidP="00B0381F">
            <w:pPr>
              <w:jc w:val="center"/>
              <w:rPr>
                <w:rFonts w:ascii="Times New Roman" w:hAnsi="Times New Roman" w:cs="Times New Roman"/>
                <w:sz w:val="18"/>
                <w:szCs w:val="18"/>
              </w:rPr>
            </w:pPr>
          </w:p>
        </w:tc>
        <w:tc>
          <w:tcPr>
            <w:tcW w:w="2836" w:type="dxa"/>
          </w:tcPr>
          <w:p w14:paraId="3196B0B4" w14:textId="77777777" w:rsidR="009C2609" w:rsidRPr="00BC4A84" w:rsidRDefault="009C2609" w:rsidP="009C2609">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C07C1E" w:rsidRPr="00BC4A84">
              <w:rPr>
                <w:rFonts w:ascii="Times New Roman" w:hAnsi="Times New Roman" w:cs="Times New Roman"/>
                <w:b/>
                <w:sz w:val="18"/>
                <w:szCs w:val="18"/>
              </w:rPr>
              <w:t xml:space="preserve"> 2</w:t>
            </w:r>
          </w:p>
          <w:p w14:paraId="7D05B3F1" w14:textId="77777777" w:rsidR="009C2609" w:rsidRPr="00BC4A84" w:rsidRDefault="009C2609" w:rsidP="009C2609">
            <w:pPr>
              <w:rPr>
                <w:rFonts w:ascii="Times New Roman" w:hAnsi="Times New Roman" w:cs="Times New Roman"/>
                <w:i/>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вариант ответа, обоснуйте свой выбор</w:t>
            </w:r>
            <w:r w:rsidR="00BB27ED" w:rsidRPr="00BC4A84">
              <w:rPr>
                <w:rFonts w:ascii="Times New Roman" w:hAnsi="Times New Roman" w:cs="Times New Roman"/>
                <w:i/>
                <w:sz w:val="18"/>
                <w:szCs w:val="18"/>
              </w:rPr>
              <w:t>:</w:t>
            </w:r>
          </w:p>
          <w:p w14:paraId="5ED5317D"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Если значение гидростатического потенциала (потенциал давления) начнет расти в клетке, то как изменится показатель ее водного потенциала?</w:t>
            </w:r>
          </w:p>
          <w:p w14:paraId="33D87BE0"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А) Повысится</w:t>
            </w:r>
          </w:p>
          <w:p w14:paraId="131516B2"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Б) Понизится</w:t>
            </w:r>
          </w:p>
          <w:p w14:paraId="2B1467BB"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В) Останется без изменений</w:t>
            </w:r>
          </w:p>
          <w:p w14:paraId="48DC4C32"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Г) Установить невозможно</w:t>
            </w:r>
          </w:p>
          <w:p w14:paraId="4663FD25"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04F34C43"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Обоснование______________</w:t>
            </w:r>
          </w:p>
          <w:p w14:paraId="04C15553" w14:textId="77777777" w:rsidR="00BB27ED" w:rsidRPr="00BC4A84" w:rsidRDefault="00BB27ED" w:rsidP="00045EE9">
            <w:pPr>
              <w:rPr>
                <w:rFonts w:ascii="Times New Roman" w:hAnsi="Times New Roman" w:cs="Times New Roman"/>
                <w:b/>
                <w:sz w:val="18"/>
                <w:szCs w:val="18"/>
              </w:rPr>
            </w:pPr>
          </w:p>
          <w:p w14:paraId="07F3005C" w14:textId="77777777" w:rsidR="00045EE9" w:rsidRPr="00BC4A84" w:rsidRDefault="00045EE9" w:rsidP="00045EE9">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10618D89" w14:textId="77777777" w:rsidR="00B17B82" w:rsidRPr="00BC4A84" w:rsidRDefault="00045EE9" w:rsidP="00045EE9">
            <w:pPr>
              <w:rPr>
                <w:rFonts w:ascii="Times New Roman" w:hAnsi="Times New Roman" w:cs="Times New Roman"/>
                <w:b/>
                <w:sz w:val="18"/>
                <w:szCs w:val="18"/>
              </w:rPr>
            </w:pPr>
            <w:r w:rsidRPr="00BC4A84">
              <w:rPr>
                <w:rFonts w:ascii="Times New Roman" w:hAnsi="Times New Roman" w:cs="Times New Roman"/>
                <w:b/>
                <w:sz w:val="18"/>
                <w:szCs w:val="18"/>
              </w:rPr>
              <w:t xml:space="preserve">А) </w:t>
            </w:r>
          </w:p>
          <w:p w14:paraId="097F7885" w14:textId="77777777" w:rsidR="00045EE9" w:rsidRPr="00BC4A84" w:rsidRDefault="00045EE9" w:rsidP="00045EE9">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7A3F3F2F"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 xml:space="preserve">Значение водного потенциала складывается преимущественно из двух показателей. Первый и самый важный – </w:t>
            </w:r>
            <w:proofErr w:type="spellStart"/>
            <w:r w:rsidRPr="00BC4A84">
              <w:rPr>
                <w:rFonts w:ascii="Times New Roman" w:hAnsi="Times New Roman" w:cs="Times New Roman"/>
                <w:sz w:val="18"/>
                <w:szCs w:val="18"/>
              </w:rPr>
              <w:t>оспомотический</w:t>
            </w:r>
            <w:proofErr w:type="spellEnd"/>
            <w:r w:rsidRPr="00BC4A84">
              <w:rPr>
                <w:rFonts w:ascii="Times New Roman" w:hAnsi="Times New Roman" w:cs="Times New Roman"/>
                <w:sz w:val="18"/>
                <w:szCs w:val="18"/>
              </w:rPr>
              <w:t xml:space="preserve"> потенциал, который  отображает степень растворенных в воде веществ, связывающих ее и тем самым снижающих ее подвижность. Следовательно, этот показатель вносит отрицательное значение.</w:t>
            </w:r>
          </w:p>
          <w:p w14:paraId="6767E91B"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 xml:space="preserve">Второй </w:t>
            </w:r>
            <w:proofErr w:type="spellStart"/>
            <w:r w:rsidRPr="00BC4A84">
              <w:rPr>
                <w:rFonts w:ascii="Times New Roman" w:hAnsi="Times New Roman" w:cs="Times New Roman"/>
                <w:sz w:val="18"/>
                <w:szCs w:val="18"/>
              </w:rPr>
              <w:t>опказатель</w:t>
            </w:r>
            <w:proofErr w:type="spellEnd"/>
            <w:r w:rsidRPr="00BC4A84">
              <w:rPr>
                <w:rFonts w:ascii="Times New Roman" w:hAnsi="Times New Roman" w:cs="Times New Roman"/>
                <w:sz w:val="18"/>
                <w:szCs w:val="18"/>
              </w:rPr>
              <w:t xml:space="preserve"> – гидростатический </w:t>
            </w:r>
            <w:proofErr w:type="spellStart"/>
            <w:r w:rsidRPr="00BC4A84">
              <w:rPr>
                <w:rFonts w:ascii="Times New Roman" w:hAnsi="Times New Roman" w:cs="Times New Roman"/>
                <w:sz w:val="18"/>
                <w:szCs w:val="18"/>
              </w:rPr>
              <w:t>отенциал</w:t>
            </w:r>
            <w:proofErr w:type="spellEnd"/>
            <w:r w:rsidRPr="00BC4A84">
              <w:rPr>
                <w:rFonts w:ascii="Times New Roman" w:hAnsi="Times New Roman" w:cs="Times New Roman"/>
                <w:sz w:val="18"/>
                <w:szCs w:val="18"/>
              </w:rPr>
              <w:t xml:space="preserve"> – тургор, давление, оказываемое вакуолью на клеточную стенку. Имеет положительное значение. </w:t>
            </w:r>
          </w:p>
          <w:p w14:paraId="1866948A"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 xml:space="preserve">Таким образом, повышение значения гидростатического </w:t>
            </w:r>
            <w:r w:rsidRPr="00BC4A84">
              <w:rPr>
                <w:rFonts w:ascii="Times New Roman" w:hAnsi="Times New Roman" w:cs="Times New Roman"/>
                <w:sz w:val="18"/>
                <w:szCs w:val="18"/>
              </w:rPr>
              <w:lastRenderedPageBreak/>
              <w:t xml:space="preserve">потенциала будет </w:t>
            </w:r>
            <w:proofErr w:type="spellStart"/>
            <w:r w:rsidRPr="00BC4A84">
              <w:rPr>
                <w:rFonts w:ascii="Times New Roman" w:hAnsi="Times New Roman" w:cs="Times New Roman"/>
                <w:sz w:val="18"/>
                <w:szCs w:val="18"/>
              </w:rPr>
              <w:t>невелировать</w:t>
            </w:r>
            <w:proofErr w:type="spellEnd"/>
            <w:r w:rsidRPr="00BC4A84">
              <w:rPr>
                <w:rFonts w:ascii="Times New Roman" w:hAnsi="Times New Roman" w:cs="Times New Roman"/>
                <w:sz w:val="18"/>
                <w:szCs w:val="18"/>
              </w:rPr>
              <w:t xml:space="preserve"> отрицательные значения осмотического потенциала, тем самым повышая знач</w:t>
            </w:r>
            <w:r w:rsidR="002F0090" w:rsidRPr="00BC4A84">
              <w:rPr>
                <w:rFonts w:ascii="Times New Roman" w:hAnsi="Times New Roman" w:cs="Times New Roman"/>
                <w:sz w:val="18"/>
                <w:szCs w:val="18"/>
              </w:rPr>
              <w:t>ение водного потенциала клетки</w:t>
            </w:r>
            <w:r w:rsidR="00087C3C" w:rsidRPr="00BC4A84">
              <w:rPr>
                <w:rFonts w:ascii="Times New Roman" w:hAnsi="Times New Roman" w:cs="Times New Roman"/>
                <w:sz w:val="18"/>
                <w:szCs w:val="18"/>
              </w:rPr>
              <w:t>.</w:t>
            </w:r>
          </w:p>
          <w:p w14:paraId="325D42E8" w14:textId="77777777" w:rsidR="00BC4A84" w:rsidRDefault="00BC4A84" w:rsidP="00BB27ED">
            <w:pPr>
              <w:rPr>
                <w:rFonts w:ascii="Times New Roman" w:hAnsi="Times New Roman" w:cs="Times New Roman"/>
                <w:b/>
                <w:sz w:val="18"/>
                <w:szCs w:val="18"/>
              </w:rPr>
            </w:pPr>
          </w:p>
          <w:p w14:paraId="3EDC90C7" w14:textId="77777777" w:rsidR="00BB27ED" w:rsidRPr="00BC4A84" w:rsidRDefault="00BC4A84" w:rsidP="00BB27ED">
            <w:pPr>
              <w:rPr>
                <w:rFonts w:ascii="Times New Roman" w:hAnsi="Times New Roman" w:cs="Times New Roman"/>
                <w:b/>
                <w:sz w:val="18"/>
                <w:szCs w:val="18"/>
              </w:rPr>
            </w:pPr>
            <w:r>
              <w:rPr>
                <w:rFonts w:ascii="Times New Roman" w:hAnsi="Times New Roman" w:cs="Times New Roman"/>
                <w:b/>
                <w:sz w:val="18"/>
                <w:szCs w:val="18"/>
              </w:rPr>
              <w:t>Задание 5</w:t>
            </w:r>
          </w:p>
          <w:p w14:paraId="2EAAFB9C" w14:textId="77777777" w:rsidR="00BB27ED" w:rsidRPr="00BC4A84" w:rsidRDefault="00BB27ED" w:rsidP="00BB27ED">
            <w:pPr>
              <w:rPr>
                <w:rFonts w:ascii="Times New Roman" w:hAnsi="Times New Roman" w:cs="Times New Roman"/>
                <w:i/>
                <w:sz w:val="18"/>
                <w:szCs w:val="18"/>
              </w:rPr>
            </w:pPr>
            <w:r w:rsidRPr="00BC4A84">
              <w:rPr>
                <w:rFonts w:ascii="Times New Roman" w:hAnsi="Times New Roman" w:cs="Times New Roman"/>
                <w:i/>
                <w:sz w:val="18"/>
                <w:szCs w:val="18"/>
              </w:rPr>
              <w:t>Внимательно прочитайте задание и выберите несколько правильных  вариантов ответа, обоснуйте свой выбор:</w:t>
            </w:r>
          </w:p>
          <w:p w14:paraId="708356ED" w14:textId="77777777" w:rsidR="002F0090" w:rsidRPr="00BC4A84" w:rsidRDefault="002F0090" w:rsidP="002F0090">
            <w:pPr>
              <w:rPr>
                <w:rFonts w:ascii="Times New Roman" w:hAnsi="Times New Roman" w:cs="Times New Roman"/>
                <w:sz w:val="18"/>
                <w:szCs w:val="18"/>
              </w:rPr>
            </w:pPr>
            <w:r w:rsidRPr="00BC4A84">
              <w:rPr>
                <w:rFonts w:ascii="Times New Roman" w:hAnsi="Times New Roman" w:cs="Times New Roman"/>
                <w:sz w:val="18"/>
                <w:szCs w:val="18"/>
              </w:rPr>
              <w:t>Укажите фактор</w:t>
            </w:r>
            <w:r w:rsidR="00BB27ED" w:rsidRPr="00BC4A84">
              <w:rPr>
                <w:rFonts w:ascii="Times New Roman" w:hAnsi="Times New Roman" w:cs="Times New Roman"/>
                <w:sz w:val="18"/>
                <w:szCs w:val="18"/>
              </w:rPr>
              <w:t>ы</w:t>
            </w:r>
            <w:r w:rsidRPr="00BC4A84">
              <w:rPr>
                <w:rFonts w:ascii="Times New Roman" w:hAnsi="Times New Roman" w:cs="Times New Roman"/>
                <w:sz w:val="18"/>
                <w:szCs w:val="18"/>
              </w:rPr>
              <w:t xml:space="preserve"> формирования микоризы</w:t>
            </w:r>
          </w:p>
          <w:p w14:paraId="79AAB855" w14:textId="77777777" w:rsidR="002F0090" w:rsidRPr="00BC4A84" w:rsidRDefault="002F0090" w:rsidP="002F0090">
            <w:pPr>
              <w:rPr>
                <w:rFonts w:ascii="Times New Roman" w:hAnsi="Times New Roman" w:cs="Times New Roman"/>
                <w:sz w:val="18"/>
                <w:szCs w:val="18"/>
              </w:rPr>
            </w:pPr>
            <w:r w:rsidRPr="00BC4A84">
              <w:rPr>
                <w:rFonts w:ascii="Times New Roman" w:hAnsi="Times New Roman" w:cs="Times New Roman"/>
                <w:sz w:val="18"/>
                <w:szCs w:val="18"/>
              </w:rPr>
              <w:t>А) Растения с длинным циклом развития</w:t>
            </w:r>
          </w:p>
          <w:p w14:paraId="256E86FF" w14:textId="77777777" w:rsidR="002F0090" w:rsidRPr="00BC4A84" w:rsidRDefault="002F0090" w:rsidP="002F0090">
            <w:pPr>
              <w:rPr>
                <w:rFonts w:ascii="Times New Roman" w:hAnsi="Times New Roman" w:cs="Times New Roman"/>
                <w:sz w:val="18"/>
                <w:szCs w:val="18"/>
              </w:rPr>
            </w:pPr>
            <w:r w:rsidRPr="00BC4A84">
              <w:rPr>
                <w:rFonts w:ascii="Times New Roman" w:hAnsi="Times New Roman" w:cs="Times New Roman"/>
                <w:sz w:val="18"/>
                <w:szCs w:val="18"/>
              </w:rPr>
              <w:t>Б) Выращивание растений на гидропонной установке</w:t>
            </w:r>
          </w:p>
          <w:p w14:paraId="1C3DB0B1" w14:textId="77777777" w:rsidR="002F0090" w:rsidRPr="00BC4A84" w:rsidRDefault="002F0090" w:rsidP="002F0090">
            <w:pPr>
              <w:rPr>
                <w:rFonts w:ascii="Times New Roman" w:hAnsi="Times New Roman" w:cs="Times New Roman"/>
                <w:sz w:val="18"/>
                <w:szCs w:val="18"/>
              </w:rPr>
            </w:pPr>
            <w:r w:rsidRPr="00BC4A84">
              <w:rPr>
                <w:rFonts w:ascii="Times New Roman" w:hAnsi="Times New Roman" w:cs="Times New Roman"/>
                <w:sz w:val="18"/>
                <w:szCs w:val="18"/>
              </w:rPr>
              <w:t>В) Рост растений на сухих почвах</w:t>
            </w:r>
          </w:p>
          <w:p w14:paraId="05B037CB" w14:textId="77777777" w:rsidR="002F0090" w:rsidRPr="00BC4A84" w:rsidRDefault="002F0090" w:rsidP="002F0090">
            <w:pPr>
              <w:rPr>
                <w:rFonts w:ascii="Times New Roman" w:hAnsi="Times New Roman" w:cs="Times New Roman"/>
                <w:sz w:val="18"/>
                <w:szCs w:val="18"/>
              </w:rPr>
            </w:pPr>
            <w:r w:rsidRPr="00BC4A84">
              <w:rPr>
                <w:rFonts w:ascii="Times New Roman" w:hAnsi="Times New Roman" w:cs="Times New Roman"/>
                <w:sz w:val="18"/>
                <w:szCs w:val="18"/>
              </w:rPr>
              <w:t>Г) Рост растений на влажных почвах</w:t>
            </w:r>
          </w:p>
          <w:p w14:paraId="545910C8" w14:textId="77777777" w:rsidR="002F0090" w:rsidRPr="00BC4A84" w:rsidRDefault="002F0090" w:rsidP="002F0090">
            <w:pPr>
              <w:rPr>
                <w:rFonts w:ascii="Times New Roman" w:hAnsi="Times New Roman" w:cs="Times New Roman"/>
                <w:sz w:val="18"/>
                <w:szCs w:val="18"/>
              </w:rPr>
            </w:pPr>
            <w:r w:rsidRPr="00BC4A84">
              <w:rPr>
                <w:rFonts w:ascii="Times New Roman" w:hAnsi="Times New Roman" w:cs="Times New Roman"/>
                <w:sz w:val="18"/>
                <w:szCs w:val="18"/>
              </w:rPr>
              <w:t>Д) рН почвы в кислых значениях</w:t>
            </w:r>
          </w:p>
          <w:p w14:paraId="77E59EAC" w14:textId="77777777" w:rsidR="002F0090" w:rsidRPr="00BC4A84" w:rsidRDefault="002F0090" w:rsidP="002F0090">
            <w:pPr>
              <w:rPr>
                <w:rFonts w:ascii="Times New Roman" w:hAnsi="Times New Roman" w:cs="Times New Roman"/>
                <w:sz w:val="18"/>
                <w:szCs w:val="18"/>
              </w:rPr>
            </w:pPr>
            <w:r w:rsidRPr="00BC4A84">
              <w:rPr>
                <w:rFonts w:ascii="Times New Roman" w:hAnsi="Times New Roman" w:cs="Times New Roman"/>
                <w:sz w:val="18"/>
                <w:szCs w:val="18"/>
              </w:rPr>
              <w:t>Е) Почва, бедная органикой и минералами</w:t>
            </w:r>
          </w:p>
          <w:p w14:paraId="3F051A68" w14:textId="77777777" w:rsidR="002F0090" w:rsidRPr="00BC4A84" w:rsidRDefault="002F0090" w:rsidP="002F0090">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41D2CD3D" w14:textId="77777777" w:rsidR="002F0090" w:rsidRPr="00BC4A84" w:rsidRDefault="00BB27ED" w:rsidP="002F0090">
            <w:pPr>
              <w:rPr>
                <w:rFonts w:ascii="Times New Roman" w:hAnsi="Times New Roman" w:cs="Times New Roman"/>
                <w:sz w:val="18"/>
                <w:szCs w:val="18"/>
              </w:rPr>
            </w:pPr>
            <w:r w:rsidRPr="00BC4A84">
              <w:rPr>
                <w:rFonts w:ascii="Times New Roman" w:hAnsi="Times New Roman" w:cs="Times New Roman"/>
                <w:sz w:val="18"/>
                <w:szCs w:val="18"/>
              </w:rPr>
              <w:t>Обоснование______________</w:t>
            </w:r>
          </w:p>
          <w:p w14:paraId="4F18859C" w14:textId="77777777" w:rsidR="00BB27ED" w:rsidRPr="00BC4A84" w:rsidRDefault="00BB27ED" w:rsidP="002F0090">
            <w:pPr>
              <w:rPr>
                <w:rFonts w:ascii="Times New Roman" w:hAnsi="Times New Roman" w:cs="Times New Roman"/>
                <w:b/>
                <w:sz w:val="18"/>
                <w:szCs w:val="18"/>
              </w:rPr>
            </w:pPr>
          </w:p>
          <w:p w14:paraId="7ACA9373" w14:textId="77777777" w:rsidR="002F0090" w:rsidRPr="00BC4A84" w:rsidRDefault="002F0090" w:rsidP="002F0090">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4887A48E" w14:textId="77777777" w:rsidR="002F0090" w:rsidRPr="00BC4A84" w:rsidRDefault="002F0090" w:rsidP="002F0090">
            <w:pPr>
              <w:rPr>
                <w:rFonts w:ascii="Times New Roman" w:hAnsi="Times New Roman" w:cs="Times New Roman"/>
                <w:b/>
                <w:sz w:val="18"/>
                <w:szCs w:val="18"/>
              </w:rPr>
            </w:pPr>
            <w:r w:rsidRPr="00BC4A84">
              <w:rPr>
                <w:rFonts w:ascii="Times New Roman" w:hAnsi="Times New Roman" w:cs="Times New Roman"/>
                <w:b/>
                <w:sz w:val="18"/>
                <w:szCs w:val="18"/>
              </w:rPr>
              <w:t>Г)</w:t>
            </w:r>
            <w:proofErr w:type="gramStart"/>
            <w:r w:rsidRPr="00BC4A84">
              <w:rPr>
                <w:rFonts w:ascii="Times New Roman" w:hAnsi="Times New Roman" w:cs="Times New Roman"/>
                <w:b/>
                <w:sz w:val="18"/>
                <w:szCs w:val="18"/>
              </w:rPr>
              <w:t xml:space="preserve"> </w:t>
            </w:r>
            <w:r w:rsidR="00B17B82" w:rsidRPr="00BC4A84">
              <w:rPr>
                <w:rFonts w:ascii="Times New Roman" w:hAnsi="Times New Roman" w:cs="Times New Roman"/>
                <w:b/>
                <w:sz w:val="18"/>
                <w:szCs w:val="18"/>
              </w:rPr>
              <w:t>;</w:t>
            </w:r>
            <w:proofErr w:type="gramEnd"/>
            <w:r w:rsidR="00B17B82" w:rsidRPr="00BC4A84">
              <w:rPr>
                <w:rFonts w:ascii="Times New Roman" w:hAnsi="Times New Roman" w:cs="Times New Roman"/>
                <w:b/>
                <w:sz w:val="18"/>
                <w:szCs w:val="18"/>
              </w:rPr>
              <w:t xml:space="preserve"> </w:t>
            </w:r>
            <w:r w:rsidRPr="00BC4A84">
              <w:rPr>
                <w:rFonts w:ascii="Times New Roman" w:hAnsi="Times New Roman" w:cs="Times New Roman"/>
                <w:b/>
                <w:sz w:val="18"/>
                <w:szCs w:val="18"/>
              </w:rPr>
              <w:t xml:space="preserve">Д) </w:t>
            </w:r>
          </w:p>
          <w:p w14:paraId="16C0A624" w14:textId="77777777" w:rsidR="002C71E4" w:rsidRPr="00BC4A84" w:rsidRDefault="002C71E4" w:rsidP="002C71E4">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77B282A6" w14:textId="77777777" w:rsidR="002F0090" w:rsidRPr="00BC4A84" w:rsidRDefault="00B0381F" w:rsidP="00045EE9">
            <w:pPr>
              <w:rPr>
                <w:rFonts w:ascii="Times New Roman" w:hAnsi="Times New Roman" w:cs="Times New Roman"/>
                <w:sz w:val="18"/>
                <w:szCs w:val="18"/>
              </w:rPr>
            </w:pPr>
            <w:r w:rsidRPr="00BC4A84">
              <w:rPr>
                <w:rFonts w:ascii="Times New Roman" w:hAnsi="Times New Roman" w:cs="Times New Roman"/>
                <w:sz w:val="18"/>
                <w:szCs w:val="18"/>
              </w:rPr>
              <w:t>Длина цикла развития не является определяющим фактором для формования микоризы, поскольку растения как с длинным, так и с коротким циклами могут формировать микоризу.</w:t>
            </w:r>
          </w:p>
          <w:p w14:paraId="164B16C3" w14:textId="77777777" w:rsidR="00B0381F" w:rsidRPr="00BC4A84" w:rsidRDefault="00B0381F" w:rsidP="00045EE9">
            <w:pPr>
              <w:rPr>
                <w:rFonts w:ascii="Times New Roman" w:hAnsi="Times New Roman" w:cs="Times New Roman"/>
                <w:sz w:val="18"/>
                <w:szCs w:val="18"/>
              </w:rPr>
            </w:pPr>
            <w:r w:rsidRPr="00BC4A84">
              <w:rPr>
                <w:rFonts w:ascii="Times New Roman" w:hAnsi="Times New Roman" w:cs="Times New Roman"/>
                <w:sz w:val="18"/>
                <w:szCs w:val="18"/>
              </w:rPr>
              <w:t>Гидропонная установка, как правило исключает симбиоз растений с грибами, зачастую происходит в максимально стерильных условиях.</w:t>
            </w:r>
          </w:p>
          <w:p w14:paraId="59B50570" w14:textId="77777777" w:rsidR="00B0381F" w:rsidRPr="00BC4A84" w:rsidRDefault="00B0381F" w:rsidP="00045EE9">
            <w:pPr>
              <w:rPr>
                <w:rFonts w:ascii="Times New Roman" w:hAnsi="Times New Roman" w:cs="Times New Roman"/>
                <w:sz w:val="18"/>
                <w:szCs w:val="18"/>
              </w:rPr>
            </w:pPr>
            <w:r w:rsidRPr="00BC4A84">
              <w:rPr>
                <w:rFonts w:ascii="Times New Roman" w:hAnsi="Times New Roman" w:cs="Times New Roman"/>
                <w:sz w:val="18"/>
                <w:szCs w:val="18"/>
              </w:rPr>
              <w:t xml:space="preserve">Сухие почвы не позволяют грибам нормально развиваться, для которых характерно наличие влаги в окружающей среде. </w:t>
            </w:r>
            <w:r w:rsidRPr="00BC4A84">
              <w:rPr>
                <w:rFonts w:ascii="Times New Roman" w:hAnsi="Times New Roman" w:cs="Times New Roman"/>
                <w:sz w:val="18"/>
                <w:szCs w:val="18"/>
              </w:rPr>
              <w:lastRenderedPageBreak/>
              <w:t>Грибам необходима влажная среда.</w:t>
            </w:r>
          </w:p>
          <w:p w14:paraId="109E8849" w14:textId="77777777" w:rsidR="00087C3C" w:rsidRPr="00BC4A84" w:rsidRDefault="00087C3C" w:rsidP="00045EE9">
            <w:pPr>
              <w:rPr>
                <w:rFonts w:ascii="Times New Roman" w:hAnsi="Times New Roman" w:cs="Times New Roman"/>
                <w:sz w:val="18"/>
                <w:szCs w:val="18"/>
              </w:rPr>
            </w:pPr>
            <w:r w:rsidRPr="00BC4A84">
              <w:rPr>
                <w:rFonts w:ascii="Times New Roman" w:hAnsi="Times New Roman" w:cs="Times New Roman"/>
                <w:sz w:val="18"/>
                <w:szCs w:val="18"/>
              </w:rPr>
              <w:t>рН почвы также является важным показателем, и должен составлять значения ниже 7.</w:t>
            </w:r>
          </w:p>
          <w:p w14:paraId="2CDF0FE5" w14:textId="77777777" w:rsidR="00087C3C" w:rsidRPr="00BC4A84" w:rsidRDefault="00087C3C" w:rsidP="00045EE9">
            <w:pPr>
              <w:rPr>
                <w:rFonts w:ascii="Times New Roman" w:hAnsi="Times New Roman" w:cs="Times New Roman"/>
                <w:sz w:val="18"/>
                <w:szCs w:val="18"/>
              </w:rPr>
            </w:pPr>
            <w:r w:rsidRPr="00BC4A84">
              <w:rPr>
                <w:rFonts w:ascii="Times New Roman" w:hAnsi="Times New Roman" w:cs="Times New Roman"/>
                <w:sz w:val="18"/>
                <w:szCs w:val="18"/>
              </w:rPr>
              <w:t>Растения могут вступать в отношения с грибами на бедных почвах, однако количество питательных элементов в ней не является главным фактором для формирования симбиоза.</w:t>
            </w:r>
          </w:p>
          <w:p w14:paraId="04718096" w14:textId="77777777" w:rsidR="00087C3C" w:rsidRPr="00BC4A84" w:rsidRDefault="00087C3C" w:rsidP="00045EE9">
            <w:pPr>
              <w:rPr>
                <w:rFonts w:ascii="Times New Roman" w:hAnsi="Times New Roman" w:cs="Times New Roman"/>
                <w:sz w:val="18"/>
                <w:szCs w:val="18"/>
              </w:rPr>
            </w:pPr>
          </w:p>
          <w:p w14:paraId="115EBD68" w14:textId="77777777" w:rsidR="009B6E6C" w:rsidRPr="00BC4A84" w:rsidRDefault="009B6E6C" w:rsidP="00B0381F">
            <w:pPr>
              <w:jc w:val="center"/>
              <w:rPr>
                <w:rFonts w:ascii="Times New Roman" w:hAnsi="Times New Roman" w:cs="Times New Roman"/>
                <w:sz w:val="18"/>
                <w:szCs w:val="18"/>
              </w:rPr>
            </w:pPr>
          </w:p>
        </w:tc>
        <w:tc>
          <w:tcPr>
            <w:tcW w:w="2013" w:type="dxa"/>
          </w:tcPr>
          <w:p w14:paraId="7A94FA1F" w14:textId="77777777" w:rsidR="00C07C1E" w:rsidRPr="00BC4A84" w:rsidRDefault="00C07C1E" w:rsidP="00C07C1E">
            <w:pPr>
              <w:rPr>
                <w:rFonts w:ascii="Times New Roman" w:hAnsi="Times New Roman" w:cs="Times New Roman"/>
                <w:b/>
                <w:sz w:val="18"/>
                <w:szCs w:val="18"/>
              </w:rPr>
            </w:pPr>
            <w:r w:rsidRPr="00BC4A84">
              <w:rPr>
                <w:rFonts w:ascii="Times New Roman" w:hAnsi="Times New Roman" w:cs="Times New Roman"/>
                <w:b/>
                <w:sz w:val="18"/>
                <w:szCs w:val="18"/>
              </w:rPr>
              <w:lastRenderedPageBreak/>
              <w:t>Задание 3</w:t>
            </w:r>
          </w:p>
          <w:p w14:paraId="404C7212" w14:textId="77777777" w:rsidR="00927539" w:rsidRPr="00BC4A84" w:rsidRDefault="00927539" w:rsidP="00C07C1E">
            <w:pPr>
              <w:rPr>
                <w:rFonts w:ascii="Times New Roman" w:hAnsi="Times New Roman" w:cs="Times New Roman"/>
                <w:b/>
                <w:sz w:val="18"/>
                <w:szCs w:val="18"/>
              </w:rPr>
            </w:pPr>
            <w:r w:rsidRPr="00BC4A84">
              <w:rPr>
                <w:rFonts w:ascii="Times New Roman" w:hAnsi="Times New Roman" w:cs="Times New Roman"/>
                <w:i/>
                <w:sz w:val="18"/>
                <w:szCs w:val="18"/>
              </w:rPr>
              <w:t>Прочитайте текст задания и запишите развернутый, обоснованный ответ:</w:t>
            </w:r>
          </w:p>
          <w:p w14:paraId="4FC0EB4A"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Укажите преимущество использования гумусового типа удобрения перед минеральным и его экологический эффект</w:t>
            </w:r>
          </w:p>
          <w:p w14:paraId="370F4C0D" w14:textId="77777777" w:rsidR="00927539" w:rsidRPr="00BC4A84" w:rsidRDefault="00927539" w:rsidP="00E54384">
            <w:pPr>
              <w:rPr>
                <w:rFonts w:ascii="Times New Roman" w:hAnsi="Times New Roman" w:cs="Times New Roman"/>
                <w:sz w:val="18"/>
                <w:szCs w:val="18"/>
              </w:rPr>
            </w:pPr>
            <w:r w:rsidRPr="00BC4A84">
              <w:rPr>
                <w:rFonts w:ascii="Times New Roman" w:hAnsi="Times New Roman" w:cs="Times New Roman"/>
                <w:sz w:val="18"/>
                <w:szCs w:val="18"/>
              </w:rPr>
              <w:t>Ответ:</w:t>
            </w:r>
          </w:p>
          <w:p w14:paraId="60E56437" w14:textId="77777777" w:rsidR="00927539" w:rsidRPr="00BC4A84" w:rsidRDefault="00927539" w:rsidP="00E54384">
            <w:pPr>
              <w:rPr>
                <w:rFonts w:ascii="Times New Roman" w:hAnsi="Times New Roman" w:cs="Times New Roman"/>
                <w:b/>
                <w:sz w:val="18"/>
                <w:szCs w:val="18"/>
              </w:rPr>
            </w:pPr>
          </w:p>
          <w:p w14:paraId="5B42757C" w14:textId="77777777" w:rsidR="00E54384"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t>Эталонный ответ:</w:t>
            </w:r>
          </w:p>
          <w:p w14:paraId="1FA1F848"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 xml:space="preserve">Применение </w:t>
            </w:r>
            <w:proofErr w:type="spellStart"/>
            <w:r w:rsidRPr="00BC4A84">
              <w:rPr>
                <w:rFonts w:ascii="Times New Roman" w:hAnsi="Times New Roman" w:cs="Times New Roman"/>
                <w:sz w:val="18"/>
                <w:szCs w:val="18"/>
              </w:rPr>
              <w:t>гумосвого</w:t>
            </w:r>
            <w:proofErr w:type="spellEnd"/>
            <w:r w:rsidRPr="00BC4A84">
              <w:rPr>
                <w:rFonts w:ascii="Times New Roman" w:hAnsi="Times New Roman" w:cs="Times New Roman"/>
                <w:sz w:val="18"/>
                <w:szCs w:val="18"/>
              </w:rPr>
              <w:t xml:space="preserve"> типа удобрений вызывает:</w:t>
            </w:r>
          </w:p>
          <w:p w14:paraId="23BE9AA7"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А) Улучшение структуры почвы (влагоемкость и воздухопроницаемость)</w:t>
            </w:r>
          </w:p>
          <w:p w14:paraId="623FD0DB"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Б) Активизация почвенных микроорганизмов (разлагают почвенную органику и усваивают азот)</w:t>
            </w:r>
          </w:p>
          <w:p w14:paraId="453C59BE"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В) Сохранение насыщенности почвы элементами (связывают минеральные соединения, препятствуя их вымыванию)</w:t>
            </w:r>
          </w:p>
          <w:p w14:paraId="374BB55A"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 xml:space="preserve">Г) Придают </w:t>
            </w:r>
            <w:r w:rsidRPr="00BC4A84">
              <w:rPr>
                <w:rFonts w:ascii="Times New Roman" w:hAnsi="Times New Roman" w:cs="Times New Roman"/>
                <w:sz w:val="18"/>
                <w:szCs w:val="18"/>
              </w:rPr>
              <w:lastRenderedPageBreak/>
              <w:t>устойчивость к абиотическим стрессорам (предотвращают резкие перепады температур, повышают влагоемкость)</w:t>
            </w:r>
            <w:r w:rsidR="00087C3C" w:rsidRPr="00BC4A84">
              <w:rPr>
                <w:rFonts w:ascii="Times New Roman" w:hAnsi="Times New Roman" w:cs="Times New Roman"/>
                <w:sz w:val="18"/>
                <w:szCs w:val="18"/>
              </w:rPr>
              <w:t>.</w:t>
            </w:r>
          </w:p>
          <w:p w14:paraId="6E7903AD" w14:textId="77777777" w:rsidR="00BC4A84" w:rsidRDefault="00BC4A84" w:rsidP="00927539">
            <w:pPr>
              <w:rPr>
                <w:rFonts w:ascii="Times New Roman" w:hAnsi="Times New Roman" w:cs="Times New Roman"/>
                <w:b/>
                <w:sz w:val="18"/>
                <w:szCs w:val="18"/>
              </w:rPr>
            </w:pPr>
          </w:p>
          <w:p w14:paraId="338EF6B7" w14:textId="38A65617" w:rsidR="00927539" w:rsidRPr="00BC4A84" w:rsidRDefault="00927539" w:rsidP="00927539">
            <w:pPr>
              <w:rPr>
                <w:rFonts w:ascii="Times New Roman" w:hAnsi="Times New Roman" w:cs="Times New Roman"/>
                <w:i/>
                <w:sz w:val="18"/>
                <w:szCs w:val="18"/>
              </w:rPr>
            </w:pPr>
            <w:r w:rsidRPr="00BC4A84">
              <w:rPr>
                <w:rFonts w:ascii="Times New Roman" w:hAnsi="Times New Roman" w:cs="Times New Roman"/>
                <w:b/>
                <w:sz w:val="18"/>
                <w:szCs w:val="18"/>
              </w:rPr>
              <w:t>Задание</w:t>
            </w:r>
            <w:r w:rsidR="009F3043">
              <w:rPr>
                <w:rFonts w:ascii="Times New Roman" w:hAnsi="Times New Roman" w:cs="Times New Roman"/>
                <w:b/>
                <w:sz w:val="18"/>
                <w:szCs w:val="18"/>
              </w:rPr>
              <w:t xml:space="preserve"> </w:t>
            </w:r>
            <w:r w:rsidR="00BC4A84">
              <w:rPr>
                <w:rFonts w:ascii="Times New Roman" w:hAnsi="Times New Roman" w:cs="Times New Roman"/>
                <w:b/>
                <w:sz w:val="18"/>
                <w:szCs w:val="18"/>
              </w:rPr>
              <w:t>6</w:t>
            </w:r>
          </w:p>
          <w:p w14:paraId="0E9B8F7E" w14:textId="77777777" w:rsidR="00927539" w:rsidRPr="00BC4A84" w:rsidRDefault="00927539" w:rsidP="00927539">
            <w:pPr>
              <w:rPr>
                <w:rFonts w:ascii="Times New Roman" w:hAnsi="Times New Roman" w:cs="Times New Roman"/>
                <w:b/>
                <w:sz w:val="18"/>
                <w:szCs w:val="18"/>
              </w:rPr>
            </w:pPr>
            <w:r w:rsidRPr="00BC4A84">
              <w:rPr>
                <w:rFonts w:ascii="Times New Roman" w:hAnsi="Times New Roman" w:cs="Times New Roman"/>
                <w:i/>
                <w:sz w:val="18"/>
                <w:szCs w:val="18"/>
              </w:rPr>
              <w:t>Прочитайте текст задания и запишите развернутый, обоснованный ответ:</w:t>
            </w:r>
          </w:p>
          <w:p w14:paraId="00DC936B" w14:textId="77777777" w:rsidR="0018514B" w:rsidRPr="00BC4A84" w:rsidRDefault="0018514B" w:rsidP="0018514B">
            <w:pPr>
              <w:rPr>
                <w:rFonts w:ascii="Times New Roman" w:hAnsi="Times New Roman" w:cs="Times New Roman"/>
                <w:sz w:val="18"/>
                <w:szCs w:val="18"/>
              </w:rPr>
            </w:pPr>
            <w:r w:rsidRPr="00BC4A84">
              <w:rPr>
                <w:rFonts w:ascii="Times New Roman" w:hAnsi="Times New Roman" w:cs="Times New Roman"/>
                <w:sz w:val="18"/>
                <w:szCs w:val="18"/>
              </w:rPr>
              <w:t>Опишите значение фотосинтеза для живых организмов биосферы</w:t>
            </w:r>
          </w:p>
          <w:p w14:paraId="29101DA7" w14:textId="77777777" w:rsidR="00B855BE" w:rsidRPr="00BC4A84" w:rsidRDefault="00B855BE" w:rsidP="00B855BE">
            <w:pPr>
              <w:rPr>
                <w:rFonts w:ascii="Times New Roman" w:hAnsi="Times New Roman" w:cs="Times New Roman"/>
                <w:sz w:val="18"/>
                <w:szCs w:val="18"/>
              </w:rPr>
            </w:pPr>
            <w:r w:rsidRPr="00BC4A84">
              <w:rPr>
                <w:rFonts w:ascii="Times New Roman" w:hAnsi="Times New Roman" w:cs="Times New Roman"/>
                <w:sz w:val="18"/>
                <w:szCs w:val="18"/>
              </w:rPr>
              <w:t>Ответ:</w:t>
            </w:r>
          </w:p>
          <w:p w14:paraId="6A4E68D5" w14:textId="77777777" w:rsidR="00B855BE" w:rsidRPr="00BC4A84" w:rsidRDefault="00B855BE" w:rsidP="00B855BE">
            <w:pPr>
              <w:rPr>
                <w:rFonts w:ascii="Times New Roman" w:hAnsi="Times New Roman" w:cs="Times New Roman"/>
                <w:b/>
                <w:sz w:val="18"/>
                <w:szCs w:val="18"/>
              </w:rPr>
            </w:pPr>
          </w:p>
          <w:p w14:paraId="5D189E90" w14:textId="77777777" w:rsidR="00B855BE" w:rsidRPr="00BC4A84" w:rsidRDefault="00B855BE" w:rsidP="00B855BE">
            <w:pPr>
              <w:rPr>
                <w:rFonts w:ascii="Times New Roman" w:hAnsi="Times New Roman" w:cs="Times New Roman"/>
                <w:b/>
                <w:sz w:val="18"/>
                <w:szCs w:val="18"/>
              </w:rPr>
            </w:pPr>
            <w:r w:rsidRPr="00BC4A84">
              <w:rPr>
                <w:rFonts w:ascii="Times New Roman" w:hAnsi="Times New Roman" w:cs="Times New Roman"/>
                <w:b/>
                <w:sz w:val="18"/>
                <w:szCs w:val="18"/>
              </w:rPr>
              <w:t>Эталонный ответ:</w:t>
            </w:r>
          </w:p>
          <w:p w14:paraId="1487E11E" w14:textId="77777777" w:rsidR="0018514B" w:rsidRPr="00BC4A84" w:rsidRDefault="0018514B" w:rsidP="0018514B">
            <w:pPr>
              <w:rPr>
                <w:rFonts w:ascii="Times New Roman" w:hAnsi="Times New Roman" w:cs="Times New Roman"/>
                <w:sz w:val="18"/>
                <w:szCs w:val="18"/>
              </w:rPr>
            </w:pPr>
            <w:r w:rsidRPr="00BC4A84">
              <w:rPr>
                <w:rFonts w:ascii="Times New Roman" w:hAnsi="Times New Roman" w:cs="Times New Roman"/>
                <w:sz w:val="18"/>
                <w:szCs w:val="18"/>
              </w:rPr>
              <w:t xml:space="preserve">Фотосинтез является важнейшим процессом запасания энергии живыми организмами. Полученная таким путем энергия используется растениями для фиксации углекислоты из атмосферы, т.е. перевод ее из газообразного в </w:t>
            </w:r>
            <w:proofErr w:type="spellStart"/>
            <w:r w:rsidRPr="00BC4A84">
              <w:rPr>
                <w:rFonts w:ascii="Times New Roman" w:hAnsi="Times New Roman" w:cs="Times New Roman"/>
                <w:sz w:val="18"/>
                <w:szCs w:val="18"/>
              </w:rPr>
              <w:t>биохимически</w:t>
            </w:r>
            <w:proofErr w:type="spellEnd"/>
            <w:r w:rsidRPr="00BC4A84">
              <w:rPr>
                <w:rFonts w:ascii="Times New Roman" w:hAnsi="Times New Roman" w:cs="Times New Roman"/>
                <w:sz w:val="18"/>
                <w:szCs w:val="18"/>
              </w:rPr>
              <w:t xml:space="preserve"> связанное состояние в виде трех, - пят</w:t>
            </w:r>
            <w:proofErr w:type="gramStart"/>
            <w:r w:rsidRPr="00BC4A84">
              <w:rPr>
                <w:rFonts w:ascii="Times New Roman" w:hAnsi="Times New Roman" w:cs="Times New Roman"/>
                <w:sz w:val="18"/>
                <w:szCs w:val="18"/>
              </w:rPr>
              <w:t>и-</w:t>
            </w:r>
            <w:proofErr w:type="gramEnd"/>
            <w:r w:rsidRPr="00BC4A84">
              <w:rPr>
                <w:rFonts w:ascii="Times New Roman" w:hAnsi="Times New Roman" w:cs="Times New Roman"/>
                <w:sz w:val="18"/>
                <w:szCs w:val="18"/>
              </w:rPr>
              <w:t xml:space="preserve">. и </w:t>
            </w:r>
            <w:proofErr w:type="spellStart"/>
            <w:r w:rsidRPr="00BC4A84">
              <w:rPr>
                <w:rFonts w:ascii="Times New Roman" w:hAnsi="Times New Roman" w:cs="Times New Roman"/>
                <w:sz w:val="18"/>
                <w:szCs w:val="18"/>
              </w:rPr>
              <w:t>шестиуглеродных</w:t>
            </w:r>
            <w:proofErr w:type="spellEnd"/>
            <w:r w:rsidRPr="00BC4A84">
              <w:rPr>
                <w:rFonts w:ascii="Times New Roman" w:hAnsi="Times New Roman" w:cs="Times New Roman"/>
                <w:sz w:val="18"/>
                <w:szCs w:val="18"/>
              </w:rPr>
              <w:t xml:space="preserve"> молекул, в том числе сахаров. Таким образом происходит накопление биомассы растительными организмами, которые в экологическом отношении служат важными </w:t>
            </w:r>
            <w:r w:rsidRPr="00BC4A84">
              <w:rPr>
                <w:rFonts w:ascii="Times New Roman" w:hAnsi="Times New Roman" w:cs="Times New Roman"/>
                <w:sz w:val="18"/>
                <w:szCs w:val="18"/>
              </w:rPr>
              <w:lastRenderedPageBreak/>
              <w:t>продуцентами органического вещества</w:t>
            </w:r>
            <w:r w:rsidR="00087C3C" w:rsidRPr="00BC4A84">
              <w:rPr>
                <w:rFonts w:ascii="Times New Roman" w:hAnsi="Times New Roman" w:cs="Times New Roman"/>
                <w:sz w:val="18"/>
                <w:szCs w:val="18"/>
              </w:rPr>
              <w:t>.</w:t>
            </w:r>
          </w:p>
          <w:p w14:paraId="3BD3F778" w14:textId="77777777" w:rsidR="00B855BE" w:rsidRPr="00BC4A84" w:rsidRDefault="00B855BE" w:rsidP="00B855BE">
            <w:pPr>
              <w:rPr>
                <w:rFonts w:ascii="Times New Roman" w:hAnsi="Times New Roman" w:cs="Times New Roman"/>
                <w:b/>
                <w:sz w:val="18"/>
                <w:szCs w:val="18"/>
              </w:rPr>
            </w:pPr>
          </w:p>
          <w:p w14:paraId="4DC97994" w14:textId="77777777" w:rsidR="00B855BE" w:rsidRPr="00BC4A84" w:rsidRDefault="00B855BE" w:rsidP="00B855BE">
            <w:pPr>
              <w:rPr>
                <w:rFonts w:ascii="Times New Roman" w:hAnsi="Times New Roman" w:cs="Times New Roman"/>
                <w:i/>
                <w:sz w:val="18"/>
                <w:szCs w:val="18"/>
              </w:rPr>
            </w:pPr>
            <w:r w:rsidRPr="00BC4A84">
              <w:rPr>
                <w:rFonts w:ascii="Times New Roman" w:hAnsi="Times New Roman" w:cs="Times New Roman"/>
                <w:b/>
                <w:sz w:val="18"/>
                <w:szCs w:val="18"/>
              </w:rPr>
              <w:t>Задание</w:t>
            </w:r>
            <w:r w:rsidR="00BC4A84">
              <w:rPr>
                <w:rFonts w:ascii="Times New Roman" w:hAnsi="Times New Roman" w:cs="Times New Roman"/>
                <w:b/>
                <w:sz w:val="18"/>
                <w:szCs w:val="18"/>
              </w:rPr>
              <w:t xml:space="preserve"> 7</w:t>
            </w:r>
          </w:p>
          <w:p w14:paraId="454A0B71" w14:textId="77777777" w:rsidR="00B855BE" w:rsidRPr="00BC4A84" w:rsidRDefault="00B855BE" w:rsidP="00B855BE">
            <w:pPr>
              <w:rPr>
                <w:rFonts w:ascii="Times New Roman" w:hAnsi="Times New Roman" w:cs="Times New Roman"/>
                <w:b/>
                <w:sz w:val="18"/>
                <w:szCs w:val="18"/>
              </w:rPr>
            </w:pPr>
            <w:r w:rsidRPr="00BC4A84">
              <w:rPr>
                <w:rFonts w:ascii="Times New Roman" w:hAnsi="Times New Roman" w:cs="Times New Roman"/>
                <w:i/>
                <w:sz w:val="18"/>
                <w:szCs w:val="18"/>
              </w:rPr>
              <w:t>Прочитайте текст задания и запишите развернутый, обоснованный ответ:</w:t>
            </w:r>
          </w:p>
          <w:p w14:paraId="44A5BE60"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 xml:space="preserve">Три дыхательных ферментных комплекса расположены в плоскости внутренней мембраны в виде </w:t>
            </w:r>
            <w:proofErr w:type="spellStart"/>
            <w:r w:rsidRPr="00BC4A84">
              <w:rPr>
                <w:rFonts w:ascii="Times New Roman" w:hAnsi="Times New Roman" w:cs="Times New Roman"/>
                <w:sz w:val="18"/>
                <w:szCs w:val="18"/>
              </w:rPr>
              <w:t>пространственно</w:t>
            </w:r>
            <w:proofErr w:type="spellEnd"/>
            <w:r w:rsidRPr="00BC4A84">
              <w:rPr>
                <w:rFonts w:ascii="Times New Roman" w:hAnsi="Times New Roman" w:cs="Times New Roman"/>
                <w:sz w:val="18"/>
                <w:szCs w:val="18"/>
              </w:rPr>
              <w:t xml:space="preserve"> упорядоченной последовательности белков, чем обеспечивается последовательный перенос электронов между соответствующими комплексами?</w:t>
            </w:r>
          </w:p>
          <w:p w14:paraId="258537ED" w14:textId="77777777" w:rsidR="00B855BE" w:rsidRPr="00BC4A84" w:rsidRDefault="00B855BE" w:rsidP="00B855BE">
            <w:pPr>
              <w:rPr>
                <w:rFonts w:ascii="Times New Roman" w:hAnsi="Times New Roman" w:cs="Times New Roman"/>
                <w:sz w:val="18"/>
                <w:szCs w:val="18"/>
              </w:rPr>
            </w:pPr>
            <w:r w:rsidRPr="00BC4A84">
              <w:rPr>
                <w:rFonts w:ascii="Times New Roman" w:hAnsi="Times New Roman" w:cs="Times New Roman"/>
                <w:sz w:val="18"/>
                <w:szCs w:val="18"/>
              </w:rPr>
              <w:t>Ответ:</w:t>
            </w:r>
          </w:p>
          <w:p w14:paraId="02BF4AC8" w14:textId="77777777" w:rsidR="00B855BE" w:rsidRPr="00BC4A84" w:rsidRDefault="00B855BE" w:rsidP="00B855BE">
            <w:pPr>
              <w:rPr>
                <w:rFonts w:ascii="Times New Roman" w:hAnsi="Times New Roman" w:cs="Times New Roman"/>
                <w:b/>
                <w:sz w:val="18"/>
                <w:szCs w:val="18"/>
              </w:rPr>
            </w:pPr>
          </w:p>
          <w:p w14:paraId="7FA4794C" w14:textId="77777777" w:rsidR="00B0381F" w:rsidRPr="00BC4A84" w:rsidRDefault="00B0381F" w:rsidP="00B0381F">
            <w:pPr>
              <w:rPr>
                <w:rFonts w:ascii="Times New Roman" w:hAnsi="Times New Roman" w:cs="Times New Roman"/>
                <w:b/>
                <w:sz w:val="18"/>
                <w:szCs w:val="18"/>
              </w:rPr>
            </w:pPr>
            <w:r w:rsidRPr="00BC4A84">
              <w:rPr>
                <w:rFonts w:ascii="Times New Roman" w:hAnsi="Times New Roman" w:cs="Times New Roman"/>
                <w:b/>
                <w:sz w:val="18"/>
                <w:szCs w:val="18"/>
              </w:rPr>
              <w:t>Эталонный ответ:</w:t>
            </w:r>
          </w:p>
          <w:p w14:paraId="63CE63FA"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 xml:space="preserve">Обеспечивается за счет ОВР реакций, причем направление движения электрона определяется </w:t>
            </w:r>
            <w:proofErr w:type="spellStart"/>
            <w:r w:rsidRPr="00BC4A84">
              <w:rPr>
                <w:rFonts w:ascii="Times New Roman" w:hAnsi="Times New Roman" w:cs="Times New Roman"/>
                <w:sz w:val="18"/>
                <w:szCs w:val="18"/>
              </w:rPr>
              <w:t>редокс</w:t>
            </w:r>
            <w:proofErr w:type="spellEnd"/>
            <w:r w:rsidRPr="00BC4A84">
              <w:rPr>
                <w:rFonts w:ascii="Times New Roman" w:hAnsi="Times New Roman" w:cs="Times New Roman"/>
                <w:sz w:val="18"/>
                <w:szCs w:val="18"/>
              </w:rPr>
              <w:t>-потенциалом самих компонентов ЭТЦ (чем значение ниже, тем больше способность отдавать электрон)</w:t>
            </w:r>
            <w:r w:rsidR="00087C3C" w:rsidRPr="00BC4A84">
              <w:rPr>
                <w:rFonts w:ascii="Times New Roman" w:hAnsi="Times New Roman" w:cs="Times New Roman"/>
                <w:sz w:val="18"/>
                <w:szCs w:val="18"/>
              </w:rPr>
              <w:t>.</w:t>
            </w:r>
          </w:p>
          <w:p w14:paraId="7FDE590A" w14:textId="77777777" w:rsidR="0018514B" w:rsidRPr="00BC4A84" w:rsidRDefault="0018514B" w:rsidP="0018514B">
            <w:pPr>
              <w:rPr>
                <w:rFonts w:ascii="Times New Roman" w:hAnsi="Times New Roman" w:cs="Times New Roman"/>
                <w:sz w:val="18"/>
                <w:szCs w:val="18"/>
              </w:rPr>
            </w:pPr>
          </w:p>
          <w:p w14:paraId="100AD211" w14:textId="77777777" w:rsidR="0018514B" w:rsidRPr="00BC4A84" w:rsidRDefault="0018514B" w:rsidP="0018514B">
            <w:pPr>
              <w:rPr>
                <w:rFonts w:ascii="Times New Roman" w:hAnsi="Times New Roman" w:cs="Times New Roman"/>
                <w:sz w:val="18"/>
                <w:szCs w:val="18"/>
              </w:rPr>
            </w:pPr>
          </w:p>
        </w:tc>
      </w:tr>
      <w:tr w:rsidR="00606636" w:rsidRPr="009C2609" w14:paraId="2BBE8D1E" w14:textId="77777777" w:rsidTr="002316CF">
        <w:tc>
          <w:tcPr>
            <w:tcW w:w="1555" w:type="dxa"/>
            <w:vMerge w:val="restart"/>
          </w:tcPr>
          <w:p w14:paraId="76FA18AE" w14:textId="77777777" w:rsidR="009B6E6C" w:rsidRPr="00BC4A84" w:rsidRDefault="009B6E6C" w:rsidP="00B0381F">
            <w:pPr>
              <w:rPr>
                <w:rFonts w:ascii="Times New Roman" w:hAnsi="Times New Roman" w:cs="Times New Roman"/>
                <w:i/>
                <w:sz w:val="18"/>
                <w:szCs w:val="18"/>
              </w:rPr>
            </w:pPr>
            <w:r w:rsidRPr="00BC4A84">
              <w:rPr>
                <w:rFonts w:ascii="Times New Roman" w:hAnsi="Times New Roman" w:cs="Times New Roman"/>
                <w:i/>
                <w:sz w:val="18"/>
                <w:szCs w:val="18"/>
              </w:rPr>
              <w:lastRenderedPageBreak/>
              <w:t>ОПК-3</w:t>
            </w:r>
          </w:p>
          <w:p w14:paraId="7391D00E" w14:textId="77777777" w:rsidR="009B6E6C" w:rsidRPr="00BC4A84" w:rsidRDefault="009B6E6C" w:rsidP="00B0381F">
            <w:pPr>
              <w:rPr>
                <w:rFonts w:ascii="Times New Roman" w:hAnsi="Times New Roman" w:cs="Times New Roman"/>
                <w:sz w:val="18"/>
                <w:szCs w:val="18"/>
              </w:rPr>
            </w:pPr>
            <w:r w:rsidRPr="00BC4A84">
              <w:rPr>
                <w:rFonts w:ascii="Times New Roman" w:hAnsi="Times New Roman" w:cs="Times New Roman"/>
                <w:sz w:val="18"/>
                <w:szCs w:val="18"/>
              </w:rPr>
              <w:t xml:space="preserve">Способен проводить экспериментальную работу с </w:t>
            </w:r>
            <w:r w:rsidRPr="00BC4A84">
              <w:rPr>
                <w:rFonts w:ascii="Times New Roman" w:hAnsi="Times New Roman" w:cs="Times New Roman"/>
                <w:sz w:val="18"/>
                <w:szCs w:val="18"/>
              </w:rPr>
              <w:lastRenderedPageBreak/>
              <w:t xml:space="preserve">организмами и клетками, использовать </w:t>
            </w:r>
            <w:r w:rsidR="00454C2A" w:rsidRPr="00BC4A84">
              <w:rPr>
                <w:rFonts w:ascii="Times New Roman" w:hAnsi="Times New Roman" w:cs="Times New Roman"/>
                <w:sz w:val="18"/>
                <w:szCs w:val="18"/>
              </w:rPr>
              <w:t>физико</w:t>
            </w:r>
            <w:r w:rsidRPr="00BC4A84">
              <w:rPr>
                <w:rFonts w:ascii="Times New Roman" w:hAnsi="Times New Roman" w:cs="Times New Roman"/>
                <w:sz w:val="18"/>
                <w:szCs w:val="18"/>
              </w:rPr>
              <w:t>-химические методы исследования макромолекул, математические методы обработки результатов биологических исследований</w:t>
            </w:r>
          </w:p>
        </w:tc>
        <w:tc>
          <w:tcPr>
            <w:tcW w:w="1701" w:type="dxa"/>
          </w:tcPr>
          <w:p w14:paraId="3BE7AB3D" w14:textId="77777777" w:rsidR="009B6E6C" w:rsidRPr="00BC4A84" w:rsidRDefault="009B6E6C" w:rsidP="00B0381F">
            <w:pPr>
              <w:rPr>
                <w:rFonts w:ascii="Times New Roman" w:hAnsi="Times New Roman" w:cs="Times New Roman"/>
                <w:i/>
                <w:sz w:val="18"/>
                <w:szCs w:val="18"/>
              </w:rPr>
            </w:pPr>
            <w:r w:rsidRPr="00BC4A84">
              <w:rPr>
                <w:rFonts w:ascii="Times New Roman" w:hAnsi="Times New Roman" w:cs="Times New Roman"/>
                <w:i/>
                <w:sz w:val="18"/>
                <w:szCs w:val="18"/>
              </w:rPr>
              <w:lastRenderedPageBreak/>
              <w:t>ИДК ОПК 3.1</w:t>
            </w:r>
          </w:p>
          <w:p w14:paraId="41A10A44" w14:textId="77777777" w:rsidR="009B6E6C" w:rsidRPr="00BC4A84" w:rsidRDefault="009B6E6C" w:rsidP="00B0381F">
            <w:pPr>
              <w:rPr>
                <w:rFonts w:ascii="Times New Roman" w:hAnsi="Times New Roman" w:cs="Times New Roman"/>
                <w:sz w:val="18"/>
                <w:szCs w:val="18"/>
              </w:rPr>
            </w:pPr>
            <w:r w:rsidRPr="00BC4A84">
              <w:rPr>
                <w:rFonts w:ascii="Times New Roman" w:hAnsi="Times New Roman" w:cs="Times New Roman"/>
                <w:sz w:val="18"/>
                <w:szCs w:val="18"/>
              </w:rPr>
              <w:t xml:space="preserve">Проводит экспериментальную работу с организмами и </w:t>
            </w:r>
            <w:r w:rsidRPr="00BC4A84">
              <w:rPr>
                <w:rFonts w:ascii="Times New Roman" w:hAnsi="Times New Roman" w:cs="Times New Roman"/>
                <w:sz w:val="18"/>
                <w:szCs w:val="18"/>
              </w:rPr>
              <w:lastRenderedPageBreak/>
              <w:t>клетками с использованием физико-химических методов исследования макромолекул</w:t>
            </w:r>
          </w:p>
        </w:tc>
        <w:tc>
          <w:tcPr>
            <w:tcW w:w="4790" w:type="dxa"/>
          </w:tcPr>
          <w:p w14:paraId="5A13BB01" w14:textId="77777777" w:rsidR="00932327" w:rsidRPr="00BC4A84" w:rsidRDefault="00932327" w:rsidP="005627EF">
            <w:pPr>
              <w:jc w:val="both"/>
              <w:rPr>
                <w:rFonts w:ascii="Times New Roman" w:hAnsi="Times New Roman" w:cs="Times New Roman"/>
                <w:b/>
                <w:sz w:val="18"/>
                <w:szCs w:val="18"/>
              </w:rPr>
            </w:pPr>
            <w:r w:rsidRPr="00BC4A84">
              <w:rPr>
                <w:rFonts w:ascii="Times New Roman" w:hAnsi="Times New Roman" w:cs="Times New Roman"/>
                <w:b/>
                <w:sz w:val="18"/>
                <w:szCs w:val="18"/>
              </w:rPr>
              <w:lastRenderedPageBreak/>
              <w:t>Задание</w:t>
            </w:r>
            <w:r w:rsidR="00BC4A84">
              <w:rPr>
                <w:rFonts w:ascii="Times New Roman" w:hAnsi="Times New Roman" w:cs="Times New Roman"/>
                <w:b/>
                <w:sz w:val="18"/>
                <w:szCs w:val="18"/>
              </w:rPr>
              <w:t xml:space="preserve"> 8</w:t>
            </w:r>
          </w:p>
          <w:p w14:paraId="41F9E935" w14:textId="77777777" w:rsidR="00932327" w:rsidRPr="00BC4A84" w:rsidRDefault="005627EF" w:rsidP="005627EF">
            <w:pPr>
              <w:jc w:val="both"/>
              <w:rPr>
                <w:rFonts w:ascii="Times New Roman" w:hAnsi="Times New Roman" w:cs="Times New Roman"/>
                <w:sz w:val="18"/>
                <w:szCs w:val="18"/>
              </w:rPr>
            </w:pPr>
            <w:r w:rsidRPr="00BC4A84">
              <w:rPr>
                <w:rFonts w:ascii="Times New Roman" w:eastAsia="Times New Roman" w:hAnsi="Times New Roman" w:cs="Times New Roman"/>
                <w:i/>
                <w:sz w:val="18"/>
                <w:szCs w:val="18"/>
              </w:rPr>
              <w:t xml:space="preserve">Прочитайте текст задания и установите соответствие </w:t>
            </w:r>
            <w:r w:rsidRPr="00BC4A84">
              <w:rPr>
                <w:rFonts w:ascii="Times New Roman" w:eastAsia="Times New Roman" w:hAnsi="Times New Roman" w:cs="Times New Roman"/>
                <w:b/>
                <w:sz w:val="18"/>
                <w:szCs w:val="18"/>
              </w:rPr>
              <w:t>между</w:t>
            </w:r>
            <w:r w:rsidR="00932327" w:rsidRPr="00BC4A84">
              <w:rPr>
                <w:rFonts w:ascii="Times New Roman" w:hAnsi="Times New Roman" w:cs="Times New Roman"/>
                <w:sz w:val="18"/>
                <w:szCs w:val="18"/>
              </w:rPr>
              <w:t xml:space="preserve"> определяемым параметром и его формулой</w:t>
            </w:r>
          </w:p>
          <w:p w14:paraId="2B7479E9" w14:textId="77777777" w:rsidR="005627EF" w:rsidRPr="00BC4A84" w:rsidRDefault="005627EF" w:rsidP="005627EF">
            <w:pPr>
              <w:contextualSpacing/>
              <w:rPr>
                <w:rFonts w:ascii="Times New Roman" w:eastAsia="Times New Roman" w:hAnsi="Times New Roman" w:cs="Times New Roman"/>
                <w:i/>
                <w:sz w:val="18"/>
                <w:szCs w:val="18"/>
              </w:rPr>
            </w:pPr>
            <w:r w:rsidRPr="00BC4A84">
              <w:rPr>
                <w:rFonts w:ascii="Times New Roman" w:eastAsia="Times New Roman" w:hAnsi="Times New Roman" w:cs="Times New Roman"/>
                <w:i/>
                <w:sz w:val="18"/>
                <w:szCs w:val="18"/>
              </w:rPr>
              <w:t xml:space="preserve">К каждой позиции, данной в левом столбце(цифре), подберите соответствующую позицию из правого </w:t>
            </w:r>
            <w:r w:rsidRPr="00BC4A84">
              <w:rPr>
                <w:rFonts w:ascii="Times New Roman" w:eastAsia="Times New Roman" w:hAnsi="Times New Roman" w:cs="Times New Roman"/>
                <w:i/>
                <w:sz w:val="18"/>
                <w:szCs w:val="18"/>
              </w:rPr>
              <w:lastRenderedPageBreak/>
              <w:t>столбца(букву):</w:t>
            </w:r>
          </w:p>
          <w:tbl>
            <w:tblPr>
              <w:tblStyle w:val="a3"/>
              <w:tblW w:w="3823" w:type="dxa"/>
              <w:tblLayout w:type="fixed"/>
              <w:tblLook w:val="04A0" w:firstRow="1" w:lastRow="0" w:firstColumn="1" w:lastColumn="0" w:noHBand="0" w:noVBand="1"/>
            </w:tblPr>
            <w:tblGrid>
              <w:gridCol w:w="279"/>
              <w:gridCol w:w="1559"/>
              <w:gridCol w:w="425"/>
              <w:gridCol w:w="1560"/>
            </w:tblGrid>
            <w:tr w:rsidR="005627EF" w:rsidRPr="00BC4A84" w14:paraId="6F2077D6" w14:textId="77777777" w:rsidTr="002316CF">
              <w:tc>
                <w:tcPr>
                  <w:tcW w:w="279" w:type="dxa"/>
                </w:tcPr>
                <w:p w14:paraId="2E75A973"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1</w:t>
                  </w:r>
                </w:p>
              </w:tc>
              <w:tc>
                <w:tcPr>
                  <w:tcW w:w="1559" w:type="dxa"/>
                </w:tcPr>
                <w:p w14:paraId="72F27764"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Определение сосущей силы клеток</w:t>
                  </w:r>
                </w:p>
              </w:tc>
              <w:tc>
                <w:tcPr>
                  <w:tcW w:w="425" w:type="dxa"/>
                </w:tcPr>
                <w:p w14:paraId="5ADB36A1"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А</w:t>
                  </w:r>
                </w:p>
              </w:tc>
              <w:tc>
                <w:tcPr>
                  <w:tcW w:w="1560" w:type="dxa"/>
                </w:tcPr>
                <w:p w14:paraId="26CBAFB5" w14:textId="77777777" w:rsidR="005627EF" w:rsidRPr="00BC4A84" w:rsidRDefault="000F4302"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lang w:val="en-US"/>
                    </w:rPr>
                    <w:t>E</w:t>
                  </w:r>
                  <w:r w:rsidRPr="00BC4A84">
                    <w:rPr>
                      <w:rFonts w:ascii="Times New Roman" w:hAnsi="Times New Roman" w:cs="Times New Roman"/>
                      <w:sz w:val="18"/>
                      <w:szCs w:val="18"/>
                    </w:rPr>
                    <w:t xml:space="preserve"> = </w:t>
                  </w:r>
                  <w:r w:rsidRPr="00BC4A84">
                    <w:rPr>
                      <w:rFonts w:ascii="Times New Roman" w:hAnsi="Times New Roman" w:cs="Times New Roman"/>
                      <w:sz w:val="18"/>
                      <w:szCs w:val="18"/>
                      <w:lang w:val="en-US"/>
                    </w:rPr>
                    <w:t>h</w:t>
                  </w:r>
                  <w:r w:rsidRPr="00BC4A84">
                    <w:rPr>
                      <w:rFonts w:ascii="Times New Roman" w:hAnsi="Times New Roman" w:cs="Times New Roman"/>
                      <w:sz w:val="18"/>
                      <w:szCs w:val="18"/>
                    </w:rPr>
                    <w:t>*</w:t>
                  </w:r>
                  <w:r w:rsidRPr="00BC4A84">
                    <w:rPr>
                      <w:rFonts w:ascii="Times New Roman" w:hAnsi="Times New Roman" w:cs="Times New Roman"/>
                      <w:sz w:val="18"/>
                      <w:szCs w:val="18"/>
                      <w:lang w:val="en-US"/>
                    </w:rPr>
                    <w:t>v</w:t>
                  </w:r>
                </w:p>
              </w:tc>
            </w:tr>
            <w:tr w:rsidR="005627EF" w:rsidRPr="00BC4A84" w14:paraId="79B3A8D7" w14:textId="77777777" w:rsidTr="002316CF">
              <w:tc>
                <w:tcPr>
                  <w:tcW w:w="279" w:type="dxa"/>
                </w:tcPr>
                <w:p w14:paraId="4BA238B7"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2</w:t>
                  </w:r>
                </w:p>
              </w:tc>
              <w:tc>
                <w:tcPr>
                  <w:tcW w:w="1559" w:type="dxa"/>
                </w:tcPr>
                <w:p w14:paraId="29669495" w14:textId="77777777" w:rsidR="005627EF" w:rsidRPr="00BC4A84" w:rsidRDefault="005627EF" w:rsidP="006F3DAF">
                  <w:pPr>
                    <w:framePr w:hSpace="180" w:wrap="around" w:hAnchor="margin" w:y="570"/>
                    <w:jc w:val="both"/>
                    <w:rPr>
                      <w:rFonts w:ascii="Times New Roman" w:hAnsi="Times New Roman" w:cs="Times New Roman"/>
                      <w:sz w:val="18"/>
                      <w:szCs w:val="18"/>
                    </w:rPr>
                  </w:pPr>
                  <w:r w:rsidRPr="00BC4A84">
                    <w:rPr>
                      <w:rFonts w:ascii="Times New Roman" w:hAnsi="Times New Roman" w:cs="Times New Roman"/>
                      <w:sz w:val="18"/>
                      <w:szCs w:val="18"/>
                    </w:rPr>
                    <w:t xml:space="preserve">Осмотический потенциал </w:t>
                  </w:r>
                </w:p>
              </w:tc>
              <w:tc>
                <w:tcPr>
                  <w:tcW w:w="425" w:type="dxa"/>
                </w:tcPr>
                <w:p w14:paraId="5F5ED246"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Б</w:t>
                  </w:r>
                </w:p>
              </w:tc>
              <w:tc>
                <w:tcPr>
                  <w:tcW w:w="1560" w:type="dxa"/>
                </w:tcPr>
                <w:p w14:paraId="53B59F78" w14:textId="77777777" w:rsidR="005627EF" w:rsidRPr="00BC4A84" w:rsidRDefault="000F4302"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lang w:val="en-US"/>
                    </w:rPr>
                    <w:t>S</w:t>
                  </w:r>
                  <w:r w:rsidRPr="00BC4A84">
                    <w:rPr>
                      <w:rFonts w:ascii="Times New Roman" w:hAnsi="Times New Roman" w:cs="Times New Roman"/>
                      <w:sz w:val="18"/>
                      <w:szCs w:val="18"/>
                    </w:rPr>
                    <w:t xml:space="preserve"> = </w:t>
                  </w:r>
                  <w:r w:rsidRPr="00BC4A84">
                    <w:rPr>
                      <w:rFonts w:ascii="Times New Roman" w:hAnsi="Times New Roman" w:cs="Times New Roman"/>
                      <w:sz w:val="18"/>
                      <w:szCs w:val="18"/>
                      <w:lang w:val="en-US"/>
                    </w:rPr>
                    <w:t>P</w:t>
                  </w:r>
                  <w:r w:rsidRPr="00BC4A84">
                    <w:rPr>
                      <w:rFonts w:ascii="Times New Roman" w:hAnsi="Times New Roman" w:cs="Times New Roman"/>
                      <w:sz w:val="18"/>
                      <w:szCs w:val="18"/>
                    </w:rPr>
                    <w:t>–</w:t>
                  </w:r>
                  <w:r w:rsidRPr="00BC4A84">
                    <w:rPr>
                      <w:rFonts w:ascii="Times New Roman" w:hAnsi="Times New Roman" w:cs="Times New Roman"/>
                      <w:sz w:val="18"/>
                      <w:szCs w:val="18"/>
                      <w:lang w:val="en-US"/>
                    </w:rPr>
                    <w:t>T</w:t>
                  </w:r>
                </w:p>
              </w:tc>
            </w:tr>
            <w:tr w:rsidR="005627EF" w:rsidRPr="00BC4A84" w14:paraId="748FA47B" w14:textId="77777777" w:rsidTr="002316CF">
              <w:tc>
                <w:tcPr>
                  <w:tcW w:w="279" w:type="dxa"/>
                </w:tcPr>
                <w:p w14:paraId="7C612FAC"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3</w:t>
                  </w:r>
                </w:p>
              </w:tc>
              <w:tc>
                <w:tcPr>
                  <w:tcW w:w="1559" w:type="dxa"/>
                </w:tcPr>
                <w:p w14:paraId="376EC528" w14:textId="77777777" w:rsidR="005627EF" w:rsidRPr="00BC4A84" w:rsidRDefault="000F4302" w:rsidP="006F3DAF">
                  <w:pPr>
                    <w:framePr w:hSpace="180" w:wrap="around" w:hAnchor="margin" w:y="570"/>
                    <w:jc w:val="both"/>
                    <w:rPr>
                      <w:rFonts w:ascii="Times New Roman" w:hAnsi="Times New Roman" w:cs="Times New Roman"/>
                      <w:sz w:val="18"/>
                      <w:szCs w:val="18"/>
                    </w:rPr>
                  </w:pPr>
                  <w:r w:rsidRPr="00BC4A84">
                    <w:rPr>
                      <w:rFonts w:ascii="Times New Roman" w:hAnsi="Times New Roman" w:cs="Times New Roman"/>
                      <w:sz w:val="18"/>
                      <w:szCs w:val="18"/>
                    </w:rPr>
                    <w:t xml:space="preserve">Энергия фотона </w:t>
                  </w:r>
                </w:p>
              </w:tc>
              <w:tc>
                <w:tcPr>
                  <w:tcW w:w="425" w:type="dxa"/>
                </w:tcPr>
                <w:p w14:paraId="2F8E6A1F"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В</w:t>
                  </w:r>
                </w:p>
              </w:tc>
              <w:tc>
                <w:tcPr>
                  <w:tcW w:w="1560" w:type="dxa"/>
                </w:tcPr>
                <w:p w14:paraId="0589F1E5" w14:textId="77777777" w:rsidR="000F4302" w:rsidRPr="00BC4A84" w:rsidRDefault="000F4302" w:rsidP="006F3DAF">
                  <w:pPr>
                    <w:framePr w:hSpace="180" w:wrap="around" w:hAnchor="margin" w:y="570"/>
                    <w:rPr>
                      <w:rFonts w:ascii="Times New Roman" w:hAnsi="Times New Roman" w:cs="Times New Roman"/>
                      <w:sz w:val="18"/>
                      <w:szCs w:val="18"/>
                    </w:rPr>
                  </w:pPr>
                  <w:proofErr w:type="spellStart"/>
                  <w:r w:rsidRPr="00BC4A84">
                    <w:rPr>
                      <w:rFonts w:ascii="Times New Roman" w:hAnsi="Times New Roman" w:cs="Times New Roman"/>
                      <w:sz w:val="18"/>
                      <w:szCs w:val="18"/>
                    </w:rPr>
                    <w:t>μМ</w:t>
                  </w:r>
                  <w:proofErr w:type="spellEnd"/>
                  <w:r w:rsidRPr="00BC4A84">
                    <w:rPr>
                      <w:rFonts w:ascii="Times New Roman" w:hAnsi="Times New Roman" w:cs="Times New Roman"/>
                      <w:sz w:val="18"/>
                      <w:szCs w:val="18"/>
                    </w:rPr>
                    <w:t>*м</w:t>
                  </w:r>
                  <w:r w:rsidRPr="00BC4A84">
                    <w:rPr>
                      <w:rFonts w:ascii="Times New Roman" w:hAnsi="Times New Roman" w:cs="Times New Roman"/>
                      <w:sz w:val="18"/>
                      <w:szCs w:val="18"/>
                      <w:vertAlign w:val="superscript"/>
                    </w:rPr>
                    <w:t>-2</w:t>
                  </w:r>
                  <w:r w:rsidRPr="00BC4A84">
                    <w:rPr>
                      <w:rFonts w:ascii="Times New Roman" w:hAnsi="Times New Roman" w:cs="Times New Roman"/>
                      <w:sz w:val="18"/>
                      <w:szCs w:val="18"/>
                    </w:rPr>
                    <w:t xml:space="preserve"> *с</w:t>
                  </w:r>
                  <w:r w:rsidRPr="00BC4A84">
                    <w:rPr>
                      <w:rFonts w:ascii="Times New Roman" w:hAnsi="Times New Roman" w:cs="Times New Roman"/>
                      <w:sz w:val="18"/>
                      <w:szCs w:val="18"/>
                      <w:vertAlign w:val="superscript"/>
                    </w:rPr>
                    <w:t>-1</w:t>
                  </w:r>
                </w:p>
                <w:p w14:paraId="18118E60" w14:textId="77777777" w:rsidR="005627EF" w:rsidRPr="00BC4A84" w:rsidRDefault="005627EF" w:rsidP="006F3DAF">
                  <w:pPr>
                    <w:framePr w:hSpace="180" w:wrap="around" w:hAnchor="margin" w:y="570"/>
                    <w:rPr>
                      <w:rFonts w:ascii="Times New Roman" w:hAnsi="Times New Roman" w:cs="Times New Roman"/>
                      <w:sz w:val="18"/>
                      <w:szCs w:val="18"/>
                    </w:rPr>
                  </w:pPr>
                </w:p>
              </w:tc>
            </w:tr>
            <w:tr w:rsidR="005627EF" w:rsidRPr="00BC4A84" w14:paraId="19777B5B" w14:textId="77777777" w:rsidTr="002316CF">
              <w:tc>
                <w:tcPr>
                  <w:tcW w:w="279" w:type="dxa"/>
                </w:tcPr>
                <w:p w14:paraId="45A5F7F2"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4</w:t>
                  </w:r>
                </w:p>
              </w:tc>
              <w:tc>
                <w:tcPr>
                  <w:tcW w:w="1559" w:type="dxa"/>
                </w:tcPr>
                <w:p w14:paraId="0B25E319" w14:textId="77777777" w:rsidR="005627EF" w:rsidRPr="00BC4A84" w:rsidRDefault="000F4302" w:rsidP="006F3DAF">
                  <w:pPr>
                    <w:framePr w:hSpace="180" w:wrap="around" w:hAnchor="margin" w:y="570"/>
                    <w:jc w:val="both"/>
                    <w:rPr>
                      <w:rFonts w:ascii="Times New Roman" w:hAnsi="Times New Roman" w:cs="Times New Roman"/>
                      <w:sz w:val="18"/>
                      <w:szCs w:val="18"/>
                    </w:rPr>
                  </w:pPr>
                  <w:r w:rsidRPr="00BC4A84">
                    <w:rPr>
                      <w:rFonts w:ascii="Times New Roman" w:hAnsi="Times New Roman" w:cs="Times New Roman"/>
                      <w:sz w:val="18"/>
                      <w:szCs w:val="18"/>
                    </w:rPr>
                    <w:t xml:space="preserve">Плотность светового потока </w:t>
                  </w:r>
                </w:p>
              </w:tc>
              <w:tc>
                <w:tcPr>
                  <w:tcW w:w="425" w:type="dxa"/>
                </w:tcPr>
                <w:p w14:paraId="4785E3F0" w14:textId="77777777" w:rsidR="005627EF" w:rsidRPr="00BC4A84" w:rsidRDefault="005627E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Г</w:t>
                  </w:r>
                </w:p>
              </w:tc>
              <w:tc>
                <w:tcPr>
                  <w:tcW w:w="1560" w:type="dxa"/>
                </w:tcPr>
                <w:p w14:paraId="76864E51" w14:textId="77777777" w:rsidR="005627EF" w:rsidRPr="00BC4A84" w:rsidRDefault="000F4302"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Ψ</w:t>
                  </w:r>
                  <w:r w:rsidRPr="00BC4A84">
                    <w:rPr>
                      <w:rFonts w:ascii="Times New Roman" w:hAnsi="Times New Roman" w:cs="Times New Roman"/>
                      <w:sz w:val="18"/>
                      <w:szCs w:val="18"/>
                      <w:lang w:val="en-US"/>
                    </w:rPr>
                    <w:t>s</w:t>
                  </w:r>
                  <w:r w:rsidRPr="00BC4A84">
                    <w:rPr>
                      <w:rFonts w:ascii="Times New Roman" w:hAnsi="Times New Roman" w:cs="Times New Roman"/>
                      <w:sz w:val="18"/>
                      <w:szCs w:val="18"/>
                    </w:rPr>
                    <w:t xml:space="preserve"> = –с*</w:t>
                  </w:r>
                  <w:r w:rsidRPr="00BC4A84">
                    <w:rPr>
                      <w:rFonts w:ascii="Times New Roman" w:hAnsi="Times New Roman" w:cs="Times New Roman"/>
                      <w:sz w:val="18"/>
                      <w:szCs w:val="18"/>
                      <w:lang w:val="en-US"/>
                    </w:rPr>
                    <w:t>R</w:t>
                  </w:r>
                  <w:r w:rsidRPr="00BC4A84">
                    <w:rPr>
                      <w:rFonts w:ascii="Times New Roman" w:hAnsi="Times New Roman" w:cs="Times New Roman"/>
                      <w:sz w:val="18"/>
                      <w:szCs w:val="18"/>
                    </w:rPr>
                    <w:t>*</w:t>
                  </w:r>
                  <w:r w:rsidRPr="00BC4A84">
                    <w:rPr>
                      <w:rFonts w:ascii="Times New Roman" w:hAnsi="Times New Roman" w:cs="Times New Roman"/>
                      <w:sz w:val="18"/>
                      <w:szCs w:val="18"/>
                      <w:lang w:val="en-US"/>
                    </w:rPr>
                    <w:t>T</w:t>
                  </w:r>
                </w:p>
              </w:tc>
            </w:tr>
          </w:tbl>
          <w:p w14:paraId="17C40457" w14:textId="77777777" w:rsidR="00932327" w:rsidRPr="00BC4A84" w:rsidRDefault="00932327" w:rsidP="005627EF">
            <w:pPr>
              <w:jc w:val="both"/>
              <w:rPr>
                <w:rFonts w:ascii="Times New Roman" w:hAnsi="Times New Roman" w:cs="Times New Roman"/>
                <w:sz w:val="18"/>
                <w:szCs w:val="18"/>
              </w:rPr>
            </w:pPr>
          </w:p>
          <w:p w14:paraId="55E72C82" w14:textId="77777777" w:rsidR="000F4302" w:rsidRPr="00BC4A84" w:rsidRDefault="000F4302" w:rsidP="000F4302">
            <w:pPr>
              <w:rPr>
                <w:rFonts w:ascii="Times New Roman" w:hAnsi="Times New Roman" w:cs="Times New Roman"/>
                <w:sz w:val="18"/>
                <w:szCs w:val="18"/>
              </w:rPr>
            </w:pPr>
            <w:r w:rsidRPr="00BC4A84">
              <w:rPr>
                <w:rFonts w:ascii="Times New Roman" w:hAnsi="Times New Roman" w:cs="Times New Roman"/>
                <w:sz w:val="18"/>
                <w:szCs w:val="18"/>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792"/>
              <w:gridCol w:w="793"/>
              <w:gridCol w:w="793"/>
              <w:gridCol w:w="793"/>
            </w:tblGrid>
            <w:tr w:rsidR="000F4302" w:rsidRPr="00BC4A84" w14:paraId="1D57E028" w14:textId="77777777" w:rsidTr="00EA64D6">
              <w:tc>
                <w:tcPr>
                  <w:tcW w:w="792" w:type="dxa"/>
                </w:tcPr>
                <w:p w14:paraId="20A36C31" w14:textId="77777777" w:rsidR="000F4302" w:rsidRPr="00BC4A84" w:rsidRDefault="000F4302"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1</w:t>
                  </w:r>
                </w:p>
              </w:tc>
              <w:tc>
                <w:tcPr>
                  <w:tcW w:w="793" w:type="dxa"/>
                </w:tcPr>
                <w:p w14:paraId="387A5C08" w14:textId="77777777" w:rsidR="000F4302" w:rsidRPr="00BC4A84" w:rsidRDefault="000F4302"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2</w:t>
                  </w:r>
                </w:p>
              </w:tc>
              <w:tc>
                <w:tcPr>
                  <w:tcW w:w="793" w:type="dxa"/>
                </w:tcPr>
                <w:p w14:paraId="49297CA4" w14:textId="77777777" w:rsidR="000F4302" w:rsidRPr="00BC4A84" w:rsidRDefault="000F4302"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3</w:t>
                  </w:r>
                </w:p>
              </w:tc>
              <w:tc>
                <w:tcPr>
                  <w:tcW w:w="793" w:type="dxa"/>
                </w:tcPr>
                <w:p w14:paraId="579F8255" w14:textId="77777777" w:rsidR="000F4302" w:rsidRPr="00BC4A84" w:rsidRDefault="000F4302"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4</w:t>
                  </w:r>
                </w:p>
              </w:tc>
            </w:tr>
            <w:tr w:rsidR="000F4302" w:rsidRPr="00BC4A84" w14:paraId="5C492613" w14:textId="77777777" w:rsidTr="00EA64D6">
              <w:tc>
                <w:tcPr>
                  <w:tcW w:w="792" w:type="dxa"/>
                </w:tcPr>
                <w:p w14:paraId="4F3F19E0" w14:textId="77777777" w:rsidR="000F4302" w:rsidRPr="00BC4A84" w:rsidRDefault="000F4302" w:rsidP="006F3DAF">
                  <w:pPr>
                    <w:framePr w:hSpace="180" w:wrap="around" w:hAnchor="margin" w:y="570"/>
                    <w:jc w:val="center"/>
                    <w:rPr>
                      <w:rFonts w:ascii="Times New Roman" w:hAnsi="Times New Roman" w:cs="Times New Roman"/>
                      <w:sz w:val="18"/>
                      <w:szCs w:val="18"/>
                    </w:rPr>
                  </w:pPr>
                </w:p>
              </w:tc>
              <w:tc>
                <w:tcPr>
                  <w:tcW w:w="793" w:type="dxa"/>
                </w:tcPr>
                <w:p w14:paraId="42D07AD2" w14:textId="77777777" w:rsidR="000F4302" w:rsidRPr="00BC4A84" w:rsidRDefault="000F4302" w:rsidP="006F3DAF">
                  <w:pPr>
                    <w:framePr w:hSpace="180" w:wrap="around" w:hAnchor="margin" w:y="570"/>
                    <w:jc w:val="center"/>
                    <w:rPr>
                      <w:rFonts w:ascii="Times New Roman" w:hAnsi="Times New Roman" w:cs="Times New Roman"/>
                      <w:sz w:val="18"/>
                      <w:szCs w:val="18"/>
                    </w:rPr>
                  </w:pPr>
                </w:p>
              </w:tc>
              <w:tc>
                <w:tcPr>
                  <w:tcW w:w="793" w:type="dxa"/>
                </w:tcPr>
                <w:p w14:paraId="530498F7" w14:textId="77777777" w:rsidR="000F4302" w:rsidRPr="00BC4A84" w:rsidRDefault="000F4302" w:rsidP="006F3DAF">
                  <w:pPr>
                    <w:framePr w:hSpace="180" w:wrap="around" w:hAnchor="margin" w:y="570"/>
                    <w:jc w:val="center"/>
                    <w:rPr>
                      <w:rFonts w:ascii="Times New Roman" w:hAnsi="Times New Roman" w:cs="Times New Roman"/>
                      <w:sz w:val="18"/>
                      <w:szCs w:val="18"/>
                    </w:rPr>
                  </w:pPr>
                </w:p>
              </w:tc>
              <w:tc>
                <w:tcPr>
                  <w:tcW w:w="793" w:type="dxa"/>
                </w:tcPr>
                <w:p w14:paraId="726D0AED" w14:textId="77777777" w:rsidR="000F4302" w:rsidRPr="00BC4A84" w:rsidRDefault="000F4302" w:rsidP="006F3DAF">
                  <w:pPr>
                    <w:framePr w:hSpace="180" w:wrap="around" w:hAnchor="margin" w:y="570"/>
                    <w:jc w:val="center"/>
                    <w:rPr>
                      <w:rFonts w:ascii="Times New Roman" w:hAnsi="Times New Roman" w:cs="Times New Roman"/>
                      <w:sz w:val="18"/>
                      <w:szCs w:val="18"/>
                    </w:rPr>
                  </w:pPr>
                </w:p>
              </w:tc>
            </w:tr>
          </w:tbl>
          <w:p w14:paraId="7D468A07" w14:textId="77777777" w:rsidR="000F4302" w:rsidRPr="00BC4A84" w:rsidRDefault="000F4302" w:rsidP="000F4302">
            <w:pPr>
              <w:rPr>
                <w:rFonts w:ascii="Times New Roman" w:hAnsi="Times New Roman" w:cs="Times New Roman"/>
                <w:sz w:val="18"/>
                <w:szCs w:val="18"/>
              </w:rPr>
            </w:pPr>
          </w:p>
          <w:p w14:paraId="162A3AA9" w14:textId="77777777" w:rsidR="000F4302" w:rsidRPr="00BC4A84" w:rsidRDefault="000F4302" w:rsidP="000F4302">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tbl>
            <w:tblPr>
              <w:tblStyle w:val="a3"/>
              <w:tblW w:w="0" w:type="auto"/>
              <w:tblLayout w:type="fixed"/>
              <w:tblLook w:val="04A0" w:firstRow="1" w:lastRow="0" w:firstColumn="1" w:lastColumn="0" w:noHBand="0" w:noVBand="1"/>
            </w:tblPr>
            <w:tblGrid>
              <w:gridCol w:w="792"/>
              <w:gridCol w:w="793"/>
              <w:gridCol w:w="793"/>
              <w:gridCol w:w="793"/>
            </w:tblGrid>
            <w:tr w:rsidR="000F4302" w:rsidRPr="00BC4A84" w14:paraId="02E47059" w14:textId="77777777" w:rsidTr="003551C6">
              <w:tc>
                <w:tcPr>
                  <w:tcW w:w="792" w:type="dxa"/>
                </w:tcPr>
                <w:p w14:paraId="6D1932A5" w14:textId="77777777" w:rsidR="000F4302" w:rsidRPr="00BC4A84" w:rsidRDefault="000F4302"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1</w:t>
                  </w:r>
                </w:p>
              </w:tc>
              <w:tc>
                <w:tcPr>
                  <w:tcW w:w="793" w:type="dxa"/>
                </w:tcPr>
                <w:p w14:paraId="7AB8C831" w14:textId="77777777" w:rsidR="000F4302" w:rsidRPr="00BC4A84" w:rsidRDefault="000F4302"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2</w:t>
                  </w:r>
                </w:p>
              </w:tc>
              <w:tc>
                <w:tcPr>
                  <w:tcW w:w="793" w:type="dxa"/>
                </w:tcPr>
                <w:p w14:paraId="1DE50181" w14:textId="77777777" w:rsidR="000F4302" w:rsidRPr="00BC4A84" w:rsidRDefault="000F4302"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3</w:t>
                  </w:r>
                </w:p>
              </w:tc>
              <w:tc>
                <w:tcPr>
                  <w:tcW w:w="793" w:type="dxa"/>
                </w:tcPr>
                <w:p w14:paraId="75777585" w14:textId="77777777" w:rsidR="000F4302" w:rsidRPr="00BC4A84" w:rsidRDefault="000F4302"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4</w:t>
                  </w:r>
                </w:p>
              </w:tc>
            </w:tr>
            <w:tr w:rsidR="000F4302" w:rsidRPr="00BC4A84" w14:paraId="463A6A47" w14:textId="77777777" w:rsidTr="003551C6">
              <w:tc>
                <w:tcPr>
                  <w:tcW w:w="792" w:type="dxa"/>
                </w:tcPr>
                <w:p w14:paraId="10B6B1B8" w14:textId="77777777" w:rsidR="000F4302" w:rsidRPr="00BC4A84" w:rsidRDefault="000F4302"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Б</w:t>
                  </w:r>
                </w:p>
              </w:tc>
              <w:tc>
                <w:tcPr>
                  <w:tcW w:w="793" w:type="dxa"/>
                  <w:vAlign w:val="center"/>
                </w:tcPr>
                <w:p w14:paraId="4BCC99D7" w14:textId="77777777" w:rsidR="000F4302" w:rsidRPr="00BC4A84" w:rsidRDefault="000F4302"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Г</w:t>
                  </w:r>
                </w:p>
              </w:tc>
              <w:tc>
                <w:tcPr>
                  <w:tcW w:w="793" w:type="dxa"/>
                  <w:vAlign w:val="center"/>
                </w:tcPr>
                <w:p w14:paraId="0336AE37" w14:textId="77777777" w:rsidR="000F4302" w:rsidRPr="00BC4A84" w:rsidRDefault="000F4302"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А</w:t>
                  </w:r>
                </w:p>
              </w:tc>
              <w:tc>
                <w:tcPr>
                  <w:tcW w:w="793" w:type="dxa"/>
                </w:tcPr>
                <w:p w14:paraId="63C6370A" w14:textId="77777777" w:rsidR="000F4302" w:rsidRPr="00BC4A84" w:rsidRDefault="000F4302"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В</w:t>
                  </w:r>
                </w:p>
              </w:tc>
            </w:tr>
          </w:tbl>
          <w:p w14:paraId="4A0C08FF" w14:textId="77777777" w:rsidR="005627EF" w:rsidRPr="00BC4A84" w:rsidRDefault="005627EF" w:rsidP="005627EF">
            <w:pPr>
              <w:jc w:val="both"/>
              <w:rPr>
                <w:rFonts w:ascii="Times New Roman" w:hAnsi="Times New Roman" w:cs="Times New Roman"/>
                <w:sz w:val="18"/>
                <w:szCs w:val="18"/>
              </w:rPr>
            </w:pPr>
          </w:p>
          <w:p w14:paraId="4AC20B5B" w14:textId="77777777" w:rsidR="005627EF" w:rsidRPr="00BC4A84" w:rsidRDefault="005627EF" w:rsidP="005627EF">
            <w:pPr>
              <w:jc w:val="both"/>
              <w:rPr>
                <w:rFonts w:ascii="Times New Roman" w:hAnsi="Times New Roman" w:cs="Times New Roman"/>
                <w:sz w:val="18"/>
                <w:szCs w:val="18"/>
              </w:rPr>
            </w:pPr>
          </w:p>
          <w:p w14:paraId="113A9168" w14:textId="77777777" w:rsidR="009B6E6C" w:rsidRPr="00BC4A84" w:rsidRDefault="009B6E6C" w:rsidP="00B0381F">
            <w:pPr>
              <w:jc w:val="center"/>
              <w:rPr>
                <w:rFonts w:ascii="Times New Roman" w:hAnsi="Times New Roman" w:cs="Times New Roman"/>
                <w:sz w:val="18"/>
                <w:szCs w:val="18"/>
              </w:rPr>
            </w:pPr>
          </w:p>
        </w:tc>
        <w:tc>
          <w:tcPr>
            <w:tcW w:w="2693" w:type="dxa"/>
          </w:tcPr>
          <w:p w14:paraId="0EE8F31D"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b/>
                <w:sz w:val="18"/>
                <w:szCs w:val="18"/>
              </w:rPr>
              <w:lastRenderedPageBreak/>
              <w:t>Задание</w:t>
            </w:r>
            <w:r w:rsidR="00BC4A84">
              <w:rPr>
                <w:rFonts w:ascii="Times New Roman" w:hAnsi="Times New Roman" w:cs="Times New Roman"/>
                <w:b/>
                <w:sz w:val="18"/>
                <w:szCs w:val="18"/>
              </w:rPr>
              <w:t xml:space="preserve"> 9</w:t>
            </w:r>
          </w:p>
          <w:p w14:paraId="19C35915" w14:textId="77777777" w:rsidR="00E61420" w:rsidRPr="00BC4A84" w:rsidRDefault="00E61420" w:rsidP="00E61420">
            <w:pPr>
              <w:rPr>
                <w:rFonts w:ascii="Times New Roman" w:hAnsi="Times New Roman" w:cs="Times New Roman"/>
                <w:sz w:val="18"/>
                <w:szCs w:val="18"/>
              </w:rPr>
            </w:pPr>
            <w:r w:rsidRPr="00BC4A84">
              <w:rPr>
                <w:rFonts w:ascii="Times New Roman" w:eastAsia="Times New Roman" w:hAnsi="Times New Roman" w:cs="Times New Roman"/>
                <w:i/>
                <w:sz w:val="18"/>
                <w:szCs w:val="18"/>
              </w:rPr>
              <w:t>Прочитайте текст задания и установите</w:t>
            </w:r>
          </w:p>
          <w:p w14:paraId="763D4149" w14:textId="77777777" w:rsidR="00E61420" w:rsidRPr="00BC4A84" w:rsidRDefault="00E61420" w:rsidP="00E61420">
            <w:pPr>
              <w:rPr>
                <w:rFonts w:ascii="Times New Roman" w:hAnsi="Times New Roman" w:cs="Times New Roman"/>
                <w:sz w:val="18"/>
                <w:szCs w:val="18"/>
              </w:rPr>
            </w:pPr>
            <w:r w:rsidRPr="00BC4A84">
              <w:rPr>
                <w:rFonts w:ascii="Times New Roman" w:hAnsi="Times New Roman" w:cs="Times New Roman"/>
                <w:i/>
                <w:sz w:val="18"/>
                <w:szCs w:val="18"/>
              </w:rPr>
              <w:t>правильную последовательность</w:t>
            </w:r>
          </w:p>
          <w:p w14:paraId="26FE7260" w14:textId="77777777" w:rsidR="00E54384"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lastRenderedPageBreak/>
              <w:t>событий при клеточном дыхании растений:</w:t>
            </w:r>
          </w:p>
          <w:p w14:paraId="0A76933C" w14:textId="77777777" w:rsidR="00E54384" w:rsidRPr="00BC4A84" w:rsidRDefault="00E54384" w:rsidP="00E54384">
            <w:pPr>
              <w:rPr>
                <w:rFonts w:ascii="Times New Roman" w:hAnsi="Times New Roman" w:cs="Times New Roman"/>
                <w:sz w:val="18"/>
                <w:szCs w:val="18"/>
              </w:rPr>
            </w:pPr>
          </w:p>
          <w:p w14:paraId="01FB2DC8" w14:textId="77777777" w:rsidR="00E54384" w:rsidRPr="00BC4A84" w:rsidRDefault="00E54384" w:rsidP="00E54384">
            <w:pPr>
              <w:rPr>
                <w:rFonts w:ascii="Times New Roman" w:hAnsi="Times New Roman" w:cs="Times New Roman"/>
                <w:sz w:val="18"/>
                <w:szCs w:val="18"/>
                <w:vertAlign w:val="subscript"/>
              </w:rPr>
            </w:pPr>
            <w:r w:rsidRPr="00BC4A84">
              <w:rPr>
                <w:rFonts w:ascii="Times New Roman" w:hAnsi="Times New Roman" w:cs="Times New Roman"/>
                <w:sz w:val="18"/>
                <w:szCs w:val="18"/>
              </w:rPr>
              <w:t>А) Поступление электронов на ЭТЦ митохондрий от НАДФ и ФАДН</w:t>
            </w:r>
            <w:r w:rsidRPr="00BC4A84">
              <w:rPr>
                <w:rFonts w:ascii="Times New Roman" w:hAnsi="Times New Roman" w:cs="Times New Roman"/>
                <w:sz w:val="18"/>
                <w:szCs w:val="18"/>
                <w:vertAlign w:val="subscript"/>
              </w:rPr>
              <w:t>2</w:t>
            </w:r>
          </w:p>
          <w:p w14:paraId="1C1801FD"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Б) Синтез АТФ на мембране митохондрий</w:t>
            </w:r>
          </w:p>
          <w:p w14:paraId="60110075"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 xml:space="preserve">В) Окислительное </w:t>
            </w:r>
            <w:proofErr w:type="spellStart"/>
            <w:r w:rsidRPr="00BC4A84">
              <w:rPr>
                <w:rFonts w:ascii="Times New Roman" w:hAnsi="Times New Roman" w:cs="Times New Roman"/>
                <w:sz w:val="18"/>
                <w:szCs w:val="18"/>
              </w:rPr>
              <w:t>декарбоксилирование</w:t>
            </w:r>
            <w:proofErr w:type="spellEnd"/>
            <w:r w:rsidRPr="00BC4A84">
              <w:rPr>
                <w:rFonts w:ascii="Times New Roman" w:hAnsi="Times New Roman" w:cs="Times New Roman"/>
                <w:sz w:val="18"/>
                <w:szCs w:val="18"/>
              </w:rPr>
              <w:t xml:space="preserve"> </w:t>
            </w:r>
            <w:proofErr w:type="spellStart"/>
            <w:r w:rsidRPr="00BC4A84">
              <w:rPr>
                <w:rFonts w:ascii="Times New Roman" w:hAnsi="Times New Roman" w:cs="Times New Roman"/>
                <w:sz w:val="18"/>
                <w:szCs w:val="18"/>
              </w:rPr>
              <w:t>пирувата</w:t>
            </w:r>
            <w:proofErr w:type="spellEnd"/>
          </w:p>
          <w:p w14:paraId="074B662B"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Г) Расщепление сахаров в цитоплазме с образованием пировиноградной кислоты</w:t>
            </w:r>
          </w:p>
          <w:p w14:paraId="729B350B"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Д) Поступление ацетил-</w:t>
            </w:r>
            <w:proofErr w:type="spellStart"/>
            <w:r w:rsidRPr="00BC4A84">
              <w:rPr>
                <w:rFonts w:ascii="Times New Roman" w:hAnsi="Times New Roman" w:cs="Times New Roman"/>
                <w:sz w:val="18"/>
                <w:szCs w:val="18"/>
              </w:rPr>
              <w:t>КоА</w:t>
            </w:r>
            <w:proofErr w:type="spellEnd"/>
            <w:r w:rsidRPr="00BC4A84">
              <w:rPr>
                <w:rFonts w:ascii="Times New Roman" w:hAnsi="Times New Roman" w:cs="Times New Roman"/>
                <w:sz w:val="18"/>
                <w:szCs w:val="18"/>
              </w:rPr>
              <w:t xml:space="preserve"> в цикл лимонной кислоты</w:t>
            </w:r>
          </w:p>
          <w:p w14:paraId="474ED464" w14:textId="77777777" w:rsidR="00E54384" w:rsidRPr="00BC4A84" w:rsidRDefault="00E54384" w:rsidP="00E54384">
            <w:pPr>
              <w:rPr>
                <w:rFonts w:ascii="Times New Roman" w:hAnsi="Times New Roman" w:cs="Times New Roman"/>
                <w:sz w:val="18"/>
                <w:szCs w:val="18"/>
              </w:rPr>
            </w:pPr>
          </w:p>
          <w:p w14:paraId="3636E1A9"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Ответ</w:t>
            </w:r>
          </w:p>
          <w:tbl>
            <w:tblPr>
              <w:tblStyle w:val="a3"/>
              <w:tblW w:w="0" w:type="auto"/>
              <w:tblLayout w:type="fixed"/>
              <w:tblLook w:val="04A0" w:firstRow="1" w:lastRow="0" w:firstColumn="1" w:lastColumn="0" w:noHBand="0" w:noVBand="1"/>
            </w:tblPr>
            <w:tblGrid>
              <w:gridCol w:w="435"/>
              <w:gridCol w:w="436"/>
              <w:gridCol w:w="436"/>
              <w:gridCol w:w="436"/>
              <w:gridCol w:w="436"/>
            </w:tblGrid>
            <w:tr w:rsidR="00E54384" w:rsidRPr="00BC4A84" w14:paraId="3C2FA62B" w14:textId="77777777" w:rsidTr="00B0381F">
              <w:tc>
                <w:tcPr>
                  <w:tcW w:w="435" w:type="dxa"/>
                </w:tcPr>
                <w:p w14:paraId="727BE85C" w14:textId="77777777" w:rsidR="00E54384" w:rsidRPr="00BC4A84" w:rsidRDefault="00E54384" w:rsidP="006F3DAF">
                  <w:pPr>
                    <w:framePr w:hSpace="180" w:wrap="around" w:hAnchor="margin" w:y="570"/>
                    <w:rPr>
                      <w:rFonts w:ascii="Times New Roman" w:hAnsi="Times New Roman" w:cs="Times New Roman"/>
                      <w:sz w:val="18"/>
                      <w:szCs w:val="18"/>
                    </w:rPr>
                  </w:pPr>
                </w:p>
              </w:tc>
              <w:tc>
                <w:tcPr>
                  <w:tcW w:w="436" w:type="dxa"/>
                </w:tcPr>
                <w:p w14:paraId="168DF4B4" w14:textId="77777777" w:rsidR="00E54384" w:rsidRPr="00BC4A84" w:rsidRDefault="00E54384" w:rsidP="006F3DAF">
                  <w:pPr>
                    <w:framePr w:hSpace="180" w:wrap="around" w:hAnchor="margin" w:y="570"/>
                    <w:rPr>
                      <w:rFonts w:ascii="Times New Roman" w:hAnsi="Times New Roman" w:cs="Times New Roman"/>
                      <w:sz w:val="18"/>
                      <w:szCs w:val="18"/>
                    </w:rPr>
                  </w:pPr>
                </w:p>
              </w:tc>
              <w:tc>
                <w:tcPr>
                  <w:tcW w:w="436" w:type="dxa"/>
                </w:tcPr>
                <w:p w14:paraId="5EF16ACA" w14:textId="77777777" w:rsidR="00E54384" w:rsidRPr="00BC4A84" w:rsidRDefault="00E54384" w:rsidP="006F3DAF">
                  <w:pPr>
                    <w:framePr w:hSpace="180" w:wrap="around" w:hAnchor="margin" w:y="570"/>
                    <w:rPr>
                      <w:rFonts w:ascii="Times New Roman" w:hAnsi="Times New Roman" w:cs="Times New Roman"/>
                      <w:sz w:val="18"/>
                      <w:szCs w:val="18"/>
                    </w:rPr>
                  </w:pPr>
                </w:p>
              </w:tc>
              <w:tc>
                <w:tcPr>
                  <w:tcW w:w="436" w:type="dxa"/>
                </w:tcPr>
                <w:p w14:paraId="6E9AB992" w14:textId="77777777" w:rsidR="00E54384" w:rsidRPr="00BC4A84" w:rsidRDefault="00E54384" w:rsidP="006F3DAF">
                  <w:pPr>
                    <w:framePr w:hSpace="180" w:wrap="around" w:hAnchor="margin" w:y="570"/>
                    <w:rPr>
                      <w:rFonts w:ascii="Times New Roman" w:hAnsi="Times New Roman" w:cs="Times New Roman"/>
                      <w:sz w:val="18"/>
                      <w:szCs w:val="18"/>
                    </w:rPr>
                  </w:pPr>
                </w:p>
              </w:tc>
              <w:tc>
                <w:tcPr>
                  <w:tcW w:w="436" w:type="dxa"/>
                </w:tcPr>
                <w:p w14:paraId="40CE0F59" w14:textId="77777777" w:rsidR="00E54384" w:rsidRPr="00BC4A84" w:rsidRDefault="00E54384" w:rsidP="006F3DAF">
                  <w:pPr>
                    <w:framePr w:hSpace="180" w:wrap="around" w:hAnchor="margin" w:y="570"/>
                    <w:rPr>
                      <w:rFonts w:ascii="Times New Roman" w:hAnsi="Times New Roman" w:cs="Times New Roman"/>
                      <w:sz w:val="18"/>
                      <w:szCs w:val="18"/>
                    </w:rPr>
                  </w:pPr>
                </w:p>
              </w:tc>
            </w:tr>
          </w:tbl>
          <w:p w14:paraId="0B069B7D" w14:textId="77777777" w:rsidR="00E54384" w:rsidRPr="00BC4A84" w:rsidRDefault="00E54384" w:rsidP="00E54384">
            <w:pPr>
              <w:rPr>
                <w:rFonts w:ascii="Times New Roman" w:hAnsi="Times New Roman" w:cs="Times New Roman"/>
                <w:sz w:val="18"/>
                <w:szCs w:val="18"/>
              </w:rPr>
            </w:pPr>
          </w:p>
          <w:p w14:paraId="1787B20D" w14:textId="77777777" w:rsidR="00E54384"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tbl>
            <w:tblPr>
              <w:tblStyle w:val="a3"/>
              <w:tblW w:w="0" w:type="auto"/>
              <w:tblLayout w:type="fixed"/>
              <w:tblLook w:val="04A0" w:firstRow="1" w:lastRow="0" w:firstColumn="1" w:lastColumn="0" w:noHBand="0" w:noVBand="1"/>
            </w:tblPr>
            <w:tblGrid>
              <w:gridCol w:w="435"/>
              <w:gridCol w:w="436"/>
              <w:gridCol w:w="436"/>
              <w:gridCol w:w="436"/>
              <w:gridCol w:w="436"/>
            </w:tblGrid>
            <w:tr w:rsidR="00E54384" w:rsidRPr="00BC4A84" w14:paraId="56804AE1" w14:textId="77777777" w:rsidTr="00B0381F">
              <w:tc>
                <w:tcPr>
                  <w:tcW w:w="435" w:type="dxa"/>
                </w:tcPr>
                <w:p w14:paraId="4BC65392" w14:textId="77777777" w:rsidR="00E54384" w:rsidRPr="00BC4A84" w:rsidRDefault="00E54384"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Г</w:t>
                  </w:r>
                </w:p>
              </w:tc>
              <w:tc>
                <w:tcPr>
                  <w:tcW w:w="436" w:type="dxa"/>
                </w:tcPr>
                <w:p w14:paraId="1280E062" w14:textId="77777777" w:rsidR="00E54384" w:rsidRPr="00BC4A84" w:rsidRDefault="00E54384"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В</w:t>
                  </w:r>
                </w:p>
              </w:tc>
              <w:tc>
                <w:tcPr>
                  <w:tcW w:w="436" w:type="dxa"/>
                </w:tcPr>
                <w:p w14:paraId="752CC8FE" w14:textId="77777777" w:rsidR="00E54384" w:rsidRPr="00BC4A84" w:rsidRDefault="00E54384"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Д</w:t>
                  </w:r>
                </w:p>
              </w:tc>
              <w:tc>
                <w:tcPr>
                  <w:tcW w:w="436" w:type="dxa"/>
                </w:tcPr>
                <w:p w14:paraId="5227BDB8" w14:textId="77777777" w:rsidR="00E54384" w:rsidRPr="00BC4A84" w:rsidRDefault="00E54384"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А</w:t>
                  </w:r>
                </w:p>
              </w:tc>
              <w:tc>
                <w:tcPr>
                  <w:tcW w:w="436" w:type="dxa"/>
                </w:tcPr>
                <w:p w14:paraId="59A62903" w14:textId="77777777" w:rsidR="00E54384" w:rsidRPr="00BC4A84" w:rsidRDefault="00E54384"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Б</w:t>
                  </w:r>
                </w:p>
              </w:tc>
            </w:tr>
          </w:tbl>
          <w:p w14:paraId="12C57E12" w14:textId="77777777" w:rsidR="009B6E6C" w:rsidRPr="00BC4A84" w:rsidRDefault="009B6E6C" w:rsidP="00B0381F">
            <w:pPr>
              <w:jc w:val="center"/>
              <w:rPr>
                <w:rFonts w:ascii="Times New Roman" w:hAnsi="Times New Roman" w:cs="Times New Roman"/>
                <w:sz w:val="18"/>
                <w:szCs w:val="18"/>
              </w:rPr>
            </w:pPr>
          </w:p>
        </w:tc>
        <w:tc>
          <w:tcPr>
            <w:tcW w:w="2836" w:type="dxa"/>
          </w:tcPr>
          <w:p w14:paraId="3D823455" w14:textId="77777777" w:rsidR="00E54384"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lastRenderedPageBreak/>
              <w:t>Задание</w:t>
            </w:r>
            <w:r w:rsidR="00BC4A84">
              <w:rPr>
                <w:rFonts w:ascii="Times New Roman" w:hAnsi="Times New Roman" w:cs="Times New Roman"/>
                <w:b/>
                <w:sz w:val="18"/>
                <w:szCs w:val="18"/>
              </w:rPr>
              <w:t xml:space="preserve"> 10</w:t>
            </w:r>
          </w:p>
          <w:p w14:paraId="471E78C5" w14:textId="77777777" w:rsidR="00E54384" w:rsidRPr="00BC4A84" w:rsidRDefault="00E54384" w:rsidP="00E54384">
            <w:pPr>
              <w:rPr>
                <w:rFonts w:ascii="Times New Roman" w:hAnsi="Times New Roman" w:cs="Times New Roman"/>
                <w:i/>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вариант ответа, обоснуйте свой выбор:</w:t>
            </w:r>
          </w:p>
          <w:p w14:paraId="770BF9E0" w14:textId="77777777" w:rsidR="00E54384" w:rsidRPr="00BC4A84" w:rsidRDefault="00E54384" w:rsidP="00E54384">
            <w:pPr>
              <w:rPr>
                <w:rFonts w:ascii="Times New Roman" w:hAnsi="Times New Roman" w:cs="Times New Roman"/>
                <w:sz w:val="18"/>
                <w:szCs w:val="18"/>
              </w:rPr>
            </w:pPr>
          </w:p>
          <w:p w14:paraId="217DFE30"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 xml:space="preserve">В эксперименте по определению дыхательного коэффициента при окислении органического субстрата было определено значение равное 3,5. К какому классу веществ относится окисляемый в эксперименте субстрат? </w:t>
            </w:r>
          </w:p>
          <w:p w14:paraId="798D3BFE" w14:textId="77777777" w:rsidR="00BB27ED" w:rsidRPr="00BC4A84" w:rsidRDefault="00BB27ED" w:rsidP="00E54384">
            <w:pPr>
              <w:rPr>
                <w:rFonts w:ascii="Times New Roman" w:hAnsi="Times New Roman" w:cs="Times New Roman"/>
                <w:sz w:val="18"/>
                <w:szCs w:val="18"/>
              </w:rPr>
            </w:pPr>
          </w:p>
          <w:p w14:paraId="3A438732"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А) Белки</w:t>
            </w:r>
          </w:p>
          <w:p w14:paraId="4BA64FD2"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Б) Жиры</w:t>
            </w:r>
          </w:p>
          <w:p w14:paraId="46511024"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В) Углеводы</w:t>
            </w:r>
          </w:p>
          <w:p w14:paraId="2EE521A7"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Г) Органические кислоты</w:t>
            </w:r>
          </w:p>
          <w:p w14:paraId="2748BEB7"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2CC92B0E"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Обоснование_____________</w:t>
            </w:r>
            <w:r w:rsidR="00BB27ED" w:rsidRPr="00BC4A84">
              <w:rPr>
                <w:rFonts w:ascii="Times New Roman" w:hAnsi="Times New Roman" w:cs="Times New Roman"/>
                <w:sz w:val="18"/>
                <w:szCs w:val="18"/>
              </w:rPr>
              <w:t>_</w:t>
            </w:r>
          </w:p>
          <w:p w14:paraId="3C8570E2" w14:textId="77777777" w:rsidR="00BB27ED" w:rsidRPr="00BC4A84" w:rsidRDefault="00BB27ED" w:rsidP="00E54384">
            <w:pPr>
              <w:rPr>
                <w:rFonts w:ascii="Times New Roman" w:hAnsi="Times New Roman" w:cs="Times New Roman"/>
                <w:b/>
                <w:sz w:val="18"/>
                <w:szCs w:val="18"/>
              </w:rPr>
            </w:pPr>
          </w:p>
          <w:p w14:paraId="66485BCD" w14:textId="77777777" w:rsidR="00E54384"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00F6AF2D" w14:textId="77777777" w:rsidR="00B17B82" w:rsidRPr="00BC4A84" w:rsidRDefault="00E54384" w:rsidP="00E54384">
            <w:pPr>
              <w:rPr>
                <w:rFonts w:ascii="Times New Roman" w:hAnsi="Times New Roman" w:cs="Times New Roman"/>
                <w:sz w:val="18"/>
                <w:szCs w:val="18"/>
              </w:rPr>
            </w:pPr>
            <w:r w:rsidRPr="00BC4A84">
              <w:rPr>
                <w:rFonts w:ascii="Times New Roman" w:hAnsi="Times New Roman" w:cs="Times New Roman"/>
                <w:b/>
                <w:sz w:val="18"/>
                <w:szCs w:val="18"/>
              </w:rPr>
              <w:t>Г)</w:t>
            </w:r>
            <w:r w:rsidR="005D277C" w:rsidRPr="00BC4A84">
              <w:rPr>
                <w:rFonts w:ascii="Times New Roman" w:hAnsi="Times New Roman" w:cs="Times New Roman"/>
                <w:sz w:val="18"/>
                <w:szCs w:val="18"/>
              </w:rPr>
              <w:t xml:space="preserve"> </w:t>
            </w:r>
          </w:p>
          <w:p w14:paraId="12AB13D0" w14:textId="77777777" w:rsidR="00E54384"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4823CA76"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Дыхательный коэффициент отражает отношение объема выделенной при дыхании углекислоты к объему поглощенного кислорода (СО</w:t>
            </w:r>
            <w:r w:rsidRPr="00BC4A84">
              <w:rPr>
                <w:rFonts w:ascii="Times New Roman" w:hAnsi="Times New Roman" w:cs="Times New Roman"/>
                <w:sz w:val="18"/>
                <w:szCs w:val="18"/>
                <w:vertAlign w:val="subscript"/>
              </w:rPr>
              <w:t>2</w:t>
            </w:r>
            <w:r w:rsidRPr="00BC4A84">
              <w:rPr>
                <w:rFonts w:ascii="Times New Roman" w:hAnsi="Times New Roman" w:cs="Times New Roman"/>
                <w:sz w:val="18"/>
                <w:szCs w:val="18"/>
              </w:rPr>
              <w:t>/О</w:t>
            </w:r>
            <w:r w:rsidRPr="00BC4A84">
              <w:rPr>
                <w:rFonts w:ascii="Times New Roman" w:hAnsi="Times New Roman" w:cs="Times New Roman"/>
                <w:sz w:val="18"/>
                <w:szCs w:val="18"/>
                <w:vertAlign w:val="subscript"/>
              </w:rPr>
              <w:t>2</w:t>
            </w:r>
            <w:r w:rsidRPr="00BC4A84">
              <w:rPr>
                <w:rFonts w:ascii="Times New Roman" w:hAnsi="Times New Roman" w:cs="Times New Roman"/>
                <w:sz w:val="18"/>
                <w:szCs w:val="18"/>
              </w:rPr>
              <w:t>). Поскольку в эксперименте получилось значение, превышающее единицу, то можно заключить, что субстратом послужило соединение, имеющее высокое содержание кислорода относительно окисляемого углерода из-за чего количество поглощенного кислорода было относительно невысоким. Как правило, к таким соединениям не относятся жиры, углеводы или белки. Наиболее вероятным веществом являются органические кислоты</w:t>
            </w:r>
            <w:r w:rsidR="00087C3C" w:rsidRPr="00BC4A84">
              <w:rPr>
                <w:rFonts w:ascii="Times New Roman" w:hAnsi="Times New Roman" w:cs="Times New Roman"/>
                <w:sz w:val="18"/>
                <w:szCs w:val="18"/>
              </w:rPr>
              <w:t>.</w:t>
            </w:r>
          </w:p>
          <w:p w14:paraId="201AE32E" w14:textId="77777777" w:rsidR="00454C2A" w:rsidRPr="00BC4A84" w:rsidRDefault="00454C2A" w:rsidP="00E54384">
            <w:pPr>
              <w:rPr>
                <w:rFonts w:ascii="Times New Roman" w:hAnsi="Times New Roman" w:cs="Times New Roman"/>
                <w:sz w:val="18"/>
                <w:szCs w:val="18"/>
              </w:rPr>
            </w:pPr>
          </w:p>
          <w:p w14:paraId="428A1076" w14:textId="77777777" w:rsidR="00BB27ED" w:rsidRPr="00BC4A84" w:rsidRDefault="00BB27ED" w:rsidP="00BB27ED">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D40A57">
              <w:rPr>
                <w:rFonts w:ascii="Times New Roman" w:hAnsi="Times New Roman" w:cs="Times New Roman"/>
                <w:b/>
                <w:sz w:val="18"/>
                <w:szCs w:val="18"/>
              </w:rPr>
              <w:t xml:space="preserve"> 12</w:t>
            </w:r>
          </w:p>
          <w:p w14:paraId="45A653E9" w14:textId="77777777" w:rsidR="00BB27ED" w:rsidRPr="00BC4A84" w:rsidRDefault="00BB27ED" w:rsidP="00BB27ED">
            <w:pPr>
              <w:rPr>
                <w:rFonts w:ascii="Times New Roman" w:hAnsi="Times New Roman" w:cs="Times New Roman"/>
                <w:sz w:val="18"/>
                <w:szCs w:val="18"/>
              </w:rPr>
            </w:pPr>
            <w:r w:rsidRPr="00BC4A84">
              <w:rPr>
                <w:rFonts w:ascii="Times New Roman" w:hAnsi="Times New Roman" w:cs="Times New Roman"/>
                <w:i/>
                <w:sz w:val="18"/>
                <w:szCs w:val="18"/>
              </w:rPr>
              <w:t xml:space="preserve">Внимательно прочитайте задание и выберите один </w:t>
            </w:r>
            <w:r w:rsidRPr="00BC4A84">
              <w:rPr>
                <w:rFonts w:ascii="Times New Roman" w:hAnsi="Times New Roman" w:cs="Times New Roman"/>
                <w:i/>
                <w:sz w:val="18"/>
                <w:szCs w:val="18"/>
              </w:rPr>
              <w:lastRenderedPageBreak/>
              <w:t>правильный вариант ответа, обоснуйте свой выбор:</w:t>
            </w:r>
          </w:p>
          <w:p w14:paraId="18EDF1B5" w14:textId="77777777" w:rsidR="00454C2A" w:rsidRPr="00BC4A84" w:rsidRDefault="00454C2A" w:rsidP="00454C2A">
            <w:pPr>
              <w:rPr>
                <w:rFonts w:ascii="Times New Roman" w:hAnsi="Times New Roman" w:cs="Times New Roman"/>
                <w:sz w:val="18"/>
                <w:szCs w:val="18"/>
              </w:rPr>
            </w:pPr>
            <w:r w:rsidRPr="00BC4A84">
              <w:rPr>
                <w:rFonts w:ascii="Times New Roman" w:hAnsi="Times New Roman" w:cs="Times New Roman"/>
                <w:sz w:val="18"/>
                <w:szCs w:val="18"/>
              </w:rPr>
              <w:t>Этот класс фитогормонов вызывает рост придаточных корней растений, что делает их необходимым компонентом при получении растений-</w:t>
            </w:r>
            <w:proofErr w:type="spellStart"/>
            <w:r w:rsidRPr="00BC4A84">
              <w:rPr>
                <w:rFonts w:ascii="Times New Roman" w:hAnsi="Times New Roman" w:cs="Times New Roman"/>
                <w:sz w:val="18"/>
                <w:szCs w:val="18"/>
              </w:rPr>
              <w:t>регенерантов</w:t>
            </w:r>
            <w:proofErr w:type="spellEnd"/>
            <w:r w:rsidRPr="00BC4A84">
              <w:rPr>
                <w:rFonts w:ascii="Times New Roman" w:hAnsi="Times New Roman" w:cs="Times New Roman"/>
                <w:sz w:val="18"/>
                <w:szCs w:val="18"/>
              </w:rPr>
              <w:t xml:space="preserve"> из клеточной культуры </w:t>
            </w:r>
            <w:r w:rsidRPr="00BC4A84">
              <w:rPr>
                <w:rFonts w:ascii="Times New Roman" w:hAnsi="Times New Roman" w:cs="Times New Roman"/>
                <w:i/>
                <w:sz w:val="18"/>
                <w:szCs w:val="18"/>
                <w:lang w:val="en-US"/>
              </w:rPr>
              <w:t>in</w:t>
            </w:r>
            <w:r w:rsidRPr="00BC4A84">
              <w:rPr>
                <w:rFonts w:ascii="Times New Roman" w:hAnsi="Times New Roman" w:cs="Times New Roman"/>
                <w:i/>
                <w:sz w:val="18"/>
                <w:szCs w:val="18"/>
              </w:rPr>
              <w:t xml:space="preserve"> </w:t>
            </w:r>
            <w:r w:rsidRPr="00BC4A84">
              <w:rPr>
                <w:rFonts w:ascii="Times New Roman" w:hAnsi="Times New Roman" w:cs="Times New Roman"/>
                <w:i/>
                <w:sz w:val="18"/>
                <w:szCs w:val="18"/>
                <w:lang w:val="en-US"/>
              </w:rPr>
              <w:t>vitro</w:t>
            </w:r>
          </w:p>
          <w:p w14:paraId="7B5E5AFB" w14:textId="77777777" w:rsidR="00454C2A" w:rsidRPr="00BC4A84" w:rsidRDefault="00454C2A" w:rsidP="00454C2A">
            <w:pPr>
              <w:rPr>
                <w:rFonts w:ascii="Times New Roman" w:hAnsi="Times New Roman" w:cs="Times New Roman"/>
                <w:sz w:val="18"/>
                <w:szCs w:val="18"/>
              </w:rPr>
            </w:pPr>
            <w:r w:rsidRPr="00BC4A84">
              <w:rPr>
                <w:rFonts w:ascii="Times New Roman" w:hAnsi="Times New Roman" w:cs="Times New Roman"/>
                <w:sz w:val="18"/>
                <w:szCs w:val="18"/>
              </w:rPr>
              <w:t>А) Ауксины</w:t>
            </w:r>
          </w:p>
          <w:p w14:paraId="6DD55228" w14:textId="77777777" w:rsidR="00454C2A" w:rsidRPr="00BC4A84" w:rsidRDefault="00454C2A" w:rsidP="00454C2A">
            <w:pPr>
              <w:rPr>
                <w:rFonts w:ascii="Times New Roman" w:hAnsi="Times New Roman" w:cs="Times New Roman"/>
                <w:sz w:val="18"/>
                <w:szCs w:val="18"/>
              </w:rPr>
            </w:pPr>
            <w:r w:rsidRPr="00BC4A84">
              <w:rPr>
                <w:rFonts w:ascii="Times New Roman" w:hAnsi="Times New Roman" w:cs="Times New Roman"/>
                <w:sz w:val="18"/>
                <w:szCs w:val="18"/>
              </w:rPr>
              <w:t>Б) АБК</w:t>
            </w:r>
          </w:p>
          <w:p w14:paraId="2BBDB5DA" w14:textId="77777777" w:rsidR="00454C2A" w:rsidRPr="00BC4A84" w:rsidRDefault="00454C2A" w:rsidP="00454C2A">
            <w:pPr>
              <w:rPr>
                <w:rFonts w:ascii="Times New Roman" w:hAnsi="Times New Roman" w:cs="Times New Roman"/>
                <w:sz w:val="18"/>
                <w:szCs w:val="18"/>
              </w:rPr>
            </w:pPr>
            <w:r w:rsidRPr="00BC4A84">
              <w:rPr>
                <w:rFonts w:ascii="Times New Roman" w:hAnsi="Times New Roman" w:cs="Times New Roman"/>
                <w:sz w:val="18"/>
                <w:szCs w:val="18"/>
              </w:rPr>
              <w:t>В) Салицилаты</w:t>
            </w:r>
          </w:p>
          <w:p w14:paraId="27F646A3" w14:textId="77777777" w:rsidR="00454C2A" w:rsidRPr="00BC4A84" w:rsidRDefault="00454C2A" w:rsidP="00454C2A">
            <w:pPr>
              <w:rPr>
                <w:rFonts w:ascii="Times New Roman" w:hAnsi="Times New Roman" w:cs="Times New Roman"/>
                <w:sz w:val="18"/>
                <w:szCs w:val="18"/>
              </w:rPr>
            </w:pPr>
            <w:r w:rsidRPr="00BC4A84">
              <w:rPr>
                <w:rFonts w:ascii="Times New Roman" w:hAnsi="Times New Roman" w:cs="Times New Roman"/>
                <w:sz w:val="18"/>
                <w:szCs w:val="18"/>
              </w:rPr>
              <w:t xml:space="preserve">Г) </w:t>
            </w:r>
            <w:proofErr w:type="spellStart"/>
            <w:r w:rsidRPr="00BC4A84">
              <w:rPr>
                <w:rFonts w:ascii="Times New Roman" w:hAnsi="Times New Roman" w:cs="Times New Roman"/>
                <w:sz w:val="18"/>
                <w:szCs w:val="18"/>
              </w:rPr>
              <w:t>Цитокинины</w:t>
            </w:r>
            <w:proofErr w:type="spellEnd"/>
          </w:p>
          <w:p w14:paraId="2E0097E8" w14:textId="77777777" w:rsidR="00812C6B" w:rsidRPr="00BC4A84" w:rsidRDefault="00812C6B" w:rsidP="00812C6B">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67D07E10" w14:textId="77777777" w:rsidR="00812C6B" w:rsidRPr="00BC4A84" w:rsidRDefault="00812C6B" w:rsidP="00812C6B">
            <w:pPr>
              <w:rPr>
                <w:rFonts w:ascii="Times New Roman" w:hAnsi="Times New Roman" w:cs="Times New Roman"/>
                <w:sz w:val="18"/>
                <w:szCs w:val="18"/>
              </w:rPr>
            </w:pPr>
            <w:r w:rsidRPr="00BC4A84">
              <w:rPr>
                <w:rFonts w:ascii="Times New Roman" w:hAnsi="Times New Roman" w:cs="Times New Roman"/>
                <w:sz w:val="18"/>
                <w:szCs w:val="18"/>
              </w:rPr>
              <w:t>Обоснование_____________</w:t>
            </w:r>
            <w:r w:rsidR="00BB27ED" w:rsidRPr="00BC4A84">
              <w:rPr>
                <w:rFonts w:ascii="Times New Roman" w:hAnsi="Times New Roman" w:cs="Times New Roman"/>
                <w:sz w:val="18"/>
                <w:szCs w:val="18"/>
              </w:rPr>
              <w:t>_</w:t>
            </w:r>
          </w:p>
          <w:p w14:paraId="44812366" w14:textId="77777777" w:rsidR="00BB27ED" w:rsidRPr="00BC4A84" w:rsidRDefault="00BB27ED" w:rsidP="00454C2A">
            <w:pPr>
              <w:rPr>
                <w:rFonts w:ascii="Times New Roman" w:hAnsi="Times New Roman" w:cs="Times New Roman"/>
                <w:b/>
                <w:sz w:val="18"/>
                <w:szCs w:val="18"/>
              </w:rPr>
            </w:pPr>
          </w:p>
          <w:p w14:paraId="2937D600" w14:textId="77777777" w:rsidR="00454C2A" w:rsidRPr="00BC4A84" w:rsidRDefault="00454C2A" w:rsidP="00454C2A">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5E197E96" w14:textId="77777777" w:rsidR="00454C2A" w:rsidRPr="00BC4A84" w:rsidRDefault="00454C2A" w:rsidP="00454C2A">
            <w:pPr>
              <w:rPr>
                <w:rFonts w:ascii="Times New Roman" w:hAnsi="Times New Roman" w:cs="Times New Roman"/>
                <w:b/>
                <w:sz w:val="18"/>
                <w:szCs w:val="18"/>
              </w:rPr>
            </w:pPr>
            <w:r w:rsidRPr="00BC4A84">
              <w:rPr>
                <w:rFonts w:ascii="Times New Roman" w:hAnsi="Times New Roman" w:cs="Times New Roman"/>
                <w:b/>
                <w:sz w:val="18"/>
                <w:szCs w:val="18"/>
              </w:rPr>
              <w:t>А</w:t>
            </w:r>
            <w:r w:rsidR="00B17B82" w:rsidRPr="00BC4A84">
              <w:rPr>
                <w:rFonts w:ascii="Times New Roman" w:hAnsi="Times New Roman" w:cs="Times New Roman"/>
                <w:b/>
                <w:sz w:val="18"/>
                <w:szCs w:val="18"/>
              </w:rPr>
              <w:t>)</w:t>
            </w:r>
          </w:p>
          <w:p w14:paraId="131A305D" w14:textId="77777777" w:rsidR="00BB27ED" w:rsidRPr="00BC4A84" w:rsidRDefault="00BB27ED" w:rsidP="00454C2A">
            <w:pPr>
              <w:rPr>
                <w:rFonts w:ascii="Times New Roman" w:hAnsi="Times New Roman" w:cs="Times New Roman"/>
                <w:sz w:val="18"/>
                <w:szCs w:val="18"/>
              </w:rPr>
            </w:pPr>
          </w:p>
          <w:p w14:paraId="6EBE1A87" w14:textId="77777777" w:rsidR="00454C2A" w:rsidRPr="00BC4A84" w:rsidRDefault="00454C2A" w:rsidP="00454C2A">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0E0C9678" w14:textId="77777777" w:rsidR="00454C2A" w:rsidRPr="00BC4A84" w:rsidRDefault="00454C2A" w:rsidP="00E54384">
            <w:pPr>
              <w:rPr>
                <w:rFonts w:ascii="Times New Roman" w:hAnsi="Times New Roman" w:cs="Times New Roman"/>
                <w:sz w:val="18"/>
                <w:szCs w:val="18"/>
              </w:rPr>
            </w:pPr>
            <w:r w:rsidRPr="00BC4A84">
              <w:rPr>
                <w:rFonts w:ascii="Times New Roman" w:hAnsi="Times New Roman" w:cs="Times New Roman"/>
                <w:sz w:val="18"/>
                <w:szCs w:val="18"/>
              </w:rPr>
              <w:t xml:space="preserve">АБК является </w:t>
            </w:r>
            <w:proofErr w:type="spellStart"/>
            <w:r w:rsidRPr="00BC4A84">
              <w:rPr>
                <w:rFonts w:ascii="Times New Roman" w:hAnsi="Times New Roman" w:cs="Times New Roman"/>
                <w:sz w:val="18"/>
                <w:szCs w:val="18"/>
              </w:rPr>
              <w:t>фитгормоном</w:t>
            </w:r>
            <w:proofErr w:type="spellEnd"/>
            <w:r w:rsidRPr="00BC4A84">
              <w:rPr>
                <w:rFonts w:ascii="Times New Roman" w:hAnsi="Times New Roman" w:cs="Times New Roman"/>
                <w:sz w:val="18"/>
                <w:szCs w:val="18"/>
              </w:rPr>
              <w:t xml:space="preserve"> покоя, накапливается при стрессе, покое, а также в семенах. </w:t>
            </w:r>
            <w:proofErr w:type="spellStart"/>
            <w:r w:rsidRPr="00BC4A84">
              <w:rPr>
                <w:rFonts w:ascii="Times New Roman" w:hAnsi="Times New Roman" w:cs="Times New Roman"/>
                <w:sz w:val="18"/>
                <w:szCs w:val="18"/>
              </w:rPr>
              <w:t>Салициловыая</w:t>
            </w:r>
            <w:proofErr w:type="spellEnd"/>
            <w:r w:rsidRPr="00BC4A84">
              <w:rPr>
                <w:rFonts w:ascii="Times New Roman" w:hAnsi="Times New Roman" w:cs="Times New Roman"/>
                <w:sz w:val="18"/>
                <w:szCs w:val="18"/>
              </w:rPr>
              <w:t xml:space="preserve"> </w:t>
            </w:r>
            <w:proofErr w:type="spellStart"/>
            <w:r w:rsidRPr="00BC4A84">
              <w:rPr>
                <w:rFonts w:ascii="Times New Roman" w:hAnsi="Times New Roman" w:cs="Times New Roman"/>
                <w:sz w:val="18"/>
                <w:szCs w:val="18"/>
              </w:rPr>
              <w:t>кслота</w:t>
            </w:r>
            <w:proofErr w:type="spellEnd"/>
            <w:r w:rsidRPr="00BC4A84">
              <w:rPr>
                <w:rFonts w:ascii="Times New Roman" w:hAnsi="Times New Roman" w:cs="Times New Roman"/>
                <w:sz w:val="18"/>
                <w:szCs w:val="18"/>
              </w:rPr>
              <w:t xml:space="preserve"> – специфический мессенджер при </w:t>
            </w:r>
            <w:proofErr w:type="spellStart"/>
            <w:r w:rsidRPr="00BC4A84">
              <w:rPr>
                <w:rFonts w:ascii="Times New Roman" w:hAnsi="Times New Roman" w:cs="Times New Roman"/>
                <w:sz w:val="18"/>
                <w:szCs w:val="18"/>
              </w:rPr>
              <w:t>инфецировании</w:t>
            </w:r>
            <w:proofErr w:type="spellEnd"/>
            <w:r w:rsidRPr="00BC4A84">
              <w:rPr>
                <w:rFonts w:ascii="Times New Roman" w:hAnsi="Times New Roman" w:cs="Times New Roman"/>
                <w:sz w:val="18"/>
                <w:szCs w:val="18"/>
              </w:rPr>
              <w:t xml:space="preserve">, участвует в создании и поддержании «иммунитета» у растений. </w:t>
            </w:r>
            <w:proofErr w:type="spellStart"/>
            <w:r w:rsidRPr="00BC4A84">
              <w:rPr>
                <w:rFonts w:ascii="Times New Roman" w:hAnsi="Times New Roman" w:cs="Times New Roman"/>
                <w:sz w:val="18"/>
                <w:szCs w:val="18"/>
              </w:rPr>
              <w:t>Цитокинины</w:t>
            </w:r>
            <w:proofErr w:type="spellEnd"/>
            <w:r w:rsidRPr="00BC4A84">
              <w:rPr>
                <w:rFonts w:ascii="Times New Roman" w:hAnsi="Times New Roman" w:cs="Times New Roman"/>
                <w:sz w:val="18"/>
                <w:szCs w:val="18"/>
              </w:rPr>
              <w:t xml:space="preserve"> – фитогормоны д</w:t>
            </w:r>
            <w:r w:rsidR="00F37714" w:rsidRPr="00BC4A84">
              <w:rPr>
                <w:rFonts w:ascii="Times New Roman" w:hAnsi="Times New Roman" w:cs="Times New Roman"/>
                <w:sz w:val="18"/>
                <w:szCs w:val="18"/>
              </w:rPr>
              <w:t>еления клеток. Именно ауксины (</w:t>
            </w:r>
            <w:r w:rsidRPr="00BC4A84">
              <w:rPr>
                <w:rFonts w:ascii="Times New Roman" w:hAnsi="Times New Roman" w:cs="Times New Roman"/>
                <w:sz w:val="18"/>
                <w:szCs w:val="18"/>
              </w:rPr>
              <w:t xml:space="preserve">и их </w:t>
            </w:r>
            <w:proofErr w:type="spellStart"/>
            <w:r w:rsidRPr="00BC4A84">
              <w:rPr>
                <w:rFonts w:ascii="Times New Roman" w:hAnsi="Times New Roman" w:cs="Times New Roman"/>
                <w:sz w:val="18"/>
                <w:szCs w:val="18"/>
              </w:rPr>
              <w:t>происзводные</w:t>
            </w:r>
            <w:proofErr w:type="spellEnd"/>
            <w:r w:rsidRPr="00BC4A84">
              <w:rPr>
                <w:rFonts w:ascii="Times New Roman" w:hAnsi="Times New Roman" w:cs="Times New Roman"/>
                <w:sz w:val="18"/>
                <w:szCs w:val="18"/>
              </w:rPr>
              <w:t xml:space="preserve">) </w:t>
            </w:r>
            <w:proofErr w:type="spellStart"/>
            <w:r w:rsidRPr="00BC4A84">
              <w:rPr>
                <w:rFonts w:ascii="Times New Roman" w:hAnsi="Times New Roman" w:cs="Times New Roman"/>
                <w:sz w:val="18"/>
                <w:szCs w:val="18"/>
              </w:rPr>
              <w:t>необхоимы</w:t>
            </w:r>
            <w:proofErr w:type="spellEnd"/>
            <w:r w:rsidRPr="00BC4A84">
              <w:rPr>
                <w:rFonts w:ascii="Times New Roman" w:hAnsi="Times New Roman" w:cs="Times New Roman"/>
                <w:sz w:val="18"/>
                <w:szCs w:val="18"/>
              </w:rPr>
              <w:t xml:space="preserve"> для нормального формирования </w:t>
            </w:r>
            <w:r w:rsidR="004B47EB" w:rsidRPr="00BC4A84">
              <w:rPr>
                <w:rFonts w:ascii="Times New Roman" w:hAnsi="Times New Roman" w:cs="Times New Roman"/>
                <w:sz w:val="18"/>
                <w:szCs w:val="18"/>
              </w:rPr>
              <w:t xml:space="preserve">придаточных </w:t>
            </w:r>
            <w:r w:rsidRPr="00BC4A84">
              <w:rPr>
                <w:rFonts w:ascii="Times New Roman" w:hAnsi="Times New Roman" w:cs="Times New Roman"/>
                <w:sz w:val="18"/>
                <w:szCs w:val="18"/>
              </w:rPr>
              <w:t>корней</w:t>
            </w:r>
            <w:r w:rsidR="004B47EB" w:rsidRPr="00BC4A84">
              <w:rPr>
                <w:rFonts w:ascii="Times New Roman" w:hAnsi="Times New Roman" w:cs="Times New Roman"/>
                <w:sz w:val="18"/>
                <w:szCs w:val="18"/>
              </w:rPr>
              <w:t xml:space="preserve">, в том числе и в условиях культуры </w:t>
            </w:r>
            <w:r w:rsidR="004B47EB" w:rsidRPr="00BC4A84">
              <w:rPr>
                <w:rFonts w:ascii="Times New Roman" w:hAnsi="Times New Roman" w:cs="Times New Roman"/>
                <w:i/>
                <w:sz w:val="18"/>
                <w:szCs w:val="18"/>
                <w:lang w:val="en-US"/>
              </w:rPr>
              <w:t>in</w:t>
            </w:r>
            <w:r w:rsidR="004B47EB" w:rsidRPr="00BC4A84">
              <w:rPr>
                <w:rFonts w:ascii="Times New Roman" w:hAnsi="Times New Roman" w:cs="Times New Roman"/>
                <w:i/>
                <w:sz w:val="18"/>
                <w:szCs w:val="18"/>
              </w:rPr>
              <w:t xml:space="preserve"> </w:t>
            </w:r>
            <w:r w:rsidR="004B47EB" w:rsidRPr="00BC4A84">
              <w:rPr>
                <w:rFonts w:ascii="Times New Roman" w:hAnsi="Times New Roman" w:cs="Times New Roman"/>
                <w:i/>
                <w:sz w:val="18"/>
                <w:szCs w:val="18"/>
                <w:lang w:val="en-US"/>
              </w:rPr>
              <w:t>vitro</w:t>
            </w:r>
            <w:r w:rsidR="00087C3C" w:rsidRPr="00BC4A84">
              <w:rPr>
                <w:rFonts w:ascii="Times New Roman" w:hAnsi="Times New Roman" w:cs="Times New Roman"/>
                <w:sz w:val="18"/>
                <w:szCs w:val="18"/>
              </w:rPr>
              <w:t>.</w:t>
            </w:r>
          </w:p>
          <w:p w14:paraId="13F542F4" w14:textId="77777777" w:rsidR="00F37714" w:rsidRPr="00BC4A84" w:rsidRDefault="00F37714" w:rsidP="00E54384">
            <w:pPr>
              <w:rPr>
                <w:rFonts w:ascii="Times New Roman" w:hAnsi="Times New Roman" w:cs="Times New Roman"/>
                <w:sz w:val="18"/>
                <w:szCs w:val="18"/>
              </w:rPr>
            </w:pPr>
          </w:p>
          <w:p w14:paraId="43163773" w14:textId="77777777" w:rsidR="00BB27ED" w:rsidRPr="00BC4A84" w:rsidRDefault="00BB27ED" w:rsidP="00BB27ED">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D40A57">
              <w:rPr>
                <w:rFonts w:ascii="Times New Roman" w:hAnsi="Times New Roman" w:cs="Times New Roman"/>
                <w:b/>
                <w:sz w:val="18"/>
                <w:szCs w:val="18"/>
              </w:rPr>
              <w:t xml:space="preserve"> 13</w:t>
            </w:r>
          </w:p>
          <w:p w14:paraId="465A0215" w14:textId="77777777" w:rsidR="00BB27ED" w:rsidRPr="00BC4A84" w:rsidRDefault="00BB27ED" w:rsidP="00BB27ED">
            <w:pPr>
              <w:rPr>
                <w:rFonts w:ascii="Times New Roman" w:hAnsi="Times New Roman" w:cs="Times New Roman"/>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вариант ответа, обоснуйте свой выбор:</w:t>
            </w:r>
          </w:p>
          <w:p w14:paraId="060EA82A" w14:textId="77777777" w:rsidR="00F37714" w:rsidRPr="00BC4A84" w:rsidRDefault="00F37714" w:rsidP="00F37714">
            <w:pPr>
              <w:rPr>
                <w:rFonts w:ascii="Times New Roman" w:hAnsi="Times New Roman" w:cs="Times New Roman"/>
                <w:sz w:val="18"/>
                <w:szCs w:val="18"/>
              </w:rPr>
            </w:pPr>
            <w:r w:rsidRPr="00BC4A84">
              <w:rPr>
                <w:rFonts w:ascii="Times New Roman" w:hAnsi="Times New Roman" w:cs="Times New Roman"/>
                <w:sz w:val="18"/>
                <w:szCs w:val="18"/>
              </w:rPr>
              <w:t>Укажите специфический метод для исследования клеточного дыхания</w:t>
            </w:r>
          </w:p>
          <w:p w14:paraId="7B560023" w14:textId="77777777" w:rsidR="00F37714" w:rsidRPr="00BC4A84" w:rsidRDefault="00F37714" w:rsidP="00F37714">
            <w:pPr>
              <w:rPr>
                <w:rFonts w:ascii="Times New Roman" w:hAnsi="Times New Roman" w:cs="Times New Roman"/>
                <w:sz w:val="18"/>
                <w:szCs w:val="18"/>
              </w:rPr>
            </w:pPr>
            <w:r w:rsidRPr="00BC4A84">
              <w:rPr>
                <w:rFonts w:ascii="Times New Roman" w:hAnsi="Times New Roman" w:cs="Times New Roman"/>
                <w:sz w:val="18"/>
                <w:szCs w:val="18"/>
              </w:rPr>
              <w:t xml:space="preserve">А) </w:t>
            </w:r>
            <w:proofErr w:type="spellStart"/>
            <w:r w:rsidRPr="00BC4A84">
              <w:rPr>
                <w:rFonts w:ascii="Times New Roman" w:hAnsi="Times New Roman" w:cs="Times New Roman"/>
                <w:sz w:val="18"/>
                <w:szCs w:val="18"/>
              </w:rPr>
              <w:t>Хроматографический</w:t>
            </w:r>
            <w:proofErr w:type="spellEnd"/>
            <w:r w:rsidRPr="00BC4A84">
              <w:rPr>
                <w:rFonts w:ascii="Times New Roman" w:hAnsi="Times New Roman" w:cs="Times New Roman"/>
                <w:sz w:val="18"/>
                <w:szCs w:val="18"/>
              </w:rPr>
              <w:t xml:space="preserve"> </w:t>
            </w:r>
          </w:p>
          <w:p w14:paraId="2D50375A" w14:textId="77777777" w:rsidR="00F37714" w:rsidRPr="00BC4A84" w:rsidRDefault="00F37714" w:rsidP="00F37714">
            <w:pPr>
              <w:rPr>
                <w:rFonts w:ascii="Times New Roman" w:hAnsi="Times New Roman" w:cs="Times New Roman"/>
                <w:sz w:val="18"/>
                <w:szCs w:val="18"/>
              </w:rPr>
            </w:pPr>
            <w:r w:rsidRPr="00BC4A84">
              <w:rPr>
                <w:rFonts w:ascii="Times New Roman" w:hAnsi="Times New Roman" w:cs="Times New Roman"/>
                <w:sz w:val="18"/>
                <w:szCs w:val="18"/>
              </w:rPr>
              <w:t xml:space="preserve">Б) </w:t>
            </w:r>
            <w:r w:rsidRPr="00BC4A84">
              <w:rPr>
                <w:rFonts w:ascii="Times New Roman" w:hAnsi="Times New Roman" w:cs="Times New Roman"/>
                <w:sz w:val="18"/>
                <w:szCs w:val="18"/>
                <w:lang w:val="en-US"/>
              </w:rPr>
              <w:t>PAM</w:t>
            </w:r>
            <w:r w:rsidRPr="00BC4A84">
              <w:rPr>
                <w:rFonts w:ascii="Times New Roman" w:hAnsi="Times New Roman" w:cs="Times New Roman"/>
                <w:sz w:val="18"/>
                <w:szCs w:val="18"/>
              </w:rPr>
              <w:t>-</w:t>
            </w:r>
            <w:proofErr w:type="spellStart"/>
            <w:r w:rsidRPr="00BC4A84">
              <w:rPr>
                <w:rFonts w:ascii="Times New Roman" w:hAnsi="Times New Roman" w:cs="Times New Roman"/>
                <w:sz w:val="18"/>
                <w:szCs w:val="18"/>
              </w:rPr>
              <w:t>флуорометрический</w:t>
            </w:r>
            <w:proofErr w:type="spellEnd"/>
            <w:r w:rsidRPr="00BC4A84">
              <w:rPr>
                <w:rFonts w:ascii="Times New Roman" w:hAnsi="Times New Roman" w:cs="Times New Roman"/>
                <w:sz w:val="18"/>
                <w:szCs w:val="18"/>
              </w:rPr>
              <w:t xml:space="preserve"> </w:t>
            </w:r>
          </w:p>
          <w:p w14:paraId="79683C40" w14:textId="77777777" w:rsidR="00F37714" w:rsidRPr="00BC4A84" w:rsidRDefault="00F37714" w:rsidP="00F37714">
            <w:pPr>
              <w:rPr>
                <w:rFonts w:ascii="Times New Roman" w:hAnsi="Times New Roman" w:cs="Times New Roman"/>
                <w:sz w:val="18"/>
                <w:szCs w:val="18"/>
              </w:rPr>
            </w:pPr>
            <w:r w:rsidRPr="00BC4A84">
              <w:rPr>
                <w:rFonts w:ascii="Times New Roman" w:hAnsi="Times New Roman" w:cs="Times New Roman"/>
                <w:sz w:val="18"/>
                <w:szCs w:val="18"/>
              </w:rPr>
              <w:lastRenderedPageBreak/>
              <w:t xml:space="preserve">В) Электрофорез в </w:t>
            </w:r>
            <w:proofErr w:type="spellStart"/>
            <w:r w:rsidRPr="00BC4A84">
              <w:rPr>
                <w:rFonts w:ascii="Times New Roman" w:hAnsi="Times New Roman" w:cs="Times New Roman"/>
                <w:sz w:val="18"/>
                <w:szCs w:val="18"/>
              </w:rPr>
              <w:t>полиакриламидом</w:t>
            </w:r>
            <w:proofErr w:type="spellEnd"/>
            <w:r w:rsidRPr="00BC4A84">
              <w:rPr>
                <w:rFonts w:ascii="Times New Roman" w:hAnsi="Times New Roman" w:cs="Times New Roman"/>
                <w:sz w:val="18"/>
                <w:szCs w:val="18"/>
              </w:rPr>
              <w:t xml:space="preserve"> геле</w:t>
            </w:r>
          </w:p>
          <w:p w14:paraId="2EDC6B2C" w14:textId="77777777" w:rsidR="00F37714" w:rsidRPr="00BC4A84" w:rsidRDefault="00F37714" w:rsidP="00F37714">
            <w:pPr>
              <w:rPr>
                <w:rFonts w:ascii="Times New Roman" w:hAnsi="Times New Roman" w:cs="Times New Roman"/>
                <w:sz w:val="18"/>
                <w:szCs w:val="18"/>
              </w:rPr>
            </w:pPr>
            <w:r w:rsidRPr="00BC4A84">
              <w:rPr>
                <w:rFonts w:ascii="Times New Roman" w:hAnsi="Times New Roman" w:cs="Times New Roman"/>
                <w:sz w:val="18"/>
                <w:szCs w:val="18"/>
              </w:rPr>
              <w:t xml:space="preserve">Г) </w:t>
            </w:r>
            <w:proofErr w:type="spellStart"/>
            <w:r w:rsidRPr="00BC4A84">
              <w:rPr>
                <w:rFonts w:ascii="Times New Roman" w:hAnsi="Times New Roman" w:cs="Times New Roman"/>
                <w:sz w:val="18"/>
                <w:szCs w:val="18"/>
              </w:rPr>
              <w:t>Полярографический</w:t>
            </w:r>
            <w:proofErr w:type="spellEnd"/>
          </w:p>
          <w:p w14:paraId="59083DA4" w14:textId="77777777" w:rsidR="00812C6B" w:rsidRPr="00BC4A84" w:rsidRDefault="00812C6B" w:rsidP="00812C6B">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2C31A16F" w14:textId="77777777" w:rsidR="00812C6B" w:rsidRPr="00BC4A84" w:rsidRDefault="00812C6B" w:rsidP="00812C6B">
            <w:pPr>
              <w:rPr>
                <w:rFonts w:ascii="Times New Roman" w:hAnsi="Times New Roman" w:cs="Times New Roman"/>
                <w:sz w:val="18"/>
                <w:szCs w:val="18"/>
              </w:rPr>
            </w:pPr>
            <w:r w:rsidRPr="00BC4A84">
              <w:rPr>
                <w:rFonts w:ascii="Times New Roman" w:hAnsi="Times New Roman" w:cs="Times New Roman"/>
                <w:sz w:val="18"/>
                <w:szCs w:val="18"/>
              </w:rPr>
              <w:t>Обоснование_____________</w:t>
            </w:r>
            <w:r w:rsidR="00BB27ED" w:rsidRPr="00BC4A84">
              <w:rPr>
                <w:rFonts w:ascii="Times New Roman" w:hAnsi="Times New Roman" w:cs="Times New Roman"/>
                <w:sz w:val="18"/>
                <w:szCs w:val="18"/>
              </w:rPr>
              <w:t>_</w:t>
            </w:r>
          </w:p>
          <w:p w14:paraId="070AE589" w14:textId="77777777" w:rsidR="00BB27ED" w:rsidRPr="00BC4A84" w:rsidRDefault="00BB27ED" w:rsidP="00F37714">
            <w:pPr>
              <w:rPr>
                <w:rFonts w:ascii="Times New Roman" w:hAnsi="Times New Roman" w:cs="Times New Roman"/>
                <w:b/>
                <w:sz w:val="18"/>
                <w:szCs w:val="18"/>
              </w:rPr>
            </w:pPr>
          </w:p>
          <w:p w14:paraId="481473D0" w14:textId="77777777" w:rsidR="00F37714" w:rsidRPr="00BC4A84" w:rsidRDefault="00F37714" w:rsidP="00F37714">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53ABD17F" w14:textId="77777777" w:rsidR="00F37714" w:rsidRPr="00BC4A84" w:rsidRDefault="00F37714" w:rsidP="00F37714">
            <w:pPr>
              <w:rPr>
                <w:rFonts w:ascii="Times New Roman" w:hAnsi="Times New Roman" w:cs="Times New Roman"/>
                <w:b/>
                <w:sz w:val="18"/>
                <w:szCs w:val="18"/>
              </w:rPr>
            </w:pPr>
            <w:r w:rsidRPr="00BC4A84">
              <w:rPr>
                <w:rFonts w:ascii="Times New Roman" w:hAnsi="Times New Roman" w:cs="Times New Roman"/>
                <w:b/>
                <w:sz w:val="18"/>
                <w:szCs w:val="18"/>
              </w:rPr>
              <w:t>Г</w:t>
            </w:r>
            <w:r w:rsidR="00B17B82" w:rsidRPr="00BC4A84">
              <w:rPr>
                <w:rFonts w:ascii="Times New Roman" w:hAnsi="Times New Roman" w:cs="Times New Roman"/>
                <w:b/>
                <w:sz w:val="18"/>
                <w:szCs w:val="18"/>
              </w:rPr>
              <w:t>)</w:t>
            </w:r>
            <w:r w:rsidRPr="00BC4A84">
              <w:rPr>
                <w:rFonts w:ascii="Times New Roman" w:hAnsi="Times New Roman" w:cs="Times New Roman"/>
                <w:b/>
                <w:sz w:val="18"/>
                <w:szCs w:val="18"/>
              </w:rPr>
              <w:t xml:space="preserve"> </w:t>
            </w:r>
          </w:p>
          <w:p w14:paraId="0190D44D" w14:textId="77777777" w:rsidR="00BB27ED" w:rsidRPr="00BC4A84" w:rsidRDefault="00BB27ED" w:rsidP="00F37714">
            <w:pPr>
              <w:rPr>
                <w:rFonts w:ascii="Times New Roman" w:hAnsi="Times New Roman" w:cs="Times New Roman"/>
                <w:sz w:val="18"/>
                <w:szCs w:val="18"/>
              </w:rPr>
            </w:pPr>
          </w:p>
          <w:p w14:paraId="2C2D3550" w14:textId="77777777" w:rsidR="00F37714" w:rsidRPr="00BC4A84" w:rsidRDefault="00F37714" w:rsidP="00F37714">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5D62FF66" w14:textId="77777777" w:rsidR="00F37714" w:rsidRPr="00BC4A84" w:rsidRDefault="00F37714" w:rsidP="00E54384">
            <w:pPr>
              <w:rPr>
                <w:rFonts w:ascii="Times New Roman" w:hAnsi="Times New Roman" w:cs="Times New Roman"/>
                <w:sz w:val="18"/>
                <w:szCs w:val="18"/>
              </w:rPr>
            </w:pPr>
            <w:r w:rsidRPr="00BC4A84">
              <w:rPr>
                <w:rFonts w:ascii="Times New Roman" w:hAnsi="Times New Roman" w:cs="Times New Roman"/>
                <w:sz w:val="18"/>
                <w:szCs w:val="18"/>
              </w:rPr>
              <w:t xml:space="preserve">Электрофорез в ПААГ – неспецифический метод измерения любых белков. </w:t>
            </w:r>
            <w:proofErr w:type="spellStart"/>
            <w:r w:rsidRPr="00BC4A84">
              <w:rPr>
                <w:rFonts w:ascii="Times New Roman" w:hAnsi="Times New Roman" w:cs="Times New Roman"/>
                <w:sz w:val="18"/>
                <w:szCs w:val="18"/>
              </w:rPr>
              <w:t>Хроматографичексий</w:t>
            </w:r>
            <w:proofErr w:type="spellEnd"/>
            <w:r w:rsidRPr="00BC4A84">
              <w:rPr>
                <w:rFonts w:ascii="Times New Roman" w:hAnsi="Times New Roman" w:cs="Times New Roman"/>
                <w:sz w:val="18"/>
                <w:szCs w:val="18"/>
              </w:rPr>
              <w:t xml:space="preserve"> – общий метод разделения, основанный на разной силе адсорбции вещества. </w:t>
            </w:r>
            <w:r w:rsidRPr="00BC4A84">
              <w:rPr>
                <w:rFonts w:ascii="Times New Roman" w:hAnsi="Times New Roman" w:cs="Times New Roman"/>
                <w:sz w:val="18"/>
                <w:szCs w:val="18"/>
                <w:lang w:val="en-US"/>
              </w:rPr>
              <w:t>PAM</w:t>
            </w:r>
            <w:r w:rsidRPr="00BC4A84">
              <w:rPr>
                <w:rFonts w:ascii="Times New Roman" w:hAnsi="Times New Roman" w:cs="Times New Roman"/>
                <w:sz w:val="18"/>
                <w:szCs w:val="18"/>
              </w:rPr>
              <w:t>-</w:t>
            </w:r>
            <w:proofErr w:type="spellStart"/>
            <w:r w:rsidRPr="00BC4A84">
              <w:rPr>
                <w:rFonts w:ascii="Times New Roman" w:hAnsi="Times New Roman" w:cs="Times New Roman"/>
                <w:sz w:val="18"/>
                <w:szCs w:val="18"/>
              </w:rPr>
              <w:t>флюорометрия</w:t>
            </w:r>
            <w:proofErr w:type="spellEnd"/>
            <w:r w:rsidRPr="00BC4A84">
              <w:rPr>
                <w:rFonts w:ascii="Times New Roman" w:hAnsi="Times New Roman" w:cs="Times New Roman"/>
                <w:sz w:val="18"/>
                <w:szCs w:val="18"/>
              </w:rPr>
              <w:t xml:space="preserve"> – специфическое определение флуоресценции возбужденных светом хлорофиллов, что позволяет оценить работу световой фазы фотосинтеза. </w:t>
            </w:r>
            <w:proofErr w:type="spellStart"/>
            <w:r w:rsidRPr="00BC4A84">
              <w:rPr>
                <w:rFonts w:ascii="Times New Roman" w:hAnsi="Times New Roman" w:cs="Times New Roman"/>
                <w:sz w:val="18"/>
                <w:szCs w:val="18"/>
              </w:rPr>
              <w:t>Полярографический</w:t>
            </w:r>
            <w:proofErr w:type="spellEnd"/>
            <w:r w:rsidRPr="00BC4A84">
              <w:rPr>
                <w:rFonts w:ascii="Times New Roman" w:hAnsi="Times New Roman" w:cs="Times New Roman"/>
                <w:sz w:val="18"/>
                <w:szCs w:val="18"/>
              </w:rPr>
              <w:t xml:space="preserve"> метод – измерение дыхания митохондрий, что позволяет судить о эффективности их работы</w:t>
            </w:r>
            <w:r w:rsidR="00087C3C" w:rsidRPr="00BC4A84">
              <w:rPr>
                <w:rFonts w:ascii="Times New Roman" w:hAnsi="Times New Roman" w:cs="Times New Roman"/>
                <w:sz w:val="18"/>
                <w:szCs w:val="18"/>
              </w:rPr>
              <w:t>.</w:t>
            </w:r>
          </w:p>
          <w:p w14:paraId="39ECE062" w14:textId="77777777" w:rsidR="00BB27ED" w:rsidRPr="00BC4A84" w:rsidRDefault="00BB27ED" w:rsidP="00BB27ED">
            <w:pPr>
              <w:rPr>
                <w:rFonts w:ascii="Times New Roman" w:hAnsi="Times New Roman" w:cs="Times New Roman"/>
                <w:b/>
                <w:sz w:val="18"/>
                <w:szCs w:val="18"/>
              </w:rPr>
            </w:pPr>
          </w:p>
          <w:p w14:paraId="4F68D62F" w14:textId="77777777" w:rsidR="00BB27ED" w:rsidRPr="00BC4A84" w:rsidRDefault="00BB27ED" w:rsidP="00BB27ED">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D40A57">
              <w:rPr>
                <w:rFonts w:ascii="Times New Roman" w:hAnsi="Times New Roman" w:cs="Times New Roman"/>
                <w:b/>
                <w:sz w:val="18"/>
                <w:szCs w:val="18"/>
              </w:rPr>
              <w:t xml:space="preserve"> 15</w:t>
            </w:r>
          </w:p>
          <w:p w14:paraId="03EDA6F7" w14:textId="77777777" w:rsidR="00BB27ED" w:rsidRPr="00BC4A84" w:rsidRDefault="00BB27ED" w:rsidP="00BB27ED">
            <w:pPr>
              <w:rPr>
                <w:rFonts w:ascii="Times New Roman" w:hAnsi="Times New Roman" w:cs="Times New Roman"/>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вариант ответа, обоснуйте свой выбор:</w:t>
            </w:r>
          </w:p>
          <w:p w14:paraId="4F2AF5B2"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Укажите за счет какого механизма происходит адаптация фотосинтетического аппарата растений к повышению интенсивности света</w:t>
            </w:r>
            <w:r w:rsidR="00BB27ED" w:rsidRPr="00BC4A84">
              <w:rPr>
                <w:rFonts w:ascii="Times New Roman" w:hAnsi="Times New Roman" w:cs="Times New Roman"/>
                <w:sz w:val="18"/>
                <w:szCs w:val="18"/>
              </w:rPr>
              <w:t>:</w:t>
            </w:r>
          </w:p>
          <w:p w14:paraId="3E208EB2"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А) Своевременного фотолиза воды</w:t>
            </w:r>
          </w:p>
          <w:p w14:paraId="020F2520"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 xml:space="preserve">Б) </w:t>
            </w:r>
            <w:proofErr w:type="spellStart"/>
            <w:r w:rsidRPr="00BC4A84">
              <w:rPr>
                <w:rFonts w:ascii="Times New Roman" w:hAnsi="Times New Roman" w:cs="Times New Roman"/>
                <w:sz w:val="18"/>
                <w:szCs w:val="18"/>
              </w:rPr>
              <w:t>Нефотохимического</w:t>
            </w:r>
            <w:proofErr w:type="spellEnd"/>
            <w:r w:rsidRPr="00BC4A84">
              <w:rPr>
                <w:rFonts w:ascii="Times New Roman" w:hAnsi="Times New Roman" w:cs="Times New Roman"/>
                <w:sz w:val="18"/>
                <w:szCs w:val="18"/>
              </w:rPr>
              <w:t xml:space="preserve"> тушения возбужденных хлорофиллов</w:t>
            </w:r>
          </w:p>
          <w:p w14:paraId="1A0FE3AA"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 xml:space="preserve">В) Усиление работы </w:t>
            </w:r>
            <w:proofErr w:type="spellStart"/>
            <w:r w:rsidRPr="00BC4A84">
              <w:rPr>
                <w:rFonts w:ascii="Times New Roman" w:hAnsi="Times New Roman" w:cs="Times New Roman"/>
                <w:sz w:val="18"/>
                <w:szCs w:val="18"/>
              </w:rPr>
              <w:t>АТФазы</w:t>
            </w:r>
            <w:proofErr w:type="spellEnd"/>
          </w:p>
          <w:p w14:paraId="6E9DBC96"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 xml:space="preserve">Г) Переключения с циклического на линейный транспорт </w:t>
            </w:r>
            <w:r w:rsidRPr="00BC4A84">
              <w:rPr>
                <w:rFonts w:ascii="Times New Roman" w:hAnsi="Times New Roman" w:cs="Times New Roman"/>
                <w:sz w:val="18"/>
                <w:szCs w:val="18"/>
              </w:rPr>
              <w:lastRenderedPageBreak/>
              <w:t>электронов в (ЭТЦ) хлоропластах</w:t>
            </w:r>
          </w:p>
          <w:p w14:paraId="3458B071"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Д) Создания трансмембранного градиента протонов</w:t>
            </w:r>
          </w:p>
          <w:p w14:paraId="4975B2E5"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435CDED9"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Обос</w:t>
            </w:r>
            <w:r w:rsidR="00BB27ED" w:rsidRPr="00BC4A84">
              <w:rPr>
                <w:rFonts w:ascii="Times New Roman" w:hAnsi="Times New Roman" w:cs="Times New Roman"/>
                <w:sz w:val="18"/>
                <w:szCs w:val="18"/>
              </w:rPr>
              <w:t>нование______________</w:t>
            </w:r>
          </w:p>
          <w:p w14:paraId="5CDDF4A3" w14:textId="77777777" w:rsidR="00B02629" w:rsidRPr="00BC4A84" w:rsidRDefault="00B02629" w:rsidP="00B02629">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49FEE7D5" w14:textId="77777777" w:rsidR="00BB27ED" w:rsidRPr="00BC4A84" w:rsidRDefault="00B02629" w:rsidP="00B02629">
            <w:pPr>
              <w:rPr>
                <w:rFonts w:ascii="Times New Roman" w:hAnsi="Times New Roman" w:cs="Times New Roman"/>
                <w:b/>
                <w:sz w:val="18"/>
                <w:szCs w:val="18"/>
              </w:rPr>
            </w:pPr>
            <w:r w:rsidRPr="00BC4A84">
              <w:rPr>
                <w:rFonts w:ascii="Times New Roman" w:hAnsi="Times New Roman" w:cs="Times New Roman"/>
                <w:b/>
                <w:sz w:val="18"/>
                <w:szCs w:val="18"/>
              </w:rPr>
              <w:t>Б</w:t>
            </w:r>
            <w:r w:rsidR="00B17B82" w:rsidRPr="00BC4A84">
              <w:rPr>
                <w:rFonts w:ascii="Times New Roman" w:hAnsi="Times New Roman" w:cs="Times New Roman"/>
                <w:b/>
                <w:sz w:val="18"/>
                <w:szCs w:val="18"/>
              </w:rPr>
              <w:t>)</w:t>
            </w:r>
            <w:r w:rsidRPr="00BC4A84">
              <w:rPr>
                <w:rFonts w:ascii="Times New Roman" w:hAnsi="Times New Roman" w:cs="Times New Roman"/>
                <w:b/>
                <w:sz w:val="18"/>
                <w:szCs w:val="18"/>
              </w:rPr>
              <w:t xml:space="preserve"> </w:t>
            </w:r>
          </w:p>
          <w:p w14:paraId="5310AF51" w14:textId="77777777" w:rsidR="00B02629" w:rsidRPr="00BC4A84" w:rsidRDefault="00B02629" w:rsidP="00B02629">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4222A791" w14:textId="77777777" w:rsidR="009B6E6C" w:rsidRPr="00BC4A84" w:rsidRDefault="00B02629" w:rsidP="00BB27ED">
            <w:pPr>
              <w:rPr>
                <w:rFonts w:ascii="Times New Roman" w:hAnsi="Times New Roman" w:cs="Times New Roman"/>
                <w:sz w:val="18"/>
                <w:szCs w:val="18"/>
              </w:rPr>
            </w:pPr>
            <w:proofErr w:type="spellStart"/>
            <w:r w:rsidRPr="00BC4A84">
              <w:rPr>
                <w:rFonts w:ascii="Times New Roman" w:hAnsi="Times New Roman" w:cs="Times New Roman"/>
                <w:sz w:val="18"/>
                <w:szCs w:val="18"/>
              </w:rPr>
              <w:t>Нефотохимическое</w:t>
            </w:r>
            <w:proofErr w:type="spellEnd"/>
            <w:r w:rsidRPr="00BC4A84">
              <w:rPr>
                <w:rFonts w:ascii="Times New Roman" w:hAnsi="Times New Roman" w:cs="Times New Roman"/>
                <w:sz w:val="18"/>
                <w:szCs w:val="18"/>
              </w:rPr>
              <w:t xml:space="preserve"> тушение возбужденных хлорофиллов – это специальный механизм рассеивания части поглощенной солнечной энергии в виде тепла за счет передачи энергии возбуждения от хлорофиллов к молекулам-акцепторам. Это снижает нагрузку на ЭТЦ и уменьшает генерацию АФК</w:t>
            </w:r>
          </w:p>
        </w:tc>
        <w:tc>
          <w:tcPr>
            <w:tcW w:w="2013" w:type="dxa"/>
          </w:tcPr>
          <w:p w14:paraId="46834A28" w14:textId="77777777" w:rsidR="000E10F8" w:rsidRPr="00BC4A84" w:rsidRDefault="000E10F8" w:rsidP="000E10F8">
            <w:pPr>
              <w:rPr>
                <w:rFonts w:ascii="Times New Roman" w:hAnsi="Times New Roman" w:cs="Times New Roman"/>
                <w:b/>
                <w:sz w:val="18"/>
                <w:szCs w:val="18"/>
              </w:rPr>
            </w:pPr>
            <w:r w:rsidRPr="00BC4A84">
              <w:rPr>
                <w:rFonts w:ascii="Times New Roman" w:hAnsi="Times New Roman" w:cs="Times New Roman"/>
                <w:b/>
                <w:sz w:val="18"/>
                <w:szCs w:val="18"/>
              </w:rPr>
              <w:lastRenderedPageBreak/>
              <w:t>Задание</w:t>
            </w:r>
            <w:r w:rsidR="00BC4A84">
              <w:rPr>
                <w:rFonts w:ascii="Times New Roman" w:hAnsi="Times New Roman" w:cs="Times New Roman"/>
                <w:b/>
                <w:sz w:val="18"/>
                <w:szCs w:val="18"/>
              </w:rPr>
              <w:t xml:space="preserve"> 11</w:t>
            </w:r>
          </w:p>
          <w:p w14:paraId="35C0AA43" w14:textId="77777777" w:rsidR="00B855BE" w:rsidRPr="00BC4A84" w:rsidRDefault="00B855BE" w:rsidP="00B855BE">
            <w:pPr>
              <w:rPr>
                <w:rFonts w:ascii="Times New Roman" w:hAnsi="Times New Roman" w:cs="Times New Roman"/>
                <w:b/>
                <w:sz w:val="18"/>
                <w:szCs w:val="18"/>
              </w:rPr>
            </w:pPr>
            <w:r w:rsidRPr="00BC4A84">
              <w:rPr>
                <w:rFonts w:ascii="Times New Roman" w:hAnsi="Times New Roman" w:cs="Times New Roman"/>
                <w:i/>
                <w:sz w:val="18"/>
                <w:szCs w:val="18"/>
              </w:rPr>
              <w:t>Прочитайте текст задания и запишите развернутый, обоснованный ответ:</w:t>
            </w:r>
          </w:p>
          <w:p w14:paraId="3B509BFD"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lastRenderedPageBreak/>
              <w:t>Укажите</w:t>
            </w:r>
            <w:r w:rsidR="00B855BE" w:rsidRPr="00BC4A84">
              <w:rPr>
                <w:rFonts w:ascii="Times New Roman" w:hAnsi="Times New Roman" w:cs="Times New Roman"/>
                <w:sz w:val="18"/>
                <w:szCs w:val="18"/>
              </w:rPr>
              <w:t>,</w:t>
            </w:r>
            <w:r w:rsidRPr="00BC4A84">
              <w:rPr>
                <w:rFonts w:ascii="Times New Roman" w:hAnsi="Times New Roman" w:cs="Times New Roman"/>
                <w:sz w:val="18"/>
                <w:szCs w:val="18"/>
              </w:rPr>
              <w:t xml:space="preserve"> какой тип веществ используют при определении фотосинтетической активности хлоропластов (реакция Хилла)?</w:t>
            </w:r>
          </w:p>
          <w:p w14:paraId="1E7D15F9" w14:textId="77777777" w:rsidR="00B855BE" w:rsidRPr="00BC4A84" w:rsidRDefault="00B855BE" w:rsidP="000E10F8">
            <w:pPr>
              <w:rPr>
                <w:rFonts w:ascii="Times New Roman" w:hAnsi="Times New Roman" w:cs="Times New Roman"/>
                <w:sz w:val="18"/>
                <w:szCs w:val="18"/>
              </w:rPr>
            </w:pPr>
            <w:r w:rsidRPr="00BC4A84">
              <w:rPr>
                <w:rFonts w:ascii="Times New Roman" w:hAnsi="Times New Roman" w:cs="Times New Roman"/>
                <w:sz w:val="18"/>
                <w:szCs w:val="18"/>
              </w:rPr>
              <w:t>Ответ:</w:t>
            </w:r>
          </w:p>
          <w:p w14:paraId="3FC0BBDC" w14:textId="77777777" w:rsidR="00B855BE" w:rsidRPr="00BC4A84" w:rsidRDefault="00B855BE" w:rsidP="000E10F8">
            <w:pPr>
              <w:rPr>
                <w:rFonts w:ascii="Times New Roman" w:hAnsi="Times New Roman" w:cs="Times New Roman"/>
                <w:sz w:val="18"/>
                <w:szCs w:val="18"/>
              </w:rPr>
            </w:pPr>
          </w:p>
          <w:p w14:paraId="5FF3CEEC" w14:textId="77777777" w:rsidR="000E10F8" w:rsidRPr="00BC4A84" w:rsidRDefault="000E10F8" w:rsidP="000E10F8">
            <w:pPr>
              <w:rPr>
                <w:rFonts w:ascii="Times New Roman" w:hAnsi="Times New Roman" w:cs="Times New Roman"/>
                <w:b/>
                <w:sz w:val="18"/>
                <w:szCs w:val="18"/>
              </w:rPr>
            </w:pPr>
            <w:r w:rsidRPr="00BC4A84">
              <w:rPr>
                <w:rFonts w:ascii="Times New Roman" w:hAnsi="Times New Roman" w:cs="Times New Roman"/>
                <w:b/>
                <w:sz w:val="18"/>
                <w:szCs w:val="18"/>
              </w:rPr>
              <w:t>Эталонный ответ</w:t>
            </w:r>
          </w:p>
          <w:p w14:paraId="27561212" w14:textId="77777777" w:rsidR="000E10F8" w:rsidRPr="00BC4A84" w:rsidRDefault="000E10F8" w:rsidP="000E10F8">
            <w:pPr>
              <w:rPr>
                <w:rStyle w:val="a4"/>
                <w:rFonts w:ascii="Times New Roman" w:hAnsi="Times New Roman" w:cs="Times New Roman"/>
                <w:b w:val="0"/>
                <w:sz w:val="18"/>
                <w:szCs w:val="18"/>
                <w:shd w:val="clear" w:color="auto" w:fill="FFFFFF"/>
              </w:rPr>
            </w:pPr>
            <w:r w:rsidRPr="00BC4A84">
              <w:rPr>
                <w:rStyle w:val="a4"/>
                <w:rFonts w:ascii="Times New Roman" w:hAnsi="Times New Roman" w:cs="Times New Roman"/>
                <w:b w:val="0"/>
                <w:sz w:val="18"/>
                <w:szCs w:val="18"/>
                <w:shd w:val="clear" w:color="auto" w:fill="FFFFFF"/>
              </w:rPr>
              <w:t>Используют три типа веществ:</w:t>
            </w:r>
          </w:p>
          <w:p w14:paraId="2C000A51" w14:textId="77777777" w:rsidR="000E10F8" w:rsidRPr="00BC4A84" w:rsidRDefault="000E10F8" w:rsidP="000E10F8">
            <w:pPr>
              <w:rPr>
                <w:rFonts w:ascii="Times New Roman" w:hAnsi="Times New Roman" w:cs="Times New Roman"/>
                <w:sz w:val="18"/>
                <w:szCs w:val="18"/>
                <w:shd w:val="clear" w:color="auto" w:fill="FFFFFF"/>
              </w:rPr>
            </w:pPr>
            <w:r w:rsidRPr="00BC4A84">
              <w:rPr>
                <w:rStyle w:val="a4"/>
                <w:rFonts w:ascii="Times New Roman" w:hAnsi="Times New Roman" w:cs="Times New Roman"/>
                <w:b w:val="0"/>
                <w:sz w:val="18"/>
                <w:szCs w:val="18"/>
                <w:shd w:val="clear" w:color="auto" w:fill="FFFFFF"/>
              </w:rPr>
              <w:t>А) Соли трехвалентного железа (</w:t>
            </w:r>
            <w:proofErr w:type="spellStart"/>
            <w:r w:rsidRPr="00BC4A84">
              <w:rPr>
                <w:rStyle w:val="a4"/>
                <w:rFonts w:ascii="Times New Roman" w:hAnsi="Times New Roman" w:cs="Times New Roman"/>
                <w:b w:val="0"/>
                <w:sz w:val="18"/>
                <w:szCs w:val="18"/>
                <w:shd w:val="clear" w:color="auto" w:fill="FFFFFF"/>
              </w:rPr>
              <w:t>ферроцианид</w:t>
            </w:r>
            <w:proofErr w:type="spellEnd"/>
            <w:r w:rsidRPr="00BC4A84">
              <w:rPr>
                <w:rStyle w:val="a4"/>
                <w:rFonts w:ascii="Times New Roman" w:hAnsi="Times New Roman" w:cs="Times New Roman"/>
                <w:b w:val="0"/>
                <w:sz w:val="18"/>
                <w:szCs w:val="18"/>
                <w:shd w:val="clear" w:color="auto" w:fill="FFFFFF"/>
              </w:rPr>
              <w:t xml:space="preserve"> калия)</w:t>
            </w:r>
          </w:p>
          <w:p w14:paraId="18988DBC" w14:textId="77777777" w:rsidR="000E10F8" w:rsidRPr="00BC4A84" w:rsidRDefault="000E10F8" w:rsidP="000E10F8">
            <w:pPr>
              <w:rPr>
                <w:rFonts w:ascii="Times New Roman" w:hAnsi="Times New Roman" w:cs="Times New Roman"/>
                <w:sz w:val="18"/>
                <w:szCs w:val="18"/>
                <w:shd w:val="clear" w:color="auto" w:fill="FFFFFF"/>
              </w:rPr>
            </w:pPr>
            <w:r w:rsidRPr="00BC4A84">
              <w:rPr>
                <w:rFonts w:ascii="Times New Roman" w:hAnsi="Times New Roman" w:cs="Times New Roman"/>
                <w:sz w:val="18"/>
                <w:szCs w:val="18"/>
                <w:shd w:val="clear" w:color="auto" w:fill="FFFFFF"/>
              </w:rPr>
              <w:t xml:space="preserve">Б) Специальные </w:t>
            </w:r>
            <w:proofErr w:type="spellStart"/>
            <w:r w:rsidRPr="00BC4A84">
              <w:rPr>
                <w:rFonts w:ascii="Times New Roman" w:hAnsi="Times New Roman" w:cs="Times New Roman"/>
                <w:sz w:val="18"/>
                <w:szCs w:val="18"/>
                <w:shd w:val="clear" w:color="auto" w:fill="FFFFFF"/>
              </w:rPr>
              <w:t>о</w:t>
            </w:r>
            <w:r w:rsidRPr="00BC4A84">
              <w:rPr>
                <w:rStyle w:val="a4"/>
                <w:rFonts w:ascii="Times New Roman" w:hAnsi="Times New Roman" w:cs="Times New Roman"/>
                <w:b w:val="0"/>
                <w:sz w:val="18"/>
                <w:szCs w:val="18"/>
                <w:shd w:val="clear" w:color="auto" w:fill="FFFFFF"/>
              </w:rPr>
              <w:t>кислительно</w:t>
            </w:r>
            <w:proofErr w:type="spellEnd"/>
            <w:r w:rsidRPr="00BC4A84">
              <w:rPr>
                <w:rStyle w:val="a4"/>
                <w:rFonts w:ascii="Times New Roman" w:hAnsi="Times New Roman" w:cs="Times New Roman"/>
                <w:sz w:val="18"/>
                <w:szCs w:val="18"/>
                <w:shd w:val="clear" w:color="auto" w:fill="FFFFFF"/>
              </w:rPr>
              <w:t>-</w:t>
            </w:r>
            <w:r w:rsidRPr="00BC4A84">
              <w:rPr>
                <w:rStyle w:val="a4"/>
                <w:rFonts w:ascii="Times New Roman" w:hAnsi="Times New Roman" w:cs="Times New Roman"/>
                <w:b w:val="0"/>
                <w:sz w:val="18"/>
                <w:szCs w:val="18"/>
                <w:shd w:val="clear" w:color="auto" w:fill="FFFFFF"/>
              </w:rPr>
              <w:t>восстановительные</w:t>
            </w:r>
            <w:r w:rsidRPr="00BC4A84">
              <w:rPr>
                <w:rStyle w:val="a4"/>
                <w:rFonts w:ascii="Times New Roman" w:hAnsi="Times New Roman" w:cs="Times New Roman"/>
                <w:sz w:val="18"/>
                <w:szCs w:val="18"/>
                <w:shd w:val="clear" w:color="auto" w:fill="FFFFFF"/>
              </w:rPr>
              <w:t xml:space="preserve"> </w:t>
            </w:r>
            <w:r w:rsidRPr="00BC4A84">
              <w:rPr>
                <w:rStyle w:val="a4"/>
                <w:rFonts w:ascii="Times New Roman" w:hAnsi="Times New Roman" w:cs="Times New Roman"/>
                <w:b w:val="0"/>
                <w:sz w:val="18"/>
                <w:szCs w:val="18"/>
                <w:shd w:val="clear" w:color="auto" w:fill="FFFFFF"/>
              </w:rPr>
              <w:t>индикаторы (ДХФИФ)</w:t>
            </w:r>
          </w:p>
          <w:p w14:paraId="2F8223A3" w14:textId="77777777" w:rsidR="009B6E6C" w:rsidRPr="00BC4A84" w:rsidRDefault="000E10F8" w:rsidP="009C2609">
            <w:pPr>
              <w:rPr>
                <w:rStyle w:val="a4"/>
                <w:rFonts w:ascii="Times New Roman" w:hAnsi="Times New Roman" w:cs="Times New Roman"/>
                <w:b w:val="0"/>
                <w:sz w:val="18"/>
                <w:szCs w:val="18"/>
                <w:shd w:val="clear" w:color="auto" w:fill="FFFFFF"/>
              </w:rPr>
            </w:pPr>
            <w:r w:rsidRPr="00BC4A84">
              <w:rPr>
                <w:rFonts w:ascii="Times New Roman" w:hAnsi="Times New Roman" w:cs="Times New Roman"/>
                <w:sz w:val="18"/>
                <w:szCs w:val="18"/>
                <w:shd w:val="clear" w:color="auto" w:fill="FFFFFF"/>
              </w:rPr>
              <w:t>В) </w:t>
            </w:r>
            <w:r w:rsidRPr="00BC4A84">
              <w:rPr>
                <w:rStyle w:val="a4"/>
                <w:rFonts w:ascii="Times New Roman" w:hAnsi="Times New Roman" w:cs="Times New Roman"/>
                <w:b w:val="0"/>
                <w:sz w:val="18"/>
                <w:szCs w:val="18"/>
                <w:shd w:val="clear" w:color="auto" w:fill="FFFFFF"/>
              </w:rPr>
              <w:t>физиологические</w:t>
            </w:r>
            <w:r w:rsidRPr="00BC4A84">
              <w:rPr>
                <w:rStyle w:val="a4"/>
                <w:rFonts w:ascii="Times New Roman" w:hAnsi="Times New Roman" w:cs="Times New Roman"/>
                <w:sz w:val="18"/>
                <w:szCs w:val="18"/>
                <w:shd w:val="clear" w:color="auto" w:fill="FFFFFF"/>
              </w:rPr>
              <w:t xml:space="preserve"> </w:t>
            </w:r>
            <w:r w:rsidRPr="00BC4A84">
              <w:rPr>
                <w:rStyle w:val="a4"/>
                <w:rFonts w:ascii="Times New Roman" w:hAnsi="Times New Roman" w:cs="Times New Roman"/>
                <w:b w:val="0"/>
                <w:sz w:val="18"/>
                <w:szCs w:val="18"/>
                <w:shd w:val="clear" w:color="auto" w:fill="FFFFFF"/>
              </w:rPr>
              <w:t>акцепторы</w:t>
            </w:r>
            <w:r w:rsidRPr="00BC4A84">
              <w:rPr>
                <w:rStyle w:val="a4"/>
                <w:rFonts w:ascii="Times New Roman" w:hAnsi="Times New Roman" w:cs="Times New Roman"/>
                <w:sz w:val="18"/>
                <w:szCs w:val="18"/>
                <w:shd w:val="clear" w:color="auto" w:fill="FFFFFF"/>
              </w:rPr>
              <w:t xml:space="preserve"> </w:t>
            </w:r>
            <w:r w:rsidRPr="00BC4A84">
              <w:rPr>
                <w:rStyle w:val="a4"/>
                <w:rFonts w:ascii="Times New Roman" w:hAnsi="Times New Roman" w:cs="Times New Roman"/>
                <w:b w:val="0"/>
                <w:sz w:val="18"/>
                <w:szCs w:val="18"/>
                <w:shd w:val="clear" w:color="auto" w:fill="FFFFFF"/>
              </w:rPr>
              <w:t>электронов (хиноны, НАДФ</w:t>
            </w:r>
            <w:r w:rsidRPr="00BC4A84">
              <w:rPr>
                <w:rStyle w:val="a4"/>
                <w:rFonts w:ascii="Times New Roman" w:hAnsi="Times New Roman" w:cs="Times New Roman"/>
                <w:b w:val="0"/>
                <w:sz w:val="18"/>
                <w:szCs w:val="18"/>
                <w:shd w:val="clear" w:color="auto" w:fill="FFFFFF"/>
                <w:vertAlign w:val="superscript"/>
              </w:rPr>
              <w:t>+</w:t>
            </w:r>
            <w:r w:rsidRPr="00BC4A84">
              <w:rPr>
                <w:rStyle w:val="a4"/>
                <w:rFonts w:ascii="Times New Roman" w:hAnsi="Times New Roman" w:cs="Times New Roman"/>
                <w:b w:val="0"/>
                <w:sz w:val="18"/>
                <w:szCs w:val="18"/>
                <w:shd w:val="clear" w:color="auto" w:fill="FFFFFF"/>
              </w:rPr>
              <w:t>)</w:t>
            </w:r>
          </w:p>
          <w:p w14:paraId="2E9E02DA" w14:textId="77777777" w:rsidR="00F37714" w:rsidRPr="00BC4A84" w:rsidRDefault="00F37714" w:rsidP="009C2609">
            <w:pPr>
              <w:rPr>
                <w:rStyle w:val="a4"/>
                <w:rFonts w:ascii="Times New Roman" w:hAnsi="Times New Roman" w:cs="Times New Roman"/>
                <w:b w:val="0"/>
                <w:sz w:val="18"/>
                <w:szCs w:val="18"/>
                <w:shd w:val="clear" w:color="auto" w:fill="FFFFFF"/>
              </w:rPr>
            </w:pPr>
          </w:p>
          <w:p w14:paraId="7EE0287A" w14:textId="77777777" w:rsidR="00F37714" w:rsidRPr="00BC4A84" w:rsidRDefault="00F37714" w:rsidP="00F37714">
            <w:pPr>
              <w:rPr>
                <w:rFonts w:ascii="Times New Roman" w:hAnsi="Times New Roman" w:cs="Times New Roman"/>
                <w:sz w:val="18"/>
                <w:szCs w:val="18"/>
              </w:rPr>
            </w:pPr>
            <w:r w:rsidRPr="00BC4A84">
              <w:rPr>
                <w:rFonts w:ascii="Times New Roman" w:hAnsi="Times New Roman" w:cs="Times New Roman"/>
                <w:sz w:val="18"/>
                <w:szCs w:val="18"/>
              </w:rPr>
              <w:t>Укажите преимущества выращивания растений на аэропонике</w:t>
            </w:r>
          </w:p>
          <w:p w14:paraId="787DD4DE" w14:textId="77777777" w:rsidR="00F37714" w:rsidRPr="00BC4A84" w:rsidRDefault="00F37714" w:rsidP="00F37714">
            <w:pPr>
              <w:rPr>
                <w:rFonts w:ascii="Times New Roman" w:hAnsi="Times New Roman" w:cs="Times New Roman"/>
                <w:b/>
                <w:sz w:val="18"/>
                <w:szCs w:val="18"/>
              </w:rPr>
            </w:pPr>
            <w:r w:rsidRPr="00BC4A84">
              <w:rPr>
                <w:rFonts w:ascii="Times New Roman" w:hAnsi="Times New Roman" w:cs="Times New Roman"/>
                <w:b/>
                <w:sz w:val="18"/>
                <w:szCs w:val="18"/>
              </w:rPr>
              <w:t>Элементы правильного ответа:</w:t>
            </w:r>
          </w:p>
          <w:p w14:paraId="0E5C2EEE" w14:textId="77777777" w:rsidR="00F37714" w:rsidRPr="00BC4A84" w:rsidRDefault="00F37714" w:rsidP="00F37714">
            <w:pPr>
              <w:rPr>
                <w:rFonts w:ascii="Times New Roman" w:hAnsi="Times New Roman" w:cs="Times New Roman"/>
                <w:sz w:val="18"/>
                <w:szCs w:val="18"/>
              </w:rPr>
            </w:pPr>
            <w:r w:rsidRPr="00BC4A84">
              <w:rPr>
                <w:rFonts w:ascii="Times New Roman" w:hAnsi="Times New Roman" w:cs="Times New Roman"/>
                <w:sz w:val="18"/>
                <w:szCs w:val="18"/>
              </w:rPr>
              <w:t>Преимущества следующие:</w:t>
            </w:r>
          </w:p>
          <w:p w14:paraId="018111B1" w14:textId="77777777" w:rsidR="00F37714" w:rsidRPr="00BC4A84" w:rsidRDefault="00F37714" w:rsidP="00F37714">
            <w:pPr>
              <w:rPr>
                <w:rFonts w:ascii="Times New Roman" w:hAnsi="Times New Roman" w:cs="Times New Roman"/>
                <w:sz w:val="18"/>
                <w:szCs w:val="18"/>
              </w:rPr>
            </w:pPr>
            <w:r w:rsidRPr="00BC4A84">
              <w:rPr>
                <w:rFonts w:ascii="Times New Roman" w:hAnsi="Times New Roman" w:cs="Times New Roman"/>
                <w:sz w:val="18"/>
                <w:szCs w:val="18"/>
              </w:rPr>
              <w:t>А) Экономия воды и энергии, поскольку корни находятся в подвешенном состоянии</w:t>
            </w:r>
          </w:p>
          <w:p w14:paraId="4F9073BD" w14:textId="77777777" w:rsidR="00F37714" w:rsidRPr="00BC4A84" w:rsidRDefault="00F37714" w:rsidP="00F37714">
            <w:pPr>
              <w:rPr>
                <w:rFonts w:ascii="Times New Roman" w:hAnsi="Times New Roman" w:cs="Times New Roman"/>
                <w:sz w:val="18"/>
                <w:szCs w:val="18"/>
              </w:rPr>
            </w:pPr>
            <w:r w:rsidRPr="00BC4A84">
              <w:rPr>
                <w:rFonts w:ascii="Times New Roman" w:hAnsi="Times New Roman" w:cs="Times New Roman"/>
                <w:sz w:val="18"/>
                <w:szCs w:val="18"/>
              </w:rPr>
              <w:t>Б) Возможность достичь быстрых темпов роста биомассы растений</w:t>
            </w:r>
          </w:p>
          <w:p w14:paraId="73B4FB97" w14:textId="77777777" w:rsidR="00F37714" w:rsidRDefault="00F37714" w:rsidP="00F37714">
            <w:pPr>
              <w:rPr>
                <w:rFonts w:ascii="Times New Roman" w:hAnsi="Times New Roman" w:cs="Times New Roman"/>
                <w:sz w:val="18"/>
                <w:szCs w:val="18"/>
              </w:rPr>
            </w:pPr>
            <w:r w:rsidRPr="00BC4A84">
              <w:rPr>
                <w:rFonts w:ascii="Times New Roman" w:hAnsi="Times New Roman" w:cs="Times New Roman"/>
                <w:sz w:val="18"/>
                <w:szCs w:val="18"/>
              </w:rPr>
              <w:t xml:space="preserve">В) Снижаются затраты на удобрения, поскольку распыляемая вода может подаваться по </w:t>
            </w:r>
            <w:r w:rsidRPr="00BC4A84">
              <w:rPr>
                <w:rFonts w:ascii="Times New Roman" w:hAnsi="Times New Roman" w:cs="Times New Roman"/>
                <w:sz w:val="18"/>
                <w:szCs w:val="18"/>
              </w:rPr>
              <w:lastRenderedPageBreak/>
              <w:t>циркулярной (замкнутой) системе</w:t>
            </w:r>
            <w:r w:rsidR="00087C3C" w:rsidRPr="00BC4A84">
              <w:rPr>
                <w:rFonts w:ascii="Times New Roman" w:hAnsi="Times New Roman" w:cs="Times New Roman"/>
                <w:sz w:val="18"/>
                <w:szCs w:val="18"/>
              </w:rPr>
              <w:t>.</w:t>
            </w:r>
          </w:p>
          <w:p w14:paraId="0124C4AC" w14:textId="77777777" w:rsidR="00BC4A84" w:rsidRPr="00BC4A84" w:rsidRDefault="00BC4A84" w:rsidP="00F37714">
            <w:pPr>
              <w:rPr>
                <w:rFonts w:ascii="Times New Roman" w:hAnsi="Times New Roman" w:cs="Times New Roman"/>
                <w:sz w:val="18"/>
                <w:szCs w:val="18"/>
              </w:rPr>
            </w:pPr>
          </w:p>
          <w:p w14:paraId="7A99B4DA" w14:textId="77777777" w:rsidR="00B855BE" w:rsidRPr="00BC4A84" w:rsidRDefault="00B855BE" w:rsidP="00B855BE">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D40A57">
              <w:rPr>
                <w:rFonts w:ascii="Times New Roman" w:hAnsi="Times New Roman" w:cs="Times New Roman"/>
                <w:b/>
                <w:sz w:val="18"/>
                <w:szCs w:val="18"/>
              </w:rPr>
              <w:t xml:space="preserve"> 14</w:t>
            </w:r>
          </w:p>
          <w:p w14:paraId="75BBFC24" w14:textId="77777777" w:rsidR="00B855BE" w:rsidRPr="00BC4A84" w:rsidRDefault="00B855BE" w:rsidP="00B855BE">
            <w:pPr>
              <w:rPr>
                <w:rFonts w:ascii="Times New Roman" w:hAnsi="Times New Roman" w:cs="Times New Roman"/>
                <w:b/>
                <w:sz w:val="18"/>
                <w:szCs w:val="18"/>
              </w:rPr>
            </w:pPr>
            <w:r w:rsidRPr="00BC4A84">
              <w:rPr>
                <w:rFonts w:ascii="Times New Roman" w:hAnsi="Times New Roman" w:cs="Times New Roman"/>
                <w:i/>
                <w:sz w:val="18"/>
                <w:szCs w:val="18"/>
              </w:rPr>
              <w:t>Прочитайте текст задания и запишите развернутый, обоснованный ответ:</w:t>
            </w:r>
          </w:p>
          <w:p w14:paraId="47C4DA81"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Сравните метод микроклонального и вегетативного размножения растений</w:t>
            </w:r>
          </w:p>
          <w:p w14:paraId="65FF5037" w14:textId="77777777" w:rsidR="00B855BE" w:rsidRPr="00BC4A84" w:rsidRDefault="00B855BE" w:rsidP="00045EE9">
            <w:pPr>
              <w:rPr>
                <w:rFonts w:ascii="Times New Roman" w:hAnsi="Times New Roman" w:cs="Times New Roman"/>
                <w:sz w:val="18"/>
                <w:szCs w:val="18"/>
              </w:rPr>
            </w:pPr>
            <w:r w:rsidRPr="00BC4A84">
              <w:rPr>
                <w:rFonts w:ascii="Times New Roman" w:hAnsi="Times New Roman" w:cs="Times New Roman"/>
                <w:sz w:val="18"/>
                <w:szCs w:val="18"/>
              </w:rPr>
              <w:t>Ответ:</w:t>
            </w:r>
          </w:p>
          <w:p w14:paraId="0EB54784" w14:textId="77777777" w:rsidR="00B855BE" w:rsidRPr="00BC4A84" w:rsidRDefault="00B855BE" w:rsidP="00045EE9">
            <w:pPr>
              <w:rPr>
                <w:rFonts w:ascii="Times New Roman" w:hAnsi="Times New Roman" w:cs="Times New Roman"/>
                <w:sz w:val="18"/>
                <w:szCs w:val="18"/>
              </w:rPr>
            </w:pPr>
          </w:p>
          <w:p w14:paraId="5B855E41" w14:textId="77777777" w:rsidR="00B855BE" w:rsidRPr="00BC4A84" w:rsidRDefault="00B855BE" w:rsidP="00B855BE">
            <w:pPr>
              <w:rPr>
                <w:rFonts w:ascii="Times New Roman" w:hAnsi="Times New Roman" w:cs="Times New Roman"/>
                <w:b/>
                <w:sz w:val="18"/>
                <w:szCs w:val="18"/>
              </w:rPr>
            </w:pPr>
            <w:r w:rsidRPr="00BC4A84">
              <w:rPr>
                <w:rFonts w:ascii="Times New Roman" w:hAnsi="Times New Roman" w:cs="Times New Roman"/>
                <w:b/>
                <w:sz w:val="18"/>
                <w:szCs w:val="18"/>
              </w:rPr>
              <w:t>Эталонный ответ</w:t>
            </w:r>
          </w:p>
          <w:p w14:paraId="267DD282" w14:textId="77777777" w:rsidR="00045EE9" w:rsidRPr="00BC4A84" w:rsidRDefault="00045EE9" w:rsidP="00045EE9">
            <w:pPr>
              <w:rPr>
                <w:rFonts w:ascii="Times New Roman" w:hAnsi="Times New Roman" w:cs="Times New Roman"/>
                <w:sz w:val="18"/>
                <w:szCs w:val="18"/>
                <w:u w:val="single"/>
              </w:rPr>
            </w:pPr>
            <w:r w:rsidRPr="00BC4A84">
              <w:rPr>
                <w:rFonts w:ascii="Times New Roman" w:hAnsi="Times New Roman" w:cs="Times New Roman"/>
                <w:sz w:val="18"/>
                <w:szCs w:val="18"/>
                <w:u w:val="single"/>
              </w:rPr>
              <w:t>Микроклональное размножение.</w:t>
            </w:r>
            <w:r w:rsidRPr="00BC4A84">
              <w:rPr>
                <w:rFonts w:ascii="Times New Roman" w:hAnsi="Times New Roman" w:cs="Times New Roman"/>
                <w:sz w:val="18"/>
                <w:szCs w:val="18"/>
              </w:rPr>
              <w:t xml:space="preserve"> Метод основан на клонировании материнского организма через введение в культуру клеток. Преимущества:</w:t>
            </w:r>
          </w:p>
          <w:p w14:paraId="44019879"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А) Позволяет сохранить все полезные свойства исходного организма и воспроизвести их у его клонов.</w:t>
            </w:r>
          </w:p>
          <w:p w14:paraId="0C432C3B"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Б) Позволяет получить большое количество организмов за относительно короткий срок</w:t>
            </w:r>
          </w:p>
          <w:p w14:paraId="080497D9"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В) Получение растений, освобожденных от вирусов</w:t>
            </w:r>
          </w:p>
          <w:p w14:paraId="33420D17"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Г) Способствует селекции</w:t>
            </w:r>
          </w:p>
          <w:p w14:paraId="07FCFA1C"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Д) Культуру клеток можно получить от любых клеток материнского организма</w:t>
            </w:r>
          </w:p>
          <w:p w14:paraId="0F13B3FB"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u w:val="single"/>
              </w:rPr>
              <w:lastRenderedPageBreak/>
              <w:t>Вегетативное размножение.</w:t>
            </w:r>
            <w:r w:rsidRPr="00BC4A84">
              <w:rPr>
                <w:rFonts w:ascii="Times New Roman" w:hAnsi="Times New Roman" w:cs="Times New Roman"/>
                <w:sz w:val="18"/>
                <w:szCs w:val="18"/>
              </w:rPr>
              <w:t xml:space="preserve"> Метод создания нового отразима из части материнского организма. Преимущества:</w:t>
            </w:r>
          </w:p>
          <w:p w14:paraId="01EC5351"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А) Относительно быстрый способ получения растений, который не требует созревания и прорастания семян</w:t>
            </w:r>
          </w:p>
          <w:p w14:paraId="62450791"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Б) Эти методы не требуют специальных условий и просты в исполнении</w:t>
            </w:r>
          </w:p>
          <w:p w14:paraId="0D4027EA" w14:textId="77777777" w:rsidR="00045EE9" w:rsidRPr="00BC4A84" w:rsidRDefault="00045EE9" w:rsidP="00045EE9">
            <w:pPr>
              <w:rPr>
                <w:rFonts w:ascii="Times New Roman" w:hAnsi="Times New Roman" w:cs="Times New Roman"/>
                <w:sz w:val="18"/>
                <w:szCs w:val="18"/>
              </w:rPr>
            </w:pPr>
            <w:r w:rsidRPr="00BC4A84">
              <w:rPr>
                <w:rFonts w:ascii="Times New Roman" w:hAnsi="Times New Roman" w:cs="Times New Roman"/>
                <w:sz w:val="18"/>
                <w:szCs w:val="18"/>
              </w:rPr>
              <w:t>В) Используются только специализированные участки материнского организма – клубни, отводки, луковицы и др.)</w:t>
            </w:r>
            <w:r w:rsidR="00087C3C" w:rsidRPr="00BC4A84">
              <w:rPr>
                <w:rFonts w:ascii="Times New Roman" w:hAnsi="Times New Roman" w:cs="Times New Roman"/>
                <w:sz w:val="18"/>
                <w:szCs w:val="18"/>
              </w:rPr>
              <w:t>.</w:t>
            </w:r>
          </w:p>
          <w:p w14:paraId="7147E524" w14:textId="77777777" w:rsidR="00045EE9" w:rsidRPr="00BC4A84" w:rsidRDefault="00045EE9" w:rsidP="009C2609">
            <w:pPr>
              <w:rPr>
                <w:rFonts w:ascii="Times New Roman" w:hAnsi="Times New Roman" w:cs="Times New Roman"/>
                <w:sz w:val="18"/>
                <w:szCs w:val="18"/>
              </w:rPr>
            </w:pPr>
          </w:p>
          <w:p w14:paraId="6E2E8B90" w14:textId="77777777" w:rsidR="00045EE9" w:rsidRPr="00BC4A84" w:rsidRDefault="00045EE9" w:rsidP="009C2609">
            <w:pPr>
              <w:rPr>
                <w:rFonts w:ascii="Times New Roman" w:hAnsi="Times New Roman" w:cs="Times New Roman"/>
                <w:sz w:val="18"/>
                <w:szCs w:val="18"/>
              </w:rPr>
            </w:pPr>
          </w:p>
          <w:p w14:paraId="0AAD0C53" w14:textId="77777777" w:rsidR="00F37714" w:rsidRPr="00BC4A84" w:rsidRDefault="00F37714" w:rsidP="009C2609">
            <w:pPr>
              <w:rPr>
                <w:rFonts w:ascii="Times New Roman" w:hAnsi="Times New Roman" w:cs="Times New Roman"/>
                <w:sz w:val="18"/>
                <w:szCs w:val="18"/>
              </w:rPr>
            </w:pPr>
          </w:p>
        </w:tc>
      </w:tr>
      <w:tr w:rsidR="00606636" w:rsidRPr="009C2609" w14:paraId="132EDA58" w14:textId="77777777" w:rsidTr="002316CF">
        <w:tc>
          <w:tcPr>
            <w:tcW w:w="1555" w:type="dxa"/>
            <w:vMerge/>
          </w:tcPr>
          <w:p w14:paraId="48387DE2" w14:textId="77777777" w:rsidR="009B6E6C" w:rsidRPr="00BC4A84" w:rsidRDefault="009B6E6C" w:rsidP="00B0381F">
            <w:pPr>
              <w:jc w:val="center"/>
              <w:rPr>
                <w:rFonts w:ascii="Times New Roman" w:hAnsi="Times New Roman" w:cs="Times New Roman"/>
                <w:sz w:val="18"/>
                <w:szCs w:val="18"/>
              </w:rPr>
            </w:pPr>
          </w:p>
        </w:tc>
        <w:tc>
          <w:tcPr>
            <w:tcW w:w="1701" w:type="dxa"/>
          </w:tcPr>
          <w:p w14:paraId="3A42139B" w14:textId="77777777" w:rsidR="009B6E6C" w:rsidRPr="00BC4A84" w:rsidRDefault="009B6E6C" w:rsidP="000E10F8">
            <w:pPr>
              <w:rPr>
                <w:rFonts w:ascii="Times New Roman" w:hAnsi="Times New Roman" w:cs="Times New Roman"/>
                <w:sz w:val="18"/>
                <w:szCs w:val="18"/>
              </w:rPr>
            </w:pPr>
            <w:r w:rsidRPr="00BC4A84">
              <w:rPr>
                <w:rFonts w:ascii="Times New Roman" w:hAnsi="Times New Roman" w:cs="Times New Roman"/>
                <w:i/>
                <w:sz w:val="18"/>
                <w:szCs w:val="18"/>
              </w:rPr>
              <w:t>ИДК</w:t>
            </w:r>
            <w:r w:rsidRPr="00BC4A84">
              <w:rPr>
                <w:rFonts w:ascii="Times New Roman" w:hAnsi="Times New Roman" w:cs="Times New Roman"/>
                <w:sz w:val="18"/>
                <w:szCs w:val="18"/>
              </w:rPr>
              <w:t xml:space="preserve"> </w:t>
            </w:r>
            <w:r w:rsidRPr="00BC4A84">
              <w:rPr>
                <w:rFonts w:ascii="Times New Roman" w:hAnsi="Times New Roman" w:cs="Times New Roman"/>
                <w:i/>
                <w:sz w:val="18"/>
                <w:szCs w:val="18"/>
              </w:rPr>
              <w:t>ОПК 3.3</w:t>
            </w:r>
            <w:r w:rsidRPr="00BC4A84">
              <w:rPr>
                <w:rFonts w:ascii="Times New Roman" w:hAnsi="Times New Roman" w:cs="Times New Roman"/>
                <w:sz w:val="18"/>
                <w:szCs w:val="18"/>
              </w:rPr>
              <w:t xml:space="preserve"> </w:t>
            </w:r>
          </w:p>
          <w:p w14:paraId="13F6E63F" w14:textId="77777777" w:rsidR="009B6E6C" w:rsidRPr="00BC4A84" w:rsidRDefault="009B6E6C" w:rsidP="00B0381F">
            <w:pPr>
              <w:rPr>
                <w:rFonts w:ascii="Times New Roman" w:hAnsi="Times New Roman" w:cs="Times New Roman"/>
                <w:sz w:val="18"/>
                <w:szCs w:val="18"/>
              </w:rPr>
            </w:pPr>
            <w:r w:rsidRPr="00BC4A84">
              <w:rPr>
                <w:rFonts w:ascii="Times New Roman" w:hAnsi="Times New Roman" w:cs="Times New Roman"/>
                <w:sz w:val="18"/>
                <w:szCs w:val="18"/>
              </w:rPr>
              <w:t>Владеет опытом применения методов для исследования макромолекул, обработки результатов биологических исследований, прогнозирования перспектив и социальных последствий своей профессиональной деятельности</w:t>
            </w:r>
          </w:p>
        </w:tc>
        <w:tc>
          <w:tcPr>
            <w:tcW w:w="4790" w:type="dxa"/>
          </w:tcPr>
          <w:p w14:paraId="01EBB690" w14:textId="77777777" w:rsidR="009B6E6C" w:rsidRPr="00BC4A84" w:rsidRDefault="009B6E6C" w:rsidP="001D3308">
            <w:pPr>
              <w:rPr>
                <w:rFonts w:ascii="Times New Roman" w:hAnsi="Times New Roman" w:cs="Times New Roman"/>
                <w:sz w:val="18"/>
                <w:szCs w:val="18"/>
              </w:rPr>
            </w:pPr>
          </w:p>
        </w:tc>
        <w:tc>
          <w:tcPr>
            <w:tcW w:w="2693" w:type="dxa"/>
          </w:tcPr>
          <w:p w14:paraId="4AC76437" w14:textId="77777777" w:rsidR="000E10F8" w:rsidRPr="00BC4A84" w:rsidRDefault="000E10F8" w:rsidP="000E10F8">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D40A57">
              <w:rPr>
                <w:rFonts w:ascii="Times New Roman" w:hAnsi="Times New Roman" w:cs="Times New Roman"/>
                <w:b/>
                <w:sz w:val="18"/>
                <w:szCs w:val="18"/>
              </w:rPr>
              <w:t xml:space="preserve"> 16</w:t>
            </w:r>
          </w:p>
          <w:p w14:paraId="5E5C6AC5" w14:textId="77777777" w:rsidR="00E61420" w:rsidRPr="00BC4A84" w:rsidRDefault="00E61420" w:rsidP="00E61420">
            <w:pPr>
              <w:rPr>
                <w:rFonts w:ascii="Times New Roman" w:hAnsi="Times New Roman" w:cs="Times New Roman"/>
                <w:sz w:val="18"/>
                <w:szCs w:val="18"/>
              </w:rPr>
            </w:pPr>
            <w:r w:rsidRPr="00BC4A84">
              <w:rPr>
                <w:rFonts w:ascii="Times New Roman" w:eastAsia="Times New Roman" w:hAnsi="Times New Roman" w:cs="Times New Roman"/>
                <w:i/>
                <w:sz w:val="18"/>
                <w:szCs w:val="18"/>
              </w:rPr>
              <w:t>Прочитайте текст задания и установите</w:t>
            </w:r>
          </w:p>
          <w:p w14:paraId="1A7901C7" w14:textId="77777777" w:rsidR="00E61420" w:rsidRPr="00BC4A84" w:rsidRDefault="00E61420" w:rsidP="00E61420">
            <w:pPr>
              <w:rPr>
                <w:rFonts w:ascii="Times New Roman" w:hAnsi="Times New Roman" w:cs="Times New Roman"/>
                <w:sz w:val="18"/>
                <w:szCs w:val="18"/>
              </w:rPr>
            </w:pPr>
            <w:r w:rsidRPr="00BC4A84">
              <w:rPr>
                <w:rFonts w:ascii="Times New Roman" w:hAnsi="Times New Roman" w:cs="Times New Roman"/>
                <w:i/>
                <w:sz w:val="18"/>
                <w:szCs w:val="18"/>
              </w:rPr>
              <w:t>правильную последовательность</w:t>
            </w:r>
          </w:p>
          <w:p w14:paraId="2F45EC96"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ход</w:t>
            </w:r>
            <w:r w:rsidR="00E61420" w:rsidRPr="00BC4A84">
              <w:rPr>
                <w:rFonts w:ascii="Times New Roman" w:hAnsi="Times New Roman" w:cs="Times New Roman"/>
                <w:sz w:val="18"/>
                <w:szCs w:val="18"/>
              </w:rPr>
              <w:t>а</w:t>
            </w:r>
            <w:r w:rsidRPr="00BC4A84">
              <w:rPr>
                <w:rFonts w:ascii="Times New Roman" w:hAnsi="Times New Roman" w:cs="Times New Roman"/>
                <w:sz w:val="18"/>
                <w:szCs w:val="18"/>
              </w:rPr>
              <w:t xml:space="preserve"> работы определени</w:t>
            </w:r>
            <w:r w:rsidR="00E61420" w:rsidRPr="00BC4A84">
              <w:rPr>
                <w:rFonts w:ascii="Times New Roman" w:hAnsi="Times New Roman" w:cs="Times New Roman"/>
                <w:sz w:val="18"/>
                <w:szCs w:val="18"/>
              </w:rPr>
              <w:t xml:space="preserve">я </w:t>
            </w:r>
            <w:r w:rsidRPr="00BC4A84">
              <w:rPr>
                <w:rFonts w:ascii="Times New Roman" w:hAnsi="Times New Roman" w:cs="Times New Roman"/>
                <w:sz w:val="18"/>
                <w:szCs w:val="18"/>
              </w:rPr>
              <w:t xml:space="preserve">засухоустойчивости растений методом оценки изменения содержания </w:t>
            </w:r>
            <w:proofErr w:type="spellStart"/>
            <w:r w:rsidRPr="00BC4A84">
              <w:rPr>
                <w:rFonts w:ascii="Times New Roman" w:hAnsi="Times New Roman" w:cs="Times New Roman"/>
                <w:sz w:val="18"/>
                <w:szCs w:val="18"/>
              </w:rPr>
              <w:t>статолитного</w:t>
            </w:r>
            <w:proofErr w:type="spellEnd"/>
            <w:r w:rsidRPr="00BC4A84">
              <w:rPr>
                <w:rFonts w:ascii="Times New Roman" w:hAnsi="Times New Roman" w:cs="Times New Roman"/>
                <w:sz w:val="18"/>
                <w:szCs w:val="18"/>
              </w:rPr>
              <w:t xml:space="preserve"> крахмала:</w:t>
            </w:r>
          </w:p>
          <w:p w14:paraId="2892004C"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 xml:space="preserve">А) Окрасить корни раствором </w:t>
            </w:r>
            <w:proofErr w:type="spellStart"/>
            <w:r w:rsidRPr="00BC4A84">
              <w:rPr>
                <w:rFonts w:ascii="Times New Roman" w:hAnsi="Times New Roman" w:cs="Times New Roman"/>
                <w:sz w:val="18"/>
                <w:szCs w:val="18"/>
              </w:rPr>
              <w:t>Люголя</w:t>
            </w:r>
            <w:proofErr w:type="spellEnd"/>
            <w:r w:rsidRPr="00BC4A84">
              <w:rPr>
                <w:rFonts w:ascii="Times New Roman" w:hAnsi="Times New Roman" w:cs="Times New Roman"/>
                <w:sz w:val="18"/>
                <w:szCs w:val="18"/>
              </w:rPr>
              <w:t>, отобрать краситель фильтровальной бумагой, промыть каплей воды</w:t>
            </w:r>
          </w:p>
          <w:p w14:paraId="04223A3B"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Б) Прогреть в воде 1 час при 37℃</w:t>
            </w:r>
          </w:p>
          <w:p w14:paraId="30209C03"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 xml:space="preserve">В) Срезать 1-3 мм от кончика корня </w:t>
            </w:r>
          </w:p>
          <w:p w14:paraId="6E0DE9DE"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Г) Оценить степень разложения крахмала под микроскопом</w:t>
            </w:r>
          </w:p>
          <w:p w14:paraId="26D1CE21"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Д) Прорастить семена на влажной бумаге</w:t>
            </w:r>
          </w:p>
          <w:p w14:paraId="59DD91CB" w14:textId="77777777" w:rsidR="000E10F8" w:rsidRPr="00BC4A84" w:rsidRDefault="000E10F8" w:rsidP="000E10F8">
            <w:pPr>
              <w:rPr>
                <w:rFonts w:ascii="Times New Roman" w:hAnsi="Times New Roman" w:cs="Times New Roman"/>
                <w:sz w:val="18"/>
                <w:szCs w:val="18"/>
              </w:rPr>
            </w:pPr>
          </w:p>
          <w:p w14:paraId="242EEF5D"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Ответ</w:t>
            </w:r>
          </w:p>
          <w:tbl>
            <w:tblPr>
              <w:tblStyle w:val="a3"/>
              <w:tblW w:w="0" w:type="auto"/>
              <w:tblLayout w:type="fixed"/>
              <w:tblLook w:val="04A0" w:firstRow="1" w:lastRow="0" w:firstColumn="1" w:lastColumn="0" w:noHBand="0" w:noVBand="1"/>
            </w:tblPr>
            <w:tblGrid>
              <w:gridCol w:w="435"/>
              <w:gridCol w:w="436"/>
              <w:gridCol w:w="436"/>
              <w:gridCol w:w="436"/>
              <w:gridCol w:w="436"/>
            </w:tblGrid>
            <w:tr w:rsidR="000E10F8" w:rsidRPr="00BC4A84" w14:paraId="3CF45241" w14:textId="77777777" w:rsidTr="00B0381F">
              <w:tc>
                <w:tcPr>
                  <w:tcW w:w="435" w:type="dxa"/>
                </w:tcPr>
                <w:p w14:paraId="37A19BBA" w14:textId="77777777" w:rsidR="000E10F8" w:rsidRPr="00BC4A84" w:rsidRDefault="000E10F8" w:rsidP="006F3DAF">
                  <w:pPr>
                    <w:framePr w:hSpace="180" w:wrap="around" w:hAnchor="margin" w:y="570"/>
                    <w:rPr>
                      <w:rFonts w:ascii="Times New Roman" w:hAnsi="Times New Roman" w:cs="Times New Roman"/>
                      <w:sz w:val="18"/>
                      <w:szCs w:val="18"/>
                    </w:rPr>
                  </w:pPr>
                </w:p>
              </w:tc>
              <w:tc>
                <w:tcPr>
                  <w:tcW w:w="436" w:type="dxa"/>
                </w:tcPr>
                <w:p w14:paraId="4DDFF959" w14:textId="77777777" w:rsidR="000E10F8" w:rsidRPr="00BC4A84" w:rsidRDefault="000E10F8" w:rsidP="006F3DAF">
                  <w:pPr>
                    <w:framePr w:hSpace="180" w:wrap="around" w:hAnchor="margin" w:y="570"/>
                    <w:rPr>
                      <w:rFonts w:ascii="Times New Roman" w:hAnsi="Times New Roman" w:cs="Times New Roman"/>
                      <w:sz w:val="18"/>
                      <w:szCs w:val="18"/>
                    </w:rPr>
                  </w:pPr>
                </w:p>
              </w:tc>
              <w:tc>
                <w:tcPr>
                  <w:tcW w:w="436" w:type="dxa"/>
                </w:tcPr>
                <w:p w14:paraId="246DAFD0" w14:textId="77777777" w:rsidR="000E10F8" w:rsidRPr="00BC4A84" w:rsidRDefault="000E10F8" w:rsidP="006F3DAF">
                  <w:pPr>
                    <w:framePr w:hSpace="180" w:wrap="around" w:hAnchor="margin" w:y="570"/>
                    <w:rPr>
                      <w:rFonts w:ascii="Times New Roman" w:hAnsi="Times New Roman" w:cs="Times New Roman"/>
                      <w:sz w:val="18"/>
                      <w:szCs w:val="18"/>
                    </w:rPr>
                  </w:pPr>
                </w:p>
              </w:tc>
              <w:tc>
                <w:tcPr>
                  <w:tcW w:w="436" w:type="dxa"/>
                </w:tcPr>
                <w:p w14:paraId="1EFE884B" w14:textId="77777777" w:rsidR="000E10F8" w:rsidRPr="00BC4A84" w:rsidRDefault="000E10F8" w:rsidP="006F3DAF">
                  <w:pPr>
                    <w:framePr w:hSpace="180" w:wrap="around" w:hAnchor="margin" w:y="570"/>
                    <w:rPr>
                      <w:rFonts w:ascii="Times New Roman" w:hAnsi="Times New Roman" w:cs="Times New Roman"/>
                      <w:sz w:val="18"/>
                      <w:szCs w:val="18"/>
                    </w:rPr>
                  </w:pPr>
                </w:p>
              </w:tc>
              <w:tc>
                <w:tcPr>
                  <w:tcW w:w="436" w:type="dxa"/>
                </w:tcPr>
                <w:p w14:paraId="25BF74E6" w14:textId="77777777" w:rsidR="000E10F8" w:rsidRPr="00BC4A84" w:rsidRDefault="000E10F8" w:rsidP="006F3DAF">
                  <w:pPr>
                    <w:framePr w:hSpace="180" w:wrap="around" w:hAnchor="margin" w:y="570"/>
                    <w:rPr>
                      <w:rFonts w:ascii="Times New Roman" w:hAnsi="Times New Roman" w:cs="Times New Roman"/>
                      <w:sz w:val="18"/>
                      <w:szCs w:val="18"/>
                    </w:rPr>
                  </w:pPr>
                </w:p>
              </w:tc>
            </w:tr>
          </w:tbl>
          <w:p w14:paraId="04045205" w14:textId="77777777" w:rsidR="000E10F8" w:rsidRPr="00BC4A84" w:rsidRDefault="000E10F8" w:rsidP="000E10F8">
            <w:pPr>
              <w:rPr>
                <w:rFonts w:ascii="Times New Roman" w:hAnsi="Times New Roman" w:cs="Times New Roman"/>
                <w:sz w:val="18"/>
                <w:szCs w:val="18"/>
              </w:rPr>
            </w:pPr>
          </w:p>
          <w:p w14:paraId="34CB4B74" w14:textId="77777777" w:rsidR="000E10F8" w:rsidRPr="00BC4A84" w:rsidRDefault="000E10F8" w:rsidP="000E10F8">
            <w:pPr>
              <w:rPr>
                <w:rFonts w:ascii="Times New Roman" w:hAnsi="Times New Roman" w:cs="Times New Roman"/>
                <w:b/>
                <w:sz w:val="18"/>
                <w:szCs w:val="18"/>
              </w:rPr>
            </w:pPr>
            <w:r w:rsidRPr="00BC4A84">
              <w:rPr>
                <w:rFonts w:ascii="Times New Roman" w:hAnsi="Times New Roman" w:cs="Times New Roman"/>
                <w:b/>
                <w:sz w:val="18"/>
                <w:szCs w:val="18"/>
              </w:rPr>
              <w:lastRenderedPageBreak/>
              <w:t>Правильный ответ</w:t>
            </w:r>
          </w:p>
          <w:tbl>
            <w:tblPr>
              <w:tblStyle w:val="a3"/>
              <w:tblW w:w="0" w:type="auto"/>
              <w:tblLayout w:type="fixed"/>
              <w:tblLook w:val="04A0" w:firstRow="1" w:lastRow="0" w:firstColumn="1" w:lastColumn="0" w:noHBand="0" w:noVBand="1"/>
            </w:tblPr>
            <w:tblGrid>
              <w:gridCol w:w="435"/>
              <w:gridCol w:w="436"/>
              <w:gridCol w:w="436"/>
              <w:gridCol w:w="436"/>
              <w:gridCol w:w="436"/>
            </w:tblGrid>
            <w:tr w:rsidR="000E10F8" w:rsidRPr="00BC4A84" w14:paraId="64A0DC0E" w14:textId="77777777" w:rsidTr="00B0381F">
              <w:tc>
                <w:tcPr>
                  <w:tcW w:w="435" w:type="dxa"/>
                </w:tcPr>
                <w:p w14:paraId="761A7F79" w14:textId="77777777" w:rsidR="000E10F8" w:rsidRPr="00BC4A84" w:rsidRDefault="000E10F8"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Д</w:t>
                  </w:r>
                </w:p>
              </w:tc>
              <w:tc>
                <w:tcPr>
                  <w:tcW w:w="436" w:type="dxa"/>
                </w:tcPr>
                <w:p w14:paraId="71993918" w14:textId="77777777" w:rsidR="000E10F8" w:rsidRPr="00BC4A84" w:rsidRDefault="000E10F8"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Б</w:t>
                  </w:r>
                </w:p>
              </w:tc>
              <w:tc>
                <w:tcPr>
                  <w:tcW w:w="436" w:type="dxa"/>
                </w:tcPr>
                <w:p w14:paraId="1E303C8A" w14:textId="77777777" w:rsidR="000E10F8" w:rsidRPr="00BC4A84" w:rsidRDefault="000E10F8"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В</w:t>
                  </w:r>
                </w:p>
              </w:tc>
              <w:tc>
                <w:tcPr>
                  <w:tcW w:w="436" w:type="dxa"/>
                </w:tcPr>
                <w:p w14:paraId="3B8F467C" w14:textId="77777777" w:rsidR="000E10F8" w:rsidRPr="00BC4A84" w:rsidRDefault="000E10F8"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А</w:t>
                  </w:r>
                </w:p>
              </w:tc>
              <w:tc>
                <w:tcPr>
                  <w:tcW w:w="436" w:type="dxa"/>
                </w:tcPr>
                <w:p w14:paraId="028FE069" w14:textId="77777777" w:rsidR="000E10F8" w:rsidRPr="00BC4A84" w:rsidRDefault="000E10F8"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Г</w:t>
                  </w:r>
                </w:p>
              </w:tc>
            </w:tr>
          </w:tbl>
          <w:p w14:paraId="0A2702F9" w14:textId="77777777" w:rsidR="000E10F8" w:rsidRPr="00BC4A84" w:rsidRDefault="000E10F8" w:rsidP="000E10F8">
            <w:pPr>
              <w:rPr>
                <w:rFonts w:ascii="Times New Roman" w:hAnsi="Times New Roman" w:cs="Times New Roman"/>
                <w:sz w:val="18"/>
                <w:szCs w:val="18"/>
              </w:rPr>
            </w:pPr>
          </w:p>
          <w:p w14:paraId="15A9B492" w14:textId="77777777" w:rsidR="009B6E6C" w:rsidRPr="00BC4A84" w:rsidRDefault="009B6E6C" w:rsidP="000E10F8">
            <w:pPr>
              <w:rPr>
                <w:rFonts w:ascii="Times New Roman" w:hAnsi="Times New Roman" w:cs="Times New Roman"/>
                <w:sz w:val="18"/>
                <w:szCs w:val="18"/>
              </w:rPr>
            </w:pPr>
          </w:p>
        </w:tc>
        <w:tc>
          <w:tcPr>
            <w:tcW w:w="2836" w:type="dxa"/>
          </w:tcPr>
          <w:p w14:paraId="2A80FBAA" w14:textId="77777777" w:rsidR="000E10F8" w:rsidRPr="00BC4A84" w:rsidRDefault="000E10F8" w:rsidP="000E10F8">
            <w:pPr>
              <w:rPr>
                <w:rFonts w:ascii="Times New Roman" w:hAnsi="Times New Roman" w:cs="Times New Roman"/>
                <w:b/>
                <w:sz w:val="18"/>
                <w:szCs w:val="18"/>
              </w:rPr>
            </w:pPr>
            <w:r w:rsidRPr="00BC4A84">
              <w:rPr>
                <w:rFonts w:ascii="Times New Roman" w:hAnsi="Times New Roman" w:cs="Times New Roman"/>
                <w:b/>
                <w:sz w:val="18"/>
                <w:szCs w:val="18"/>
              </w:rPr>
              <w:lastRenderedPageBreak/>
              <w:t>Зада</w:t>
            </w:r>
            <w:r w:rsidR="00D40A57">
              <w:rPr>
                <w:rFonts w:ascii="Times New Roman" w:hAnsi="Times New Roman" w:cs="Times New Roman"/>
                <w:b/>
                <w:sz w:val="18"/>
                <w:szCs w:val="18"/>
              </w:rPr>
              <w:t>ние 17</w:t>
            </w:r>
          </w:p>
          <w:p w14:paraId="31436C32" w14:textId="77777777" w:rsidR="000E10F8" w:rsidRPr="00BC4A84" w:rsidRDefault="000E10F8" w:rsidP="000E10F8">
            <w:pPr>
              <w:rPr>
                <w:rFonts w:ascii="Times New Roman" w:hAnsi="Times New Roman" w:cs="Times New Roman"/>
                <w:i/>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вариант ответа, обоснуйте свой выбор:</w:t>
            </w:r>
          </w:p>
          <w:p w14:paraId="029A7FED" w14:textId="77777777" w:rsidR="000E10F8" w:rsidRPr="00BC4A84" w:rsidRDefault="000E10F8" w:rsidP="000E10F8">
            <w:pPr>
              <w:rPr>
                <w:rFonts w:ascii="Times New Roman" w:eastAsia="Times New Roman" w:hAnsi="Times New Roman" w:cs="Times New Roman"/>
                <w:color w:val="12262C"/>
                <w:sz w:val="18"/>
                <w:szCs w:val="18"/>
              </w:rPr>
            </w:pPr>
            <w:r w:rsidRPr="00BC4A84">
              <w:rPr>
                <w:rFonts w:ascii="Times New Roman" w:eastAsia="Times New Roman" w:hAnsi="Times New Roman" w:cs="Times New Roman"/>
                <w:color w:val="12262C"/>
                <w:sz w:val="18"/>
                <w:szCs w:val="18"/>
              </w:rPr>
              <w:t xml:space="preserve">Одинаковые кусочки ткани, вырезали из клубня картофеля и поместили на некоторое время в раствор с разной концентрацией соли. При концентрации от 0 М до 0,2 М включительно размеры кусочков ткани увеличились. Какова, в среднем, была концентрация </w:t>
            </w:r>
            <w:proofErr w:type="spellStart"/>
            <w:r w:rsidRPr="00BC4A84">
              <w:rPr>
                <w:rFonts w:ascii="Times New Roman" w:eastAsia="Times New Roman" w:hAnsi="Times New Roman" w:cs="Times New Roman"/>
                <w:color w:val="12262C"/>
                <w:sz w:val="18"/>
                <w:szCs w:val="18"/>
              </w:rPr>
              <w:t>вакуолярного</w:t>
            </w:r>
            <w:proofErr w:type="spellEnd"/>
            <w:r w:rsidRPr="00BC4A84">
              <w:rPr>
                <w:rFonts w:ascii="Times New Roman" w:eastAsia="Times New Roman" w:hAnsi="Times New Roman" w:cs="Times New Roman"/>
                <w:color w:val="12262C"/>
                <w:sz w:val="18"/>
                <w:szCs w:val="18"/>
              </w:rPr>
              <w:t xml:space="preserve"> сока в клетках исследованного клубня?</w:t>
            </w:r>
          </w:p>
          <w:p w14:paraId="7C2A5EB1" w14:textId="77777777" w:rsidR="000E10F8" w:rsidRPr="00BC4A84" w:rsidRDefault="000E10F8" w:rsidP="000E10F8">
            <w:pPr>
              <w:rPr>
                <w:rFonts w:ascii="Times New Roman" w:eastAsia="Times New Roman" w:hAnsi="Times New Roman" w:cs="Times New Roman"/>
                <w:color w:val="12262C"/>
                <w:sz w:val="18"/>
                <w:szCs w:val="18"/>
              </w:rPr>
            </w:pPr>
            <w:r w:rsidRPr="00BC4A84">
              <w:rPr>
                <w:rFonts w:ascii="Times New Roman" w:eastAsia="Times New Roman" w:hAnsi="Times New Roman" w:cs="Times New Roman"/>
                <w:color w:val="12262C"/>
                <w:sz w:val="18"/>
                <w:szCs w:val="18"/>
              </w:rPr>
              <w:t>А) 0 М</w:t>
            </w:r>
          </w:p>
          <w:p w14:paraId="007FA3F8" w14:textId="77777777" w:rsidR="000E10F8" w:rsidRPr="00BC4A84" w:rsidRDefault="000E10F8" w:rsidP="000E10F8">
            <w:pPr>
              <w:rPr>
                <w:rFonts w:ascii="Times New Roman" w:eastAsia="Times New Roman" w:hAnsi="Times New Roman" w:cs="Times New Roman"/>
                <w:color w:val="12262C"/>
                <w:sz w:val="18"/>
                <w:szCs w:val="18"/>
              </w:rPr>
            </w:pPr>
            <w:r w:rsidRPr="00BC4A84">
              <w:rPr>
                <w:rFonts w:ascii="Times New Roman" w:eastAsia="Times New Roman" w:hAnsi="Times New Roman" w:cs="Times New Roman"/>
                <w:color w:val="12262C"/>
                <w:sz w:val="18"/>
                <w:szCs w:val="18"/>
              </w:rPr>
              <w:t>Б) 0,1 М</w:t>
            </w:r>
          </w:p>
          <w:p w14:paraId="3BC20848" w14:textId="77777777" w:rsidR="000E10F8" w:rsidRPr="00BC4A84" w:rsidRDefault="000E10F8" w:rsidP="000E10F8">
            <w:pPr>
              <w:rPr>
                <w:rFonts w:ascii="Times New Roman" w:eastAsia="Times New Roman" w:hAnsi="Times New Roman" w:cs="Times New Roman"/>
                <w:color w:val="12262C"/>
                <w:sz w:val="18"/>
                <w:szCs w:val="18"/>
              </w:rPr>
            </w:pPr>
            <w:r w:rsidRPr="00BC4A84">
              <w:rPr>
                <w:rFonts w:ascii="Times New Roman" w:eastAsia="Times New Roman" w:hAnsi="Times New Roman" w:cs="Times New Roman"/>
                <w:color w:val="12262C"/>
                <w:sz w:val="18"/>
                <w:szCs w:val="18"/>
              </w:rPr>
              <w:t>В) 0,2 М</w:t>
            </w:r>
          </w:p>
          <w:p w14:paraId="1DC48BED" w14:textId="77777777" w:rsidR="000E10F8" w:rsidRPr="00BC4A84" w:rsidRDefault="000E10F8" w:rsidP="000E10F8">
            <w:pPr>
              <w:rPr>
                <w:rFonts w:ascii="Times New Roman" w:eastAsia="Times New Roman" w:hAnsi="Times New Roman" w:cs="Times New Roman"/>
                <w:color w:val="12262C"/>
                <w:sz w:val="18"/>
                <w:szCs w:val="18"/>
              </w:rPr>
            </w:pPr>
            <w:r w:rsidRPr="00BC4A84">
              <w:rPr>
                <w:rFonts w:ascii="Times New Roman" w:eastAsia="Times New Roman" w:hAnsi="Times New Roman" w:cs="Times New Roman"/>
                <w:color w:val="12262C"/>
                <w:sz w:val="18"/>
                <w:szCs w:val="18"/>
              </w:rPr>
              <w:t>Г) 0,3 М</w:t>
            </w:r>
          </w:p>
          <w:p w14:paraId="1838B2E8" w14:textId="77777777" w:rsidR="000E10F8" w:rsidRPr="00BC4A84" w:rsidRDefault="000E10F8" w:rsidP="000E10F8">
            <w:pPr>
              <w:rPr>
                <w:rFonts w:ascii="Times New Roman" w:eastAsia="Times New Roman" w:hAnsi="Times New Roman" w:cs="Times New Roman"/>
                <w:color w:val="12262C"/>
                <w:sz w:val="18"/>
                <w:szCs w:val="18"/>
              </w:rPr>
            </w:pPr>
            <w:r w:rsidRPr="00BC4A84">
              <w:rPr>
                <w:rFonts w:ascii="Times New Roman" w:eastAsia="Times New Roman" w:hAnsi="Times New Roman" w:cs="Times New Roman"/>
                <w:color w:val="12262C"/>
                <w:sz w:val="18"/>
                <w:szCs w:val="18"/>
              </w:rPr>
              <w:t>Д) 0,4 М</w:t>
            </w:r>
          </w:p>
          <w:p w14:paraId="52341D69" w14:textId="77777777" w:rsidR="000E10F8" w:rsidRPr="00BC4A84" w:rsidRDefault="000E10F8" w:rsidP="000E10F8">
            <w:pPr>
              <w:rPr>
                <w:rFonts w:ascii="Times New Roman" w:eastAsia="Times New Roman" w:hAnsi="Times New Roman" w:cs="Times New Roman"/>
                <w:color w:val="12262C"/>
                <w:sz w:val="18"/>
                <w:szCs w:val="18"/>
              </w:rPr>
            </w:pPr>
          </w:p>
          <w:p w14:paraId="345928A6"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5B794A89"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Обоснование______________</w:t>
            </w:r>
          </w:p>
          <w:p w14:paraId="572D48A1" w14:textId="77777777" w:rsidR="00BB27ED" w:rsidRPr="00BC4A84" w:rsidRDefault="00BB27ED" w:rsidP="000E10F8">
            <w:pPr>
              <w:rPr>
                <w:rFonts w:ascii="Times New Roman" w:hAnsi="Times New Roman" w:cs="Times New Roman"/>
                <w:b/>
                <w:sz w:val="18"/>
                <w:szCs w:val="18"/>
              </w:rPr>
            </w:pPr>
          </w:p>
          <w:p w14:paraId="7F4820AD" w14:textId="77777777" w:rsidR="000E10F8" w:rsidRPr="00BC4A84" w:rsidRDefault="000E10F8" w:rsidP="000E10F8">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0D1A8509" w14:textId="77777777" w:rsidR="000E10F8" w:rsidRPr="00BC4A84" w:rsidRDefault="000E10F8" w:rsidP="000E10F8">
            <w:pPr>
              <w:rPr>
                <w:rFonts w:ascii="Times New Roman" w:hAnsi="Times New Roman" w:cs="Times New Roman"/>
                <w:b/>
                <w:sz w:val="18"/>
                <w:szCs w:val="18"/>
              </w:rPr>
            </w:pPr>
            <w:r w:rsidRPr="00BC4A84">
              <w:rPr>
                <w:rFonts w:ascii="Times New Roman" w:hAnsi="Times New Roman" w:cs="Times New Roman"/>
                <w:b/>
                <w:sz w:val="18"/>
                <w:szCs w:val="18"/>
              </w:rPr>
              <w:t>Г)</w:t>
            </w:r>
          </w:p>
          <w:p w14:paraId="4D6E6B3B" w14:textId="77777777" w:rsidR="000E10F8" w:rsidRPr="00BC4A84" w:rsidRDefault="000E10F8" w:rsidP="000E10F8">
            <w:pPr>
              <w:rPr>
                <w:rFonts w:ascii="Times New Roman" w:hAnsi="Times New Roman" w:cs="Times New Roman"/>
                <w:b/>
                <w:sz w:val="18"/>
                <w:szCs w:val="18"/>
              </w:rPr>
            </w:pPr>
            <w:r w:rsidRPr="00BC4A84">
              <w:rPr>
                <w:rFonts w:ascii="Times New Roman" w:hAnsi="Times New Roman" w:cs="Times New Roman"/>
                <w:b/>
                <w:sz w:val="18"/>
                <w:szCs w:val="18"/>
              </w:rPr>
              <w:lastRenderedPageBreak/>
              <w:t>Обоснование:</w:t>
            </w:r>
          </w:p>
          <w:p w14:paraId="2014A2C8"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Набухание клеток (картофеля) происходит в том случае, если раствор соли имеет больший показатель водного потенциала, чем в вакуоле/цитоплазме клетки (0 М и 0,1 М).</w:t>
            </w:r>
          </w:p>
          <w:p w14:paraId="52B59F28" w14:textId="77777777" w:rsidR="009B6E6C" w:rsidRPr="00BC4A84" w:rsidRDefault="000E10F8" w:rsidP="00BB27ED">
            <w:pPr>
              <w:rPr>
                <w:rFonts w:ascii="Times New Roman" w:hAnsi="Times New Roman" w:cs="Times New Roman"/>
                <w:sz w:val="18"/>
                <w:szCs w:val="18"/>
              </w:rPr>
            </w:pPr>
            <w:r w:rsidRPr="00BC4A84">
              <w:rPr>
                <w:rFonts w:ascii="Times New Roman" w:hAnsi="Times New Roman" w:cs="Times New Roman"/>
                <w:sz w:val="18"/>
                <w:szCs w:val="18"/>
              </w:rPr>
              <w:t>Однако, если концентрация ионов оказывается выше во внешнем растворе (0,3 М и 0,4 М), то его водный потенциал будет ниже, чем в клетке и вода начнет переходить из клетки в раствор</w:t>
            </w:r>
          </w:p>
        </w:tc>
        <w:tc>
          <w:tcPr>
            <w:tcW w:w="2013" w:type="dxa"/>
          </w:tcPr>
          <w:p w14:paraId="1CA7ACD5" w14:textId="77777777" w:rsidR="000E10F8" w:rsidRPr="00BC4A84" w:rsidRDefault="00812C6B" w:rsidP="000E10F8">
            <w:pPr>
              <w:rPr>
                <w:rFonts w:ascii="Times New Roman" w:hAnsi="Times New Roman" w:cs="Times New Roman"/>
                <w:b/>
                <w:sz w:val="18"/>
                <w:szCs w:val="18"/>
              </w:rPr>
            </w:pPr>
            <w:r w:rsidRPr="00BC4A84">
              <w:rPr>
                <w:rFonts w:ascii="Times New Roman" w:hAnsi="Times New Roman" w:cs="Times New Roman"/>
                <w:b/>
                <w:sz w:val="18"/>
                <w:szCs w:val="18"/>
              </w:rPr>
              <w:lastRenderedPageBreak/>
              <w:t>Зада</w:t>
            </w:r>
            <w:r w:rsidR="00D40A57">
              <w:rPr>
                <w:rFonts w:ascii="Times New Roman" w:hAnsi="Times New Roman" w:cs="Times New Roman"/>
                <w:b/>
                <w:sz w:val="18"/>
                <w:szCs w:val="18"/>
              </w:rPr>
              <w:t>ние 18</w:t>
            </w:r>
          </w:p>
          <w:p w14:paraId="679E1F0C" w14:textId="77777777" w:rsidR="00B855BE" w:rsidRPr="00BC4A84" w:rsidRDefault="00B855BE" w:rsidP="00B855BE">
            <w:pPr>
              <w:rPr>
                <w:rFonts w:ascii="Times New Roman" w:hAnsi="Times New Roman" w:cs="Times New Roman"/>
                <w:b/>
                <w:sz w:val="18"/>
                <w:szCs w:val="18"/>
              </w:rPr>
            </w:pPr>
            <w:r w:rsidRPr="00BC4A84">
              <w:rPr>
                <w:rFonts w:ascii="Times New Roman" w:hAnsi="Times New Roman" w:cs="Times New Roman"/>
                <w:i/>
                <w:sz w:val="18"/>
                <w:szCs w:val="18"/>
              </w:rPr>
              <w:t>Прочитайте текст задания и запишите развернутый, обоснованный ответ:</w:t>
            </w:r>
          </w:p>
          <w:p w14:paraId="381A0DFD"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Опишите перспективы технологии искусственного фотосинтеза</w:t>
            </w:r>
          </w:p>
          <w:p w14:paraId="5A977BB3" w14:textId="77777777" w:rsidR="00B855BE" w:rsidRPr="00BC4A84" w:rsidRDefault="00B855BE" w:rsidP="000E10F8">
            <w:pPr>
              <w:rPr>
                <w:rFonts w:ascii="Times New Roman" w:hAnsi="Times New Roman" w:cs="Times New Roman"/>
                <w:sz w:val="18"/>
                <w:szCs w:val="18"/>
              </w:rPr>
            </w:pPr>
            <w:r w:rsidRPr="00BC4A84">
              <w:rPr>
                <w:rFonts w:ascii="Times New Roman" w:hAnsi="Times New Roman" w:cs="Times New Roman"/>
                <w:sz w:val="18"/>
                <w:szCs w:val="18"/>
              </w:rPr>
              <w:t>Ответ:</w:t>
            </w:r>
          </w:p>
          <w:p w14:paraId="0071653D" w14:textId="77777777" w:rsidR="00B855BE" w:rsidRPr="00BC4A84" w:rsidRDefault="00B855BE" w:rsidP="000E10F8">
            <w:pPr>
              <w:rPr>
                <w:rFonts w:ascii="Times New Roman" w:hAnsi="Times New Roman" w:cs="Times New Roman"/>
                <w:sz w:val="18"/>
                <w:szCs w:val="18"/>
              </w:rPr>
            </w:pPr>
          </w:p>
          <w:p w14:paraId="19457528" w14:textId="77777777" w:rsidR="000E10F8" w:rsidRPr="00BC4A84" w:rsidRDefault="000E10F8" w:rsidP="000E10F8">
            <w:pPr>
              <w:rPr>
                <w:rFonts w:ascii="Times New Roman" w:hAnsi="Times New Roman" w:cs="Times New Roman"/>
                <w:b/>
                <w:sz w:val="18"/>
                <w:szCs w:val="18"/>
              </w:rPr>
            </w:pPr>
            <w:r w:rsidRPr="00BC4A84">
              <w:rPr>
                <w:rFonts w:ascii="Times New Roman" w:hAnsi="Times New Roman" w:cs="Times New Roman"/>
                <w:b/>
                <w:sz w:val="18"/>
                <w:szCs w:val="18"/>
              </w:rPr>
              <w:t>Эталонный ответ</w:t>
            </w:r>
          </w:p>
          <w:p w14:paraId="18AC4884"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Разработка и внедрение этой технологии имеет следующие перспективы:</w:t>
            </w:r>
          </w:p>
          <w:p w14:paraId="2466ABC9"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А) Получаемый водород является экологически самым чистым видом топлива, промышленное использование которого не загрязняет планету парниковыми газами</w:t>
            </w:r>
          </w:p>
          <w:p w14:paraId="11D90637"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lastRenderedPageBreak/>
              <w:t>Б) Возможность использовать до 100% получаемой от Солнца энергии как силу для разделения зарядов и получения водородного топлива</w:t>
            </w:r>
          </w:p>
          <w:p w14:paraId="4DD0330D"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В) Возможно использовать электричество для разделения зарядов (электрохимическое окисление воды), что также является экологически чистым процессом</w:t>
            </w:r>
          </w:p>
          <w:p w14:paraId="47434B5B" w14:textId="77777777" w:rsidR="000E10F8" w:rsidRPr="00BC4A84" w:rsidRDefault="000E10F8" w:rsidP="000E10F8">
            <w:pPr>
              <w:rPr>
                <w:rFonts w:ascii="Times New Roman" w:hAnsi="Times New Roman" w:cs="Times New Roman"/>
                <w:sz w:val="18"/>
                <w:szCs w:val="18"/>
              </w:rPr>
            </w:pPr>
            <w:r w:rsidRPr="00BC4A84">
              <w:rPr>
                <w:rFonts w:ascii="Times New Roman" w:hAnsi="Times New Roman" w:cs="Times New Roman"/>
                <w:sz w:val="18"/>
                <w:szCs w:val="18"/>
              </w:rPr>
              <w:t>Г) Потенциальным источником водородного топлива является вода (недорогой и доступный ресурс)</w:t>
            </w:r>
            <w:r w:rsidR="00087C3C" w:rsidRPr="00BC4A84">
              <w:rPr>
                <w:rFonts w:ascii="Times New Roman" w:hAnsi="Times New Roman" w:cs="Times New Roman"/>
                <w:sz w:val="18"/>
                <w:szCs w:val="18"/>
              </w:rPr>
              <w:t>.</w:t>
            </w:r>
          </w:p>
          <w:p w14:paraId="7BAECB1B" w14:textId="77777777" w:rsidR="00087C3C" w:rsidRPr="00BC4A84" w:rsidRDefault="00087C3C" w:rsidP="000E10F8">
            <w:pPr>
              <w:rPr>
                <w:rFonts w:ascii="Times New Roman" w:hAnsi="Times New Roman" w:cs="Times New Roman"/>
                <w:sz w:val="18"/>
                <w:szCs w:val="18"/>
              </w:rPr>
            </w:pPr>
          </w:p>
          <w:p w14:paraId="7BB2BDF8" w14:textId="77777777" w:rsidR="009B6E6C" w:rsidRPr="00BC4A84" w:rsidRDefault="009B6E6C" w:rsidP="000E10F8">
            <w:pPr>
              <w:rPr>
                <w:rFonts w:ascii="Times New Roman" w:hAnsi="Times New Roman" w:cs="Times New Roman"/>
                <w:sz w:val="18"/>
                <w:szCs w:val="18"/>
              </w:rPr>
            </w:pPr>
          </w:p>
        </w:tc>
      </w:tr>
    </w:tbl>
    <w:p w14:paraId="077B1034" w14:textId="77777777" w:rsidR="009A3D6D" w:rsidRDefault="009A3D6D" w:rsidP="009A3D6D">
      <w:pPr>
        <w:jc w:val="center"/>
        <w:rPr>
          <w:rFonts w:ascii="Times New Roman" w:hAnsi="Times New Roman" w:cs="Times New Roman"/>
          <w:b/>
        </w:rPr>
      </w:pPr>
    </w:p>
    <w:p w14:paraId="17295124" w14:textId="77777777" w:rsidR="009A3D6D" w:rsidRDefault="009A3D6D">
      <w:pPr>
        <w:rPr>
          <w:rFonts w:ascii="Times New Roman" w:hAnsi="Times New Roman" w:cs="Times New Roman"/>
          <w:b/>
        </w:rPr>
      </w:pPr>
      <w:r>
        <w:rPr>
          <w:rFonts w:ascii="Times New Roman" w:hAnsi="Times New Roman" w:cs="Times New Roman"/>
          <w:b/>
        </w:rPr>
        <w:br w:type="page"/>
      </w:r>
    </w:p>
    <w:p w14:paraId="271A9909" w14:textId="77777777" w:rsidR="001D3308" w:rsidRPr="009C2609" w:rsidRDefault="00932327" w:rsidP="009A3D6D">
      <w:pPr>
        <w:jc w:val="center"/>
        <w:rPr>
          <w:rFonts w:ascii="Times New Roman" w:hAnsi="Times New Roman" w:cs="Times New Roman"/>
          <w:b/>
        </w:rPr>
      </w:pPr>
      <w:r w:rsidRPr="009C2609">
        <w:rPr>
          <w:rFonts w:ascii="Times New Roman" w:hAnsi="Times New Roman" w:cs="Times New Roman"/>
          <w:b/>
        </w:rPr>
        <w:lastRenderedPageBreak/>
        <w:t>Тестирование (Вариант 2)</w:t>
      </w:r>
    </w:p>
    <w:tbl>
      <w:tblPr>
        <w:tblStyle w:val="a3"/>
        <w:tblpPr w:leftFromText="180" w:rightFromText="180" w:horzAnchor="margin" w:tblpY="570"/>
        <w:tblW w:w="15304" w:type="dxa"/>
        <w:tblLayout w:type="fixed"/>
        <w:tblLook w:val="04A0" w:firstRow="1" w:lastRow="0" w:firstColumn="1" w:lastColumn="0" w:noHBand="0" w:noVBand="1"/>
      </w:tblPr>
      <w:tblGrid>
        <w:gridCol w:w="1696"/>
        <w:gridCol w:w="1560"/>
        <w:gridCol w:w="4790"/>
        <w:gridCol w:w="2694"/>
        <w:gridCol w:w="2835"/>
        <w:gridCol w:w="1729"/>
      </w:tblGrid>
      <w:tr w:rsidR="000B1C05" w:rsidRPr="009C2609" w14:paraId="3CD23591" w14:textId="77777777" w:rsidTr="000B1C05">
        <w:trPr>
          <w:trHeight w:val="540"/>
        </w:trPr>
        <w:tc>
          <w:tcPr>
            <w:tcW w:w="1696" w:type="dxa"/>
            <w:vMerge w:val="restart"/>
          </w:tcPr>
          <w:p w14:paraId="426DC8A2" w14:textId="77777777" w:rsidR="00932327" w:rsidRPr="00BC4A84" w:rsidRDefault="00932327" w:rsidP="00B0381F">
            <w:pPr>
              <w:jc w:val="center"/>
              <w:rPr>
                <w:rFonts w:ascii="Times New Roman" w:hAnsi="Times New Roman" w:cs="Times New Roman"/>
                <w:sz w:val="18"/>
                <w:szCs w:val="18"/>
              </w:rPr>
            </w:pPr>
            <w:r w:rsidRPr="00BC4A84">
              <w:rPr>
                <w:rFonts w:ascii="Times New Roman" w:hAnsi="Times New Roman" w:cs="Times New Roman"/>
                <w:sz w:val="18"/>
                <w:szCs w:val="18"/>
              </w:rPr>
              <w:t>Индекс и содержание формулируемой компетенции</w:t>
            </w:r>
          </w:p>
        </w:tc>
        <w:tc>
          <w:tcPr>
            <w:tcW w:w="1560" w:type="dxa"/>
            <w:vMerge w:val="restart"/>
          </w:tcPr>
          <w:p w14:paraId="08B6CAF1" w14:textId="77777777" w:rsidR="00932327" w:rsidRPr="00BC4A84" w:rsidRDefault="00932327" w:rsidP="00B0381F">
            <w:pPr>
              <w:jc w:val="center"/>
              <w:rPr>
                <w:rFonts w:ascii="Times New Roman" w:hAnsi="Times New Roman" w:cs="Times New Roman"/>
                <w:sz w:val="18"/>
                <w:szCs w:val="18"/>
              </w:rPr>
            </w:pPr>
            <w:r w:rsidRPr="00BC4A84">
              <w:rPr>
                <w:rFonts w:ascii="Times New Roman" w:hAnsi="Times New Roman" w:cs="Times New Roman"/>
                <w:sz w:val="18"/>
                <w:szCs w:val="18"/>
              </w:rPr>
              <w:t>Индикаторы компетенции</w:t>
            </w:r>
          </w:p>
        </w:tc>
        <w:tc>
          <w:tcPr>
            <w:tcW w:w="12048" w:type="dxa"/>
            <w:gridSpan w:val="4"/>
          </w:tcPr>
          <w:p w14:paraId="67943C17" w14:textId="77777777" w:rsidR="00932327" w:rsidRPr="00BC4A84" w:rsidRDefault="00932327" w:rsidP="00B0381F">
            <w:pPr>
              <w:jc w:val="center"/>
              <w:rPr>
                <w:rFonts w:ascii="Times New Roman" w:hAnsi="Times New Roman" w:cs="Times New Roman"/>
                <w:sz w:val="18"/>
                <w:szCs w:val="18"/>
              </w:rPr>
            </w:pPr>
            <w:r w:rsidRPr="00BC4A84">
              <w:rPr>
                <w:rFonts w:ascii="Times New Roman" w:hAnsi="Times New Roman" w:cs="Times New Roman"/>
                <w:sz w:val="18"/>
                <w:szCs w:val="18"/>
              </w:rPr>
              <w:t>Тип задания для промежуточной аттестации</w:t>
            </w:r>
          </w:p>
        </w:tc>
      </w:tr>
      <w:tr w:rsidR="00606636" w:rsidRPr="009C2609" w14:paraId="3B8A1C90" w14:textId="77777777" w:rsidTr="002316CF">
        <w:trPr>
          <w:trHeight w:val="270"/>
        </w:trPr>
        <w:tc>
          <w:tcPr>
            <w:tcW w:w="1696" w:type="dxa"/>
            <w:vMerge/>
          </w:tcPr>
          <w:p w14:paraId="675DD523" w14:textId="77777777" w:rsidR="00932327" w:rsidRPr="00BC4A84" w:rsidRDefault="00932327" w:rsidP="00B0381F">
            <w:pPr>
              <w:jc w:val="center"/>
              <w:rPr>
                <w:rFonts w:ascii="Times New Roman" w:hAnsi="Times New Roman" w:cs="Times New Roman"/>
                <w:sz w:val="18"/>
                <w:szCs w:val="18"/>
              </w:rPr>
            </w:pPr>
          </w:p>
        </w:tc>
        <w:tc>
          <w:tcPr>
            <w:tcW w:w="1560" w:type="dxa"/>
            <w:vMerge/>
          </w:tcPr>
          <w:p w14:paraId="15C69B46" w14:textId="77777777" w:rsidR="00932327" w:rsidRPr="00BC4A84" w:rsidRDefault="00932327" w:rsidP="00B0381F">
            <w:pPr>
              <w:jc w:val="center"/>
              <w:rPr>
                <w:rFonts w:ascii="Times New Roman" w:hAnsi="Times New Roman" w:cs="Times New Roman"/>
                <w:sz w:val="18"/>
                <w:szCs w:val="18"/>
              </w:rPr>
            </w:pPr>
          </w:p>
        </w:tc>
        <w:tc>
          <w:tcPr>
            <w:tcW w:w="4790" w:type="dxa"/>
          </w:tcPr>
          <w:p w14:paraId="7F3F940F" w14:textId="77777777" w:rsidR="00932327" w:rsidRPr="00BC4A84" w:rsidRDefault="00932327" w:rsidP="00B0381F">
            <w:pPr>
              <w:jc w:val="center"/>
              <w:rPr>
                <w:rFonts w:ascii="Times New Roman" w:hAnsi="Times New Roman" w:cs="Times New Roman"/>
                <w:sz w:val="18"/>
                <w:szCs w:val="18"/>
              </w:rPr>
            </w:pPr>
            <w:r w:rsidRPr="00BC4A84">
              <w:rPr>
                <w:rFonts w:ascii="Times New Roman" w:hAnsi="Times New Roman" w:cs="Times New Roman"/>
                <w:sz w:val="18"/>
                <w:szCs w:val="18"/>
              </w:rPr>
              <w:t>Задание открытого типа на установление соответствия</w:t>
            </w:r>
          </w:p>
        </w:tc>
        <w:tc>
          <w:tcPr>
            <w:tcW w:w="2694" w:type="dxa"/>
          </w:tcPr>
          <w:p w14:paraId="451FF62A" w14:textId="77777777" w:rsidR="00932327" w:rsidRPr="00BC4A84" w:rsidRDefault="00932327" w:rsidP="00B0381F">
            <w:pPr>
              <w:jc w:val="center"/>
              <w:rPr>
                <w:rFonts w:ascii="Times New Roman" w:hAnsi="Times New Roman" w:cs="Times New Roman"/>
                <w:sz w:val="18"/>
                <w:szCs w:val="18"/>
              </w:rPr>
            </w:pPr>
            <w:r w:rsidRPr="00BC4A84">
              <w:rPr>
                <w:rFonts w:ascii="Times New Roman" w:hAnsi="Times New Roman" w:cs="Times New Roman"/>
                <w:sz w:val="18"/>
                <w:szCs w:val="18"/>
              </w:rPr>
              <w:t>Задание открытого типа на установление последовательности</w:t>
            </w:r>
          </w:p>
        </w:tc>
        <w:tc>
          <w:tcPr>
            <w:tcW w:w="2835" w:type="dxa"/>
          </w:tcPr>
          <w:p w14:paraId="763386B1" w14:textId="77777777" w:rsidR="00932327" w:rsidRPr="00BC4A84" w:rsidRDefault="00932327" w:rsidP="00B0381F">
            <w:pPr>
              <w:jc w:val="center"/>
              <w:rPr>
                <w:rFonts w:ascii="Times New Roman" w:hAnsi="Times New Roman" w:cs="Times New Roman"/>
                <w:sz w:val="18"/>
                <w:szCs w:val="18"/>
              </w:rPr>
            </w:pPr>
            <w:r w:rsidRPr="00BC4A84">
              <w:rPr>
                <w:rFonts w:ascii="Times New Roman" w:hAnsi="Times New Roman" w:cs="Times New Roman"/>
                <w:sz w:val="18"/>
                <w:szCs w:val="18"/>
              </w:rPr>
              <w:t>Задание комбинированного типа с выбором одного или нескольких верных ответов из четырех предложенных и аргументацией выбора</w:t>
            </w:r>
          </w:p>
        </w:tc>
        <w:tc>
          <w:tcPr>
            <w:tcW w:w="1729" w:type="dxa"/>
          </w:tcPr>
          <w:p w14:paraId="31C3218C" w14:textId="77777777" w:rsidR="00932327" w:rsidRPr="00BC4A84" w:rsidRDefault="00932327" w:rsidP="00B0381F">
            <w:pPr>
              <w:jc w:val="center"/>
              <w:rPr>
                <w:rFonts w:ascii="Times New Roman" w:hAnsi="Times New Roman" w:cs="Times New Roman"/>
                <w:sz w:val="18"/>
                <w:szCs w:val="18"/>
              </w:rPr>
            </w:pPr>
            <w:r w:rsidRPr="00BC4A84">
              <w:rPr>
                <w:rFonts w:ascii="Times New Roman" w:hAnsi="Times New Roman" w:cs="Times New Roman"/>
                <w:sz w:val="18"/>
                <w:szCs w:val="18"/>
              </w:rPr>
              <w:t>Задание открытого типа с развернутым ответом</w:t>
            </w:r>
          </w:p>
          <w:p w14:paraId="25EACB68" w14:textId="77777777" w:rsidR="00932327" w:rsidRPr="00BC4A84" w:rsidRDefault="00932327" w:rsidP="00B0381F">
            <w:pPr>
              <w:jc w:val="center"/>
              <w:rPr>
                <w:rFonts w:ascii="Times New Roman" w:hAnsi="Times New Roman" w:cs="Times New Roman"/>
                <w:sz w:val="18"/>
                <w:szCs w:val="18"/>
              </w:rPr>
            </w:pPr>
          </w:p>
        </w:tc>
      </w:tr>
      <w:tr w:rsidR="00932327" w:rsidRPr="009C2609" w14:paraId="1D290BAB" w14:textId="77777777" w:rsidTr="002316CF">
        <w:tc>
          <w:tcPr>
            <w:tcW w:w="1696" w:type="dxa"/>
          </w:tcPr>
          <w:p w14:paraId="3C769A9A" w14:textId="77777777" w:rsidR="00932327" w:rsidRPr="00BC4A84" w:rsidRDefault="00932327" w:rsidP="00B0381F">
            <w:pPr>
              <w:rPr>
                <w:rFonts w:ascii="Times New Roman" w:hAnsi="Times New Roman" w:cs="Times New Roman"/>
                <w:i/>
                <w:sz w:val="18"/>
                <w:szCs w:val="18"/>
              </w:rPr>
            </w:pPr>
            <w:r w:rsidRPr="00BC4A84">
              <w:rPr>
                <w:rFonts w:ascii="Times New Roman" w:hAnsi="Times New Roman" w:cs="Times New Roman"/>
                <w:i/>
                <w:sz w:val="18"/>
                <w:szCs w:val="18"/>
              </w:rPr>
              <w:t>ОПК-2</w:t>
            </w:r>
          </w:p>
          <w:p w14:paraId="2D15DB11" w14:textId="77777777" w:rsidR="00932327" w:rsidRPr="00BC4A84" w:rsidRDefault="00932327" w:rsidP="00454C2A">
            <w:pPr>
              <w:rPr>
                <w:rFonts w:ascii="Times New Roman" w:hAnsi="Times New Roman" w:cs="Times New Roman"/>
                <w:sz w:val="18"/>
                <w:szCs w:val="18"/>
              </w:rPr>
            </w:pPr>
            <w:r w:rsidRPr="00BC4A84">
              <w:rPr>
                <w:rFonts w:ascii="Times New Roman" w:hAnsi="Times New Roman" w:cs="Times New Roman"/>
                <w:sz w:val="18"/>
                <w:szCs w:val="18"/>
              </w:rPr>
              <w:t xml:space="preserve">Способен использовать специализированные знания фундаментальных разделов математики, физики, химии и биологии для </w:t>
            </w:r>
            <w:r w:rsidR="00454C2A" w:rsidRPr="00BC4A84">
              <w:rPr>
                <w:rFonts w:ascii="Times New Roman" w:hAnsi="Times New Roman" w:cs="Times New Roman"/>
                <w:sz w:val="18"/>
                <w:szCs w:val="18"/>
              </w:rPr>
              <w:t>исследований</w:t>
            </w:r>
            <w:r w:rsidRPr="00BC4A84">
              <w:rPr>
                <w:rFonts w:ascii="Times New Roman" w:hAnsi="Times New Roman" w:cs="Times New Roman"/>
                <w:sz w:val="18"/>
                <w:szCs w:val="18"/>
              </w:rPr>
              <w:t xml:space="preserve"> в области биоинженерии, </w:t>
            </w:r>
            <w:r w:rsidR="00454C2A" w:rsidRPr="00BC4A84">
              <w:rPr>
                <w:rFonts w:ascii="Times New Roman" w:hAnsi="Times New Roman" w:cs="Times New Roman"/>
                <w:sz w:val="18"/>
                <w:szCs w:val="18"/>
              </w:rPr>
              <w:t>биоинформатики</w:t>
            </w:r>
            <w:r w:rsidRPr="00BC4A84">
              <w:rPr>
                <w:rFonts w:ascii="Times New Roman" w:hAnsi="Times New Roman" w:cs="Times New Roman"/>
                <w:sz w:val="18"/>
                <w:szCs w:val="18"/>
              </w:rPr>
              <w:t xml:space="preserve"> и </w:t>
            </w:r>
            <w:r w:rsidR="00454C2A" w:rsidRPr="00BC4A84">
              <w:rPr>
                <w:rFonts w:ascii="Times New Roman" w:hAnsi="Times New Roman" w:cs="Times New Roman"/>
                <w:sz w:val="18"/>
                <w:szCs w:val="18"/>
              </w:rPr>
              <w:t>смежных</w:t>
            </w:r>
            <w:r w:rsidRPr="00BC4A84">
              <w:rPr>
                <w:rFonts w:ascii="Times New Roman" w:hAnsi="Times New Roman" w:cs="Times New Roman"/>
                <w:sz w:val="18"/>
                <w:szCs w:val="18"/>
              </w:rPr>
              <w:t xml:space="preserve"> дисциплин (модулей)</w:t>
            </w:r>
          </w:p>
        </w:tc>
        <w:tc>
          <w:tcPr>
            <w:tcW w:w="1560" w:type="dxa"/>
          </w:tcPr>
          <w:p w14:paraId="3A81DBD7" w14:textId="77777777" w:rsidR="00932327" w:rsidRPr="00BC4A84" w:rsidRDefault="00932327" w:rsidP="00B0381F">
            <w:pPr>
              <w:rPr>
                <w:rFonts w:ascii="Times New Roman" w:hAnsi="Times New Roman" w:cs="Times New Roman"/>
                <w:i/>
                <w:sz w:val="18"/>
                <w:szCs w:val="18"/>
              </w:rPr>
            </w:pPr>
            <w:r w:rsidRPr="00BC4A84">
              <w:rPr>
                <w:rFonts w:ascii="Times New Roman" w:hAnsi="Times New Roman" w:cs="Times New Roman"/>
                <w:i/>
                <w:sz w:val="18"/>
                <w:szCs w:val="18"/>
              </w:rPr>
              <w:t>ИД</w:t>
            </w:r>
            <w:r w:rsidR="000E10F8" w:rsidRPr="00BC4A84">
              <w:rPr>
                <w:rFonts w:ascii="Times New Roman" w:hAnsi="Times New Roman" w:cs="Times New Roman"/>
                <w:i/>
                <w:sz w:val="18"/>
                <w:szCs w:val="18"/>
              </w:rPr>
              <w:t>К</w:t>
            </w:r>
            <w:r w:rsidRPr="00BC4A84">
              <w:rPr>
                <w:rFonts w:ascii="Times New Roman" w:hAnsi="Times New Roman" w:cs="Times New Roman"/>
                <w:i/>
                <w:sz w:val="18"/>
                <w:szCs w:val="18"/>
              </w:rPr>
              <w:t xml:space="preserve"> ОПК 2.1</w:t>
            </w:r>
          </w:p>
          <w:p w14:paraId="22DB9795" w14:textId="77777777" w:rsidR="00932327" w:rsidRPr="00BC4A84" w:rsidRDefault="00932327" w:rsidP="00B0381F">
            <w:pPr>
              <w:rPr>
                <w:rFonts w:ascii="Times New Roman" w:hAnsi="Times New Roman" w:cs="Times New Roman"/>
                <w:sz w:val="18"/>
                <w:szCs w:val="18"/>
              </w:rPr>
            </w:pPr>
            <w:r w:rsidRPr="00BC4A84">
              <w:rPr>
                <w:rFonts w:ascii="Times New Roman" w:hAnsi="Times New Roman" w:cs="Times New Roman"/>
                <w:sz w:val="18"/>
                <w:szCs w:val="18"/>
              </w:rPr>
              <w:t xml:space="preserve">Демонстрирует специализированные знания в области фундаментальных разделов математики, химии, биологии и </w:t>
            </w:r>
            <w:r w:rsidR="00417382" w:rsidRPr="00BC4A84">
              <w:rPr>
                <w:rFonts w:ascii="Times New Roman" w:hAnsi="Times New Roman" w:cs="Times New Roman"/>
                <w:sz w:val="18"/>
                <w:szCs w:val="18"/>
              </w:rPr>
              <w:t>перспективы междисциплинарных исследований</w:t>
            </w:r>
          </w:p>
        </w:tc>
        <w:tc>
          <w:tcPr>
            <w:tcW w:w="4790" w:type="dxa"/>
          </w:tcPr>
          <w:p w14:paraId="5D52E5C0" w14:textId="77777777" w:rsidR="002316CF" w:rsidRPr="00BC4A84" w:rsidRDefault="002316CF" w:rsidP="002316CF">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BC4A84">
              <w:rPr>
                <w:rFonts w:ascii="Times New Roman" w:hAnsi="Times New Roman" w:cs="Times New Roman"/>
                <w:b/>
                <w:sz w:val="18"/>
                <w:szCs w:val="18"/>
              </w:rPr>
              <w:t xml:space="preserve"> 1</w:t>
            </w:r>
          </w:p>
          <w:p w14:paraId="5044E08C" w14:textId="77777777" w:rsidR="002316CF" w:rsidRPr="00BC4A84" w:rsidRDefault="002316CF" w:rsidP="00932327">
            <w:pPr>
              <w:rPr>
                <w:rFonts w:ascii="Times New Roman" w:hAnsi="Times New Roman" w:cs="Times New Roman"/>
                <w:sz w:val="18"/>
                <w:szCs w:val="18"/>
              </w:rPr>
            </w:pPr>
            <w:r w:rsidRPr="00BC4A84">
              <w:rPr>
                <w:rFonts w:ascii="Times New Roman" w:eastAsia="Times New Roman" w:hAnsi="Times New Roman" w:cs="Times New Roman"/>
                <w:i/>
                <w:sz w:val="18"/>
                <w:szCs w:val="18"/>
              </w:rPr>
              <w:t xml:space="preserve">Прочитайте текст задания и установите соответствие </w:t>
            </w:r>
            <w:r w:rsidRPr="00BC4A84">
              <w:rPr>
                <w:rFonts w:ascii="Times New Roman" w:eastAsia="Times New Roman" w:hAnsi="Times New Roman" w:cs="Times New Roman"/>
                <w:b/>
                <w:sz w:val="18"/>
                <w:szCs w:val="18"/>
              </w:rPr>
              <w:t>между</w:t>
            </w:r>
          </w:p>
          <w:p w14:paraId="7D6746FA" w14:textId="77777777" w:rsidR="00932327" w:rsidRPr="00BC4A84" w:rsidRDefault="00932327" w:rsidP="00932327">
            <w:pPr>
              <w:rPr>
                <w:rFonts w:ascii="Times New Roman" w:hAnsi="Times New Roman" w:cs="Times New Roman"/>
                <w:sz w:val="18"/>
                <w:szCs w:val="18"/>
              </w:rPr>
            </w:pPr>
            <w:r w:rsidRPr="00BC4A84">
              <w:rPr>
                <w:rFonts w:ascii="Times New Roman" w:hAnsi="Times New Roman" w:cs="Times New Roman"/>
                <w:sz w:val="18"/>
                <w:szCs w:val="18"/>
              </w:rPr>
              <w:t>тип</w:t>
            </w:r>
            <w:r w:rsidR="002316CF" w:rsidRPr="00BC4A84">
              <w:rPr>
                <w:rFonts w:ascii="Times New Roman" w:hAnsi="Times New Roman" w:cs="Times New Roman"/>
                <w:sz w:val="18"/>
                <w:szCs w:val="18"/>
              </w:rPr>
              <w:t>ом</w:t>
            </w:r>
            <w:r w:rsidRPr="00BC4A84">
              <w:rPr>
                <w:rFonts w:ascii="Times New Roman" w:hAnsi="Times New Roman" w:cs="Times New Roman"/>
                <w:sz w:val="18"/>
                <w:szCs w:val="18"/>
              </w:rPr>
              <w:t xml:space="preserve"> субстрата и технологи</w:t>
            </w:r>
            <w:r w:rsidR="002316CF" w:rsidRPr="00BC4A84">
              <w:rPr>
                <w:rFonts w:ascii="Times New Roman" w:hAnsi="Times New Roman" w:cs="Times New Roman"/>
                <w:sz w:val="18"/>
                <w:szCs w:val="18"/>
              </w:rPr>
              <w:t xml:space="preserve">ей </w:t>
            </w:r>
            <w:r w:rsidRPr="00BC4A84">
              <w:rPr>
                <w:rFonts w:ascii="Times New Roman" w:hAnsi="Times New Roman" w:cs="Times New Roman"/>
                <w:sz w:val="18"/>
                <w:szCs w:val="18"/>
              </w:rPr>
              <w:t xml:space="preserve"> выра</w:t>
            </w:r>
            <w:r w:rsidR="009C2609" w:rsidRPr="00BC4A84">
              <w:rPr>
                <w:rFonts w:ascii="Times New Roman" w:hAnsi="Times New Roman" w:cs="Times New Roman"/>
                <w:sz w:val="18"/>
                <w:szCs w:val="18"/>
              </w:rPr>
              <w:t>щивания растений на гидропонике</w:t>
            </w:r>
          </w:p>
          <w:p w14:paraId="7E1AE924" w14:textId="77777777" w:rsidR="002316CF" w:rsidRPr="00BC4A84" w:rsidRDefault="002316CF" w:rsidP="002316CF">
            <w:pPr>
              <w:contextualSpacing/>
              <w:rPr>
                <w:rFonts w:ascii="Times New Roman" w:eastAsia="Times New Roman" w:hAnsi="Times New Roman" w:cs="Times New Roman"/>
                <w:i/>
                <w:sz w:val="18"/>
                <w:szCs w:val="18"/>
              </w:rPr>
            </w:pPr>
            <w:r w:rsidRPr="00BC4A84">
              <w:rPr>
                <w:rFonts w:ascii="Times New Roman" w:eastAsia="Times New Roman" w:hAnsi="Times New Roman" w:cs="Times New Roman"/>
                <w:i/>
                <w:sz w:val="18"/>
                <w:szCs w:val="18"/>
              </w:rPr>
              <w:t>К каждой позиции, данной в левом столбце(цифре), подберите соответствующую позицию из правого столбца(букву):</w:t>
            </w:r>
          </w:p>
          <w:p w14:paraId="696F01E3" w14:textId="77777777" w:rsidR="002316CF" w:rsidRPr="00BC4A84" w:rsidRDefault="002316CF" w:rsidP="00932327">
            <w:pPr>
              <w:rPr>
                <w:rFonts w:ascii="Times New Roman" w:hAnsi="Times New Roman" w:cs="Times New Roman"/>
                <w:sz w:val="18"/>
                <w:szCs w:val="18"/>
              </w:rPr>
            </w:pPr>
          </w:p>
          <w:tbl>
            <w:tblPr>
              <w:tblStyle w:val="a3"/>
              <w:tblW w:w="4390" w:type="dxa"/>
              <w:tblLayout w:type="fixed"/>
              <w:tblLook w:val="04A0" w:firstRow="1" w:lastRow="0" w:firstColumn="1" w:lastColumn="0" w:noHBand="0" w:noVBand="1"/>
            </w:tblPr>
            <w:tblGrid>
              <w:gridCol w:w="279"/>
              <w:gridCol w:w="1559"/>
              <w:gridCol w:w="425"/>
              <w:gridCol w:w="2127"/>
            </w:tblGrid>
            <w:tr w:rsidR="002316CF" w:rsidRPr="00BC4A84" w14:paraId="238BCB75" w14:textId="77777777" w:rsidTr="002316CF">
              <w:tc>
                <w:tcPr>
                  <w:tcW w:w="279" w:type="dxa"/>
                </w:tcPr>
                <w:p w14:paraId="62A84C63"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1</w:t>
                  </w:r>
                </w:p>
              </w:tc>
              <w:tc>
                <w:tcPr>
                  <w:tcW w:w="1559" w:type="dxa"/>
                </w:tcPr>
                <w:p w14:paraId="6D875385" w14:textId="77777777" w:rsidR="002316CF" w:rsidRPr="00BC4A84" w:rsidRDefault="002316CF" w:rsidP="006F3DAF">
                  <w:pPr>
                    <w:framePr w:hSpace="180" w:wrap="around" w:hAnchor="margin" w:y="570"/>
                    <w:rPr>
                      <w:rFonts w:ascii="Times New Roman" w:hAnsi="Times New Roman" w:cs="Times New Roman"/>
                      <w:sz w:val="18"/>
                      <w:szCs w:val="18"/>
                    </w:rPr>
                  </w:pPr>
                  <w:proofErr w:type="spellStart"/>
                  <w:r w:rsidRPr="00BC4A84">
                    <w:rPr>
                      <w:rFonts w:ascii="Times New Roman" w:hAnsi="Times New Roman" w:cs="Times New Roman"/>
                      <w:sz w:val="18"/>
                      <w:szCs w:val="18"/>
                    </w:rPr>
                    <w:t>Безсубстратная</w:t>
                  </w:r>
                  <w:proofErr w:type="spellEnd"/>
                </w:p>
              </w:tc>
              <w:tc>
                <w:tcPr>
                  <w:tcW w:w="425" w:type="dxa"/>
                </w:tcPr>
                <w:p w14:paraId="7B9C022F"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А</w:t>
                  </w:r>
                </w:p>
              </w:tc>
              <w:tc>
                <w:tcPr>
                  <w:tcW w:w="2127" w:type="dxa"/>
                </w:tcPr>
                <w:p w14:paraId="2B0CC26E"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Цеолиты и ионообменные смолы</w:t>
                  </w:r>
                </w:p>
              </w:tc>
            </w:tr>
            <w:tr w:rsidR="002316CF" w:rsidRPr="00BC4A84" w14:paraId="5590B937" w14:textId="77777777" w:rsidTr="002316CF">
              <w:tc>
                <w:tcPr>
                  <w:tcW w:w="279" w:type="dxa"/>
                </w:tcPr>
                <w:p w14:paraId="450904A5"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2</w:t>
                  </w:r>
                </w:p>
              </w:tc>
              <w:tc>
                <w:tcPr>
                  <w:tcW w:w="1559" w:type="dxa"/>
                </w:tcPr>
                <w:p w14:paraId="0604102D" w14:textId="77777777" w:rsidR="002316CF" w:rsidRPr="00BC4A84" w:rsidRDefault="002316CF" w:rsidP="006F3DAF">
                  <w:pPr>
                    <w:framePr w:hSpace="180" w:wrap="around" w:hAnchor="margin" w:y="570"/>
                    <w:jc w:val="both"/>
                    <w:rPr>
                      <w:rFonts w:ascii="Times New Roman" w:hAnsi="Times New Roman" w:cs="Times New Roman"/>
                      <w:sz w:val="18"/>
                      <w:szCs w:val="18"/>
                    </w:rPr>
                  </w:pPr>
                  <w:r w:rsidRPr="00BC4A84">
                    <w:rPr>
                      <w:rFonts w:ascii="Times New Roman" w:hAnsi="Times New Roman" w:cs="Times New Roman"/>
                      <w:sz w:val="18"/>
                      <w:szCs w:val="18"/>
                    </w:rPr>
                    <w:t>Инертные субстраты</w:t>
                  </w:r>
                </w:p>
              </w:tc>
              <w:tc>
                <w:tcPr>
                  <w:tcW w:w="425" w:type="dxa"/>
                </w:tcPr>
                <w:p w14:paraId="64ED46D7"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Б</w:t>
                  </w:r>
                </w:p>
              </w:tc>
              <w:tc>
                <w:tcPr>
                  <w:tcW w:w="2127" w:type="dxa"/>
                </w:tcPr>
                <w:p w14:paraId="7DC3A4A8"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Водная и воздушно-водная</w:t>
                  </w:r>
                </w:p>
              </w:tc>
            </w:tr>
            <w:tr w:rsidR="002316CF" w:rsidRPr="00BC4A84" w14:paraId="64E4448E" w14:textId="77777777" w:rsidTr="002316CF">
              <w:tc>
                <w:tcPr>
                  <w:tcW w:w="279" w:type="dxa"/>
                </w:tcPr>
                <w:p w14:paraId="2C1E5A4F"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3</w:t>
                  </w:r>
                </w:p>
              </w:tc>
              <w:tc>
                <w:tcPr>
                  <w:tcW w:w="1559" w:type="dxa"/>
                </w:tcPr>
                <w:p w14:paraId="237B4EAF"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Активные субстраты</w:t>
                  </w:r>
                </w:p>
                <w:p w14:paraId="4C865C13" w14:textId="77777777" w:rsidR="002316CF" w:rsidRPr="00BC4A84" w:rsidRDefault="002316CF" w:rsidP="006F3DAF">
                  <w:pPr>
                    <w:framePr w:hSpace="180" w:wrap="around" w:hAnchor="margin" w:y="570"/>
                    <w:jc w:val="both"/>
                    <w:rPr>
                      <w:rFonts w:ascii="Times New Roman" w:hAnsi="Times New Roman" w:cs="Times New Roman"/>
                      <w:sz w:val="18"/>
                      <w:szCs w:val="18"/>
                    </w:rPr>
                  </w:pPr>
                </w:p>
              </w:tc>
              <w:tc>
                <w:tcPr>
                  <w:tcW w:w="425" w:type="dxa"/>
                </w:tcPr>
                <w:p w14:paraId="59873033"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В</w:t>
                  </w:r>
                </w:p>
              </w:tc>
              <w:tc>
                <w:tcPr>
                  <w:tcW w:w="2127" w:type="dxa"/>
                </w:tcPr>
                <w:p w14:paraId="3250F290"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Керамзит, гравий, песок</w:t>
                  </w:r>
                </w:p>
                <w:p w14:paraId="66765693" w14:textId="77777777" w:rsidR="002316CF" w:rsidRPr="00BC4A84" w:rsidRDefault="002316CF" w:rsidP="006F3DAF">
                  <w:pPr>
                    <w:framePr w:hSpace="180" w:wrap="around" w:hAnchor="margin" w:y="570"/>
                    <w:rPr>
                      <w:rFonts w:ascii="Times New Roman" w:hAnsi="Times New Roman" w:cs="Times New Roman"/>
                      <w:sz w:val="18"/>
                      <w:szCs w:val="18"/>
                    </w:rPr>
                  </w:pPr>
                </w:p>
              </w:tc>
            </w:tr>
          </w:tbl>
          <w:p w14:paraId="2426DECB" w14:textId="77777777" w:rsidR="002316CF" w:rsidRPr="00BC4A84" w:rsidRDefault="002316CF" w:rsidP="00932327">
            <w:pPr>
              <w:rPr>
                <w:rFonts w:ascii="Times New Roman" w:hAnsi="Times New Roman" w:cs="Times New Roman"/>
                <w:sz w:val="18"/>
                <w:szCs w:val="18"/>
              </w:rPr>
            </w:pPr>
          </w:p>
          <w:p w14:paraId="023DD81C" w14:textId="77777777" w:rsidR="002316CF" w:rsidRPr="00BC4A84" w:rsidRDefault="002316CF" w:rsidP="002316CF">
            <w:pPr>
              <w:rPr>
                <w:rFonts w:ascii="Times New Roman" w:hAnsi="Times New Roman" w:cs="Times New Roman"/>
                <w:sz w:val="18"/>
                <w:szCs w:val="18"/>
              </w:rPr>
            </w:pPr>
            <w:r w:rsidRPr="00BC4A84">
              <w:rPr>
                <w:rFonts w:ascii="Times New Roman" w:hAnsi="Times New Roman" w:cs="Times New Roman"/>
                <w:sz w:val="18"/>
                <w:szCs w:val="18"/>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792"/>
              <w:gridCol w:w="793"/>
              <w:gridCol w:w="793"/>
            </w:tblGrid>
            <w:tr w:rsidR="002316CF" w:rsidRPr="00BC4A84" w14:paraId="7482BA84" w14:textId="77777777" w:rsidTr="009D66EB">
              <w:tc>
                <w:tcPr>
                  <w:tcW w:w="792" w:type="dxa"/>
                </w:tcPr>
                <w:p w14:paraId="19984CCB" w14:textId="77777777" w:rsidR="002316CF" w:rsidRPr="00BC4A84" w:rsidRDefault="002316C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1</w:t>
                  </w:r>
                </w:p>
              </w:tc>
              <w:tc>
                <w:tcPr>
                  <w:tcW w:w="793" w:type="dxa"/>
                </w:tcPr>
                <w:p w14:paraId="02C6B815" w14:textId="77777777" w:rsidR="002316CF" w:rsidRPr="00BC4A84" w:rsidRDefault="002316C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2</w:t>
                  </w:r>
                </w:p>
              </w:tc>
              <w:tc>
                <w:tcPr>
                  <w:tcW w:w="793" w:type="dxa"/>
                </w:tcPr>
                <w:p w14:paraId="1C90A7D1" w14:textId="77777777" w:rsidR="002316CF" w:rsidRPr="00BC4A84" w:rsidRDefault="002316C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3</w:t>
                  </w:r>
                </w:p>
              </w:tc>
            </w:tr>
            <w:tr w:rsidR="002316CF" w:rsidRPr="00BC4A84" w14:paraId="2FB584DA" w14:textId="77777777" w:rsidTr="009D66EB">
              <w:tc>
                <w:tcPr>
                  <w:tcW w:w="792" w:type="dxa"/>
                </w:tcPr>
                <w:p w14:paraId="563A56A2" w14:textId="77777777" w:rsidR="002316CF" w:rsidRPr="00BC4A84" w:rsidRDefault="002316CF" w:rsidP="006F3DAF">
                  <w:pPr>
                    <w:framePr w:hSpace="180" w:wrap="around" w:hAnchor="margin" w:y="570"/>
                    <w:jc w:val="center"/>
                    <w:rPr>
                      <w:rFonts w:ascii="Times New Roman" w:hAnsi="Times New Roman" w:cs="Times New Roman"/>
                      <w:sz w:val="18"/>
                      <w:szCs w:val="18"/>
                    </w:rPr>
                  </w:pPr>
                </w:p>
              </w:tc>
              <w:tc>
                <w:tcPr>
                  <w:tcW w:w="793" w:type="dxa"/>
                </w:tcPr>
                <w:p w14:paraId="171A6849" w14:textId="77777777" w:rsidR="002316CF" w:rsidRPr="00BC4A84" w:rsidRDefault="002316CF" w:rsidP="006F3DAF">
                  <w:pPr>
                    <w:framePr w:hSpace="180" w:wrap="around" w:hAnchor="margin" w:y="570"/>
                    <w:jc w:val="center"/>
                    <w:rPr>
                      <w:rFonts w:ascii="Times New Roman" w:hAnsi="Times New Roman" w:cs="Times New Roman"/>
                      <w:sz w:val="18"/>
                      <w:szCs w:val="18"/>
                    </w:rPr>
                  </w:pPr>
                </w:p>
              </w:tc>
              <w:tc>
                <w:tcPr>
                  <w:tcW w:w="793" w:type="dxa"/>
                </w:tcPr>
                <w:p w14:paraId="6B1F6D6B" w14:textId="77777777" w:rsidR="002316CF" w:rsidRPr="00BC4A84" w:rsidRDefault="002316CF" w:rsidP="006F3DAF">
                  <w:pPr>
                    <w:framePr w:hSpace="180" w:wrap="around" w:hAnchor="margin" w:y="570"/>
                    <w:jc w:val="center"/>
                    <w:rPr>
                      <w:rFonts w:ascii="Times New Roman" w:hAnsi="Times New Roman" w:cs="Times New Roman"/>
                      <w:sz w:val="18"/>
                      <w:szCs w:val="18"/>
                    </w:rPr>
                  </w:pPr>
                </w:p>
              </w:tc>
            </w:tr>
          </w:tbl>
          <w:p w14:paraId="61B67716" w14:textId="77777777" w:rsidR="002316CF" w:rsidRPr="00BC4A84" w:rsidRDefault="002316CF" w:rsidP="002316CF">
            <w:pPr>
              <w:rPr>
                <w:rFonts w:ascii="Times New Roman" w:hAnsi="Times New Roman" w:cs="Times New Roman"/>
                <w:sz w:val="18"/>
                <w:szCs w:val="18"/>
              </w:rPr>
            </w:pPr>
          </w:p>
          <w:p w14:paraId="3003634E" w14:textId="77777777" w:rsidR="002316CF" w:rsidRPr="00BC4A84" w:rsidRDefault="002316CF" w:rsidP="002316CF">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tbl>
            <w:tblPr>
              <w:tblStyle w:val="a3"/>
              <w:tblW w:w="0" w:type="auto"/>
              <w:tblLayout w:type="fixed"/>
              <w:tblLook w:val="04A0" w:firstRow="1" w:lastRow="0" w:firstColumn="1" w:lastColumn="0" w:noHBand="0" w:noVBand="1"/>
            </w:tblPr>
            <w:tblGrid>
              <w:gridCol w:w="792"/>
              <w:gridCol w:w="793"/>
              <w:gridCol w:w="793"/>
            </w:tblGrid>
            <w:tr w:rsidR="002316CF" w:rsidRPr="00BC4A84" w14:paraId="06E7D2C6" w14:textId="77777777" w:rsidTr="009D66EB">
              <w:tc>
                <w:tcPr>
                  <w:tcW w:w="792" w:type="dxa"/>
                </w:tcPr>
                <w:p w14:paraId="0D0578C9" w14:textId="77777777" w:rsidR="002316CF" w:rsidRPr="00BC4A84" w:rsidRDefault="002316C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1</w:t>
                  </w:r>
                </w:p>
              </w:tc>
              <w:tc>
                <w:tcPr>
                  <w:tcW w:w="793" w:type="dxa"/>
                </w:tcPr>
                <w:p w14:paraId="25F77B82" w14:textId="77777777" w:rsidR="002316CF" w:rsidRPr="00BC4A84" w:rsidRDefault="002316C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2</w:t>
                  </w:r>
                </w:p>
              </w:tc>
              <w:tc>
                <w:tcPr>
                  <w:tcW w:w="793" w:type="dxa"/>
                </w:tcPr>
                <w:p w14:paraId="2249DE74" w14:textId="77777777" w:rsidR="002316CF" w:rsidRPr="00BC4A84" w:rsidRDefault="002316C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3</w:t>
                  </w:r>
                </w:p>
              </w:tc>
            </w:tr>
            <w:tr w:rsidR="002316CF" w:rsidRPr="00BC4A84" w14:paraId="12E501B7" w14:textId="77777777" w:rsidTr="009D66EB">
              <w:tc>
                <w:tcPr>
                  <w:tcW w:w="792" w:type="dxa"/>
                </w:tcPr>
                <w:p w14:paraId="068DA61D" w14:textId="77777777" w:rsidR="002316CF" w:rsidRPr="00BC4A84" w:rsidRDefault="002316C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Б</w:t>
                  </w:r>
                </w:p>
              </w:tc>
              <w:tc>
                <w:tcPr>
                  <w:tcW w:w="793" w:type="dxa"/>
                  <w:vAlign w:val="center"/>
                </w:tcPr>
                <w:p w14:paraId="032A5226" w14:textId="77777777" w:rsidR="002316CF" w:rsidRPr="00BC4A84" w:rsidRDefault="002316C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В</w:t>
                  </w:r>
                </w:p>
              </w:tc>
              <w:tc>
                <w:tcPr>
                  <w:tcW w:w="793" w:type="dxa"/>
                  <w:vAlign w:val="center"/>
                </w:tcPr>
                <w:p w14:paraId="099E2458" w14:textId="77777777" w:rsidR="002316CF" w:rsidRPr="00BC4A84" w:rsidRDefault="002316CF"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А</w:t>
                  </w:r>
                </w:p>
              </w:tc>
            </w:tr>
          </w:tbl>
          <w:p w14:paraId="767F875C" w14:textId="77777777" w:rsidR="002316CF" w:rsidRPr="00BC4A84" w:rsidRDefault="002316CF" w:rsidP="002316CF">
            <w:pPr>
              <w:jc w:val="both"/>
              <w:rPr>
                <w:rFonts w:ascii="Times New Roman" w:hAnsi="Times New Roman" w:cs="Times New Roman"/>
                <w:sz w:val="18"/>
                <w:szCs w:val="18"/>
              </w:rPr>
            </w:pPr>
          </w:p>
          <w:p w14:paraId="1578C6BA" w14:textId="77777777" w:rsidR="002316CF" w:rsidRPr="00BC4A84" w:rsidRDefault="002316CF" w:rsidP="00932327">
            <w:pPr>
              <w:rPr>
                <w:rFonts w:ascii="Times New Roman" w:hAnsi="Times New Roman" w:cs="Times New Roman"/>
                <w:sz w:val="18"/>
                <w:szCs w:val="18"/>
              </w:rPr>
            </w:pPr>
          </w:p>
          <w:p w14:paraId="556C97D3" w14:textId="77777777" w:rsidR="00932327" w:rsidRPr="00BC4A84" w:rsidRDefault="00932327" w:rsidP="00B0381F">
            <w:pPr>
              <w:jc w:val="center"/>
              <w:rPr>
                <w:rFonts w:ascii="Times New Roman" w:hAnsi="Times New Roman" w:cs="Times New Roman"/>
                <w:sz w:val="18"/>
                <w:szCs w:val="18"/>
              </w:rPr>
            </w:pPr>
          </w:p>
        </w:tc>
        <w:tc>
          <w:tcPr>
            <w:tcW w:w="2694" w:type="dxa"/>
          </w:tcPr>
          <w:p w14:paraId="420953B7" w14:textId="77777777" w:rsidR="00606636" w:rsidRPr="00BC4A84" w:rsidRDefault="00606636" w:rsidP="00606636">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BC4A84">
              <w:rPr>
                <w:rFonts w:ascii="Times New Roman" w:hAnsi="Times New Roman" w:cs="Times New Roman"/>
                <w:b/>
                <w:sz w:val="18"/>
                <w:szCs w:val="18"/>
              </w:rPr>
              <w:t xml:space="preserve"> 2</w:t>
            </w:r>
          </w:p>
          <w:p w14:paraId="7ADD7A0E" w14:textId="77777777" w:rsidR="00E61420" w:rsidRPr="00BC4A84" w:rsidRDefault="00E61420" w:rsidP="00E61420">
            <w:pPr>
              <w:rPr>
                <w:rFonts w:ascii="Times New Roman" w:hAnsi="Times New Roman" w:cs="Times New Roman"/>
                <w:sz w:val="18"/>
                <w:szCs w:val="18"/>
              </w:rPr>
            </w:pPr>
            <w:r w:rsidRPr="00BC4A84">
              <w:rPr>
                <w:rFonts w:ascii="Times New Roman" w:eastAsia="Times New Roman" w:hAnsi="Times New Roman" w:cs="Times New Roman"/>
                <w:i/>
                <w:sz w:val="18"/>
                <w:szCs w:val="18"/>
              </w:rPr>
              <w:t>Прочитайте текст задания и установите</w:t>
            </w:r>
          </w:p>
          <w:p w14:paraId="1DA05E7A" w14:textId="77777777" w:rsidR="00E61420" w:rsidRPr="00BC4A84" w:rsidRDefault="00E61420" w:rsidP="00E61420">
            <w:pPr>
              <w:rPr>
                <w:rFonts w:ascii="Times New Roman" w:hAnsi="Times New Roman" w:cs="Times New Roman"/>
                <w:sz w:val="18"/>
                <w:szCs w:val="18"/>
              </w:rPr>
            </w:pPr>
            <w:r w:rsidRPr="00BC4A84">
              <w:rPr>
                <w:rFonts w:ascii="Times New Roman" w:hAnsi="Times New Roman" w:cs="Times New Roman"/>
                <w:i/>
                <w:sz w:val="18"/>
                <w:szCs w:val="18"/>
              </w:rPr>
              <w:t>правильную последовательность</w:t>
            </w:r>
          </w:p>
          <w:p w14:paraId="2C553DAC" w14:textId="77777777" w:rsidR="00606636" w:rsidRPr="00BC4A84" w:rsidRDefault="00606636" w:rsidP="00606636">
            <w:pPr>
              <w:rPr>
                <w:rFonts w:ascii="Times New Roman" w:hAnsi="Times New Roman" w:cs="Times New Roman"/>
                <w:sz w:val="18"/>
                <w:szCs w:val="18"/>
              </w:rPr>
            </w:pPr>
            <w:r w:rsidRPr="00BC4A84">
              <w:rPr>
                <w:rFonts w:ascii="Times New Roman" w:hAnsi="Times New Roman" w:cs="Times New Roman"/>
                <w:sz w:val="18"/>
                <w:szCs w:val="18"/>
              </w:rPr>
              <w:t>события при фотосинтезе</w:t>
            </w:r>
          </w:p>
          <w:p w14:paraId="5D2BB0AC" w14:textId="77777777" w:rsidR="00606636" w:rsidRPr="00BC4A84" w:rsidRDefault="00606636" w:rsidP="00606636">
            <w:pPr>
              <w:rPr>
                <w:rFonts w:ascii="Times New Roman" w:hAnsi="Times New Roman" w:cs="Times New Roman"/>
                <w:sz w:val="18"/>
                <w:szCs w:val="18"/>
              </w:rPr>
            </w:pPr>
            <w:r w:rsidRPr="00BC4A84">
              <w:rPr>
                <w:rFonts w:ascii="Times New Roman" w:hAnsi="Times New Roman" w:cs="Times New Roman"/>
                <w:sz w:val="18"/>
                <w:szCs w:val="18"/>
              </w:rPr>
              <w:t>А) Фотолиз воды</w:t>
            </w:r>
          </w:p>
          <w:p w14:paraId="7025915F" w14:textId="77777777" w:rsidR="00606636" w:rsidRPr="00BC4A84" w:rsidRDefault="00606636" w:rsidP="00606636">
            <w:pPr>
              <w:rPr>
                <w:rFonts w:ascii="Times New Roman" w:hAnsi="Times New Roman" w:cs="Times New Roman"/>
                <w:sz w:val="18"/>
                <w:szCs w:val="18"/>
              </w:rPr>
            </w:pPr>
            <w:r w:rsidRPr="00BC4A84">
              <w:rPr>
                <w:rFonts w:ascii="Times New Roman" w:hAnsi="Times New Roman" w:cs="Times New Roman"/>
                <w:sz w:val="18"/>
                <w:szCs w:val="18"/>
              </w:rPr>
              <w:t>Б) Восстановление ФГК</w:t>
            </w:r>
          </w:p>
          <w:p w14:paraId="6C46D003" w14:textId="77777777" w:rsidR="00606636" w:rsidRPr="00BC4A84" w:rsidRDefault="00606636" w:rsidP="00606636">
            <w:pPr>
              <w:rPr>
                <w:rFonts w:ascii="Times New Roman" w:hAnsi="Times New Roman" w:cs="Times New Roman"/>
                <w:sz w:val="18"/>
                <w:szCs w:val="18"/>
              </w:rPr>
            </w:pPr>
            <w:r w:rsidRPr="00BC4A84">
              <w:rPr>
                <w:rFonts w:ascii="Times New Roman" w:hAnsi="Times New Roman" w:cs="Times New Roman"/>
                <w:sz w:val="18"/>
                <w:szCs w:val="18"/>
              </w:rPr>
              <w:t>В) Синтез АТФ</w:t>
            </w:r>
          </w:p>
          <w:p w14:paraId="73A6EF82" w14:textId="77777777" w:rsidR="00606636" w:rsidRPr="00BC4A84" w:rsidRDefault="00606636" w:rsidP="00606636">
            <w:pPr>
              <w:rPr>
                <w:rFonts w:ascii="Times New Roman" w:hAnsi="Times New Roman" w:cs="Times New Roman"/>
                <w:sz w:val="18"/>
                <w:szCs w:val="18"/>
              </w:rPr>
            </w:pPr>
            <w:r w:rsidRPr="00BC4A84">
              <w:rPr>
                <w:rFonts w:ascii="Times New Roman" w:hAnsi="Times New Roman" w:cs="Times New Roman"/>
                <w:sz w:val="18"/>
                <w:szCs w:val="18"/>
              </w:rPr>
              <w:t>Г) Возбуждение пигментов на свету</w:t>
            </w:r>
          </w:p>
          <w:p w14:paraId="663F4822" w14:textId="77777777" w:rsidR="00606636" w:rsidRPr="00BC4A84" w:rsidRDefault="00606636" w:rsidP="00606636">
            <w:pPr>
              <w:rPr>
                <w:rFonts w:ascii="Times New Roman" w:hAnsi="Times New Roman" w:cs="Times New Roman"/>
                <w:sz w:val="18"/>
                <w:szCs w:val="18"/>
              </w:rPr>
            </w:pPr>
            <w:r w:rsidRPr="00BC4A84">
              <w:rPr>
                <w:rFonts w:ascii="Times New Roman" w:hAnsi="Times New Roman" w:cs="Times New Roman"/>
                <w:sz w:val="18"/>
                <w:szCs w:val="18"/>
              </w:rPr>
              <w:t>Д) Синтез сахаров</w:t>
            </w:r>
          </w:p>
          <w:p w14:paraId="24BF2E93" w14:textId="77777777" w:rsidR="00606636" w:rsidRPr="00BC4A84" w:rsidRDefault="00606636" w:rsidP="00606636">
            <w:pPr>
              <w:rPr>
                <w:rFonts w:ascii="Times New Roman" w:hAnsi="Times New Roman" w:cs="Times New Roman"/>
                <w:sz w:val="18"/>
                <w:szCs w:val="18"/>
              </w:rPr>
            </w:pPr>
            <w:r w:rsidRPr="00BC4A84">
              <w:rPr>
                <w:rFonts w:ascii="Times New Roman" w:hAnsi="Times New Roman" w:cs="Times New Roman"/>
                <w:sz w:val="18"/>
                <w:szCs w:val="18"/>
              </w:rPr>
              <w:t xml:space="preserve">Е) Восстановление хинона до </w:t>
            </w:r>
            <w:proofErr w:type="spellStart"/>
            <w:r w:rsidRPr="00BC4A84">
              <w:rPr>
                <w:rFonts w:ascii="Times New Roman" w:hAnsi="Times New Roman" w:cs="Times New Roman"/>
                <w:sz w:val="18"/>
                <w:szCs w:val="18"/>
              </w:rPr>
              <w:t>пластогидрохинона</w:t>
            </w:r>
            <w:proofErr w:type="spellEnd"/>
          </w:p>
          <w:p w14:paraId="556A784C" w14:textId="77777777" w:rsidR="00606636" w:rsidRPr="00BC4A84" w:rsidRDefault="00606636" w:rsidP="00606636">
            <w:pPr>
              <w:rPr>
                <w:rFonts w:ascii="Times New Roman" w:hAnsi="Times New Roman" w:cs="Times New Roman"/>
                <w:sz w:val="18"/>
                <w:szCs w:val="18"/>
              </w:rPr>
            </w:pPr>
            <w:r w:rsidRPr="00BC4A84">
              <w:rPr>
                <w:rFonts w:ascii="Times New Roman" w:hAnsi="Times New Roman" w:cs="Times New Roman"/>
                <w:sz w:val="18"/>
                <w:szCs w:val="18"/>
              </w:rPr>
              <w:t>Ответ</w:t>
            </w:r>
            <w:r w:rsidR="002F0090" w:rsidRPr="00BC4A84">
              <w:rPr>
                <w:rFonts w:ascii="Times New Roman" w:hAnsi="Times New Roman" w:cs="Times New Roman"/>
                <w:sz w:val="18"/>
                <w:szCs w:val="18"/>
              </w:rPr>
              <w:t>:</w:t>
            </w:r>
          </w:p>
          <w:tbl>
            <w:tblPr>
              <w:tblStyle w:val="a3"/>
              <w:tblW w:w="0" w:type="auto"/>
              <w:tblLayout w:type="fixed"/>
              <w:tblLook w:val="04A0" w:firstRow="1" w:lastRow="0" w:firstColumn="1" w:lastColumn="0" w:noHBand="0" w:noVBand="1"/>
            </w:tblPr>
            <w:tblGrid>
              <w:gridCol w:w="435"/>
              <w:gridCol w:w="436"/>
              <w:gridCol w:w="436"/>
              <w:gridCol w:w="436"/>
              <w:gridCol w:w="436"/>
            </w:tblGrid>
            <w:tr w:rsidR="00606636" w:rsidRPr="00BC4A84" w14:paraId="08DA2D83" w14:textId="77777777" w:rsidTr="00B0381F">
              <w:tc>
                <w:tcPr>
                  <w:tcW w:w="435" w:type="dxa"/>
                </w:tcPr>
                <w:p w14:paraId="7095CC9B" w14:textId="77777777" w:rsidR="00606636" w:rsidRPr="00BC4A84" w:rsidRDefault="00606636" w:rsidP="006F3DAF">
                  <w:pPr>
                    <w:framePr w:hSpace="180" w:wrap="around" w:hAnchor="margin" w:y="570"/>
                    <w:rPr>
                      <w:rFonts w:ascii="Times New Roman" w:hAnsi="Times New Roman" w:cs="Times New Roman"/>
                      <w:sz w:val="18"/>
                      <w:szCs w:val="18"/>
                    </w:rPr>
                  </w:pPr>
                </w:p>
              </w:tc>
              <w:tc>
                <w:tcPr>
                  <w:tcW w:w="436" w:type="dxa"/>
                </w:tcPr>
                <w:p w14:paraId="3DD73DB6" w14:textId="77777777" w:rsidR="00606636" w:rsidRPr="00BC4A84" w:rsidRDefault="00606636" w:rsidP="006F3DAF">
                  <w:pPr>
                    <w:framePr w:hSpace="180" w:wrap="around" w:hAnchor="margin" w:y="570"/>
                    <w:rPr>
                      <w:rFonts w:ascii="Times New Roman" w:hAnsi="Times New Roman" w:cs="Times New Roman"/>
                      <w:sz w:val="18"/>
                      <w:szCs w:val="18"/>
                    </w:rPr>
                  </w:pPr>
                </w:p>
              </w:tc>
              <w:tc>
                <w:tcPr>
                  <w:tcW w:w="436" w:type="dxa"/>
                </w:tcPr>
                <w:p w14:paraId="05673C13" w14:textId="77777777" w:rsidR="00606636" w:rsidRPr="00BC4A84" w:rsidRDefault="00606636" w:rsidP="006F3DAF">
                  <w:pPr>
                    <w:framePr w:hSpace="180" w:wrap="around" w:hAnchor="margin" w:y="570"/>
                    <w:rPr>
                      <w:rFonts w:ascii="Times New Roman" w:hAnsi="Times New Roman" w:cs="Times New Roman"/>
                      <w:sz w:val="18"/>
                      <w:szCs w:val="18"/>
                    </w:rPr>
                  </w:pPr>
                </w:p>
              </w:tc>
              <w:tc>
                <w:tcPr>
                  <w:tcW w:w="436" w:type="dxa"/>
                </w:tcPr>
                <w:p w14:paraId="647846EB" w14:textId="77777777" w:rsidR="00606636" w:rsidRPr="00BC4A84" w:rsidRDefault="00606636" w:rsidP="006F3DAF">
                  <w:pPr>
                    <w:framePr w:hSpace="180" w:wrap="around" w:hAnchor="margin" w:y="570"/>
                    <w:rPr>
                      <w:rFonts w:ascii="Times New Roman" w:hAnsi="Times New Roman" w:cs="Times New Roman"/>
                      <w:sz w:val="18"/>
                      <w:szCs w:val="18"/>
                    </w:rPr>
                  </w:pPr>
                </w:p>
              </w:tc>
              <w:tc>
                <w:tcPr>
                  <w:tcW w:w="436" w:type="dxa"/>
                </w:tcPr>
                <w:p w14:paraId="7545910A" w14:textId="77777777" w:rsidR="00606636" w:rsidRPr="00BC4A84" w:rsidRDefault="00606636" w:rsidP="006F3DAF">
                  <w:pPr>
                    <w:framePr w:hSpace="180" w:wrap="around" w:hAnchor="margin" w:y="570"/>
                    <w:rPr>
                      <w:rFonts w:ascii="Times New Roman" w:hAnsi="Times New Roman" w:cs="Times New Roman"/>
                      <w:sz w:val="18"/>
                      <w:szCs w:val="18"/>
                    </w:rPr>
                  </w:pPr>
                </w:p>
              </w:tc>
            </w:tr>
          </w:tbl>
          <w:p w14:paraId="3510BE40" w14:textId="77777777" w:rsidR="00E54384" w:rsidRPr="00BC4A84" w:rsidRDefault="00E54384" w:rsidP="00606636">
            <w:pPr>
              <w:rPr>
                <w:rFonts w:ascii="Times New Roman" w:hAnsi="Times New Roman" w:cs="Times New Roman"/>
                <w:b/>
                <w:sz w:val="18"/>
                <w:szCs w:val="18"/>
              </w:rPr>
            </w:pPr>
          </w:p>
          <w:p w14:paraId="5E5F77E9" w14:textId="77777777" w:rsidR="00606636" w:rsidRPr="00BC4A84" w:rsidRDefault="00606636" w:rsidP="00606636">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tbl>
            <w:tblPr>
              <w:tblStyle w:val="a3"/>
              <w:tblW w:w="0" w:type="auto"/>
              <w:tblLayout w:type="fixed"/>
              <w:tblLook w:val="04A0" w:firstRow="1" w:lastRow="0" w:firstColumn="1" w:lastColumn="0" w:noHBand="0" w:noVBand="1"/>
            </w:tblPr>
            <w:tblGrid>
              <w:gridCol w:w="312"/>
              <w:gridCol w:w="425"/>
              <w:gridCol w:w="425"/>
              <w:gridCol w:w="284"/>
              <w:gridCol w:w="425"/>
              <w:gridCol w:w="308"/>
            </w:tblGrid>
            <w:tr w:rsidR="00606636" w:rsidRPr="00BC4A84" w14:paraId="05038965" w14:textId="77777777" w:rsidTr="00B0381F">
              <w:tc>
                <w:tcPr>
                  <w:tcW w:w="312" w:type="dxa"/>
                </w:tcPr>
                <w:p w14:paraId="0F881D9C" w14:textId="77777777" w:rsidR="00606636" w:rsidRPr="00BC4A84" w:rsidRDefault="00606636"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Г</w:t>
                  </w:r>
                </w:p>
              </w:tc>
              <w:tc>
                <w:tcPr>
                  <w:tcW w:w="425" w:type="dxa"/>
                </w:tcPr>
                <w:p w14:paraId="73E495BA" w14:textId="77777777" w:rsidR="00606636" w:rsidRPr="00BC4A84" w:rsidRDefault="00606636"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А</w:t>
                  </w:r>
                </w:p>
              </w:tc>
              <w:tc>
                <w:tcPr>
                  <w:tcW w:w="425" w:type="dxa"/>
                </w:tcPr>
                <w:p w14:paraId="2350F948" w14:textId="77777777" w:rsidR="00606636" w:rsidRPr="00BC4A84" w:rsidRDefault="00606636"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Е</w:t>
                  </w:r>
                </w:p>
              </w:tc>
              <w:tc>
                <w:tcPr>
                  <w:tcW w:w="284" w:type="dxa"/>
                </w:tcPr>
                <w:p w14:paraId="74780A9B" w14:textId="77777777" w:rsidR="00606636" w:rsidRPr="00BC4A84" w:rsidRDefault="00606636"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В</w:t>
                  </w:r>
                </w:p>
              </w:tc>
              <w:tc>
                <w:tcPr>
                  <w:tcW w:w="425" w:type="dxa"/>
                </w:tcPr>
                <w:p w14:paraId="3C3BD924" w14:textId="77777777" w:rsidR="00606636" w:rsidRPr="00BC4A84" w:rsidRDefault="00606636"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Б</w:t>
                  </w:r>
                </w:p>
              </w:tc>
              <w:tc>
                <w:tcPr>
                  <w:tcW w:w="308" w:type="dxa"/>
                </w:tcPr>
                <w:p w14:paraId="5F06053B" w14:textId="77777777" w:rsidR="00606636" w:rsidRPr="00BC4A84" w:rsidRDefault="00606636"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Д</w:t>
                  </w:r>
                </w:p>
              </w:tc>
            </w:tr>
          </w:tbl>
          <w:p w14:paraId="73BA9CD0" w14:textId="77777777" w:rsidR="00606636" w:rsidRPr="00BC4A84" w:rsidRDefault="00606636" w:rsidP="00606636">
            <w:pPr>
              <w:rPr>
                <w:rFonts w:ascii="Times New Roman" w:hAnsi="Times New Roman" w:cs="Times New Roman"/>
                <w:b/>
                <w:sz w:val="18"/>
                <w:szCs w:val="18"/>
              </w:rPr>
            </w:pPr>
          </w:p>
          <w:p w14:paraId="591ECF72" w14:textId="77777777" w:rsidR="00932327" w:rsidRPr="00BC4A84" w:rsidRDefault="00932327" w:rsidP="00B0381F">
            <w:pPr>
              <w:jc w:val="center"/>
              <w:rPr>
                <w:rFonts w:ascii="Times New Roman" w:hAnsi="Times New Roman" w:cs="Times New Roman"/>
                <w:sz w:val="18"/>
                <w:szCs w:val="18"/>
              </w:rPr>
            </w:pPr>
          </w:p>
        </w:tc>
        <w:tc>
          <w:tcPr>
            <w:tcW w:w="2835" w:type="dxa"/>
          </w:tcPr>
          <w:p w14:paraId="0E093A3C" w14:textId="77777777" w:rsidR="00E54384"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BC4A84">
              <w:rPr>
                <w:rFonts w:ascii="Times New Roman" w:hAnsi="Times New Roman" w:cs="Times New Roman"/>
                <w:b/>
                <w:sz w:val="18"/>
                <w:szCs w:val="18"/>
              </w:rPr>
              <w:t xml:space="preserve"> 3</w:t>
            </w:r>
          </w:p>
          <w:p w14:paraId="130BBFE7" w14:textId="77777777" w:rsidR="00E54384" w:rsidRPr="00BC4A84" w:rsidRDefault="00E54384" w:rsidP="00E54384">
            <w:pPr>
              <w:rPr>
                <w:rFonts w:ascii="Times New Roman" w:hAnsi="Times New Roman" w:cs="Times New Roman"/>
                <w:i/>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w:t>
            </w:r>
            <w:r w:rsidR="009C2609" w:rsidRPr="00BC4A84">
              <w:rPr>
                <w:rFonts w:ascii="Times New Roman" w:hAnsi="Times New Roman" w:cs="Times New Roman"/>
                <w:i/>
                <w:sz w:val="18"/>
                <w:szCs w:val="18"/>
              </w:rPr>
              <w:t>нт ответа, обоснуйте свой выбор</w:t>
            </w:r>
          </w:p>
          <w:p w14:paraId="44CDCBEC"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Какой из перечисленных типов ткани является наиболее подходящим для микроклонального размножения растений?</w:t>
            </w:r>
          </w:p>
          <w:p w14:paraId="2614EFC2"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А) Губчатый мезофилл листа</w:t>
            </w:r>
          </w:p>
          <w:p w14:paraId="0C3EA2D9"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Б) Паренхима корня</w:t>
            </w:r>
          </w:p>
          <w:p w14:paraId="59FA093D"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 xml:space="preserve">В) Эпидермис </w:t>
            </w:r>
          </w:p>
          <w:p w14:paraId="68416204"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Г) Перицикл</w:t>
            </w:r>
          </w:p>
          <w:p w14:paraId="2F5A3322"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3268669C" w14:textId="77777777" w:rsidR="00E54384" w:rsidRPr="00BC4A84" w:rsidRDefault="00486F22" w:rsidP="00E54384">
            <w:pPr>
              <w:rPr>
                <w:rFonts w:ascii="Times New Roman" w:hAnsi="Times New Roman" w:cs="Times New Roman"/>
                <w:sz w:val="18"/>
                <w:szCs w:val="18"/>
              </w:rPr>
            </w:pPr>
            <w:r w:rsidRPr="00BC4A84">
              <w:rPr>
                <w:rFonts w:ascii="Times New Roman" w:hAnsi="Times New Roman" w:cs="Times New Roman"/>
                <w:sz w:val="18"/>
                <w:szCs w:val="18"/>
              </w:rPr>
              <w:t>Обоснование______________</w:t>
            </w:r>
          </w:p>
          <w:p w14:paraId="6A353E8B" w14:textId="77777777" w:rsidR="00E54384"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17AD4C77" w14:textId="77777777" w:rsidR="00B17B82"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t>Г)</w:t>
            </w:r>
            <w:r w:rsidR="009C2609" w:rsidRPr="00BC4A84">
              <w:rPr>
                <w:rFonts w:ascii="Times New Roman" w:hAnsi="Times New Roman" w:cs="Times New Roman"/>
                <w:b/>
                <w:sz w:val="18"/>
                <w:szCs w:val="18"/>
              </w:rPr>
              <w:t xml:space="preserve"> </w:t>
            </w:r>
          </w:p>
          <w:p w14:paraId="6E5B2F45" w14:textId="77777777" w:rsidR="00E54384"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3B315331" w14:textId="77777777" w:rsidR="00932327"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 xml:space="preserve">Молодые клетки и ткани более пригодны к </w:t>
            </w:r>
            <w:proofErr w:type="spellStart"/>
            <w:r w:rsidRPr="00BC4A84">
              <w:rPr>
                <w:rFonts w:ascii="Times New Roman" w:hAnsi="Times New Roman" w:cs="Times New Roman"/>
                <w:sz w:val="18"/>
                <w:szCs w:val="18"/>
              </w:rPr>
              <w:t>каллусогенезу</w:t>
            </w:r>
            <w:proofErr w:type="spellEnd"/>
            <w:r w:rsidRPr="00BC4A84">
              <w:rPr>
                <w:rFonts w:ascii="Times New Roman" w:hAnsi="Times New Roman" w:cs="Times New Roman"/>
                <w:sz w:val="18"/>
                <w:szCs w:val="18"/>
              </w:rPr>
              <w:t xml:space="preserve"> и созданию эксплантатов, чем зрелые (дифференцированные клетки). Перицикл является слоем молодой недифференцированной ткани (меристема), окружающий проводящий пучок корня</w:t>
            </w:r>
            <w:r w:rsidR="00087C3C" w:rsidRPr="00BC4A84">
              <w:rPr>
                <w:rFonts w:ascii="Times New Roman" w:hAnsi="Times New Roman" w:cs="Times New Roman"/>
                <w:sz w:val="18"/>
                <w:szCs w:val="18"/>
              </w:rPr>
              <w:t>.</w:t>
            </w:r>
          </w:p>
          <w:p w14:paraId="6E5152A5" w14:textId="77777777" w:rsidR="00486F22" w:rsidRPr="00BC4A84" w:rsidRDefault="00486F22" w:rsidP="00486F22">
            <w:pPr>
              <w:rPr>
                <w:rFonts w:ascii="Times New Roman" w:hAnsi="Times New Roman" w:cs="Times New Roman"/>
                <w:b/>
                <w:sz w:val="18"/>
                <w:szCs w:val="18"/>
              </w:rPr>
            </w:pPr>
          </w:p>
          <w:p w14:paraId="40DC6799" w14:textId="1DE7A89E" w:rsidR="00486F22" w:rsidRPr="00BC4A84" w:rsidRDefault="00486F22" w:rsidP="00486F22">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E81220">
              <w:rPr>
                <w:rFonts w:ascii="Times New Roman" w:hAnsi="Times New Roman" w:cs="Times New Roman"/>
                <w:b/>
                <w:sz w:val="18"/>
                <w:szCs w:val="18"/>
              </w:rPr>
              <w:t xml:space="preserve"> 5</w:t>
            </w:r>
          </w:p>
          <w:p w14:paraId="627F2289" w14:textId="77777777" w:rsidR="00486F22" w:rsidRPr="00BC4A84" w:rsidRDefault="00486F22" w:rsidP="00486F22">
            <w:pPr>
              <w:rPr>
                <w:rFonts w:ascii="Times New Roman" w:hAnsi="Times New Roman" w:cs="Times New Roman"/>
                <w:i/>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вариант ответа, обоснуйте свой выбор</w:t>
            </w:r>
          </w:p>
          <w:p w14:paraId="425CC653" w14:textId="77777777" w:rsidR="00AF7E29" w:rsidRPr="00BC4A84" w:rsidRDefault="00AF7E29" w:rsidP="00AF7E29">
            <w:pPr>
              <w:rPr>
                <w:rFonts w:ascii="Times New Roman" w:hAnsi="Times New Roman" w:cs="Times New Roman"/>
                <w:b/>
                <w:sz w:val="18"/>
                <w:szCs w:val="18"/>
              </w:rPr>
            </w:pPr>
            <w:r w:rsidRPr="00BC4A84">
              <w:rPr>
                <w:rFonts w:ascii="Times New Roman" w:hAnsi="Times New Roman" w:cs="Times New Roman"/>
                <w:b/>
                <w:sz w:val="18"/>
                <w:szCs w:val="18"/>
              </w:rPr>
              <w:t xml:space="preserve">Основой поляризации </w:t>
            </w:r>
            <w:r w:rsidRPr="00BC4A84">
              <w:rPr>
                <w:rFonts w:ascii="Times New Roman" w:hAnsi="Times New Roman" w:cs="Times New Roman"/>
                <w:b/>
                <w:sz w:val="18"/>
                <w:szCs w:val="18"/>
              </w:rPr>
              <w:lastRenderedPageBreak/>
              <w:t>растительных клеток является</w:t>
            </w:r>
          </w:p>
          <w:p w14:paraId="7C312ED9" w14:textId="77777777" w:rsidR="00AF7E29" w:rsidRPr="00BC4A84" w:rsidRDefault="00AF7E29" w:rsidP="00AF7E29">
            <w:pPr>
              <w:rPr>
                <w:rFonts w:ascii="Times New Roman" w:hAnsi="Times New Roman" w:cs="Times New Roman"/>
                <w:sz w:val="18"/>
                <w:szCs w:val="18"/>
              </w:rPr>
            </w:pPr>
            <w:r w:rsidRPr="00BC4A84">
              <w:rPr>
                <w:rFonts w:ascii="Times New Roman" w:hAnsi="Times New Roman" w:cs="Times New Roman"/>
                <w:sz w:val="18"/>
                <w:szCs w:val="18"/>
              </w:rPr>
              <w:t>А) Формирование аксиальных градиентов биоэлектрических потенциалов</w:t>
            </w:r>
          </w:p>
          <w:p w14:paraId="05DF2CBA" w14:textId="77777777" w:rsidR="00AF7E29" w:rsidRPr="00BC4A84" w:rsidRDefault="00AF7E29" w:rsidP="00AF7E29">
            <w:pPr>
              <w:rPr>
                <w:rFonts w:ascii="Times New Roman" w:hAnsi="Times New Roman" w:cs="Times New Roman"/>
                <w:sz w:val="18"/>
                <w:szCs w:val="18"/>
              </w:rPr>
            </w:pPr>
            <w:r w:rsidRPr="00BC4A84">
              <w:rPr>
                <w:rFonts w:ascii="Times New Roman" w:hAnsi="Times New Roman" w:cs="Times New Roman"/>
                <w:sz w:val="18"/>
                <w:szCs w:val="18"/>
              </w:rPr>
              <w:t>Б) Синтез эндогенных коротких РНК</w:t>
            </w:r>
          </w:p>
          <w:p w14:paraId="5DC392A4" w14:textId="77777777" w:rsidR="00AF7E29" w:rsidRPr="00BC4A84" w:rsidRDefault="00AF7E29" w:rsidP="00AF7E29">
            <w:pPr>
              <w:rPr>
                <w:rFonts w:ascii="Times New Roman" w:hAnsi="Times New Roman" w:cs="Times New Roman"/>
                <w:sz w:val="18"/>
                <w:szCs w:val="18"/>
              </w:rPr>
            </w:pPr>
            <w:r w:rsidRPr="00BC4A84">
              <w:rPr>
                <w:rFonts w:ascii="Times New Roman" w:hAnsi="Times New Roman" w:cs="Times New Roman"/>
                <w:sz w:val="18"/>
                <w:szCs w:val="18"/>
              </w:rPr>
              <w:t>В) Донорно-акцепторные взаимоотношения</w:t>
            </w:r>
          </w:p>
          <w:p w14:paraId="32DD8AD3" w14:textId="77777777" w:rsidR="00AF7E29" w:rsidRPr="00BC4A84" w:rsidRDefault="00AF7E29" w:rsidP="00AF7E29">
            <w:pPr>
              <w:rPr>
                <w:rFonts w:ascii="Times New Roman" w:hAnsi="Times New Roman" w:cs="Times New Roman"/>
                <w:sz w:val="18"/>
                <w:szCs w:val="18"/>
              </w:rPr>
            </w:pPr>
            <w:r w:rsidRPr="00BC4A84">
              <w:rPr>
                <w:rFonts w:ascii="Times New Roman" w:hAnsi="Times New Roman" w:cs="Times New Roman"/>
                <w:sz w:val="18"/>
                <w:szCs w:val="18"/>
              </w:rPr>
              <w:t>Г) Дифференциальная экспрессия генов</w:t>
            </w:r>
          </w:p>
          <w:p w14:paraId="7823940B" w14:textId="77777777" w:rsidR="004A3039" w:rsidRPr="00BC4A84" w:rsidRDefault="004A3039" w:rsidP="004A3039">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07F37092" w14:textId="77777777" w:rsidR="00486F22" w:rsidRPr="00BC4A84" w:rsidRDefault="00486F22" w:rsidP="004A3039">
            <w:pPr>
              <w:rPr>
                <w:rFonts w:ascii="Times New Roman" w:hAnsi="Times New Roman" w:cs="Times New Roman"/>
                <w:sz w:val="18"/>
                <w:szCs w:val="18"/>
              </w:rPr>
            </w:pPr>
          </w:p>
          <w:p w14:paraId="21324D35" w14:textId="77777777" w:rsidR="004A3039" w:rsidRPr="00BC4A84" w:rsidRDefault="004A3039" w:rsidP="004A3039">
            <w:pPr>
              <w:rPr>
                <w:rFonts w:ascii="Times New Roman" w:hAnsi="Times New Roman" w:cs="Times New Roman"/>
                <w:sz w:val="18"/>
                <w:szCs w:val="18"/>
              </w:rPr>
            </w:pPr>
            <w:r w:rsidRPr="00BC4A84">
              <w:rPr>
                <w:rFonts w:ascii="Times New Roman" w:hAnsi="Times New Roman" w:cs="Times New Roman"/>
                <w:sz w:val="18"/>
                <w:szCs w:val="18"/>
              </w:rPr>
              <w:t>Обоснование______________</w:t>
            </w:r>
          </w:p>
          <w:p w14:paraId="21C8BEA0" w14:textId="77777777" w:rsidR="00486F22" w:rsidRPr="00BC4A84" w:rsidRDefault="00486F22" w:rsidP="004A3039">
            <w:pPr>
              <w:rPr>
                <w:rFonts w:ascii="Times New Roman" w:hAnsi="Times New Roman" w:cs="Times New Roman"/>
                <w:sz w:val="18"/>
                <w:szCs w:val="18"/>
              </w:rPr>
            </w:pPr>
          </w:p>
          <w:p w14:paraId="2D45C7D5" w14:textId="77777777" w:rsidR="00AF7E29" w:rsidRPr="00BC4A84" w:rsidRDefault="00AF7E29" w:rsidP="00AF7E29">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691009B2" w14:textId="77777777" w:rsidR="00AF7E29" w:rsidRPr="00BC4A84" w:rsidRDefault="00AF7E29" w:rsidP="00AF7E29">
            <w:pPr>
              <w:rPr>
                <w:rFonts w:ascii="Times New Roman" w:hAnsi="Times New Roman" w:cs="Times New Roman"/>
                <w:b/>
                <w:sz w:val="18"/>
                <w:szCs w:val="18"/>
              </w:rPr>
            </w:pPr>
            <w:r w:rsidRPr="00BC4A84">
              <w:rPr>
                <w:rFonts w:ascii="Times New Roman" w:hAnsi="Times New Roman" w:cs="Times New Roman"/>
                <w:b/>
                <w:sz w:val="18"/>
                <w:szCs w:val="18"/>
              </w:rPr>
              <w:t xml:space="preserve">А) </w:t>
            </w:r>
          </w:p>
          <w:p w14:paraId="2750F145" w14:textId="77777777" w:rsidR="004A3039" w:rsidRPr="00BC4A84" w:rsidRDefault="004A3039" w:rsidP="004A3039">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6744A45A" w14:textId="77777777" w:rsidR="004A3039" w:rsidRPr="00BC4A84" w:rsidRDefault="004A3039" w:rsidP="004A3039">
            <w:pPr>
              <w:rPr>
                <w:rFonts w:ascii="Times New Roman" w:hAnsi="Times New Roman" w:cs="Times New Roman"/>
                <w:sz w:val="18"/>
                <w:szCs w:val="18"/>
              </w:rPr>
            </w:pPr>
            <w:r w:rsidRPr="00BC4A84">
              <w:rPr>
                <w:rFonts w:ascii="Times New Roman" w:hAnsi="Times New Roman" w:cs="Times New Roman"/>
                <w:sz w:val="18"/>
                <w:szCs w:val="18"/>
              </w:rPr>
              <w:t xml:space="preserve">Поляризация – создание разности потенциалов между мембраной. Для клеток растений характерен тип поляризации, при котором различаются верхняя и нижняя стороны клетки, благодаря полярному транспорту ауксина. </w:t>
            </w:r>
          </w:p>
          <w:p w14:paraId="4F620B0D" w14:textId="77777777" w:rsidR="004A3039" w:rsidRPr="00BC4A84" w:rsidRDefault="004A3039" w:rsidP="004A3039">
            <w:pPr>
              <w:rPr>
                <w:rFonts w:ascii="Times New Roman" w:hAnsi="Times New Roman" w:cs="Times New Roman"/>
                <w:sz w:val="18"/>
                <w:szCs w:val="18"/>
              </w:rPr>
            </w:pPr>
            <w:r w:rsidRPr="00BC4A84">
              <w:rPr>
                <w:rFonts w:ascii="Times New Roman" w:hAnsi="Times New Roman" w:cs="Times New Roman"/>
                <w:sz w:val="18"/>
                <w:szCs w:val="18"/>
              </w:rPr>
              <w:t xml:space="preserve">Синтез эндогенных коротких РНК и дифференциальная экспрессия генов напрямую не определяют поляризацию клеток, а служат процессами регуляции экспрессии генов. </w:t>
            </w:r>
          </w:p>
          <w:p w14:paraId="7F4EE34F" w14:textId="77777777" w:rsidR="004A3039" w:rsidRPr="00BC4A84" w:rsidRDefault="004A3039" w:rsidP="004A3039">
            <w:pPr>
              <w:rPr>
                <w:rFonts w:ascii="Times New Roman" w:hAnsi="Times New Roman" w:cs="Times New Roman"/>
                <w:sz w:val="18"/>
                <w:szCs w:val="18"/>
              </w:rPr>
            </w:pPr>
            <w:r w:rsidRPr="00BC4A84">
              <w:rPr>
                <w:rFonts w:ascii="Times New Roman" w:hAnsi="Times New Roman" w:cs="Times New Roman"/>
                <w:sz w:val="18"/>
                <w:szCs w:val="18"/>
              </w:rPr>
              <w:t>Донорно-акцепторные взаимоотношения характерны более для ОВР, чем для создания полярности в клетках.</w:t>
            </w:r>
          </w:p>
          <w:p w14:paraId="10735BFE" w14:textId="77777777" w:rsidR="00486F22" w:rsidRPr="00BC4A84" w:rsidRDefault="00486F22" w:rsidP="00486F22">
            <w:pPr>
              <w:rPr>
                <w:rFonts w:ascii="Times New Roman" w:hAnsi="Times New Roman" w:cs="Times New Roman"/>
                <w:b/>
                <w:sz w:val="18"/>
                <w:szCs w:val="18"/>
              </w:rPr>
            </w:pPr>
          </w:p>
          <w:p w14:paraId="349CD05A" w14:textId="53E619A5" w:rsidR="00486F22" w:rsidRPr="00BC4A84" w:rsidRDefault="00486F22" w:rsidP="00486F22">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E81220">
              <w:rPr>
                <w:rFonts w:ascii="Times New Roman" w:hAnsi="Times New Roman" w:cs="Times New Roman"/>
                <w:b/>
                <w:sz w:val="18"/>
                <w:szCs w:val="18"/>
              </w:rPr>
              <w:t xml:space="preserve"> 7</w:t>
            </w:r>
          </w:p>
          <w:p w14:paraId="7EF1E58F" w14:textId="77777777" w:rsidR="00486F22" w:rsidRPr="00BC4A84" w:rsidRDefault="00486F22" w:rsidP="00486F22">
            <w:pPr>
              <w:rPr>
                <w:rFonts w:ascii="Times New Roman" w:hAnsi="Times New Roman" w:cs="Times New Roman"/>
                <w:i/>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вариант ответа, обоснуйте свой выбор</w:t>
            </w:r>
          </w:p>
          <w:p w14:paraId="21008920" w14:textId="77777777" w:rsidR="004A3039" w:rsidRPr="00BC4A84" w:rsidRDefault="004A3039" w:rsidP="004A3039">
            <w:pPr>
              <w:rPr>
                <w:rFonts w:ascii="Times New Roman" w:hAnsi="Times New Roman" w:cs="Times New Roman"/>
                <w:sz w:val="18"/>
                <w:szCs w:val="18"/>
              </w:rPr>
            </w:pPr>
            <w:r w:rsidRPr="00BC4A84">
              <w:rPr>
                <w:rFonts w:ascii="Times New Roman" w:hAnsi="Times New Roman" w:cs="Times New Roman"/>
                <w:sz w:val="18"/>
                <w:szCs w:val="18"/>
              </w:rPr>
              <w:t>Этот тип ферментов выполняет роль активаторов субстрата при клеточном дыхании растений</w:t>
            </w:r>
          </w:p>
          <w:p w14:paraId="2C9952F0" w14:textId="77777777" w:rsidR="004A3039" w:rsidRPr="00BC4A84" w:rsidRDefault="004A3039" w:rsidP="004A3039">
            <w:pPr>
              <w:rPr>
                <w:rFonts w:ascii="Times New Roman" w:hAnsi="Times New Roman" w:cs="Times New Roman"/>
                <w:sz w:val="18"/>
                <w:szCs w:val="18"/>
              </w:rPr>
            </w:pPr>
            <w:r w:rsidRPr="00BC4A84">
              <w:rPr>
                <w:rFonts w:ascii="Times New Roman" w:hAnsi="Times New Roman" w:cs="Times New Roman"/>
                <w:sz w:val="18"/>
                <w:szCs w:val="18"/>
              </w:rPr>
              <w:t>А) Оксидазы</w:t>
            </w:r>
          </w:p>
          <w:p w14:paraId="110F9184" w14:textId="77777777" w:rsidR="004A3039" w:rsidRPr="00BC4A84" w:rsidRDefault="004A3039" w:rsidP="004A3039">
            <w:pPr>
              <w:rPr>
                <w:rFonts w:ascii="Times New Roman" w:hAnsi="Times New Roman" w:cs="Times New Roman"/>
                <w:sz w:val="18"/>
                <w:szCs w:val="18"/>
              </w:rPr>
            </w:pPr>
            <w:r w:rsidRPr="00BC4A84">
              <w:rPr>
                <w:rFonts w:ascii="Times New Roman" w:hAnsi="Times New Roman" w:cs="Times New Roman"/>
                <w:sz w:val="18"/>
                <w:szCs w:val="18"/>
              </w:rPr>
              <w:t xml:space="preserve">Б) </w:t>
            </w:r>
            <w:proofErr w:type="spellStart"/>
            <w:r w:rsidRPr="00BC4A84">
              <w:rPr>
                <w:rFonts w:ascii="Times New Roman" w:hAnsi="Times New Roman" w:cs="Times New Roman"/>
                <w:sz w:val="18"/>
                <w:szCs w:val="18"/>
              </w:rPr>
              <w:t>Дегидрогеназы</w:t>
            </w:r>
            <w:proofErr w:type="spellEnd"/>
          </w:p>
          <w:p w14:paraId="1D4E1DA4" w14:textId="77777777" w:rsidR="004A3039" w:rsidRPr="00BC4A84" w:rsidRDefault="004A3039" w:rsidP="004A3039">
            <w:pPr>
              <w:rPr>
                <w:rFonts w:ascii="Times New Roman" w:hAnsi="Times New Roman" w:cs="Times New Roman"/>
                <w:sz w:val="18"/>
                <w:szCs w:val="18"/>
              </w:rPr>
            </w:pPr>
            <w:r w:rsidRPr="00BC4A84">
              <w:rPr>
                <w:rFonts w:ascii="Times New Roman" w:hAnsi="Times New Roman" w:cs="Times New Roman"/>
                <w:sz w:val="18"/>
                <w:szCs w:val="18"/>
              </w:rPr>
              <w:lastRenderedPageBreak/>
              <w:t>В) Каталазы</w:t>
            </w:r>
          </w:p>
          <w:p w14:paraId="58D3E841" w14:textId="77777777" w:rsidR="004A3039" w:rsidRPr="00BC4A84" w:rsidRDefault="004A3039" w:rsidP="004A3039">
            <w:pPr>
              <w:rPr>
                <w:rFonts w:ascii="Times New Roman" w:hAnsi="Times New Roman" w:cs="Times New Roman"/>
                <w:sz w:val="18"/>
                <w:szCs w:val="18"/>
              </w:rPr>
            </w:pPr>
            <w:r w:rsidRPr="00BC4A84">
              <w:rPr>
                <w:rFonts w:ascii="Times New Roman" w:hAnsi="Times New Roman" w:cs="Times New Roman"/>
                <w:sz w:val="18"/>
                <w:szCs w:val="18"/>
              </w:rPr>
              <w:t xml:space="preserve">Г) </w:t>
            </w:r>
            <w:proofErr w:type="spellStart"/>
            <w:r w:rsidRPr="00BC4A84">
              <w:rPr>
                <w:rFonts w:ascii="Times New Roman" w:hAnsi="Times New Roman" w:cs="Times New Roman"/>
                <w:sz w:val="18"/>
                <w:szCs w:val="18"/>
              </w:rPr>
              <w:t>Киназы</w:t>
            </w:r>
            <w:proofErr w:type="spellEnd"/>
          </w:p>
          <w:p w14:paraId="5481F0FC" w14:textId="77777777" w:rsidR="004A3039" w:rsidRPr="00BC4A84" w:rsidRDefault="004A3039" w:rsidP="004A3039">
            <w:pPr>
              <w:rPr>
                <w:rFonts w:ascii="Times New Roman" w:hAnsi="Times New Roman" w:cs="Times New Roman"/>
                <w:sz w:val="18"/>
                <w:szCs w:val="18"/>
              </w:rPr>
            </w:pPr>
            <w:r w:rsidRPr="00BC4A84">
              <w:rPr>
                <w:rFonts w:ascii="Times New Roman" w:hAnsi="Times New Roman" w:cs="Times New Roman"/>
                <w:sz w:val="18"/>
                <w:szCs w:val="18"/>
              </w:rPr>
              <w:t>Д) Фосфатазы</w:t>
            </w:r>
          </w:p>
          <w:p w14:paraId="1806D88E" w14:textId="77777777" w:rsidR="000654FE" w:rsidRPr="00BC4A84" w:rsidRDefault="000654FE" w:rsidP="000654FE">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59AE6D5E" w14:textId="77777777" w:rsidR="00486F22" w:rsidRPr="00BC4A84" w:rsidRDefault="00486F22" w:rsidP="000654FE">
            <w:pPr>
              <w:rPr>
                <w:rFonts w:ascii="Times New Roman" w:hAnsi="Times New Roman" w:cs="Times New Roman"/>
                <w:sz w:val="18"/>
                <w:szCs w:val="18"/>
              </w:rPr>
            </w:pPr>
          </w:p>
          <w:p w14:paraId="13A68851" w14:textId="77777777" w:rsidR="000654FE" w:rsidRPr="00BC4A84" w:rsidRDefault="000654FE" w:rsidP="000654FE">
            <w:pPr>
              <w:rPr>
                <w:rFonts w:ascii="Times New Roman" w:hAnsi="Times New Roman" w:cs="Times New Roman"/>
                <w:sz w:val="18"/>
                <w:szCs w:val="18"/>
              </w:rPr>
            </w:pPr>
            <w:r w:rsidRPr="00BC4A84">
              <w:rPr>
                <w:rFonts w:ascii="Times New Roman" w:hAnsi="Times New Roman" w:cs="Times New Roman"/>
                <w:sz w:val="18"/>
                <w:szCs w:val="18"/>
              </w:rPr>
              <w:t>Обоснование</w:t>
            </w:r>
            <w:r w:rsidR="00486F22" w:rsidRPr="00BC4A84">
              <w:rPr>
                <w:rFonts w:ascii="Times New Roman" w:hAnsi="Times New Roman" w:cs="Times New Roman"/>
                <w:sz w:val="18"/>
                <w:szCs w:val="18"/>
              </w:rPr>
              <w:t>_________________</w:t>
            </w:r>
          </w:p>
          <w:p w14:paraId="76C844BE" w14:textId="77777777" w:rsidR="00270EA6" w:rsidRPr="00BC4A84" w:rsidRDefault="00270EA6" w:rsidP="000654FE">
            <w:pPr>
              <w:rPr>
                <w:rFonts w:ascii="Times New Roman" w:hAnsi="Times New Roman" w:cs="Times New Roman"/>
                <w:b/>
                <w:sz w:val="18"/>
                <w:szCs w:val="18"/>
              </w:rPr>
            </w:pPr>
          </w:p>
          <w:p w14:paraId="7C022B80" w14:textId="77777777" w:rsidR="000654FE" w:rsidRPr="00BC4A84" w:rsidRDefault="000654FE" w:rsidP="000654FE">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7A4BBEB7" w14:textId="77777777" w:rsidR="004A3039" w:rsidRPr="00BC4A84" w:rsidRDefault="004A3039" w:rsidP="004A3039">
            <w:pPr>
              <w:rPr>
                <w:rFonts w:ascii="Times New Roman" w:hAnsi="Times New Roman" w:cs="Times New Roman"/>
                <w:sz w:val="18"/>
                <w:szCs w:val="18"/>
              </w:rPr>
            </w:pPr>
            <w:r w:rsidRPr="00BC4A84">
              <w:rPr>
                <w:rFonts w:ascii="Times New Roman" w:hAnsi="Times New Roman" w:cs="Times New Roman"/>
                <w:b/>
                <w:sz w:val="18"/>
                <w:szCs w:val="18"/>
              </w:rPr>
              <w:t xml:space="preserve">Б) </w:t>
            </w:r>
          </w:p>
          <w:p w14:paraId="46E05E01" w14:textId="77777777" w:rsidR="000654FE" w:rsidRPr="00BC4A84" w:rsidRDefault="000654FE" w:rsidP="000654FE">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28831904" w14:textId="77777777" w:rsidR="000654FE" w:rsidRPr="00BC4A84" w:rsidRDefault="000654FE" w:rsidP="000654FE">
            <w:pPr>
              <w:rPr>
                <w:rFonts w:ascii="Times New Roman" w:hAnsi="Times New Roman" w:cs="Times New Roman"/>
                <w:sz w:val="18"/>
                <w:szCs w:val="18"/>
              </w:rPr>
            </w:pPr>
            <w:r w:rsidRPr="00BC4A84">
              <w:rPr>
                <w:rFonts w:ascii="Times New Roman" w:hAnsi="Times New Roman" w:cs="Times New Roman"/>
                <w:sz w:val="18"/>
                <w:szCs w:val="18"/>
              </w:rPr>
              <w:t xml:space="preserve">Оксидазы участвуют на конечном этапе клеточного дыхания, в частности переносе эжекторов на молекулярный кислород. Каталазы – ферменты антиоксидантной защиты в клетках. </w:t>
            </w:r>
            <w:proofErr w:type="spellStart"/>
            <w:r w:rsidRPr="00BC4A84">
              <w:rPr>
                <w:rFonts w:ascii="Times New Roman" w:hAnsi="Times New Roman" w:cs="Times New Roman"/>
                <w:sz w:val="18"/>
                <w:szCs w:val="18"/>
              </w:rPr>
              <w:t>Киназы</w:t>
            </w:r>
            <w:proofErr w:type="spellEnd"/>
            <w:r w:rsidRPr="00BC4A84">
              <w:rPr>
                <w:rFonts w:ascii="Times New Roman" w:hAnsi="Times New Roman" w:cs="Times New Roman"/>
                <w:sz w:val="18"/>
                <w:szCs w:val="18"/>
              </w:rPr>
              <w:t xml:space="preserve"> участвуют в </w:t>
            </w:r>
            <w:proofErr w:type="spellStart"/>
            <w:r w:rsidRPr="00BC4A84">
              <w:rPr>
                <w:rFonts w:ascii="Times New Roman" w:hAnsi="Times New Roman" w:cs="Times New Roman"/>
                <w:sz w:val="18"/>
                <w:szCs w:val="18"/>
              </w:rPr>
              <w:t>фосфорилировании</w:t>
            </w:r>
            <w:proofErr w:type="spellEnd"/>
            <w:r w:rsidRPr="00BC4A84">
              <w:rPr>
                <w:rFonts w:ascii="Times New Roman" w:hAnsi="Times New Roman" w:cs="Times New Roman"/>
                <w:sz w:val="18"/>
                <w:szCs w:val="18"/>
              </w:rPr>
              <w:t xml:space="preserve"> за счет АТФ. Фосфатазы</w:t>
            </w:r>
            <w:r w:rsidR="00657E4F" w:rsidRPr="00BC4A84">
              <w:rPr>
                <w:rFonts w:ascii="Times New Roman" w:hAnsi="Times New Roman" w:cs="Times New Roman"/>
                <w:sz w:val="18"/>
                <w:szCs w:val="18"/>
              </w:rPr>
              <w:t xml:space="preserve"> </w:t>
            </w:r>
            <w:proofErr w:type="spellStart"/>
            <w:r w:rsidR="00657E4F" w:rsidRPr="00BC4A84">
              <w:rPr>
                <w:rFonts w:ascii="Times New Roman" w:hAnsi="Times New Roman" w:cs="Times New Roman"/>
                <w:sz w:val="18"/>
                <w:szCs w:val="18"/>
              </w:rPr>
              <w:t>отщипляют</w:t>
            </w:r>
            <w:proofErr w:type="spellEnd"/>
            <w:r w:rsidR="00657E4F" w:rsidRPr="00BC4A84">
              <w:rPr>
                <w:rFonts w:ascii="Times New Roman" w:hAnsi="Times New Roman" w:cs="Times New Roman"/>
                <w:sz w:val="18"/>
                <w:szCs w:val="18"/>
              </w:rPr>
              <w:t xml:space="preserve"> остаток фосфорной кислоты и переносят его на субстрат, что не является начальными этапами клеточного дыхания. Именно </w:t>
            </w:r>
            <w:proofErr w:type="spellStart"/>
            <w:r w:rsidR="00657E4F" w:rsidRPr="00BC4A84">
              <w:rPr>
                <w:rFonts w:ascii="Times New Roman" w:hAnsi="Times New Roman" w:cs="Times New Roman"/>
                <w:sz w:val="18"/>
                <w:szCs w:val="18"/>
              </w:rPr>
              <w:t>дегидрогеназы</w:t>
            </w:r>
            <w:proofErr w:type="spellEnd"/>
            <w:r w:rsidR="00657E4F" w:rsidRPr="00BC4A84">
              <w:rPr>
                <w:rFonts w:ascii="Times New Roman" w:hAnsi="Times New Roman" w:cs="Times New Roman"/>
                <w:sz w:val="18"/>
                <w:szCs w:val="18"/>
              </w:rPr>
              <w:t xml:space="preserve"> отщепляют электроны от субстратов при клеточном дыхании, создавая движение электронов от субстрата к ЭТЦ митохондрий.</w:t>
            </w:r>
          </w:p>
          <w:p w14:paraId="48638153" w14:textId="77777777" w:rsidR="00486F22" w:rsidRPr="00BC4A84" w:rsidRDefault="00486F22" w:rsidP="00486F22">
            <w:pPr>
              <w:rPr>
                <w:rFonts w:ascii="Times New Roman" w:hAnsi="Times New Roman" w:cs="Times New Roman"/>
                <w:b/>
                <w:sz w:val="18"/>
                <w:szCs w:val="18"/>
              </w:rPr>
            </w:pPr>
          </w:p>
          <w:p w14:paraId="2C6522F2" w14:textId="6EA5FD52" w:rsidR="00486F22" w:rsidRPr="00BC4A84" w:rsidRDefault="00486F22" w:rsidP="00486F22">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E81220">
              <w:rPr>
                <w:rFonts w:ascii="Times New Roman" w:hAnsi="Times New Roman" w:cs="Times New Roman"/>
                <w:b/>
                <w:sz w:val="18"/>
                <w:szCs w:val="18"/>
              </w:rPr>
              <w:t xml:space="preserve"> 8</w:t>
            </w:r>
          </w:p>
          <w:p w14:paraId="3EFA76EE" w14:textId="77777777" w:rsidR="00486F22" w:rsidRPr="00BC4A84" w:rsidRDefault="00486F22" w:rsidP="00486F22">
            <w:pPr>
              <w:rPr>
                <w:rFonts w:ascii="Times New Roman" w:hAnsi="Times New Roman" w:cs="Times New Roman"/>
                <w:i/>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вариант ответа, обоснуйте свой выбор</w:t>
            </w:r>
          </w:p>
          <w:p w14:paraId="29B15A36" w14:textId="77777777" w:rsidR="006B374D" w:rsidRPr="00BC4A84" w:rsidRDefault="006B374D" w:rsidP="006B374D">
            <w:pPr>
              <w:rPr>
                <w:rFonts w:ascii="Times New Roman" w:hAnsi="Times New Roman" w:cs="Times New Roman"/>
                <w:b/>
                <w:sz w:val="18"/>
                <w:szCs w:val="18"/>
              </w:rPr>
            </w:pPr>
            <w:r w:rsidRPr="00BC4A84">
              <w:rPr>
                <w:rFonts w:ascii="Times New Roman" w:hAnsi="Times New Roman" w:cs="Times New Roman"/>
                <w:b/>
                <w:sz w:val="18"/>
                <w:szCs w:val="18"/>
              </w:rPr>
              <w:t>Наиболее доступны для растений азот и фосфор при рН почвы:</w:t>
            </w:r>
          </w:p>
          <w:p w14:paraId="13DE839D" w14:textId="77777777" w:rsidR="006B374D" w:rsidRPr="00BC4A84" w:rsidRDefault="006B374D" w:rsidP="006B374D">
            <w:pPr>
              <w:rPr>
                <w:rFonts w:ascii="Times New Roman" w:hAnsi="Times New Roman" w:cs="Times New Roman"/>
                <w:sz w:val="18"/>
                <w:szCs w:val="18"/>
              </w:rPr>
            </w:pPr>
            <w:r w:rsidRPr="00BC4A84">
              <w:rPr>
                <w:rFonts w:ascii="Times New Roman" w:hAnsi="Times New Roman" w:cs="Times New Roman"/>
                <w:sz w:val="18"/>
                <w:szCs w:val="18"/>
              </w:rPr>
              <w:t>А) 4-6</w:t>
            </w:r>
          </w:p>
          <w:p w14:paraId="5A6BE823" w14:textId="77777777" w:rsidR="006B374D" w:rsidRPr="00BC4A84" w:rsidRDefault="006B374D" w:rsidP="006B374D">
            <w:pPr>
              <w:rPr>
                <w:rFonts w:ascii="Times New Roman" w:hAnsi="Times New Roman" w:cs="Times New Roman"/>
                <w:sz w:val="18"/>
                <w:szCs w:val="18"/>
              </w:rPr>
            </w:pPr>
            <w:r w:rsidRPr="00BC4A84">
              <w:rPr>
                <w:rFonts w:ascii="Times New Roman" w:hAnsi="Times New Roman" w:cs="Times New Roman"/>
                <w:sz w:val="18"/>
                <w:szCs w:val="18"/>
              </w:rPr>
              <w:t>Б) 6-7</w:t>
            </w:r>
          </w:p>
          <w:p w14:paraId="78B57934" w14:textId="77777777" w:rsidR="006B374D" w:rsidRPr="00BC4A84" w:rsidRDefault="006B374D" w:rsidP="006B374D">
            <w:pPr>
              <w:rPr>
                <w:rFonts w:ascii="Times New Roman" w:hAnsi="Times New Roman" w:cs="Times New Roman"/>
                <w:b/>
                <w:sz w:val="18"/>
                <w:szCs w:val="18"/>
              </w:rPr>
            </w:pPr>
            <w:r w:rsidRPr="00BC4A84">
              <w:rPr>
                <w:rFonts w:ascii="Times New Roman" w:hAnsi="Times New Roman" w:cs="Times New Roman"/>
                <w:sz w:val="18"/>
                <w:szCs w:val="18"/>
              </w:rPr>
              <w:t>В)</w:t>
            </w:r>
            <w:r w:rsidRPr="00BC4A84">
              <w:rPr>
                <w:rFonts w:ascii="Times New Roman" w:hAnsi="Times New Roman" w:cs="Times New Roman"/>
                <w:b/>
                <w:sz w:val="18"/>
                <w:szCs w:val="18"/>
              </w:rPr>
              <w:t xml:space="preserve"> </w:t>
            </w:r>
            <w:r w:rsidRPr="00BC4A84">
              <w:rPr>
                <w:rFonts w:ascii="Times New Roman" w:hAnsi="Times New Roman" w:cs="Times New Roman"/>
                <w:sz w:val="18"/>
                <w:szCs w:val="18"/>
              </w:rPr>
              <w:t>7-8</w:t>
            </w:r>
          </w:p>
          <w:p w14:paraId="64F7AEB5" w14:textId="77777777" w:rsidR="006B374D" w:rsidRPr="00BC4A84" w:rsidRDefault="006B374D" w:rsidP="006B374D">
            <w:pPr>
              <w:rPr>
                <w:rFonts w:ascii="Times New Roman" w:hAnsi="Times New Roman" w:cs="Times New Roman"/>
                <w:sz w:val="18"/>
                <w:szCs w:val="18"/>
              </w:rPr>
            </w:pPr>
            <w:r w:rsidRPr="00BC4A84">
              <w:rPr>
                <w:rFonts w:ascii="Times New Roman" w:hAnsi="Times New Roman" w:cs="Times New Roman"/>
                <w:sz w:val="18"/>
                <w:szCs w:val="18"/>
              </w:rPr>
              <w:t>Г) 9-10</w:t>
            </w:r>
          </w:p>
          <w:p w14:paraId="0CF64879" w14:textId="77777777" w:rsidR="006B374D" w:rsidRPr="00BC4A84" w:rsidRDefault="006B374D" w:rsidP="006B374D">
            <w:pPr>
              <w:rPr>
                <w:rFonts w:ascii="Times New Roman" w:hAnsi="Times New Roman" w:cs="Times New Roman"/>
                <w:sz w:val="18"/>
                <w:szCs w:val="18"/>
              </w:rPr>
            </w:pPr>
            <w:r w:rsidRPr="00BC4A84">
              <w:rPr>
                <w:rFonts w:ascii="Times New Roman" w:hAnsi="Times New Roman" w:cs="Times New Roman"/>
                <w:sz w:val="18"/>
                <w:szCs w:val="18"/>
              </w:rPr>
              <w:t>Д) 10-11</w:t>
            </w:r>
          </w:p>
          <w:p w14:paraId="5F4700F4" w14:textId="77777777" w:rsidR="006B374D" w:rsidRPr="00BC4A84" w:rsidRDefault="006B374D" w:rsidP="006B374D">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41FC76EB" w14:textId="77777777" w:rsidR="00486F22" w:rsidRPr="00BC4A84" w:rsidRDefault="00486F22" w:rsidP="006B374D">
            <w:pPr>
              <w:rPr>
                <w:rFonts w:ascii="Times New Roman" w:hAnsi="Times New Roman" w:cs="Times New Roman"/>
                <w:sz w:val="18"/>
                <w:szCs w:val="18"/>
              </w:rPr>
            </w:pPr>
          </w:p>
          <w:p w14:paraId="0D6AECE4" w14:textId="77777777" w:rsidR="006B374D" w:rsidRPr="00BC4A84" w:rsidRDefault="00486F22" w:rsidP="006B374D">
            <w:pPr>
              <w:rPr>
                <w:rFonts w:ascii="Times New Roman" w:hAnsi="Times New Roman" w:cs="Times New Roman"/>
                <w:sz w:val="18"/>
                <w:szCs w:val="18"/>
              </w:rPr>
            </w:pPr>
            <w:r w:rsidRPr="00BC4A84">
              <w:rPr>
                <w:rFonts w:ascii="Times New Roman" w:hAnsi="Times New Roman" w:cs="Times New Roman"/>
                <w:sz w:val="18"/>
                <w:szCs w:val="18"/>
              </w:rPr>
              <w:t>Обоснование______________</w:t>
            </w:r>
          </w:p>
          <w:p w14:paraId="5A0EA04C" w14:textId="77777777" w:rsidR="00486F22" w:rsidRPr="00BC4A84" w:rsidRDefault="00486F22" w:rsidP="006B374D">
            <w:pPr>
              <w:rPr>
                <w:rFonts w:ascii="Times New Roman" w:hAnsi="Times New Roman" w:cs="Times New Roman"/>
                <w:b/>
                <w:sz w:val="18"/>
                <w:szCs w:val="18"/>
              </w:rPr>
            </w:pPr>
          </w:p>
          <w:p w14:paraId="7E2869A9" w14:textId="77777777" w:rsidR="006B374D" w:rsidRPr="00BC4A84" w:rsidRDefault="006B374D" w:rsidP="006B374D">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6F6A615E" w14:textId="77777777" w:rsidR="00B17B82" w:rsidRPr="00BC4A84" w:rsidRDefault="006B374D" w:rsidP="006B374D">
            <w:pPr>
              <w:rPr>
                <w:rFonts w:ascii="Times New Roman" w:hAnsi="Times New Roman" w:cs="Times New Roman"/>
                <w:b/>
                <w:sz w:val="18"/>
                <w:szCs w:val="18"/>
              </w:rPr>
            </w:pPr>
            <w:r w:rsidRPr="00BC4A84">
              <w:rPr>
                <w:rFonts w:ascii="Times New Roman" w:hAnsi="Times New Roman" w:cs="Times New Roman"/>
                <w:b/>
                <w:sz w:val="18"/>
                <w:szCs w:val="18"/>
              </w:rPr>
              <w:t xml:space="preserve">Б) </w:t>
            </w:r>
          </w:p>
          <w:p w14:paraId="5F263F6B" w14:textId="77777777" w:rsidR="006B374D" w:rsidRPr="00BC4A84" w:rsidRDefault="006B374D" w:rsidP="006B374D">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595BD7D7" w14:textId="77777777" w:rsidR="00412ED0" w:rsidRPr="00BC4A84" w:rsidRDefault="006B374D" w:rsidP="000654FE">
            <w:pPr>
              <w:rPr>
                <w:rFonts w:ascii="Times New Roman" w:hAnsi="Times New Roman" w:cs="Times New Roman"/>
                <w:sz w:val="18"/>
                <w:szCs w:val="18"/>
              </w:rPr>
            </w:pPr>
            <w:r w:rsidRPr="00BC4A84">
              <w:rPr>
                <w:rFonts w:ascii="Times New Roman" w:hAnsi="Times New Roman" w:cs="Times New Roman"/>
                <w:sz w:val="18"/>
                <w:szCs w:val="18"/>
              </w:rPr>
              <w:t xml:space="preserve">Микро и макроэлементы усваиваются растениями не напрямую, а только в доступной форме в виде солей, </w:t>
            </w:r>
            <w:proofErr w:type="spellStart"/>
            <w:r w:rsidRPr="00BC4A84">
              <w:rPr>
                <w:rFonts w:ascii="Times New Roman" w:hAnsi="Times New Roman" w:cs="Times New Roman"/>
                <w:sz w:val="18"/>
                <w:szCs w:val="18"/>
              </w:rPr>
              <w:t>хелатов</w:t>
            </w:r>
            <w:proofErr w:type="spellEnd"/>
            <w:r w:rsidRPr="00BC4A84">
              <w:rPr>
                <w:rFonts w:ascii="Times New Roman" w:hAnsi="Times New Roman" w:cs="Times New Roman"/>
                <w:sz w:val="18"/>
                <w:szCs w:val="18"/>
              </w:rPr>
              <w:t xml:space="preserve"> и </w:t>
            </w:r>
            <w:proofErr w:type="spellStart"/>
            <w:r w:rsidRPr="00BC4A84">
              <w:rPr>
                <w:rFonts w:ascii="Times New Roman" w:hAnsi="Times New Roman" w:cs="Times New Roman"/>
                <w:sz w:val="18"/>
                <w:szCs w:val="18"/>
              </w:rPr>
              <w:t>др</w:t>
            </w:r>
            <w:proofErr w:type="spellEnd"/>
            <w:r w:rsidRPr="00BC4A84">
              <w:rPr>
                <w:rFonts w:ascii="Times New Roman" w:hAnsi="Times New Roman" w:cs="Times New Roman"/>
                <w:sz w:val="18"/>
                <w:szCs w:val="18"/>
              </w:rPr>
              <w:t xml:space="preserve"> видов, что зависит от химических процессов, происходящих в почве. При рН близкой к нейтральному, азот и фосфор переводятся из труднорастворимой формы в доступную.</w:t>
            </w:r>
          </w:p>
          <w:p w14:paraId="3374497E" w14:textId="77777777" w:rsidR="00AF7E29" w:rsidRPr="00BC4A84" w:rsidRDefault="00AF7E29" w:rsidP="00E54384">
            <w:pPr>
              <w:rPr>
                <w:rFonts w:ascii="Times New Roman" w:hAnsi="Times New Roman" w:cs="Times New Roman"/>
                <w:sz w:val="18"/>
                <w:szCs w:val="18"/>
              </w:rPr>
            </w:pPr>
          </w:p>
        </w:tc>
        <w:tc>
          <w:tcPr>
            <w:tcW w:w="1729" w:type="dxa"/>
          </w:tcPr>
          <w:p w14:paraId="0F344051" w14:textId="77777777" w:rsidR="00E54384"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lastRenderedPageBreak/>
              <w:t>Задание</w:t>
            </w:r>
            <w:r w:rsidR="00BC4A84">
              <w:rPr>
                <w:rFonts w:ascii="Times New Roman" w:hAnsi="Times New Roman" w:cs="Times New Roman"/>
                <w:b/>
                <w:sz w:val="18"/>
                <w:szCs w:val="18"/>
              </w:rPr>
              <w:t xml:space="preserve"> 4</w:t>
            </w:r>
          </w:p>
          <w:p w14:paraId="62941939" w14:textId="77777777" w:rsidR="00B855BE" w:rsidRPr="00BC4A84" w:rsidRDefault="00B855BE" w:rsidP="00B855BE">
            <w:pPr>
              <w:rPr>
                <w:rFonts w:ascii="Times New Roman" w:hAnsi="Times New Roman" w:cs="Times New Roman"/>
                <w:b/>
                <w:sz w:val="18"/>
                <w:szCs w:val="18"/>
              </w:rPr>
            </w:pPr>
            <w:r w:rsidRPr="00BC4A84">
              <w:rPr>
                <w:rFonts w:ascii="Times New Roman" w:hAnsi="Times New Roman" w:cs="Times New Roman"/>
                <w:i/>
                <w:sz w:val="18"/>
                <w:szCs w:val="18"/>
              </w:rPr>
              <w:t>Прочитайте текст задания и запишите развернутый, обоснованный ответ:</w:t>
            </w:r>
          </w:p>
          <w:p w14:paraId="66988994" w14:textId="77777777" w:rsidR="00B855BE" w:rsidRPr="00BC4A84" w:rsidRDefault="00B855BE" w:rsidP="00E54384">
            <w:pPr>
              <w:rPr>
                <w:rFonts w:ascii="Times New Roman" w:hAnsi="Times New Roman" w:cs="Times New Roman"/>
                <w:bCs/>
                <w:sz w:val="18"/>
                <w:szCs w:val="18"/>
              </w:rPr>
            </w:pPr>
          </w:p>
          <w:p w14:paraId="04E2E5DC"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Укажите, почему для микроклонального размножения используют материал от юных растений реже, чем от взрослых?</w:t>
            </w:r>
          </w:p>
          <w:p w14:paraId="0F98DC67" w14:textId="77777777" w:rsidR="00270EA6" w:rsidRPr="00BC4A84" w:rsidRDefault="00270EA6" w:rsidP="00E54384">
            <w:pPr>
              <w:rPr>
                <w:rFonts w:ascii="Times New Roman" w:hAnsi="Times New Roman" w:cs="Times New Roman"/>
                <w:sz w:val="18"/>
                <w:szCs w:val="18"/>
              </w:rPr>
            </w:pPr>
            <w:r w:rsidRPr="00BC4A84">
              <w:rPr>
                <w:rFonts w:ascii="Times New Roman" w:hAnsi="Times New Roman" w:cs="Times New Roman"/>
                <w:sz w:val="18"/>
                <w:szCs w:val="18"/>
              </w:rPr>
              <w:t>Ответ:</w:t>
            </w:r>
          </w:p>
          <w:p w14:paraId="764C06B9" w14:textId="77777777" w:rsidR="00270EA6" w:rsidRPr="00BC4A84" w:rsidRDefault="00270EA6" w:rsidP="00E54384">
            <w:pPr>
              <w:rPr>
                <w:rFonts w:ascii="Times New Roman" w:hAnsi="Times New Roman" w:cs="Times New Roman"/>
                <w:sz w:val="18"/>
                <w:szCs w:val="18"/>
              </w:rPr>
            </w:pPr>
          </w:p>
          <w:p w14:paraId="5DAAE6F5"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b/>
                <w:sz w:val="18"/>
                <w:szCs w:val="18"/>
              </w:rPr>
              <w:t>Эталонный ответ</w:t>
            </w:r>
            <w:r w:rsidR="009C2609" w:rsidRPr="00BC4A84">
              <w:rPr>
                <w:rFonts w:ascii="Times New Roman" w:hAnsi="Times New Roman" w:cs="Times New Roman"/>
                <w:b/>
                <w:sz w:val="18"/>
                <w:szCs w:val="18"/>
              </w:rPr>
              <w:t>:</w:t>
            </w:r>
          </w:p>
          <w:p w14:paraId="006B39AC"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Многие хозяйственно ценные характеристики растений очевидны только после полового созревания организма, а полный генетический потенциал у молодых растений еще не проявлен и менее известен</w:t>
            </w:r>
          </w:p>
          <w:p w14:paraId="2C9027D8" w14:textId="77777777" w:rsidR="00270EA6" w:rsidRPr="00BC4A84" w:rsidRDefault="00270EA6" w:rsidP="00270EA6">
            <w:pPr>
              <w:rPr>
                <w:rFonts w:ascii="Times New Roman" w:hAnsi="Times New Roman" w:cs="Times New Roman"/>
                <w:b/>
                <w:sz w:val="18"/>
                <w:szCs w:val="18"/>
              </w:rPr>
            </w:pPr>
          </w:p>
          <w:p w14:paraId="31555154" w14:textId="77777777" w:rsidR="00270EA6" w:rsidRPr="00BC4A84" w:rsidRDefault="00270EA6" w:rsidP="00270EA6">
            <w:pPr>
              <w:rPr>
                <w:rFonts w:ascii="Times New Roman" w:hAnsi="Times New Roman" w:cs="Times New Roman"/>
                <w:b/>
                <w:sz w:val="18"/>
                <w:szCs w:val="18"/>
              </w:rPr>
            </w:pPr>
            <w:r w:rsidRPr="00BC4A84">
              <w:rPr>
                <w:rFonts w:ascii="Times New Roman" w:hAnsi="Times New Roman" w:cs="Times New Roman"/>
                <w:b/>
                <w:sz w:val="18"/>
                <w:szCs w:val="18"/>
              </w:rPr>
              <w:lastRenderedPageBreak/>
              <w:t>Задание</w:t>
            </w:r>
            <w:r w:rsidR="00BC4A84">
              <w:rPr>
                <w:rFonts w:ascii="Times New Roman" w:hAnsi="Times New Roman" w:cs="Times New Roman"/>
                <w:b/>
                <w:sz w:val="18"/>
                <w:szCs w:val="18"/>
              </w:rPr>
              <w:t xml:space="preserve"> 6</w:t>
            </w:r>
          </w:p>
          <w:p w14:paraId="311DC9E9" w14:textId="77777777" w:rsidR="00270EA6" w:rsidRPr="00BC4A84" w:rsidRDefault="00270EA6" w:rsidP="00270EA6">
            <w:pPr>
              <w:rPr>
                <w:rFonts w:ascii="Times New Roman" w:hAnsi="Times New Roman" w:cs="Times New Roman"/>
                <w:b/>
                <w:sz w:val="18"/>
                <w:szCs w:val="18"/>
              </w:rPr>
            </w:pPr>
            <w:r w:rsidRPr="00BC4A84">
              <w:rPr>
                <w:rFonts w:ascii="Times New Roman" w:hAnsi="Times New Roman" w:cs="Times New Roman"/>
                <w:i/>
                <w:sz w:val="18"/>
                <w:szCs w:val="18"/>
              </w:rPr>
              <w:t>Прочитайте текст задания и запишите развернутый, обоснованный ответ:</w:t>
            </w:r>
          </w:p>
          <w:p w14:paraId="5ED7CF4A"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Укажите наиболее важные значения пентозофосфатного пути окисления глюкозы</w:t>
            </w:r>
          </w:p>
          <w:p w14:paraId="183831B3" w14:textId="77777777" w:rsidR="00270EA6" w:rsidRPr="00BC4A84" w:rsidRDefault="00486F22" w:rsidP="00B0381F">
            <w:pPr>
              <w:rPr>
                <w:rFonts w:ascii="Times New Roman" w:hAnsi="Times New Roman" w:cs="Times New Roman"/>
                <w:sz w:val="18"/>
                <w:szCs w:val="18"/>
              </w:rPr>
            </w:pPr>
            <w:r w:rsidRPr="00BC4A84">
              <w:rPr>
                <w:rFonts w:ascii="Times New Roman" w:hAnsi="Times New Roman" w:cs="Times New Roman"/>
                <w:sz w:val="18"/>
                <w:szCs w:val="18"/>
              </w:rPr>
              <w:t>Ответ:</w:t>
            </w:r>
          </w:p>
          <w:p w14:paraId="3ED759B9" w14:textId="77777777" w:rsidR="00486F22" w:rsidRPr="00BC4A84" w:rsidRDefault="00486F22" w:rsidP="00486F22">
            <w:pPr>
              <w:rPr>
                <w:rFonts w:ascii="Times New Roman" w:hAnsi="Times New Roman" w:cs="Times New Roman"/>
                <w:b/>
                <w:sz w:val="18"/>
                <w:szCs w:val="18"/>
              </w:rPr>
            </w:pPr>
          </w:p>
          <w:p w14:paraId="6699E2CD" w14:textId="77777777" w:rsidR="00486F22" w:rsidRPr="00BC4A84" w:rsidRDefault="00486F22" w:rsidP="00486F22">
            <w:pPr>
              <w:rPr>
                <w:rFonts w:ascii="Times New Roman" w:hAnsi="Times New Roman" w:cs="Times New Roman"/>
                <w:sz w:val="18"/>
                <w:szCs w:val="18"/>
              </w:rPr>
            </w:pPr>
            <w:r w:rsidRPr="00BC4A84">
              <w:rPr>
                <w:rFonts w:ascii="Times New Roman" w:hAnsi="Times New Roman" w:cs="Times New Roman"/>
                <w:b/>
                <w:sz w:val="18"/>
                <w:szCs w:val="18"/>
              </w:rPr>
              <w:t>Эталонный ответ:</w:t>
            </w:r>
          </w:p>
          <w:p w14:paraId="389EAF16"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ПФП необходим для:</w:t>
            </w:r>
          </w:p>
          <w:p w14:paraId="3AAFA5F3"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А) Поставляет НАДФН для цикла Кальвина в темноте</w:t>
            </w:r>
          </w:p>
          <w:p w14:paraId="7F7E35A3"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Б) В ходе этого процесса синтезируются промежуточные соединения, используемые в гликолизе</w:t>
            </w:r>
          </w:p>
          <w:p w14:paraId="27DCB0AB"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В) В ходе этого процесса синтезируются пентозы-предшественники нуклеиновых кислот</w:t>
            </w:r>
            <w:r w:rsidR="00087C3C" w:rsidRPr="00BC4A84">
              <w:rPr>
                <w:rFonts w:ascii="Times New Roman" w:hAnsi="Times New Roman" w:cs="Times New Roman"/>
                <w:sz w:val="18"/>
                <w:szCs w:val="18"/>
              </w:rPr>
              <w:t>.</w:t>
            </w:r>
          </w:p>
          <w:p w14:paraId="58724CBD" w14:textId="77777777" w:rsidR="00B0381F" w:rsidRPr="00BC4A84" w:rsidRDefault="00B0381F" w:rsidP="00B0381F">
            <w:pPr>
              <w:rPr>
                <w:rFonts w:ascii="Times New Roman" w:hAnsi="Times New Roman" w:cs="Times New Roman"/>
                <w:sz w:val="18"/>
                <w:szCs w:val="18"/>
              </w:rPr>
            </w:pPr>
          </w:p>
          <w:p w14:paraId="33F6C67A" w14:textId="77777777" w:rsidR="00B0381F" w:rsidRPr="00BC4A84" w:rsidRDefault="00B0381F" w:rsidP="00B0381F">
            <w:pPr>
              <w:rPr>
                <w:rFonts w:ascii="Times New Roman" w:hAnsi="Times New Roman" w:cs="Times New Roman"/>
                <w:sz w:val="18"/>
                <w:szCs w:val="18"/>
              </w:rPr>
            </w:pPr>
          </w:p>
        </w:tc>
      </w:tr>
      <w:tr w:rsidR="00606636" w:rsidRPr="009C2609" w14:paraId="03A1B9AE" w14:textId="77777777" w:rsidTr="002316CF">
        <w:tc>
          <w:tcPr>
            <w:tcW w:w="1696" w:type="dxa"/>
            <w:vMerge w:val="restart"/>
          </w:tcPr>
          <w:p w14:paraId="4AB14E53" w14:textId="77777777" w:rsidR="00932327" w:rsidRPr="00BC4A84" w:rsidRDefault="00932327" w:rsidP="00B0381F">
            <w:pPr>
              <w:rPr>
                <w:rFonts w:ascii="Times New Roman" w:hAnsi="Times New Roman" w:cs="Times New Roman"/>
                <w:i/>
                <w:sz w:val="18"/>
                <w:szCs w:val="18"/>
              </w:rPr>
            </w:pPr>
            <w:r w:rsidRPr="00BC4A84">
              <w:rPr>
                <w:rFonts w:ascii="Times New Roman" w:hAnsi="Times New Roman" w:cs="Times New Roman"/>
                <w:i/>
                <w:sz w:val="18"/>
                <w:szCs w:val="18"/>
              </w:rPr>
              <w:lastRenderedPageBreak/>
              <w:t>ОПК-3</w:t>
            </w:r>
          </w:p>
          <w:p w14:paraId="0F16B0A1" w14:textId="77777777" w:rsidR="00932327" w:rsidRPr="00BC4A84" w:rsidRDefault="00932327" w:rsidP="00B0381F">
            <w:pPr>
              <w:rPr>
                <w:rFonts w:ascii="Times New Roman" w:hAnsi="Times New Roman" w:cs="Times New Roman"/>
                <w:sz w:val="18"/>
                <w:szCs w:val="18"/>
              </w:rPr>
            </w:pPr>
            <w:r w:rsidRPr="00BC4A84">
              <w:rPr>
                <w:rFonts w:ascii="Times New Roman" w:hAnsi="Times New Roman" w:cs="Times New Roman"/>
                <w:sz w:val="18"/>
                <w:szCs w:val="18"/>
              </w:rPr>
              <w:t xml:space="preserve">Способен проводить экспериментальную работу с организмами и клетками, использовать </w:t>
            </w:r>
            <w:r w:rsidR="00454C2A" w:rsidRPr="00BC4A84">
              <w:rPr>
                <w:rFonts w:ascii="Times New Roman" w:hAnsi="Times New Roman" w:cs="Times New Roman"/>
                <w:sz w:val="18"/>
                <w:szCs w:val="18"/>
              </w:rPr>
              <w:t>физико</w:t>
            </w:r>
            <w:r w:rsidRPr="00BC4A84">
              <w:rPr>
                <w:rFonts w:ascii="Times New Roman" w:hAnsi="Times New Roman" w:cs="Times New Roman"/>
                <w:sz w:val="18"/>
                <w:szCs w:val="18"/>
              </w:rPr>
              <w:t>-химические методы исследования макромолекул, математические методы обработки результатов биологических исследований</w:t>
            </w:r>
          </w:p>
        </w:tc>
        <w:tc>
          <w:tcPr>
            <w:tcW w:w="1560" w:type="dxa"/>
          </w:tcPr>
          <w:p w14:paraId="7482C83B" w14:textId="77777777" w:rsidR="00932327" w:rsidRPr="00BC4A84" w:rsidRDefault="00932327" w:rsidP="00B0381F">
            <w:pPr>
              <w:rPr>
                <w:rFonts w:ascii="Times New Roman" w:hAnsi="Times New Roman" w:cs="Times New Roman"/>
                <w:i/>
                <w:sz w:val="18"/>
                <w:szCs w:val="18"/>
              </w:rPr>
            </w:pPr>
            <w:r w:rsidRPr="00BC4A84">
              <w:rPr>
                <w:rFonts w:ascii="Times New Roman" w:hAnsi="Times New Roman" w:cs="Times New Roman"/>
                <w:i/>
                <w:sz w:val="18"/>
                <w:szCs w:val="18"/>
              </w:rPr>
              <w:t>ИДК ОПК 3.1</w:t>
            </w:r>
          </w:p>
          <w:p w14:paraId="58488508" w14:textId="77777777" w:rsidR="00932327" w:rsidRPr="00BC4A84" w:rsidRDefault="00932327" w:rsidP="00B0381F">
            <w:pPr>
              <w:rPr>
                <w:rFonts w:ascii="Times New Roman" w:hAnsi="Times New Roman" w:cs="Times New Roman"/>
                <w:sz w:val="18"/>
                <w:szCs w:val="18"/>
              </w:rPr>
            </w:pPr>
            <w:r w:rsidRPr="00BC4A84">
              <w:rPr>
                <w:rFonts w:ascii="Times New Roman" w:hAnsi="Times New Roman" w:cs="Times New Roman"/>
                <w:sz w:val="18"/>
                <w:szCs w:val="18"/>
              </w:rPr>
              <w:t>Проводит экспериментальную работу с организмами и клетками с использованием физико-химических методов исследования макромолекул</w:t>
            </w:r>
          </w:p>
        </w:tc>
        <w:tc>
          <w:tcPr>
            <w:tcW w:w="4790" w:type="dxa"/>
          </w:tcPr>
          <w:p w14:paraId="712458A6" w14:textId="29B8421E" w:rsidR="002316CF" w:rsidRPr="00BC4A84" w:rsidRDefault="002316CF" w:rsidP="002316CF">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E81220">
              <w:rPr>
                <w:rFonts w:ascii="Times New Roman" w:hAnsi="Times New Roman" w:cs="Times New Roman"/>
                <w:b/>
                <w:sz w:val="18"/>
                <w:szCs w:val="18"/>
              </w:rPr>
              <w:t xml:space="preserve"> 9</w:t>
            </w:r>
          </w:p>
          <w:p w14:paraId="1A69C2DB" w14:textId="77777777" w:rsidR="002316CF" w:rsidRPr="00BC4A84" w:rsidRDefault="002316CF" w:rsidP="002316CF">
            <w:pPr>
              <w:rPr>
                <w:rFonts w:ascii="Times New Roman" w:eastAsia="Times New Roman" w:hAnsi="Times New Roman" w:cs="Times New Roman"/>
                <w:b/>
                <w:i/>
                <w:sz w:val="18"/>
                <w:szCs w:val="18"/>
              </w:rPr>
            </w:pPr>
            <w:r w:rsidRPr="00BC4A84">
              <w:rPr>
                <w:rFonts w:ascii="Times New Roman" w:eastAsia="Times New Roman" w:hAnsi="Times New Roman" w:cs="Times New Roman"/>
                <w:i/>
                <w:sz w:val="18"/>
                <w:szCs w:val="18"/>
              </w:rPr>
              <w:t xml:space="preserve">Прочитайте текст задания и установите соответствие </w:t>
            </w:r>
            <w:r w:rsidRPr="00BC4A84">
              <w:rPr>
                <w:rFonts w:ascii="Times New Roman" w:eastAsia="Times New Roman" w:hAnsi="Times New Roman" w:cs="Times New Roman"/>
                <w:b/>
                <w:sz w:val="18"/>
                <w:szCs w:val="18"/>
              </w:rPr>
              <w:t xml:space="preserve">между </w:t>
            </w:r>
            <w:r w:rsidRPr="00BC4A84">
              <w:rPr>
                <w:rFonts w:ascii="Times New Roman" w:hAnsi="Times New Roman" w:cs="Times New Roman"/>
                <w:b/>
                <w:sz w:val="18"/>
                <w:szCs w:val="18"/>
              </w:rPr>
              <w:t>названием типа предпосевной подготовки семян и методом его реализации.</w:t>
            </w:r>
            <w:r w:rsidRPr="00BC4A84">
              <w:rPr>
                <w:rFonts w:ascii="Times New Roman" w:eastAsia="Times New Roman" w:hAnsi="Times New Roman" w:cs="Times New Roman"/>
                <w:b/>
                <w:i/>
                <w:sz w:val="18"/>
                <w:szCs w:val="18"/>
              </w:rPr>
              <w:t xml:space="preserve"> </w:t>
            </w:r>
          </w:p>
          <w:p w14:paraId="66650A6C" w14:textId="77777777" w:rsidR="002316CF" w:rsidRPr="00BC4A84" w:rsidRDefault="002316CF" w:rsidP="002316CF">
            <w:pPr>
              <w:contextualSpacing/>
              <w:rPr>
                <w:rFonts w:ascii="Times New Roman" w:eastAsia="Times New Roman" w:hAnsi="Times New Roman" w:cs="Times New Roman"/>
                <w:i/>
                <w:sz w:val="18"/>
                <w:szCs w:val="18"/>
              </w:rPr>
            </w:pPr>
            <w:r w:rsidRPr="00BC4A84">
              <w:rPr>
                <w:rFonts w:ascii="Times New Roman" w:eastAsia="Times New Roman" w:hAnsi="Times New Roman" w:cs="Times New Roman"/>
                <w:i/>
                <w:sz w:val="18"/>
                <w:szCs w:val="18"/>
              </w:rPr>
              <w:t>К каждой позиции, данной в левом столбце(цифре), подберите соответствующую позицию из правого столбца(букву):</w:t>
            </w:r>
          </w:p>
          <w:p w14:paraId="4D4DBA49" w14:textId="77777777" w:rsidR="002316CF" w:rsidRPr="00BC4A84" w:rsidRDefault="002316CF" w:rsidP="002316CF">
            <w:pPr>
              <w:rPr>
                <w:rFonts w:ascii="Times New Roman" w:hAnsi="Times New Roman" w:cs="Times New Roman"/>
                <w:sz w:val="18"/>
                <w:szCs w:val="18"/>
              </w:rPr>
            </w:pPr>
          </w:p>
          <w:tbl>
            <w:tblPr>
              <w:tblStyle w:val="a3"/>
              <w:tblW w:w="4390" w:type="dxa"/>
              <w:tblLayout w:type="fixed"/>
              <w:tblLook w:val="04A0" w:firstRow="1" w:lastRow="0" w:firstColumn="1" w:lastColumn="0" w:noHBand="0" w:noVBand="1"/>
            </w:tblPr>
            <w:tblGrid>
              <w:gridCol w:w="279"/>
              <w:gridCol w:w="1559"/>
              <w:gridCol w:w="425"/>
              <w:gridCol w:w="2127"/>
            </w:tblGrid>
            <w:tr w:rsidR="002316CF" w:rsidRPr="00BC4A84" w14:paraId="7AE65799" w14:textId="77777777" w:rsidTr="009D66EB">
              <w:tc>
                <w:tcPr>
                  <w:tcW w:w="279" w:type="dxa"/>
                </w:tcPr>
                <w:p w14:paraId="39F04F52"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1</w:t>
                  </w:r>
                </w:p>
              </w:tc>
              <w:tc>
                <w:tcPr>
                  <w:tcW w:w="1559" w:type="dxa"/>
                </w:tcPr>
                <w:p w14:paraId="531FDD98"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Прокаливание</w:t>
                  </w:r>
                </w:p>
              </w:tc>
              <w:tc>
                <w:tcPr>
                  <w:tcW w:w="425" w:type="dxa"/>
                </w:tcPr>
                <w:p w14:paraId="08850423"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А</w:t>
                  </w:r>
                </w:p>
              </w:tc>
              <w:tc>
                <w:tcPr>
                  <w:tcW w:w="2127" w:type="dxa"/>
                </w:tcPr>
                <w:p w14:paraId="71FC661D" w14:textId="77777777" w:rsidR="002316CF" w:rsidRPr="00BC4A84" w:rsidRDefault="00406761"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Выдержка при низких положительных температурах в набухшем состоянии с целью повышения устойчивости и увеличения всхожести</w:t>
                  </w:r>
                </w:p>
              </w:tc>
            </w:tr>
            <w:tr w:rsidR="002316CF" w:rsidRPr="00BC4A84" w14:paraId="0114A458" w14:textId="77777777" w:rsidTr="009D66EB">
              <w:tc>
                <w:tcPr>
                  <w:tcW w:w="279" w:type="dxa"/>
                </w:tcPr>
                <w:p w14:paraId="71BB8C87"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2</w:t>
                  </w:r>
                </w:p>
              </w:tc>
              <w:tc>
                <w:tcPr>
                  <w:tcW w:w="1559" w:type="dxa"/>
                </w:tcPr>
                <w:p w14:paraId="430B124D" w14:textId="77777777" w:rsidR="002316CF" w:rsidRPr="00BC4A84" w:rsidRDefault="002316CF" w:rsidP="006F3DAF">
                  <w:pPr>
                    <w:framePr w:hSpace="180" w:wrap="around" w:hAnchor="margin" w:y="570"/>
                    <w:jc w:val="both"/>
                    <w:rPr>
                      <w:rFonts w:ascii="Times New Roman" w:hAnsi="Times New Roman" w:cs="Times New Roman"/>
                      <w:sz w:val="18"/>
                      <w:szCs w:val="18"/>
                    </w:rPr>
                  </w:pPr>
                  <w:r w:rsidRPr="00BC4A84">
                    <w:rPr>
                      <w:rFonts w:ascii="Times New Roman" w:hAnsi="Times New Roman" w:cs="Times New Roman"/>
                      <w:sz w:val="18"/>
                      <w:szCs w:val="18"/>
                    </w:rPr>
                    <w:t>Стратификация</w:t>
                  </w:r>
                </w:p>
              </w:tc>
              <w:tc>
                <w:tcPr>
                  <w:tcW w:w="425" w:type="dxa"/>
                </w:tcPr>
                <w:p w14:paraId="1AC9E62C"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Б</w:t>
                  </w:r>
                </w:p>
              </w:tc>
              <w:tc>
                <w:tcPr>
                  <w:tcW w:w="2127" w:type="dxa"/>
                </w:tcPr>
                <w:p w14:paraId="4E8FE36D" w14:textId="77777777" w:rsidR="002316CF" w:rsidRPr="00BC4A84" w:rsidRDefault="00406761"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Прогревание в горячей воде для обеззараживания и стимуляции к прорастанию</w:t>
                  </w:r>
                </w:p>
              </w:tc>
            </w:tr>
            <w:tr w:rsidR="002316CF" w:rsidRPr="00BC4A84" w14:paraId="4BDC0798" w14:textId="77777777" w:rsidTr="009D66EB">
              <w:tc>
                <w:tcPr>
                  <w:tcW w:w="279" w:type="dxa"/>
                </w:tcPr>
                <w:p w14:paraId="0FF16BFC"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3</w:t>
                  </w:r>
                </w:p>
              </w:tc>
              <w:tc>
                <w:tcPr>
                  <w:tcW w:w="1559" w:type="dxa"/>
                </w:tcPr>
                <w:p w14:paraId="3BC855E0" w14:textId="77777777" w:rsidR="002316CF" w:rsidRPr="00BC4A84" w:rsidRDefault="00406761" w:rsidP="006F3DAF">
                  <w:pPr>
                    <w:framePr w:hSpace="180" w:wrap="around" w:hAnchor="margin" w:y="570"/>
                    <w:jc w:val="both"/>
                    <w:rPr>
                      <w:rFonts w:ascii="Times New Roman" w:hAnsi="Times New Roman" w:cs="Times New Roman"/>
                      <w:sz w:val="18"/>
                      <w:szCs w:val="18"/>
                    </w:rPr>
                  </w:pPr>
                  <w:proofErr w:type="spellStart"/>
                  <w:r w:rsidRPr="00BC4A84">
                    <w:rPr>
                      <w:rFonts w:ascii="Times New Roman" w:hAnsi="Times New Roman" w:cs="Times New Roman"/>
                      <w:sz w:val="18"/>
                      <w:szCs w:val="18"/>
                    </w:rPr>
                    <w:t>Барботирование</w:t>
                  </w:r>
                  <w:proofErr w:type="spellEnd"/>
                  <w:r w:rsidRPr="00BC4A84">
                    <w:rPr>
                      <w:rFonts w:ascii="Times New Roman" w:hAnsi="Times New Roman" w:cs="Times New Roman"/>
                      <w:sz w:val="18"/>
                      <w:szCs w:val="18"/>
                    </w:rPr>
                    <w:t xml:space="preserve"> </w:t>
                  </w:r>
                </w:p>
              </w:tc>
              <w:tc>
                <w:tcPr>
                  <w:tcW w:w="425" w:type="dxa"/>
                </w:tcPr>
                <w:p w14:paraId="0F93419D"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В</w:t>
                  </w:r>
                </w:p>
              </w:tc>
              <w:tc>
                <w:tcPr>
                  <w:tcW w:w="2127" w:type="dxa"/>
                </w:tcPr>
                <w:p w14:paraId="1F48EDEB" w14:textId="77777777" w:rsidR="002316CF" w:rsidRPr="00BC4A84" w:rsidRDefault="00406761"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Физическое повреждение или удаление части семенной кожуры – для облегчения всхожести</w:t>
                  </w:r>
                </w:p>
              </w:tc>
            </w:tr>
            <w:tr w:rsidR="002316CF" w:rsidRPr="00BC4A84" w14:paraId="29C713F1" w14:textId="77777777" w:rsidTr="009D66EB">
              <w:tc>
                <w:tcPr>
                  <w:tcW w:w="279" w:type="dxa"/>
                </w:tcPr>
                <w:p w14:paraId="531C2709"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4</w:t>
                  </w:r>
                </w:p>
              </w:tc>
              <w:tc>
                <w:tcPr>
                  <w:tcW w:w="1559" w:type="dxa"/>
                </w:tcPr>
                <w:p w14:paraId="7A1275C8" w14:textId="77777777" w:rsidR="00406761" w:rsidRPr="00BC4A84" w:rsidRDefault="00406761"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Скарификация</w:t>
                  </w:r>
                </w:p>
                <w:p w14:paraId="313D80FA" w14:textId="77777777" w:rsidR="002316CF" w:rsidRPr="00BC4A84" w:rsidRDefault="002316CF" w:rsidP="006F3DAF">
                  <w:pPr>
                    <w:framePr w:hSpace="180" w:wrap="around" w:hAnchor="margin" w:y="570"/>
                    <w:rPr>
                      <w:rFonts w:ascii="Times New Roman" w:hAnsi="Times New Roman" w:cs="Times New Roman"/>
                      <w:sz w:val="18"/>
                      <w:szCs w:val="18"/>
                    </w:rPr>
                  </w:pPr>
                </w:p>
              </w:tc>
              <w:tc>
                <w:tcPr>
                  <w:tcW w:w="425" w:type="dxa"/>
                </w:tcPr>
                <w:p w14:paraId="1F89D276" w14:textId="77777777" w:rsidR="002316CF" w:rsidRPr="00BC4A84" w:rsidRDefault="002316CF"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Г</w:t>
                  </w:r>
                </w:p>
              </w:tc>
              <w:tc>
                <w:tcPr>
                  <w:tcW w:w="2127" w:type="dxa"/>
                </w:tcPr>
                <w:p w14:paraId="055BB1F7" w14:textId="77777777" w:rsidR="002316CF" w:rsidRPr="00BC4A84" w:rsidRDefault="00406761"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 xml:space="preserve">Замачивание в воде с высоким содержанием кислорода, для </w:t>
                  </w:r>
                  <w:r w:rsidRPr="00BC4A84">
                    <w:rPr>
                      <w:rFonts w:ascii="Times New Roman" w:hAnsi="Times New Roman" w:cs="Times New Roman"/>
                      <w:sz w:val="18"/>
                      <w:szCs w:val="18"/>
                    </w:rPr>
                    <w:lastRenderedPageBreak/>
                    <w:t>стимуляции биохимических процессов</w:t>
                  </w:r>
                </w:p>
              </w:tc>
            </w:tr>
          </w:tbl>
          <w:p w14:paraId="5554DBC4" w14:textId="77777777" w:rsidR="002316CF" w:rsidRPr="00BC4A84" w:rsidRDefault="002316CF" w:rsidP="002316CF">
            <w:pPr>
              <w:rPr>
                <w:rFonts w:ascii="Times New Roman" w:hAnsi="Times New Roman" w:cs="Times New Roman"/>
                <w:sz w:val="18"/>
                <w:szCs w:val="18"/>
              </w:rPr>
            </w:pPr>
          </w:p>
          <w:p w14:paraId="337FD887" w14:textId="77777777" w:rsidR="00406761" w:rsidRPr="00BC4A84" w:rsidRDefault="00406761" w:rsidP="00406761">
            <w:pPr>
              <w:rPr>
                <w:rFonts w:ascii="Times New Roman" w:hAnsi="Times New Roman" w:cs="Times New Roman"/>
                <w:sz w:val="18"/>
                <w:szCs w:val="18"/>
              </w:rPr>
            </w:pPr>
            <w:r w:rsidRPr="00BC4A84">
              <w:rPr>
                <w:rFonts w:ascii="Times New Roman" w:hAnsi="Times New Roman" w:cs="Times New Roman"/>
                <w:sz w:val="18"/>
                <w:szCs w:val="18"/>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792"/>
              <w:gridCol w:w="793"/>
              <w:gridCol w:w="793"/>
              <w:gridCol w:w="793"/>
            </w:tblGrid>
            <w:tr w:rsidR="00406761" w:rsidRPr="00BC4A84" w14:paraId="5BEBBA9B" w14:textId="77777777" w:rsidTr="005C45A6">
              <w:tc>
                <w:tcPr>
                  <w:tcW w:w="792" w:type="dxa"/>
                </w:tcPr>
                <w:p w14:paraId="4AA28337" w14:textId="77777777" w:rsidR="00406761" w:rsidRPr="00BC4A84" w:rsidRDefault="0040676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1</w:t>
                  </w:r>
                </w:p>
              </w:tc>
              <w:tc>
                <w:tcPr>
                  <w:tcW w:w="793" w:type="dxa"/>
                </w:tcPr>
                <w:p w14:paraId="5790BC75" w14:textId="77777777" w:rsidR="00406761" w:rsidRPr="00BC4A84" w:rsidRDefault="0040676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2</w:t>
                  </w:r>
                </w:p>
              </w:tc>
              <w:tc>
                <w:tcPr>
                  <w:tcW w:w="793" w:type="dxa"/>
                </w:tcPr>
                <w:p w14:paraId="669AA86C" w14:textId="77777777" w:rsidR="00406761" w:rsidRPr="00BC4A84" w:rsidRDefault="0040676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3</w:t>
                  </w:r>
                </w:p>
              </w:tc>
              <w:tc>
                <w:tcPr>
                  <w:tcW w:w="793" w:type="dxa"/>
                </w:tcPr>
                <w:p w14:paraId="563C21DB" w14:textId="77777777" w:rsidR="00406761" w:rsidRPr="00BC4A84" w:rsidRDefault="0040676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4</w:t>
                  </w:r>
                </w:p>
              </w:tc>
            </w:tr>
            <w:tr w:rsidR="00406761" w:rsidRPr="00BC4A84" w14:paraId="1A9745DA" w14:textId="77777777" w:rsidTr="005C45A6">
              <w:tc>
                <w:tcPr>
                  <w:tcW w:w="792" w:type="dxa"/>
                </w:tcPr>
                <w:p w14:paraId="7D62A34C" w14:textId="77777777" w:rsidR="00406761" w:rsidRPr="00BC4A84" w:rsidRDefault="00406761" w:rsidP="006F3DAF">
                  <w:pPr>
                    <w:framePr w:hSpace="180" w:wrap="around" w:hAnchor="margin" w:y="570"/>
                    <w:jc w:val="center"/>
                    <w:rPr>
                      <w:rFonts w:ascii="Times New Roman" w:hAnsi="Times New Roman" w:cs="Times New Roman"/>
                      <w:sz w:val="18"/>
                      <w:szCs w:val="18"/>
                    </w:rPr>
                  </w:pPr>
                </w:p>
              </w:tc>
              <w:tc>
                <w:tcPr>
                  <w:tcW w:w="793" w:type="dxa"/>
                </w:tcPr>
                <w:p w14:paraId="4C1F9664" w14:textId="77777777" w:rsidR="00406761" w:rsidRPr="00BC4A84" w:rsidRDefault="00406761" w:rsidP="006F3DAF">
                  <w:pPr>
                    <w:framePr w:hSpace="180" w:wrap="around" w:hAnchor="margin" w:y="570"/>
                    <w:jc w:val="center"/>
                    <w:rPr>
                      <w:rFonts w:ascii="Times New Roman" w:hAnsi="Times New Roman" w:cs="Times New Roman"/>
                      <w:sz w:val="18"/>
                      <w:szCs w:val="18"/>
                    </w:rPr>
                  </w:pPr>
                </w:p>
              </w:tc>
              <w:tc>
                <w:tcPr>
                  <w:tcW w:w="793" w:type="dxa"/>
                </w:tcPr>
                <w:p w14:paraId="72D956DD" w14:textId="77777777" w:rsidR="00406761" w:rsidRPr="00BC4A84" w:rsidRDefault="00406761" w:rsidP="006F3DAF">
                  <w:pPr>
                    <w:framePr w:hSpace="180" w:wrap="around" w:hAnchor="margin" w:y="570"/>
                    <w:jc w:val="center"/>
                    <w:rPr>
                      <w:rFonts w:ascii="Times New Roman" w:hAnsi="Times New Roman" w:cs="Times New Roman"/>
                      <w:sz w:val="18"/>
                      <w:szCs w:val="18"/>
                    </w:rPr>
                  </w:pPr>
                </w:p>
              </w:tc>
              <w:tc>
                <w:tcPr>
                  <w:tcW w:w="793" w:type="dxa"/>
                </w:tcPr>
                <w:p w14:paraId="16E642A4" w14:textId="77777777" w:rsidR="00406761" w:rsidRPr="00BC4A84" w:rsidRDefault="00406761" w:rsidP="006F3DAF">
                  <w:pPr>
                    <w:framePr w:hSpace="180" w:wrap="around" w:hAnchor="margin" w:y="570"/>
                    <w:jc w:val="center"/>
                    <w:rPr>
                      <w:rFonts w:ascii="Times New Roman" w:hAnsi="Times New Roman" w:cs="Times New Roman"/>
                      <w:sz w:val="18"/>
                      <w:szCs w:val="18"/>
                    </w:rPr>
                  </w:pPr>
                </w:p>
              </w:tc>
            </w:tr>
          </w:tbl>
          <w:p w14:paraId="385F7F7B" w14:textId="77777777" w:rsidR="00406761" w:rsidRPr="00BC4A84" w:rsidRDefault="00406761" w:rsidP="00406761">
            <w:pPr>
              <w:rPr>
                <w:rFonts w:ascii="Times New Roman" w:hAnsi="Times New Roman" w:cs="Times New Roman"/>
                <w:sz w:val="18"/>
                <w:szCs w:val="18"/>
              </w:rPr>
            </w:pPr>
          </w:p>
          <w:p w14:paraId="42AA6FDE" w14:textId="77777777" w:rsidR="00406761" w:rsidRPr="00BC4A84" w:rsidRDefault="00406761" w:rsidP="00406761">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tbl>
            <w:tblPr>
              <w:tblStyle w:val="a3"/>
              <w:tblW w:w="0" w:type="auto"/>
              <w:tblLayout w:type="fixed"/>
              <w:tblLook w:val="04A0" w:firstRow="1" w:lastRow="0" w:firstColumn="1" w:lastColumn="0" w:noHBand="0" w:noVBand="1"/>
            </w:tblPr>
            <w:tblGrid>
              <w:gridCol w:w="792"/>
              <w:gridCol w:w="793"/>
              <w:gridCol w:w="793"/>
              <w:gridCol w:w="793"/>
            </w:tblGrid>
            <w:tr w:rsidR="00406761" w:rsidRPr="00BC4A84" w14:paraId="3E5710B5" w14:textId="77777777" w:rsidTr="004868ED">
              <w:tc>
                <w:tcPr>
                  <w:tcW w:w="792" w:type="dxa"/>
                </w:tcPr>
                <w:p w14:paraId="1F927DDA" w14:textId="77777777" w:rsidR="00406761" w:rsidRPr="00BC4A84" w:rsidRDefault="0040676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1</w:t>
                  </w:r>
                </w:p>
              </w:tc>
              <w:tc>
                <w:tcPr>
                  <w:tcW w:w="793" w:type="dxa"/>
                </w:tcPr>
                <w:p w14:paraId="51F2E4BE" w14:textId="77777777" w:rsidR="00406761" w:rsidRPr="00BC4A84" w:rsidRDefault="0040676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2</w:t>
                  </w:r>
                </w:p>
              </w:tc>
              <w:tc>
                <w:tcPr>
                  <w:tcW w:w="793" w:type="dxa"/>
                </w:tcPr>
                <w:p w14:paraId="6E3E30FA" w14:textId="77777777" w:rsidR="00406761" w:rsidRPr="00BC4A84" w:rsidRDefault="0040676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3</w:t>
                  </w:r>
                </w:p>
              </w:tc>
              <w:tc>
                <w:tcPr>
                  <w:tcW w:w="793" w:type="dxa"/>
                </w:tcPr>
                <w:p w14:paraId="62E9CC7F" w14:textId="77777777" w:rsidR="00406761" w:rsidRPr="00BC4A84" w:rsidRDefault="0040676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4</w:t>
                  </w:r>
                </w:p>
              </w:tc>
            </w:tr>
            <w:tr w:rsidR="00406761" w:rsidRPr="00BC4A84" w14:paraId="4432040F" w14:textId="77777777" w:rsidTr="004868ED">
              <w:tc>
                <w:tcPr>
                  <w:tcW w:w="792" w:type="dxa"/>
                </w:tcPr>
                <w:p w14:paraId="2D28D12A" w14:textId="77777777" w:rsidR="00406761" w:rsidRPr="00BC4A84" w:rsidRDefault="0040676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Б</w:t>
                  </w:r>
                </w:p>
              </w:tc>
              <w:tc>
                <w:tcPr>
                  <w:tcW w:w="793" w:type="dxa"/>
                  <w:vAlign w:val="center"/>
                </w:tcPr>
                <w:p w14:paraId="11ECF0D5" w14:textId="77777777" w:rsidR="00406761" w:rsidRPr="00BC4A84" w:rsidRDefault="0040676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А</w:t>
                  </w:r>
                </w:p>
              </w:tc>
              <w:tc>
                <w:tcPr>
                  <w:tcW w:w="793" w:type="dxa"/>
                  <w:vAlign w:val="center"/>
                </w:tcPr>
                <w:p w14:paraId="49DFD42D" w14:textId="77777777" w:rsidR="00406761" w:rsidRPr="00BC4A84" w:rsidRDefault="0040676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Г</w:t>
                  </w:r>
                </w:p>
              </w:tc>
              <w:tc>
                <w:tcPr>
                  <w:tcW w:w="793" w:type="dxa"/>
                </w:tcPr>
                <w:p w14:paraId="2ADB900D" w14:textId="77777777" w:rsidR="00406761" w:rsidRPr="00BC4A84" w:rsidRDefault="0040676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В</w:t>
                  </w:r>
                </w:p>
              </w:tc>
            </w:tr>
          </w:tbl>
          <w:p w14:paraId="4DD29C46" w14:textId="77777777" w:rsidR="00932327" w:rsidRPr="00BC4A84" w:rsidRDefault="00932327" w:rsidP="00E61420">
            <w:pPr>
              <w:rPr>
                <w:rFonts w:ascii="Times New Roman" w:hAnsi="Times New Roman" w:cs="Times New Roman"/>
                <w:sz w:val="18"/>
                <w:szCs w:val="18"/>
              </w:rPr>
            </w:pPr>
          </w:p>
        </w:tc>
        <w:tc>
          <w:tcPr>
            <w:tcW w:w="2694" w:type="dxa"/>
          </w:tcPr>
          <w:p w14:paraId="23C207B1" w14:textId="29E15E70" w:rsidR="00BB27ED" w:rsidRPr="00BC4A84" w:rsidRDefault="00BB27ED" w:rsidP="00BB27ED">
            <w:pPr>
              <w:rPr>
                <w:rFonts w:ascii="Times New Roman" w:eastAsia="Times New Roman" w:hAnsi="Times New Roman" w:cs="Times New Roman"/>
                <w:b/>
                <w:sz w:val="18"/>
                <w:szCs w:val="18"/>
              </w:rPr>
            </w:pPr>
            <w:r w:rsidRPr="00BC4A84">
              <w:rPr>
                <w:rFonts w:ascii="Times New Roman" w:eastAsia="Times New Roman" w:hAnsi="Times New Roman" w:cs="Times New Roman"/>
                <w:b/>
                <w:sz w:val="18"/>
                <w:szCs w:val="18"/>
              </w:rPr>
              <w:lastRenderedPageBreak/>
              <w:t>Задание</w:t>
            </w:r>
            <w:r w:rsidR="00E81220">
              <w:rPr>
                <w:rFonts w:ascii="Times New Roman" w:eastAsia="Times New Roman" w:hAnsi="Times New Roman" w:cs="Times New Roman"/>
                <w:b/>
                <w:sz w:val="18"/>
                <w:szCs w:val="18"/>
              </w:rPr>
              <w:t xml:space="preserve"> 10</w:t>
            </w:r>
          </w:p>
          <w:p w14:paraId="65ADD81B" w14:textId="77777777" w:rsidR="00BB27ED" w:rsidRPr="00BC4A84" w:rsidRDefault="00BB27ED" w:rsidP="00BB27ED">
            <w:pPr>
              <w:rPr>
                <w:rFonts w:ascii="Times New Roman" w:hAnsi="Times New Roman" w:cs="Times New Roman"/>
                <w:sz w:val="18"/>
                <w:szCs w:val="18"/>
              </w:rPr>
            </w:pPr>
            <w:r w:rsidRPr="00BC4A84">
              <w:rPr>
                <w:rFonts w:ascii="Times New Roman" w:eastAsia="Times New Roman" w:hAnsi="Times New Roman" w:cs="Times New Roman"/>
                <w:i/>
                <w:sz w:val="18"/>
                <w:szCs w:val="18"/>
              </w:rPr>
              <w:t>Прочитайте текст задания и установите</w:t>
            </w:r>
          </w:p>
          <w:p w14:paraId="59487699" w14:textId="77777777" w:rsidR="00BB27ED" w:rsidRPr="00BC4A84" w:rsidRDefault="00BB27ED" w:rsidP="00BB27ED">
            <w:pPr>
              <w:rPr>
                <w:rFonts w:ascii="Times New Roman" w:hAnsi="Times New Roman" w:cs="Times New Roman"/>
                <w:sz w:val="18"/>
                <w:szCs w:val="18"/>
              </w:rPr>
            </w:pPr>
            <w:r w:rsidRPr="00BC4A84">
              <w:rPr>
                <w:rFonts w:ascii="Times New Roman" w:hAnsi="Times New Roman" w:cs="Times New Roman"/>
                <w:i/>
                <w:sz w:val="18"/>
                <w:szCs w:val="18"/>
              </w:rPr>
              <w:t>правильную последовательность</w:t>
            </w:r>
          </w:p>
          <w:p w14:paraId="4BFAAFE9" w14:textId="77777777" w:rsidR="006361A1" w:rsidRPr="00BC4A84" w:rsidRDefault="006361A1" w:rsidP="006361A1">
            <w:pPr>
              <w:rPr>
                <w:rFonts w:ascii="Times New Roman" w:hAnsi="Times New Roman" w:cs="Times New Roman"/>
                <w:b/>
                <w:sz w:val="18"/>
                <w:szCs w:val="18"/>
              </w:rPr>
            </w:pPr>
            <w:r w:rsidRPr="00BC4A84">
              <w:rPr>
                <w:rFonts w:ascii="Times New Roman" w:hAnsi="Times New Roman" w:cs="Times New Roman"/>
                <w:b/>
                <w:sz w:val="18"/>
                <w:szCs w:val="18"/>
              </w:rPr>
              <w:t xml:space="preserve">определения активности фермента </w:t>
            </w:r>
            <w:proofErr w:type="spellStart"/>
            <w:r w:rsidRPr="00BC4A84">
              <w:rPr>
                <w:rFonts w:ascii="Times New Roman" w:hAnsi="Times New Roman" w:cs="Times New Roman"/>
                <w:b/>
                <w:sz w:val="18"/>
                <w:szCs w:val="18"/>
              </w:rPr>
              <w:t>дегидрогеназы</w:t>
            </w:r>
            <w:proofErr w:type="spellEnd"/>
            <w:r w:rsidRPr="00BC4A84">
              <w:rPr>
                <w:rFonts w:ascii="Times New Roman" w:hAnsi="Times New Roman" w:cs="Times New Roman"/>
                <w:b/>
                <w:sz w:val="18"/>
                <w:szCs w:val="18"/>
              </w:rPr>
              <w:t xml:space="preserve"> (материалом служат ткани клубней картофеля)</w:t>
            </w:r>
            <w:r w:rsidR="00BB27ED" w:rsidRPr="00BC4A84">
              <w:rPr>
                <w:rFonts w:ascii="Times New Roman" w:hAnsi="Times New Roman" w:cs="Times New Roman"/>
                <w:b/>
                <w:sz w:val="18"/>
                <w:szCs w:val="18"/>
              </w:rPr>
              <w:t>:</w:t>
            </w:r>
          </w:p>
          <w:p w14:paraId="6B3B5FCC" w14:textId="77777777" w:rsidR="006361A1" w:rsidRPr="00BC4A84" w:rsidRDefault="006361A1" w:rsidP="006361A1">
            <w:pPr>
              <w:rPr>
                <w:rFonts w:ascii="Times New Roman" w:hAnsi="Times New Roman" w:cs="Times New Roman"/>
                <w:sz w:val="18"/>
                <w:szCs w:val="18"/>
              </w:rPr>
            </w:pPr>
            <w:r w:rsidRPr="00BC4A84">
              <w:rPr>
                <w:rFonts w:ascii="Times New Roman" w:hAnsi="Times New Roman" w:cs="Times New Roman"/>
                <w:sz w:val="18"/>
                <w:szCs w:val="18"/>
              </w:rPr>
              <w:t>А) Появление пурпурной окраски</w:t>
            </w:r>
          </w:p>
          <w:p w14:paraId="5FD7135D" w14:textId="77777777" w:rsidR="006361A1" w:rsidRPr="00BC4A84" w:rsidRDefault="006361A1" w:rsidP="006361A1">
            <w:pPr>
              <w:rPr>
                <w:rFonts w:ascii="Times New Roman" w:hAnsi="Times New Roman" w:cs="Times New Roman"/>
                <w:sz w:val="18"/>
                <w:szCs w:val="18"/>
              </w:rPr>
            </w:pPr>
            <w:r w:rsidRPr="00BC4A84">
              <w:rPr>
                <w:rFonts w:ascii="Times New Roman" w:hAnsi="Times New Roman" w:cs="Times New Roman"/>
                <w:sz w:val="18"/>
                <w:szCs w:val="18"/>
              </w:rPr>
              <w:t xml:space="preserve">Б) Экспозиция живой и мертвой ткани с </w:t>
            </w:r>
            <w:proofErr w:type="spellStart"/>
            <w:r w:rsidRPr="00BC4A84">
              <w:rPr>
                <w:rFonts w:ascii="Times New Roman" w:hAnsi="Times New Roman" w:cs="Times New Roman"/>
                <w:sz w:val="18"/>
                <w:szCs w:val="18"/>
              </w:rPr>
              <w:t>денитробензолом</w:t>
            </w:r>
            <w:proofErr w:type="spellEnd"/>
            <w:r w:rsidRPr="00BC4A84">
              <w:rPr>
                <w:rFonts w:ascii="Times New Roman" w:hAnsi="Times New Roman" w:cs="Times New Roman"/>
                <w:sz w:val="18"/>
                <w:szCs w:val="18"/>
              </w:rPr>
              <w:t xml:space="preserve"> в течение 1 часа</w:t>
            </w:r>
          </w:p>
          <w:p w14:paraId="590EB32C" w14:textId="77777777" w:rsidR="006361A1" w:rsidRPr="00BC4A84" w:rsidRDefault="006361A1" w:rsidP="006361A1">
            <w:pPr>
              <w:rPr>
                <w:rFonts w:ascii="Times New Roman" w:hAnsi="Times New Roman" w:cs="Times New Roman"/>
                <w:sz w:val="18"/>
                <w:szCs w:val="18"/>
              </w:rPr>
            </w:pPr>
            <w:r w:rsidRPr="00BC4A84">
              <w:rPr>
                <w:rFonts w:ascii="Times New Roman" w:hAnsi="Times New Roman" w:cs="Times New Roman"/>
                <w:sz w:val="18"/>
                <w:szCs w:val="18"/>
              </w:rPr>
              <w:t>В) Появление желтой окраски</w:t>
            </w:r>
          </w:p>
          <w:p w14:paraId="23FC7767" w14:textId="77777777" w:rsidR="006361A1" w:rsidRPr="00BC4A84" w:rsidRDefault="006361A1" w:rsidP="006361A1">
            <w:pPr>
              <w:rPr>
                <w:rFonts w:ascii="Times New Roman" w:hAnsi="Times New Roman" w:cs="Times New Roman"/>
                <w:sz w:val="18"/>
                <w:szCs w:val="18"/>
              </w:rPr>
            </w:pPr>
            <w:r w:rsidRPr="00BC4A84">
              <w:rPr>
                <w:rFonts w:ascii="Times New Roman" w:hAnsi="Times New Roman" w:cs="Times New Roman"/>
                <w:sz w:val="18"/>
                <w:szCs w:val="18"/>
              </w:rPr>
              <w:t>Г) Добавление 10%-</w:t>
            </w:r>
            <w:proofErr w:type="spellStart"/>
            <w:r w:rsidRPr="00BC4A84">
              <w:rPr>
                <w:rFonts w:ascii="Times New Roman" w:hAnsi="Times New Roman" w:cs="Times New Roman"/>
                <w:sz w:val="18"/>
                <w:szCs w:val="18"/>
              </w:rPr>
              <w:t>го</w:t>
            </w:r>
            <w:proofErr w:type="spellEnd"/>
            <w:r w:rsidRPr="00BC4A84">
              <w:rPr>
                <w:rFonts w:ascii="Times New Roman" w:hAnsi="Times New Roman" w:cs="Times New Roman"/>
                <w:sz w:val="18"/>
                <w:szCs w:val="18"/>
              </w:rPr>
              <w:t xml:space="preserve"> раствора аммиака</w:t>
            </w:r>
          </w:p>
          <w:p w14:paraId="277D6AC8" w14:textId="77777777" w:rsidR="006361A1" w:rsidRPr="00BC4A84" w:rsidRDefault="006361A1" w:rsidP="006361A1">
            <w:pPr>
              <w:rPr>
                <w:rFonts w:ascii="Times New Roman" w:hAnsi="Times New Roman" w:cs="Times New Roman"/>
                <w:sz w:val="18"/>
                <w:szCs w:val="18"/>
              </w:rPr>
            </w:pPr>
            <w:r w:rsidRPr="00BC4A84">
              <w:rPr>
                <w:rFonts w:ascii="Times New Roman" w:hAnsi="Times New Roman" w:cs="Times New Roman"/>
                <w:sz w:val="18"/>
                <w:szCs w:val="18"/>
              </w:rPr>
              <w:t>Ответ:</w:t>
            </w:r>
          </w:p>
          <w:tbl>
            <w:tblPr>
              <w:tblStyle w:val="a3"/>
              <w:tblW w:w="0" w:type="auto"/>
              <w:tblLayout w:type="fixed"/>
              <w:tblLook w:val="04A0" w:firstRow="1" w:lastRow="0" w:firstColumn="1" w:lastColumn="0" w:noHBand="0" w:noVBand="1"/>
            </w:tblPr>
            <w:tblGrid>
              <w:gridCol w:w="435"/>
              <w:gridCol w:w="436"/>
              <w:gridCol w:w="436"/>
              <w:gridCol w:w="436"/>
            </w:tblGrid>
            <w:tr w:rsidR="006361A1" w:rsidRPr="00BC4A84" w14:paraId="18BB01EB" w14:textId="77777777" w:rsidTr="00B0381F">
              <w:tc>
                <w:tcPr>
                  <w:tcW w:w="435" w:type="dxa"/>
                </w:tcPr>
                <w:p w14:paraId="1176559F" w14:textId="77777777" w:rsidR="006361A1" w:rsidRPr="00BC4A84" w:rsidRDefault="006361A1" w:rsidP="006F3DAF">
                  <w:pPr>
                    <w:framePr w:hSpace="180" w:wrap="around" w:hAnchor="margin" w:y="570"/>
                    <w:rPr>
                      <w:rFonts w:ascii="Times New Roman" w:hAnsi="Times New Roman" w:cs="Times New Roman"/>
                      <w:sz w:val="18"/>
                      <w:szCs w:val="18"/>
                    </w:rPr>
                  </w:pPr>
                </w:p>
              </w:tc>
              <w:tc>
                <w:tcPr>
                  <w:tcW w:w="436" w:type="dxa"/>
                </w:tcPr>
                <w:p w14:paraId="03BF7BDF" w14:textId="77777777" w:rsidR="006361A1" w:rsidRPr="00BC4A84" w:rsidRDefault="006361A1" w:rsidP="006F3DAF">
                  <w:pPr>
                    <w:framePr w:hSpace="180" w:wrap="around" w:hAnchor="margin" w:y="570"/>
                    <w:rPr>
                      <w:rFonts w:ascii="Times New Roman" w:hAnsi="Times New Roman" w:cs="Times New Roman"/>
                      <w:sz w:val="18"/>
                      <w:szCs w:val="18"/>
                    </w:rPr>
                  </w:pPr>
                </w:p>
              </w:tc>
              <w:tc>
                <w:tcPr>
                  <w:tcW w:w="436" w:type="dxa"/>
                </w:tcPr>
                <w:p w14:paraId="63FFDBF2" w14:textId="77777777" w:rsidR="006361A1" w:rsidRPr="00BC4A84" w:rsidRDefault="006361A1" w:rsidP="006F3DAF">
                  <w:pPr>
                    <w:framePr w:hSpace="180" w:wrap="around" w:hAnchor="margin" w:y="570"/>
                    <w:rPr>
                      <w:rFonts w:ascii="Times New Roman" w:hAnsi="Times New Roman" w:cs="Times New Roman"/>
                      <w:sz w:val="18"/>
                      <w:szCs w:val="18"/>
                    </w:rPr>
                  </w:pPr>
                </w:p>
              </w:tc>
              <w:tc>
                <w:tcPr>
                  <w:tcW w:w="436" w:type="dxa"/>
                </w:tcPr>
                <w:p w14:paraId="69A5CD1F" w14:textId="77777777" w:rsidR="006361A1" w:rsidRPr="00BC4A84" w:rsidRDefault="006361A1" w:rsidP="006F3DAF">
                  <w:pPr>
                    <w:framePr w:hSpace="180" w:wrap="around" w:hAnchor="margin" w:y="570"/>
                    <w:rPr>
                      <w:rFonts w:ascii="Times New Roman" w:hAnsi="Times New Roman" w:cs="Times New Roman"/>
                      <w:sz w:val="18"/>
                      <w:szCs w:val="18"/>
                    </w:rPr>
                  </w:pPr>
                </w:p>
              </w:tc>
            </w:tr>
          </w:tbl>
          <w:p w14:paraId="59455E2D" w14:textId="77777777" w:rsidR="006361A1" w:rsidRPr="00BC4A84" w:rsidRDefault="006361A1" w:rsidP="006361A1">
            <w:pPr>
              <w:rPr>
                <w:rFonts w:ascii="Times New Roman" w:hAnsi="Times New Roman" w:cs="Times New Roman"/>
                <w:b/>
                <w:sz w:val="18"/>
                <w:szCs w:val="18"/>
              </w:rPr>
            </w:pPr>
          </w:p>
          <w:p w14:paraId="553ABAF7" w14:textId="77777777" w:rsidR="006361A1" w:rsidRPr="00BC4A84" w:rsidRDefault="006361A1" w:rsidP="006361A1">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tbl>
            <w:tblPr>
              <w:tblStyle w:val="a3"/>
              <w:tblW w:w="0" w:type="auto"/>
              <w:tblLayout w:type="fixed"/>
              <w:tblLook w:val="04A0" w:firstRow="1" w:lastRow="0" w:firstColumn="1" w:lastColumn="0" w:noHBand="0" w:noVBand="1"/>
            </w:tblPr>
            <w:tblGrid>
              <w:gridCol w:w="312"/>
              <w:gridCol w:w="425"/>
              <w:gridCol w:w="425"/>
              <w:gridCol w:w="284"/>
            </w:tblGrid>
            <w:tr w:rsidR="006361A1" w:rsidRPr="00BC4A84" w14:paraId="33DEEA56" w14:textId="77777777" w:rsidTr="00B0381F">
              <w:tc>
                <w:tcPr>
                  <w:tcW w:w="312" w:type="dxa"/>
                </w:tcPr>
                <w:p w14:paraId="49236EAC" w14:textId="77777777" w:rsidR="006361A1" w:rsidRPr="00BC4A84" w:rsidRDefault="006361A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Б</w:t>
                  </w:r>
                </w:p>
              </w:tc>
              <w:tc>
                <w:tcPr>
                  <w:tcW w:w="425" w:type="dxa"/>
                </w:tcPr>
                <w:p w14:paraId="6F598743" w14:textId="77777777" w:rsidR="006361A1" w:rsidRPr="00BC4A84" w:rsidRDefault="006361A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В</w:t>
                  </w:r>
                </w:p>
              </w:tc>
              <w:tc>
                <w:tcPr>
                  <w:tcW w:w="425" w:type="dxa"/>
                </w:tcPr>
                <w:p w14:paraId="58A6F9D1" w14:textId="77777777" w:rsidR="006361A1" w:rsidRPr="00BC4A84" w:rsidRDefault="006361A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Г</w:t>
                  </w:r>
                </w:p>
              </w:tc>
              <w:tc>
                <w:tcPr>
                  <w:tcW w:w="284" w:type="dxa"/>
                </w:tcPr>
                <w:p w14:paraId="18CAB719" w14:textId="77777777" w:rsidR="006361A1" w:rsidRPr="00BC4A84" w:rsidRDefault="006361A1"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А</w:t>
                  </w:r>
                </w:p>
              </w:tc>
            </w:tr>
          </w:tbl>
          <w:p w14:paraId="09D0BE30" w14:textId="77777777" w:rsidR="006361A1" w:rsidRPr="00BC4A84" w:rsidRDefault="006361A1" w:rsidP="006361A1">
            <w:pPr>
              <w:rPr>
                <w:rFonts w:ascii="Times New Roman" w:hAnsi="Times New Roman" w:cs="Times New Roman"/>
                <w:b/>
                <w:sz w:val="18"/>
                <w:szCs w:val="18"/>
              </w:rPr>
            </w:pPr>
          </w:p>
          <w:p w14:paraId="281CDBDB" w14:textId="77777777" w:rsidR="00932327" w:rsidRPr="00BC4A84" w:rsidRDefault="00932327" w:rsidP="006361A1">
            <w:pPr>
              <w:rPr>
                <w:rFonts w:ascii="Times New Roman" w:hAnsi="Times New Roman" w:cs="Times New Roman"/>
                <w:sz w:val="18"/>
                <w:szCs w:val="18"/>
              </w:rPr>
            </w:pPr>
          </w:p>
          <w:p w14:paraId="762B1EAC" w14:textId="77777777" w:rsidR="006361A1" w:rsidRPr="00BC4A84" w:rsidRDefault="006361A1" w:rsidP="006361A1">
            <w:pPr>
              <w:rPr>
                <w:rFonts w:ascii="Times New Roman" w:hAnsi="Times New Roman" w:cs="Times New Roman"/>
                <w:sz w:val="18"/>
                <w:szCs w:val="18"/>
              </w:rPr>
            </w:pPr>
          </w:p>
          <w:p w14:paraId="6F449C93" w14:textId="77777777" w:rsidR="006361A1" w:rsidRPr="00BC4A84" w:rsidRDefault="006361A1" w:rsidP="006361A1">
            <w:pPr>
              <w:rPr>
                <w:rFonts w:ascii="Times New Roman" w:hAnsi="Times New Roman" w:cs="Times New Roman"/>
                <w:sz w:val="18"/>
                <w:szCs w:val="18"/>
              </w:rPr>
            </w:pPr>
          </w:p>
        </w:tc>
        <w:tc>
          <w:tcPr>
            <w:tcW w:w="2835" w:type="dxa"/>
          </w:tcPr>
          <w:p w14:paraId="3637A96A" w14:textId="30C0DE57" w:rsidR="00486F22" w:rsidRPr="00BC4A84" w:rsidRDefault="00486F22" w:rsidP="00486F22">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E81220">
              <w:rPr>
                <w:rFonts w:ascii="Times New Roman" w:hAnsi="Times New Roman" w:cs="Times New Roman"/>
                <w:b/>
                <w:sz w:val="18"/>
                <w:szCs w:val="18"/>
              </w:rPr>
              <w:t xml:space="preserve"> 11</w:t>
            </w:r>
          </w:p>
          <w:p w14:paraId="106B24A6" w14:textId="77777777" w:rsidR="00486F22" w:rsidRPr="00BC4A84" w:rsidRDefault="00486F22" w:rsidP="00486F22">
            <w:pPr>
              <w:rPr>
                <w:rFonts w:ascii="Times New Roman" w:hAnsi="Times New Roman" w:cs="Times New Roman"/>
                <w:i/>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вариант ответа, обоснуйте свой выбор</w:t>
            </w:r>
          </w:p>
          <w:p w14:paraId="79699F4F"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Укажите специфический метод для исследования фотосинтеза</w:t>
            </w:r>
          </w:p>
          <w:p w14:paraId="6411A3F1"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 xml:space="preserve">А) </w:t>
            </w:r>
            <w:proofErr w:type="spellStart"/>
            <w:r w:rsidRPr="00BC4A84">
              <w:rPr>
                <w:rFonts w:ascii="Times New Roman" w:hAnsi="Times New Roman" w:cs="Times New Roman"/>
                <w:sz w:val="18"/>
                <w:szCs w:val="18"/>
              </w:rPr>
              <w:t>Полярографический</w:t>
            </w:r>
            <w:proofErr w:type="spellEnd"/>
          </w:p>
          <w:p w14:paraId="13CB3357"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 xml:space="preserve">Б) Электрофорез в </w:t>
            </w:r>
            <w:proofErr w:type="spellStart"/>
            <w:r w:rsidRPr="00BC4A84">
              <w:rPr>
                <w:rFonts w:ascii="Times New Roman" w:hAnsi="Times New Roman" w:cs="Times New Roman"/>
                <w:sz w:val="18"/>
                <w:szCs w:val="18"/>
              </w:rPr>
              <w:t>полиакриламидом</w:t>
            </w:r>
            <w:proofErr w:type="spellEnd"/>
            <w:r w:rsidRPr="00BC4A84">
              <w:rPr>
                <w:rFonts w:ascii="Times New Roman" w:hAnsi="Times New Roman" w:cs="Times New Roman"/>
                <w:sz w:val="18"/>
                <w:szCs w:val="18"/>
              </w:rPr>
              <w:t xml:space="preserve"> геле</w:t>
            </w:r>
          </w:p>
          <w:p w14:paraId="757D3B76"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 xml:space="preserve">В) </w:t>
            </w:r>
            <w:r w:rsidRPr="00BC4A84">
              <w:rPr>
                <w:rFonts w:ascii="Times New Roman" w:hAnsi="Times New Roman" w:cs="Times New Roman"/>
                <w:sz w:val="18"/>
                <w:szCs w:val="18"/>
                <w:lang w:val="en-US"/>
              </w:rPr>
              <w:t>PAM</w:t>
            </w:r>
            <w:r w:rsidRPr="00BC4A84">
              <w:rPr>
                <w:rFonts w:ascii="Times New Roman" w:hAnsi="Times New Roman" w:cs="Times New Roman"/>
                <w:sz w:val="18"/>
                <w:szCs w:val="18"/>
              </w:rPr>
              <w:t>-</w:t>
            </w:r>
            <w:proofErr w:type="spellStart"/>
            <w:r w:rsidRPr="00BC4A84">
              <w:rPr>
                <w:rFonts w:ascii="Times New Roman" w:hAnsi="Times New Roman" w:cs="Times New Roman"/>
                <w:sz w:val="18"/>
                <w:szCs w:val="18"/>
              </w:rPr>
              <w:t>флуорометрический</w:t>
            </w:r>
            <w:proofErr w:type="spellEnd"/>
          </w:p>
          <w:p w14:paraId="605F1A2C"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 xml:space="preserve">Г) </w:t>
            </w:r>
            <w:proofErr w:type="spellStart"/>
            <w:r w:rsidRPr="00BC4A84">
              <w:rPr>
                <w:rFonts w:ascii="Times New Roman" w:hAnsi="Times New Roman" w:cs="Times New Roman"/>
                <w:sz w:val="18"/>
                <w:szCs w:val="18"/>
              </w:rPr>
              <w:t>Хроматографический</w:t>
            </w:r>
            <w:proofErr w:type="spellEnd"/>
          </w:p>
          <w:p w14:paraId="3B7BF103" w14:textId="77777777" w:rsidR="0018514B" w:rsidRPr="00BC4A84" w:rsidRDefault="0018514B" w:rsidP="0018514B">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1CD9D091" w14:textId="77777777" w:rsidR="00486F22" w:rsidRPr="00BC4A84" w:rsidRDefault="00486F22" w:rsidP="0018514B">
            <w:pPr>
              <w:rPr>
                <w:rFonts w:ascii="Times New Roman" w:hAnsi="Times New Roman" w:cs="Times New Roman"/>
                <w:sz w:val="18"/>
                <w:szCs w:val="18"/>
              </w:rPr>
            </w:pPr>
          </w:p>
          <w:p w14:paraId="6B23014C" w14:textId="77777777" w:rsidR="0018514B" w:rsidRPr="00BC4A84" w:rsidRDefault="00486F22" w:rsidP="0018514B">
            <w:pPr>
              <w:rPr>
                <w:rFonts w:ascii="Times New Roman" w:hAnsi="Times New Roman" w:cs="Times New Roman"/>
                <w:sz w:val="18"/>
                <w:szCs w:val="18"/>
              </w:rPr>
            </w:pPr>
            <w:r w:rsidRPr="00BC4A84">
              <w:rPr>
                <w:rFonts w:ascii="Times New Roman" w:hAnsi="Times New Roman" w:cs="Times New Roman"/>
                <w:sz w:val="18"/>
                <w:szCs w:val="18"/>
              </w:rPr>
              <w:t>Обоснование_________________</w:t>
            </w:r>
          </w:p>
          <w:p w14:paraId="38F5AA69" w14:textId="77777777" w:rsidR="00486F22" w:rsidRPr="00BC4A84" w:rsidRDefault="00486F22" w:rsidP="00E54384">
            <w:pPr>
              <w:rPr>
                <w:rFonts w:ascii="Times New Roman" w:hAnsi="Times New Roman" w:cs="Times New Roman"/>
                <w:b/>
                <w:sz w:val="18"/>
                <w:szCs w:val="18"/>
              </w:rPr>
            </w:pPr>
          </w:p>
          <w:p w14:paraId="439743E7" w14:textId="77777777" w:rsidR="00E54384"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1D14D2E1" w14:textId="77777777" w:rsidR="00B17B82"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t xml:space="preserve">В) </w:t>
            </w:r>
          </w:p>
          <w:p w14:paraId="42EAD309" w14:textId="77777777" w:rsidR="00E54384"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45AEDD2E" w14:textId="77777777" w:rsidR="00E54384" w:rsidRPr="00BC4A84" w:rsidRDefault="005D277C" w:rsidP="00E54384">
            <w:pPr>
              <w:rPr>
                <w:rFonts w:ascii="Times New Roman" w:hAnsi="Times New Roman" w:cs="Times New Roman"/>
                <w:sz w:val="18"/>
                <w:szCs w:val="18"/>
              </w:rPr>
            </w:pPr>
            <w:proofErr w:type="spellStart"/>
            <w:r w:rsidRPr="00BC4A84">
              <w:rPr>
                <w:rFonts w:ascii="Times New Roman" w:hAnsi="Times New Roman" w:cs="Times New Roman"/>
                <w:sz w:val="18"/>
                <w:szCs w:val="18"/>
              </w:rPr>
              <w:t>Полярографический</w:t>
            </w:r>
            <w:proofErr w:type="spellEnd"/>
            <w:r w:rsidRPr="00BC4A84">
              <w:rPr>
                <w:rFonts w:ascii="Times New Roman" w:hAnsi="Times New Roman" w:cs="Times New Roman"/>
                <w:sz w:val="18"/>
                <w:szCs w:val="18"/>
              </w:rPr>
              <w:t xml:space="preserve"> метод – измерение дыхания митохондрий. Электрофорез в ПААГ – неспецифический метод измерения любых белков. </w:t>
            </w:r>
            <w:proofErr w:type="spellStart"/>
            <w:r w:rsidRPr="00BC4A84">
              <w:rPr>
                <w:rFonts w:ascii="Times New Roman" w:hAnsi="Times New Roman" w:cs="Times New Roman"/>
                <w:sz w:val="18"/>
                <w:szCs w:val="18"/>
              </w:rPr>
              <w:t>Хроматографичексий</w:t>
            </w:r>
            <w:proofErr w:type="spellEnd"/>
            <w:r w:rsidRPr="00BC4A84">
              <w:rPr>
                <w:rFonts w:ascii="Times New Roman" w:hAnsi="Times New Roman" w:cs="Times New Roman"/>
                <w:sz w:val="18"/>
                <w:szCs w:val="18"/>
              </w:rPr>
              <w:t xml:space="preserve"> – общий </w:t>
            </w:r>
            <w:r w:rsidR="00454C2A" w:rsidRPr="00BC4A84">
              <w:rPr>
                <w:rFonts w:ascii="Times New Roman" w:hAnsi="Times New Roman" w:cs="Times New Roman"/>
                <w:sz w:val="18"/>
                <w:szCs w:val="18"/>
              </w:rPr>
              <w:t xml:space="preserve">метод разделения, основанный на разной силе адсорбции вещества. И только </w:t>
            </w:r>
            <w:r w:rsidR="00454C2A" w:rsidRPr="00BC4A84">
              <w:rPr>
                <w:rFonts w:ascii="Times New Roman" w:hAnsi="Times New Roman" w:cs="Times New Roman"/>
                <w:sz w:val="18"/>
                <w:szCs w:val="18"/>
                <w:lang w:val="en-US"/>
              </w:rPr>
              <w:t>PAM</w:t>
            </w:r>
            <w:r w:rsidR="00454C2A" w:rsidRPr="00BC4A84">
              <w:rPr>
                <w:rFonts w:ascii="Times New Roman" w:hAnsi="Times New Roman" w:cs="Times New Roman"/>
                <w:sz w:val="18"/>
                <w:szCs w:val="18"/>
              </w:rPr>
              <w:t>-</w:t>
            </w:r>
            <w:proofErr w:type="spellStart"/>
            <w:r w:rsidR="00454C2A" w:rsidRPr="00BC4A84">
              <w:rPr>
                <w:rFonts w:ascii="Times New Roman" w:hAnsi="Times New Roman" w:cs="Times New Roman"/>
                <w:sz w:val="18"/>
                <w:szCs w:val="18"/>
              </w:rPr>
              <w:t>флюорометрия</w:t>
            </w:r>
            <w:proofErr w:type="spellEnd"/>
            <w:r w:rsidR="00454C2A" w:rsidRPr="00BC4A84">
              <w:rPr>
                <w:rFonts w:ascii="Times New Roman" w:hAnsi="Times New Roman" w:cs="Times New Roman"/>
                <w:sz w:val="18"/>
                <w:szCs w:val="18"/>
              </w:rPr>
              <w:t xml:space="preserve"> </w:t>
            </w:r>
            <w:r w:rsidR="00E54384" w:rsidRPr="00BC4A84">
              <w:rPr>
                <w:rFonts w:ascii="Times New Roman" w:hAnsi="Times New Roman" w:cs="Times New Roman"/>
                <w:sz w:val="18"/>
                <w:szCs w:val="18"/>
              </w:rPr>
              <w:t xml:space="preserve">является специфичным методом </w:t>
            </w:r>
            <w:r w:rsidR="00E54384" w:rsidRPr="00BC4A84">
              <w:rPr>
                <w:rFonts w:ascii="Times New Roman" w:hAnsi="Times New Roman" w:cs="Times New Roman"/>
                <w:sz w:val="18"/>
                <w:szCs w:val="18"/>
              </w:rPr>
              <w:lastRenderedPageBreak/>
              <w:t>изучения фотосинтеза, за счет измерения флуоресценции возбужденных свет</w:t>
            </w:r>
            <w:r w:rsidR="00454C2A" w:rsidRPr="00BC4A84">
              <w:rPr>
                <w:rFonts w:ascii="Times New Roman" w:hAnsi="Times New Roman" w:cs="Times New Roman"/>
                <w:sz w:val="18"/>
                <w:szCs w:val="18"/>
              </w:rPr>
              <w:t>ом</w:t>
            </w:r>
            <w:r w:rsidR="00E54384" w:rsidRPr="00BC4A84">
              <w:rPr>
                <w:rFonts w:ascii="Times New Roman" w:hAnsi="Times New Roman" w:cs="Times New Roman"/>
                <w:sz w:val="18"/>
                <w:szCs w:val="18"/>
              </w:rPr>
              <w:t xml:space="preserve"> хлорофиллов</w:t>
            </w:r>
            <w:r w:rsidR="001D3308" w:rsidRPr="00BC4A84">
              <w:rPr>
                <w:rFonts w:ascii="Times New Roman" w:hAnsi="Times New Roman" w:cs="Times New Roman"/>
                <w:sz w:val="18"/>
                <w:szCs w:val="18"/>
              </w:rPr>
              <w:t>.</w:t>
            </w:r>
          </w:p>
          <w:p w14:paraId="6068108A" w14:textId="77777777" w:rsidR="00BC4A84" w:rsidRDefault="00BC4A84" w:rsidP="00486F22">
            <w:pPr>
              <w:rPr>
                <w:rFonts w:ascii="Times New Roman" w:hAnsi="Times New Roman" w:cs="Times New Roman"/>
                <w:b/>
                <w:sz w:val="18"/>
                <w:szCs w:val="18"/>
              </w:rPr>
            </w:pPr>
          </w:p>
          <w:p w14:paraId="134F6E61" w14:textId="37F8E9A8" w:rsidR="00486F22" w:rsidRPr="00BC4A84" w:rsidRDefault="00486F22" w:rsidP="00486F22">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E81220">
              <w:rPr>
                <w:rFonts w:ascii="Times New Roman" w:hAnsi="Times New Roman" w:cs="Times New Roman"/>
                <w:b/>
                <w:sz w:val="18"/>
                <w:szCs w:val="18"/>
              </w:rPr>
              <w:t xml:space="preserve"> 13</w:t>
            </w:r>
          </w:p>
          <w:p w14:paraId="694A3675" w14:textId="77777777" w:rsidR="00486F22" w:rsidRPr="00BC4A84" w:rsidRDefault="00486F22" w:rsidP="00486F22">
            <w:pPr>
              <w:rPr>
                <w:rFonts w:ascii="Times New Roman" w:hAnsi="Times New Roman" w:cs="Times New Roman"/>
                <w:i/>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вариант ответа, обоснуйте свой выбор</w:t>
            </w:r>
          </w:p>
          <w:p w14:paraId="5F1821AF"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 xml:space="preserve">При определении состава золы сначала был использован раствор аммиака, а затем </w:t>
            </w:r>
            <w:proofErr w:type="spellStart"/>
            <w:r w:rsidRPr="00BC4A84">
              <w:rPr>
                <w:rFonts w:ascii="Times New Roman" w:hAnsi="Times New Roman" w:cs="Times New Roman"/>
                <w:sz w:val="18"/>
                <w:szCs w:val="18"/>
              </w:rPr>
              <w:t>гидрофосфата</w:t>
            </w:r>
            <w:proofErr w:type="spellEnd"/>
            <w:r w:rsidRPr="00BC4A84">
              <w:rPr>
                <w:rFonts w:ascii="Times New Roman" w:hAnsi="Times New Roman" w:cs="Times New Roman"/>
                <w:sz w:val="18"/>
                <w:szCs w:val="18"/>
              </w:rPr>
              <w:t xml:space="preserve"> натрия, в результате чего под световым микроскопом были обнаружены кристаллы в форме прямоугольников и скрещенных палочек. Следовательно, в составе золы был обнаружен элемент:</w:t>
            </w:r>
          </w:p>
          <w:p w14:paraId="3BD12817"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А) Железо</w:t>
            </w:r>
          </w:p>
          <w:p w14:paraId="61FBDB50"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Б) Хлор</w:t>
            </w:r>
          </w:p>
          <w:p w14:paraId="1619678E"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В) Медь</w:t>
            </w:r>
          </w:p>
          <w:p w14:paraId="67A65DBE"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Г) Магний</w:t>
            </w:r>
          </w:p>
          <w:p w14:paraId="746733D6" w14:textId="77777777" w:rsidR="0018514B" w:rsidRPr="00BC4A84" w:rsidRDefault="0018514B" w:rsidP="0018514B">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363C9593" w14:textId="77777777" w:rsidR="0018514B" w:rsidRPr="00BC4A84" w:rsidRDefault="0018514B" w:rsidP="0018514B">
            <w:pPr>
              <w:rPr>
                <w:rFonts w:ascii="Times New Roman" w:hAnsi="Times New Roman" w:cs="Times New Roman"/>
                <w:sz w:val="18"/>
                <w:szCs w:val="18"/>
              </w:rPr>
            </w:pPr>
            <w:r w:rsidRPr="00BC4A84">
              <w:rPr>
                <w:rFonts w:ascii="Times New Roman" w:hAnsi="Times New Roman" w:cs="Times New Roman"/>
                <w:sz w:val="18"/>
                <w:szCs w:val="18"/>
              </w:rPr>
              <w:t>Обоснование</w:t>
            </w:r>
            <w:r w:rsidR="00486F22" w:rsidRPr="00BC4A84">
              <w:rPr>
                <w:rFonts w:ascii="Times New Roman" w:hAnsi="Times New Roman" w:cs="Times New Roman"/>
                <w:sz w:val="18"/>
                <w:szCs w:val="18"/>
              </w:rPr>
              <w:t>____________________</w:t>
            </w:r>
          </w:p>
          <w:p w14:paraId="4D42F38E" w14:textId="77777777" w:rsidR="00486F22" w:rsidRPr="00BC4A84" w:rsidRDefault="00486F22" w:rsidP="00E54384">
            <w:pPr>
              <w:rPr>
                <w:rFonts w:ascii="Times New Roman" w:hAnsi="Times New Roman" w:cs="Times New Roman"/>
                <w:b/>
                <w:sz w:val="18"/>
                <w:szCs w:val="18"/>
              </w:rPr>
            </w:pPr>
          </w:p>
          <w:p w14:paraId="1C866F8C" w14:textId="77777777" w:rsidR="0018514B"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6C7202FB" w14:textId="77777777" w:rsidR="00E54384" w:rsidRPr="00BC4A84" w:rsidRDefault="000B1C05" w:rsidP="00E54384">
            <w:pPr>
              <w:rPr>
                <w:rFonts w:ascii="Times New Roman" w:hAnsi="Times New Roman" w:cs="Times New Roman"/>
                <w:b/>
                <w:sz w:val="18"/>
                <w:szCs w:val="18"/>
              </w:rPr>
            </w:pPr>
            <w:r w:rsidRPr="00BC4A84">
              <w:rPr>
                <w:rFonts w:ascii="Times New Roman" w:hAnsi="Times New Roman" w:cs="Times New Roman"/>
                <w:b/>
                <w:sz w:val="18"/>
                <w:szCs w:val="18"/>
              </w:rPr>
              <w:t>Г</w:t>
            </w:r>
            <w:r w:rsidR="00E54384" w:rsidRPr="00BC4A84">
              <w:rPr>
                <w:rFonts w:ascii="Times New Roman" w:hAnsi="Times New Roman" w:cs="Times New Roman"/>
                <w:b/>
                <w:sz w:val="18"/>
                <w:szCs w:val="18"/>
              </w:rPr>
              <w:t xml:space="preserve">) </w:t>
            </w:r>
          </w:p>
          <w:p w14:paraId="6CE94F11" w14:textId="77777777" w:rsidR="00E54384" w:rsidRPr="00BC4A84" w:rsidRDefault="00E54384" w:rsidP="00E54384">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4D8B30FE" w14:textId="77777777" w:rsidR="00E54384" w:rsidRPr="00BC4A84" w:rsidRDefault="00E54384" w:rsidP="00E54384">
            <w:pPr>
              <w:rPr>
                <w:rFonts w:ascii="Times New Roman" w:hAnsi="Times New Roman" w:cs="Times New Roman"/>
                <w:sz w:val="18"/>
                <w:szCs w:val="18"/>
              </w:rPr>
            </w:pPr>
            <w:r w:rsidRPr="00BC4A84">
              <w:rPr>
                <w:rFonts w:ascii="Times New Roman" w:hAnsi="Times New Roman" w:cs="Times New Roman"/>
                <w:sz w:val="18"/>
                <w:szCs w:val="18"/>
              </w:rPr>
              <w:t xml:space="preserve">Вначале раствор золы нейтрализуется аммиаком, после чего добавление </w:t>
            </w:r>
            <w:proofErr w:type="spellStart"/>
            <w:r w:rsidRPr="00BC4A84">
              <w:rPr>
                <w:rFonts w:ascii="Times New Roman" w:hAnsi="Times New Roman" w:cs="Times New Roman"/>
                <w:sz w:val="18"/>
                <w:szCs w:val="18"/>
              </w:rPr>
              <w:t>гидрофосфата</w:t>
            </w:r>
            <w:proofErr w:type="spellEnd"/>
            <w:r w:rsidRPr="00BC4A84">
              <w:rPr>
                <w:rFonts w:ascii="Times New Roman" w:hAnsi="Times New Roman" w:cs="Times New Roman"/>
                <w:sz w:val="18"/>
                <w:szCs w:val="18"/>
              </w:rPr>
              <w:t xml:space="preserve"> натрия позволяет ионам магия связаться с </w:t>
            </w:r>
            <w:r w:rsidRPr="00BC4A84">
              <w:rPr>
                <w:rFonts w:ascii="Times New Roman" w:hAnsi="Times New Roman" w:cs="Times New Roman"/>
                <w:sz w:val="18"/>
                <w:szCs w:val="18"/>
                <w:lang w:val="en-US"/>
              </w:rPr>
              <w:t>NH</w:t>
            </w:r>
            <w:r w:rsidRPr="00BC4A84">
              <w:rPr>
                <w:rFonts w:ascii="Times New Roman" w:hAnsi="Times New Roman" w:cs="Times New Roman"/>
                <w:sz w:val="18"/>
                <w:szCs w:val="18"/>
              </w:rPr>
              <w:t xml:space="preserve">3 и </w:t>
            </w:r>
            <w:r w:rsidRPr="00BC4A84">
              <w:rPr>
                <w:rFonts w:ascii="Times New Roman" w:hAnsi="Times New Roman" w:cs="Times New Roman"/>
                <w:sz w:val="18"/>
                <w:szCs w:val="18"/>
                <w:lang w:val="en-US"/>
              </w:rPr>
              <w:t>PO</w:t>
            </w:r>
            <w:r w:rsidRPr="00BC4A84">
              <w:rPr>
                <w:rFonts w:ascii="Times New Roman" w:hAnsi="Times New Roman" w:cs="Times New Roman"/>
                <w:sz w:val="18"/>
                <w:szCs w:val="18"/>
              </w:rPr>
              <w:t>4, образуя соли и кристаллы</w:t>
            </w:r>
            <w:r w:rsidR="00087C3C" w:rsidRPr="00BC4A84">
              <w:rPr>
                <w:rFonts w:ascii="Times New Roman" w:hAnsi="Times New Roman" w:cs="Times New Roman"/>
                <w:sz w:val="18"/>
                <w:szCs w:val="18"/>
              </w:rPr>
              <w:t>.</w:t>
            </w:r>
          </w:p>
          <w:p w14:paraId="6FE356D0" w14:textId="77777777" w:rsidR="00486F22" w:rsidRPr="00BC4A84" w:rsidRDefault="00486F22" w:rsidP="00486F22">
            <w:pPr>
              <w:rPr>
                <w:rFonts w:ascii="Times New Roman" w:hAnsi="Times New Roman" w:cs="Times New Roman"/>
                <w:b/>
                <w:sz w:val="18"/>
                <w:szCs w:val="18"/>
              </w:rPr>
            </w:pPr>
          </w:p>
          <w:p w14:paraId="7F8661E5" w14:textId="75B0EE3E" w:rsidR="00486F22" w:rsidRPr="00BC4A84" w:rsidRDefault="00486F22" w:rsidP="00486F22">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E81220">
              <w:rPr>
                <w:rFonts w:ascii="Times New Roman" w:hAnsi="Times New Roman" w:cs="Times New Roman"/>
                <w:b/>
                <w:sz w:val="18"/>
                <w:szCs w:val="18"/>
              </w:rPr>
              <w:t xml:space="preserve"> 15</w:t>
            </w:r>
          </w:p>
          <w:p w14:paraId="6166839A" w14:textId="77777777" w:rsidR="00486F22" w:rsidRPr="00BC4A84" w:rsidRDefault="00486F22" w:rsidP="00486F22">
            <w:pPr>
              <w:rPr>
                <w:rFonts w:ascii="Times New Roman" w:hAnsi="Times New Roman" w:cs="Times New Roman"/>
                <w:i/>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вариант ответа, обоснуйте свой выбор</w:t>
            </w:r>
          </w:p>
          <w:p w14:paraId="34D39D10"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 xml:space="preserve">Эта среда широко применяется для выращивания и </w:t>
            </w:r>
            <w:r w:rsidRPr="00BC4A84">
              <w:rPr>
                <w:rFonts w:ascii="Times New Roman" w:hAnsi="Times New Roman" w:cs="Times New Roman"/>
                <w:sz w:val="18"/>
                <w:szCs w:val="18"/>
              </w:rPr>
              <w:lastRenderedPageBreak/>
              <w:t>культивирования растений в лабораториях, также часто используется для гидропоники</w:t>
            </w:r>
          </w:p>
          <w:p w14:paraId="353D3ACA"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 xml:space="preserve">А) Среда по </w:t>
            </w:r>
            <w:proofErr w:type="spellStart"/>
            <w:r w:rsidRPr="00BC4A84">
              <w:rPr>
                <w:rFonts w:ascii="Times New Roman" w:hAnsi="Times New Roman" w:cs="Times New Roman"/>
                <w:sz w:val="18"/>
                <w:szCs w:val="18"/>
              </w:rPr>
              <w:t>Мурасиге</w:t>
            </w:r>
            <w:proofErr w:type="spellEnd"/>
            <w:r w:rsidRPr="00BC4A84">
              <w:rPr>
                <w:rFonts w:ascii="Times New Roman" w:hAnsi="Times New Roman" w:cs="Times New Roman"/>
                <w:sz w:val="18"/>
                <w:szCs w:val="18"/>
              </w:rPr>
              <w:t xml:space="preserve"> и </w:t>
            </w:r>
            <w:proofErr w:type="spellStart"/>
            <w:r w:rsidRPr="00BC4A84">
              <w:rPr>
                <w:rFonts w:ascii="Times New Roman" w:hAnsi="Times New Roman" w:cs="Times New Roman"/>
                <w:sz w:val="18"/>
                <w:szCs w:val="18"/>
              </w:rPr>
              <w:t>Скуга</w:t>
            </w:r>
            <w:proofErr w:type="spellEnd"/>
          </w:p>
          <w:p w14:paraId="09053845"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 xml:space="preserve">Б) Раствор </w:t>
            </w:r>
            <w:proofErr w:type="spellStart"/>
            <w:r w:rsidRPr="00BC4A84">
              <w:rPr>
                <w:rFonts w:ascii="Times New Roman" w:hAnsi="Times New Roman" w:cs="Times New Roman"/>
                <w:sz w:val="18"/>
                <w:szCs w:val="18"/>
              </w:rPr>
              <w:t>Арнона-Хогленда</w:t>
            </w:r>
            <w:proofErr w:type="spellEnd"/>
          </w:p>
          <w:p w14:paraId="284C5D39"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 xml:space="preserve">В) Раствор Кнопа </w:t>
            </w:r>
          </w:p>
          <w:p w14:paraId="14A1295A"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 xml:space="preserve">Г) Среда </w:t>
            </w:r>
            <w:proofErr w:type="spellStart"/>
            <w:r w:rsidRPr="00BC4A84">
              <w:rPr>
                <w:rFonts w:ascii="Times New Roman" w:hAnsi="Times New Roman" w:cs="Times New Roman"/>
                <w:sz w:val="18"/>
                <w:szCs w:val="18"/>
              </w:rPr>
              <w:t>Эймса</w:t>
            </w:r>
            <w:proofErr w:type="spellEnd"/>
          </w:p>
          <w:p w14:paraId="05BC2CC7"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 xml:space="preserve">Д) </w:t>
            </w:r>
            <w:proofErr w:type="spellStart"/>
            <w:r w:rsidRPr="00BC4A84">
              <w:rPr>
                <w:rFonts w:ascii="Times New Roman" w:hAnsi="Times New Roman" w:cs="Times New Roman"/>
                <w:sz w:val="18"/>
                <w:szCs w:val="18"/>
              </w:rPr>
              <w:t>Агар</w:t>
            </w:r>
            <w:proofErr w:type="spellEnd"/>
            <w:r w:rsidRPr="00BC4A84">
              <w:rPr>
                <w:rFonts w:ascii="Times New Roman" w:hAnsi="Times New Roman" w:cs="Times New Roman"/>
                <w:sz w:val="18"/>
                <w:szCs w:val="18"/>
              </w:rPr>
              <w:t xml:space="preserve"> </w:t>
            </w:r>
            <w:proofErr w:type="spellStart"/>
            <w:r w:rsidRPr="00BC4A84">
              <w:rPr>
                <w:rFonts w:ascii="Times New Roman" w:hAnsi="Times New Roman" w:cs="Times New Roman"/>
                <w:sz w:val="18"/>
                <w:szCs w:val="18"/>
              </w:rPr>
              <w:t>МакКонки</w:t>
            </w:r>
            <w:proofErr w:type="spellEnd"/>
          </w:p>
          <w:p w14:paraId="1F0E81EC"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0A9AF3FC" w14:textId="77777777" w:rsidR="00B17B82" w:rsidRPr="00BC4A84" w:rsidRDefault="00B17B82" w:rsidP="00B02629">
            <w:pPr>
              <w:rPr>
                <w:rFonts w:ascii="Times New Roman" w:hAnsi="Times New Roman" w:cs="Times New Roman"/>
                <w:sz w:val="18"/>
                <w:szCs w:val="18"/>
              </w:rPr>
            </w:pPr>
          </w:p>
          <w:p w14:paraId="758EB554"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Обоснование_________________</w:t>
            </w:r>
          </w:p>
          <w:p w14:paraId="7ECF4CDA" w14:textId="77777777" w:rsidR="00B17B82" w:rsidRPr="00BC4A84" w:rsidRDefault="00B17B82" w:rsidP="00B02629">
            <w:pPr>
              <w:rPr>
                <w:rFonts w:ascii="Times New Roman" w:hAnsi="Times New Roman" w:cs="Times New Roman"/>
                <w:b/>
                <w:sz w:val="18"/>
                <w:szCs w:val="18"/>
              </w:rPr>
            </w:pPr>
          </w:p>
          <w:p w14:paraId="71C4326A" w14:textId="77777777" w:rsidR="00B02629" w:rsidRPr="00BC4A84" w:rsidRDefault="00B02629" w:rsidP="00B02629">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0ECF0A04" w14:textId="77777777" w:rsidR="00A17304" w:rsidRPr="00BC4A84" w:rsidRDefault="00B02629" w:rsidP="00B02629">
            <w:pPr>
              <w:rPr>
                <w:rFonts w:ascii="Times New Roman" w:hAnsi="Times New Roman" w:cs="Times New Roman"/>
                <w:b/>
                <w:sz w:val="18"/>
                <w:szCs w:val="18"/>
              </w:rPr>
            </w:pPr>
            <w:r w:rsidRPr="00BC4A84">
              <w:rPr>
                <w:rFonts w:ascii="Times New Roman" w:hAnsi="Times New Roman" w:cs="Times New Roman"/>
                <w:b/>
                <w:sz w:val="18"/>
                <w:szCs w:val="18"/>
              </w:rPr>
              <w:t xml:space="preserve">В) </w:t>
            </w:r>
          </w:p>
          <w:p w14:paraId="37BFF885" w14:textId="77777777" w:rsidR="00B02629" w:rsidRPr="00BC4A84" w:rsidRDefault="00B02629" w:rsidP="00B02629">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5AADE194" w14:textId="77777777" w:rsidR="00B02629" w:rsidRPr="00BC4A84" w:rsidRDefault="00B02629" w:rsidP="00B02629">
            <w:pPr>
              <w:rPr>
                <w:rFonts w:ascii="Times New Roman" w:hAnsi="Times New Roman" w:cs="Times New Roman"/>
                <w:sz w:val="18"/>
                <w:szCs w:val="18"/>
              </w:rPr>
            </w:pPr>
            <w:r w:rsidRPr="00BC4A84">
              <w:rPr>
                <w:rFonts w:ascii="Times New Roman" w:hAnsi="Times New Roman" w:cs="Times New Roman"/>
                <w:sz w:val="18"/>
                <w:szCs w:val="18"/>
              </w:rPr>
              <w:t xml:space="preserve">Раствор </w:t>
            </w:r>
            <w:proofErr w:type="spellStart"/>
            <w:r w:rsidRPr="00BC4A84">
              <w:rPr>
                <w:rFonts w:ascii="Times New Roman" w:hAnsi="Times New Roman" w:cs="Times New Roman"/>
                <w:sz w:val="18"/>
                <w:szCs w:val="18"/>
              </w:rPr>
              <w:t>Арнона-Хогленда</w:t>
            </w:r>
            <w:proofErr w:type="spellEnd"/>
            <w:r w:rsidRPr="00BC4A84">
              <w:rPr>
                <w:rFonts w:ascii="Times New Roman" w:hAnsi="Times New Roman" w:cs="Times New Roman"/>
                <w:sz w:val="18"/>
                <w:szCs w:val="18"/>
              </w:rPr>
              <w:t xml:space="preserve"> – одна из многих применяемых сред выращивания растений. Среда </w:t>
            </w:r>
            <w:proofErr w:type="spellStart"/>
            <w:r w:rsidRPr="00BC4A84">
              <w:rPr>
                <w:rFonts w:ascii="Times New Roman" w:hAnsi="Times New Roman" w:cs="Times New Roman"/>
                <w:sz w:val="18"/>
                <w:szCs w:val="18"/>
              </w:rPr>
              <w:t>Эймса</w:t>
            </w:r>
            <w:proofErr w:type="spellEnd"/>
            <w:r w:rsidRPr="00BC4A84">
              <w:rPr>
                <w:rFonts w:ascii="Times New Roman" w:hAnsi="Times New Roman" w:cs="Times New Roman"/>
                <w:sz w:val="18"/>
                <w:szCs w:val="18"/>
              </w:rPr>
              <w:t xml:space="preserve"> и </w:t>
            </w:r>
            <w:proofErr w:type="spellStart"/>
            <w:r w:rsidRPr="00BC4A84">
              <w:rPr>
                <w:rFonts w:ascii="Times New Roman" w:hAnsi="Times New Roman" w:cs="Times New Roman"/>
                <w:sz w:val="18"/>
                <w:szCs w:val="18"/>
              </w:rPr>
              <w:t>агар</w:t>
            </w:r>
            <w:proofErr w:type="spellEnd"/>
            <w:r w:rsidRPr="00BC4A84">
              <w:rPr>
                <w:rFonts w:ascii="Times New Roman" w:hAnsi="Times New Roman" w:cs="Times New Roman"/>
                <w:sz w:val="18"/>
                <w:szCs w:val="18"/>
              </w:rPr>
              <w:t xml:space="preserve"> </w:t>
            </w:r>
            <w:proofErr w:type="spellStart"/>
            <w:r w:rsidRPr="00BC4A84">
              <w:rPr>
                <w:rFonts w:ascii="Times New Roman" w:hAnsi="Times New Roman" w:cs="Times New Roman"/>
                <w:sz w:val="18"/>
                <w:szCs w:val="18"/>
              </w:rPr>
              <w:t>МакКонки</w:t>
            </w:r>
            <w:proofErr w:type="spellEnd"/>
            <w:r w:rsidRPr="00BC4A84">
              <w:rPr>
                <w:rFonts w:ascii="Times New Roman" w:hAnsi="Times New Roman" w:cs="Times New Roman"/>
                <w:sz w:val="18"/>
                <w:szCs w:val="18"/>
              </w:rPr>
              <w:t xml:space="preserve"> – среды для выращивания микроорганизмов. Среда по </w:t>
            </w:r>
            <w:proofErr w:type="spellStart"/>
            <w:r w:rsidRPr="00BC4A84">
              <w:rPr>
                <w:rFonts w:ascii="Times New Roman" w:hAnsi="Times New Roman" w:cs="Times New Roman"/>
                <w:sz w:val="18"/>
                <w:szCs w:val="18"/>
              </w:rPr>
              <w:t>Мурасиге</w:t>
            </w:r>
            <w:proofErr w:type="spellEnd"/>
            <w:r w:rsidRPr="00BC4A84">
              <w:rPr>
                <w:rFonts w:ascii="Times New Roman" w:hAnsi="Times New Roman" w:cs="Times New Roman"/>
                <w:sz w:val="18"/>
                <w:szCs w:val="18"/>
              </w:rPr>
              <w:t xml:space="preserve"> и </w:t>
            </w:r>
            <w:proofErr w:type="spellStart"/>
            <w:r w:rsidRPr="00BC4A84">
              <w:rPr>
                <w:rFonts w:ascii="Times New Roman" w:hAnsi="Times New Roman" w:cs="Times New Roman"/>
                <w:sz w:val="18"/>
                <w:szCs w:val="18"/>
              </w:rPr>
              <w:t>Скуга</w:t>
            </w:r>
            <w:proofErr w:type="spellEnd"/>
            <w:r w:rsidRPr="00BC4A84">
              <w:rPr>
                <w:rFonts w:ascii="Times New Roman" w:hAnsi="Times New Roman" w:cs="Times New Roman"/>
                <w:sz w:val="18"/>
                <w:szCs w:val="18"/>
              </w:rPr>
              <w:t xml:space="preserve"> часто применяется для выращивания растений в лабораториях, но нечасто – для гидропонных установок. Только </w:t>
            </w:r>
            <w:r w:rsidR="00C0405C" w:rsidRPr="00BC4A84">
              <w:rPr>
                <w:rFonts w:ascii="Times New Roman" w:hAnsi="Times New Roman" w:cs="Times New Roman"/>
                <w:sz w:val="18"/>
                <w:szCs w:val="18"/>
              </w:rPr>
              <w:t>раствор</w:t>
            </w:r>
            <w:r w:rsidRPr="00BC4A84">
              <w:rPr>
                <w:rFonts w:ascii="Times New Roman" w:hAnsi="Times New Roman" w:cs="Times New Roman"/>
                <w:sz w:val="18"/>
                <w:szCs w:val="18"/>
              </w:rPr>
              <w:t xml:space="preserve"> </w:t>
            </w:r>
            <w:r w:rsidR="005C2B0D" w:rsidRPr="00BC4A84">
              <w:rPr>
                <w:rFonts w:ascii="Times New Roman" w:hAnsi="Times New Roman" w:cs="Times New Roman"/>
                <w:sz w:val="18"/>
                <w:szCs w:val="18"/>
              </w:rPr>
              <w:t>Кнопа</w:t>
            </w:r>
            <w:r w:rsidRPr="00BC4A84">
              <w:rPr>
                <w:rFonts w:ascii="Times New Roman" w:hAnsi="Times New Roman" w:cs="Times New Roman"/>
                <w:sz w:val="18"/>
                <w:szCs w:val="18"/>
              </w:rPr>
              <w:t xml:space="preserve"> применяется как в лабораториях, так и для выращивания на гидропонике.</w:t>
            </w:r>
          </w:p>
          <w:p w14:paraId="5BB3CDBF" w14:textId="77777777" w:rsidR="00B17B82" w:rsidRPr="00BC4A84" w:rsidRDefault="00B17B82" w:rsidP="00B17B82">
            <w:pPr>
              <w:rPr>
                <w:rFonts w:ascii="Times New Roman" w:hAnsi="Times New Roman" w:cs="Times New Roman"/>
                <w:b/>
                <w:sz w:val="18"/>
                <w:szCs w:val="18"/>
              </w:rPr>
            </w:pPr>
          </w:p>
          <w:p w14:paraId="1BE8F035" w14:textId="51C8CF99" w:rsidR="00B17B82" w:rsidRPr="00BC4A84" w:rsidRDefault="00B17B82" w:rsidP="00B17B82">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E81220">
              <w:rPr>
                <w:rFonts w:ascii="Times New Roman" w:hAnsi="Times New Roman" w:cs="Times New Roman"/>
                <w:b/>
                <w:sz w:val="18"/>
                <w:szCs w:val="18"/>
              </w:rPr>
              <w:t xml:space="preserve"> 16</w:t>
            </w:r>
          </w:p>
          <w:p w14:paraId="5253D03C" w14:textId="77777777" w:rsidR="00B17B82" w:rsidRPr="00BC4A84" w:rsidRDefault="00B17B82" w:rsidP="00B17B82">
            <w:pPr>
              <w:rPr>
                <w:rFonts w:ascii="Times New Roman" w:hAnsi="Times New Roman" w:cs="Times New Roman"/>
                <w:i/>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вариант ответа, обоснуйте свой выбор</w:t>
            </w:r>
          </w:p>
          <w:p w14:paraId="7468635D" w14:textId="77777777" w:rsidR="00C0405C" w:rsidRPr="00BC4A84" w:rsidRDefault="00C0405C" w:rsidP="00C0405C">
            <w:pPr>
              <w:rPr>
                <w:rFonts w:ascii="Times New Roman" w:hAnsi="Times New Roman" w:cs="Times New Roman"/>
                <w:sz w:val="18"/>
                <w:szCs w:val="18"/>
              </w:rPr>
            </w:pPr>
            <w:r w:rsidRPr="00BC4A84">
              <w:rPr>
                <w:rFonts w:ascii="Times New Roman" w:hAnsi="Times New Roman" w:cs="Times New Roman"/>
                <w:sz w:val="18"/>
                <w:szCs w:val="18"/>
              </w:rPr>
              <w:t xml:space="preserve">При исследовании клеточного дыхания это вещество используют как специфический ингибитор </w:t>
            </w:r>
            <w:proofErr w:type="spellStart"/>
            <w:r w:rsidRPr="00BC4A84">
              <w:rPr>
                <w:rFonts w:ascii="Times New Roman" w:hAnsi="Times New Roman" w:cs="Times New Roman"/>
                <w:sz w:val="18"/>
                <w:szCs w:val="18"/>
              </w:rPr>
              <w:t>митохондриального</w:t>
            </w:r>
            <w:proofErr w:type="spellEnd"/>
            <w:r w:rsidRPr="00BC4A84">
              <w:rPr>
                <w:rFonts w:ascii="Times New Roman" w:hAnsi="Times New Roman" w:cs="Times New Roman"/>
                <w:sz w:val="18"/>
                <w:szCs w:val="18"/>
              </w:rPr>
              <w:t xml:space="preserve"> Комплекса </w:t>
            </w:r>
            <w:r w:rsidRPr="00BC4A84">
              <w:rPr>
                <w:rFonts w:ascii="Times New Roman" w:hAnsi="Times New Roman" w:cs="Times New Roman"/>
                <w:sz w:val="18"/>
                <w:szCs w:val="18"/>
                <w:lang w:val="en-US"/>
              </w:rPr>
              <w:t>II</w:t>
            </w:r>
          </w:p>
          <w:p w14:paraId="63B8D142" w14:textId="77777777" w:rsidR="00C0405C" w:rsidRPr="00BC4A84" w:rsidRDefault="00C0405C" w:rsidP="00C0405C">
            <w:pPr>
              <w:rPr>
                <w:rFonts w:ascii="Times New Roman" w:hAnsi="Times New Roman" w:cs="Times New Roman"/>
                <w:sz w:val="18"/>
                <w:szCs w:val="18"/>
              </w:rPr>
            </w:pPr>
            <w:r w:rsidRPr="00BC4A84">
              <w:rPr>
                <w:rFonts w:ascii="Times New Roman" w:hAnsi="Times New Roman" w:cs="Times New Roman"/>
                <w:sz w:val="18"/>
                <w:szCs w:val="18"/>
              </w:rPr>
              <w:t xml:space="preserve">А) </w:t>
            </w:r>
            <w:proofErr w:type="spellStart"/>
            <w:r w:rsidRPr="00BC4A84">
              <w:rPr>
                <w:rFonts w:ascii="Times New Roman" w:hAnsi="Times New Roman" w:cs="Times New Roman"/>
                <w:sz w:val="18"/>
                <w:szCs w:val="18"/>
              </w:rPr>
              <w:t>Оксалоацетат</w:t>
            </w:r>
            <w:proofErr w:type="spellEnd"/>
          </w:p>
          <w:p w14:paraId="4440AF29" w14:textId="77777777" w:rsidR="00C0405C" w:rsidRPr="00BC4A84" w:rsidRDefault="00C0405C" w:rsidP="00C0405C">
            <w:pPr>
              <w:rPr>
                <w:rFonts w:ascii="Times New Roman" w:hAnsi="Times New Roman" w:cs="Times New Roman"/>
                <w:sz w:val="18"/>
                <w:szCs w:val="18"/>
              </w:rPr>
            </w:pPr>
            <w:r w:rsidRPr="00BC4A84">
              <w:rPr>
                <w:rFonts w:ascii="Times New Roman" w:hAnsi="Times New Roman" w:cs="Times New Roman"/>
                <w:sz w:val="18"/>
                <w:szCs w:val="18"/>
              </w:rPr>
              <w:t>Б) Цианид</w:t>
            </w:r>
          </w:p>
          <w:p w14:paraId="008C9E1A" w14:textId="77777777" w:rsidR="00C0405C" w:rsidRPr="00BC4A84" w:rsidRDefault="00C0405C" w:rsidP="00C0405C">
            <w:pPr>
              <w:rPr>
                <w:rFonts w:ascii="Times New Roman" w:hAnsi="Times New Roman" w:cs="Times New Roman"/>
                <w:sz w:val="18"/>
                <w:szCs w:val="18"/>
              </w:rPr>
            </w:pPr>
            <w:r w:rsidRPr="00BC4A84">
              <w:rPr>
                <w:rFonts w:ascii="Times New Roman" w:hAnsi="Times New Roman" w:cs="Times New Roman"/>
                <w:sz w:val="18"/>
                <w:szCs w:val="18"/>
              </w:rPr>
              <w:t xml:space="preserve">В) </w:t>
            </w:r>
            <w:proofErr w:type="spellStart"/>
            <w:r w:rsidRPr="00BC4A84">
              <w:rPr>
                <w:rFonts w:ascii="Times New Roman" w:hAnsi="Times New Roman" w:cs="Times New Roman"/>
                <w:sz w:val="18"/>
                <w:szCs w:val="18"/>
              </w:rPr>
              <w:t>Ротенон</w:t>
            </w:r>
            <w:proofErr w:type="spellEnd"/>
          </w:p>
          <w:p w14:paraId="2D99F5A2" w14:textId="77777777" w:rsidR="00C0405C" w:rsidRPr="00BC4A84" w:rsidRDefault="00C0405C" w:rsidP="00C0405C">
            <w:pPr>
              <w:rPr>
                <w:rFonts w:ascii="Times New Roman" w:hAnsi="Times New Roman" w:cs="Times New Roman"/>
                <w:sz w:val="18"/>
                <w:szCs w:val="18"/>
              </w:rPr>
            </w:pPr>
            <w:r w:rsidRPr="00BC4A84">
              <w:rPr>
                <w:rFonts w:ascii="Times New Roman" w:hAnsi="Times New Roman" w:cs="Times New Roman"/>
                <w:sz w:val="18"/>
                <w:szCs w:val="18"/>
              </w:rPr>
              <w:t xml:space="preserve">Г) </w:t>
            </w:r>
            <w:proofErr w:type="spellStart"/>
            <w:r w:rsidRPr="00BC4A84">
              <w:rPr>
                <w:rFonts w:ascii="Times New Roman" w:hAnsi="Times New Roman" w:cs="Times New Roman"/>
                <w:sz w:val="18"/>
                <w:szCs w:val="18"/>
              </w:rPr>
              <w:t>Антимицин</w:t>
            </w:r>
            <w:proofErr w:type="spellEnd"/>
            <w:r w:rsidRPr="00BC4A84">
              <w:rPr>
                <w:rFonts w:ascii="Times New Roman" w:hAnsi="Times New Roman" w:cs="Times New Roman"/>
                <w:sz w:val="18"/>
                <w:szCs w:val="18"/>
              </w:rPr>
              <w:t xml:space="preserve"> А</w:t>
            </w:r>
          </w:p>
          <w:p w14:paraId="06710573" w14:textId="77777777" w:rsidR="00C0405C" w:rsidRPr="00BC4A84" w:rsidRDefault="00C0405C" w:rsidP="00C0405C">
            <w:pPr>
              <w:rPr>
                <w:rFonts w:ascii="Times New Roman" w:hAnsi="Times New Roman" w:cs="Times New Roman"/>
                <w:sz w:val="18"/>
                <w:szCs w:val="18"/>
              </w:rPr>
            </w:pPr>
            <w:r w:rsidRPr="00BC4A84">
              <w:rPr>
                <w:rFonts w:ascii="Times New Roman" w:hAnsi="Times New Roman" w:cs="Times New Roman"/>
                <w:sz w:val="18"/>
                <w:szCs w:val="18"/>
              </w:rPr>
              <w:t xml:space="preserve">Д) </w:t>
            </w:r>
            <w:proofErr w:type="spellStart"/>
            <w:r w:rsidRPr="00BC4A84">
              <w:rPr>
                <w:rFonts w:ascii="Times New Roman" w:hAnsi="Times New Roman" w:cs="Times New Roman"/>
                <w:sz w:val="18"/>
                <w:szCs w:val="18"/>
              </w:rPr>
              <w:t>Глутамат</w:t>
            </w:r>
            <w:proofErr w:type="spellEnd"/>
          </w:p>
          <w:p w14:paraId="38EAB13B" w14:textId="77777777" w:rsidR="00B17B82" w:rsidRPr="00BC4A84" w:rsidRDefault="00B17B82" w:rsidP="00C0405C">
            <w:pPr>
              <w:rPr>
                <w:rFonts w:ascii="Times New Roman" w:hAnsi="Times New Roman" w:cs="Times New Roman"/>
                <w:sz w:val="18"/>
                <w:szCs w:val="18"/>
              </w:rPr>
            </w:pPr>
          </w:p>
          <w:p w14:paraId="1E9DF938" w14:textId="77777777" w:rsidR="00C0405C" w:rsidRPr="00BC4A84" w:rsidRDefault="00C0405C" w:rsidP="00C0405C">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2D6E8DCC" w14:textId="77777777" w:rsidR="00B17B82" w:rsidRPr="00BC4A84" w:rsidRDefault="00B17B82" w:rsidP="00C0405C">
            <w:pPr>
              <w:rPr>
                <w:rFonts w:ascii="Times New Roman" w:hAnsi="Times New Roman" w:cs="Times New Roman"/>
                <w:sz w:val="18"/>
                <w:szCs w:val="18"/>
              </w:rPr>
            </w:pPr>
          </w:p>
          <w:p w14:paraId="05428449" w14:textId="77777777" w:rsidR="00C0405C" w:rsidRPr="00BC4A84" w:rsidRDefault="00C0405C" w:rsidP="00C0405C">
            <w:pPr>
              <w:rPr>
                <w:rFonts w:ascii="Times New Roman" w:hAnsi="Times New Roman" w:cs="Times New Roman"/>
                <w:sz w:val="18"/>
                <w:szCs w:val="18"/>
              </w:rPr>
            </w:pPr>
            <w:r w:rsidRPr="00BC4A84">
              <w:rPr>
                <w:rFonts w:ascii="Times New Roman" w:hAnsi="Times New Roman" w:cs="Times New Roman"/>
                <w:sz w:val="18"/>
                <w:szCs w:val="18"/>
              </w:rPr>
              <w:t>Обоснование_________________</w:t>
            </w:r>
          </w:p>
          <w:p w14:paraId="63D98855" w14:textId="77777777" w:rsidR="00B17B82" w:rsidRPr="00BC4A84" w:rsidRDefault="00B17B82" w:rsidP="00C0405C">
            <w:pPr>
              <w:rPr>
                <w:rFonts w:ascii="Times New Roman" w:hAnsi="Times New Roman" w:cs="Times New Roman"/>
                <w:b/>
                <w:sz w:val="18"/>
                <w:szCs w:val="18"/>
              </w:rPr>
            </w:pPr>
          </w:p>
          <w:p w14:paraId="2B501E57" w14:textId="77777777" w:rsidR="00C0405C" w:rsidRPr="00BC4A84" w:rsidRDefault="00C0405C" w:rsidP="00C0405C">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3BA8B3F1" w14:textId="77777777" w:rsidR="00C0405C" w:rsidRPr="00BC4A84" w:rsidRDefault="00C0405C" w:rsidP="00C0405C">
            <w:pPr>
              <w:rPr>
                <w:rFonts w:ascii="Times New Roman" w:hAnsi="Times New Roman" w:cs="Times New Roman"/>
                <w:b/>
                <w:sz w:val="18"/>
                <w:szCs w:val="18"/>
              </w:rPr>
            </w:pPr>
            <w:r w:rsidRPr="00BC4A84">
              <w:rPr>
                <w:rFonts w:ascii="Times New Roman" w:hAnsi="Times New Roman" w:cs="Times New Roman"/>
                <w:b/>
                <w:sz w:val="18"/>
                <w:szCs w:val="18"/>
              </w:rPr>
              <w:t xml:space="preserve">А) </w:t>
            </w:r>
          </w:p>
          <w:p w14:paraId="520BF134" w14:textId="77777777" w:rsidR="00C0405C" w:rsidRPr="00BC4A84" w:rsidRDefault="00C0405C" w:rsidP="00C0405C">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2F312AC3" w14:textId="77777777" w:rsidR="00932327" w:rsidRPr="00BC4A84" w:rsidRDefault="00C0405C" w:rsidP="00B17B82">
            <w:pPr>
              <w:rPr>
                <w:rFonts w:ascii="Times New Roman" w:hAnsi="Times New Roman" w:cs="Times New Roman"/>
                <w:sz w:val="18"/>
                <w:szCs w:val="18"/>
              </w:rPr>
            </w:pPr>
            <w:proofErr w:type="spellStart"/>
            <w:r w:rsidRPr="00BC4A84">
              <w:rPr>
                <w:rFonts w:ascii="Times New Roman" w:hAnsi="Times New Roman" w:cs="Times New Roman"/>
                <w:sz w:val="18"/>
                <w:szCs w:val="18"/>
              </w:rPr>
              <w:t>Оксалоацетат</w:t>
            </w:r>
            <w:proofErr w:type="spellEnd"/>
            <w:r w:rsidRPr="00BC4A84">
              <w:rPr>
                <w:rFonts w:ascii="Times New Roman" w:hAnsi="Times New Roman" w:cs="Times New Roman"/>
                <w:color w:val="333333"/>
                <w:sz w:val="18"/>
                <w:szCs w:val="18"/>
                <w:shd w:val="clear" w:color="auto" w:fill="FFFFFF"/>
              </w:rPr>
              <w:t xml:space="preserve">, метаболит цикла Кребса,  блокирует перенос электронов в комплексе </w:t>
            </w:r>
            <w:r w:rsidRPr="00BC4A84">
              <w:rPr>
                <w:rFonts w:ascii="Times New Roman" w:hAnsi="Times New Roman" w:cs="Times New Roman"/>
                <w:color w:val="333333"/>
                <w:sz w:val="18"/>
                <w:szCs w:val="18"/>
                <w:shd w:val="clear" w:color="auto" w:fill="FFFFFF"/>
                <w:lang w:val="en-US"/>
              </w:rPr>
              <w:t>II</w:t>
            </w:r>
            <w:r w:rsidRPr="00BC4A84">
              <w:rPr>
                <w:rFonts w:ascii="Times New Roman" w:hAnsi="Times New Roman" w:cs="Times New Roman"/>
                <w:color w:val="333333"/>
                <w:sz w:val="18"/>
                <w:szCs w:val="18"/>
                <w:shd w:val="clear" w:color="auto" w:fill="FFFFFF"/>
              </w:rPr>
              <w:t xml:space="preserve">, поскольку конкурирует с </w:t>
            </w:r>
            <w:proofErr w:type="spellStart"/>
            <w:r w:rsidRPr="00BC4A84">
              <w:rPr>
                <w:rFonts w:ascii="Times New Roman" w:hAnsi="Times New Roman" w:cs="Times New Roman"/>
                <w:color w:val="333333"/>
                <w:sz w:val="18"/>
                <w:szCs w:val="18"/>
                <w:shd w:val="clear" w:color="auto" w:fill="FFFFFF"/>
              </w:rPr>
              <w:t>сукцинатом</w:t>
            </w:r>
            <w:proofErr w:type="spellEnd"/>
            <w:r w:rsidRPr="00BC4A84">
              <w:rPr>
                <w:rFonts w:ascii="Times New Roman" w:hAnsi="Times New Roman" w:cs="Times New Roman"/>
                <w:color w:val="333333"/>
                <w:sz w:val="18"/>
                <w:szCs w:val="18"/>
                <w:shd w:val="clear" w:color="auto" w:fill="FFFFFF"/>
              </w:rPr>
              <w:t xml:space="preserve"> за связывание с активным центром фермента</w:t>
            </w:r>
          </w:p>
        </w:tc>
        <w:tc>
          <w:tcPr>
            <w:tcW w:w="1729" w:type="dxa"/>
          </w:tcPr>
          <w:p w14:paraId="0C4250A3" w14:textId="5185AAE6" w:rsidR="00486F22" w:rsidRPr="00486F22" w:rsidRDefault="00486F22" w:rsidP="00486F22">
            <w:pPr>
              <w:rPr>
                <w:rFonts w:ascii="Times New Roman" w:hAnsi="Times New Roman" w:cs="Times New Roman"/>
                <w:b/>
                <w:sz w:val="18"/>
                <w:szCs w:val="18"/>
              </w:rPr>
            </w:pPr>
            <w:r w:rsidRPr="00486F22">
              <w:rPr>
                <w:rFonts w:ascii="Times New Roman" w:hAnsi="Times New Roman" w:cs="Times New Roman"/>
                <w:b/>
                <w:sz w:val="18"/>
                <w:szCs w:val="18"/>
              </w:rPr>
              <w:lastRenderedPageBreak/>
              <w:t>Задание</w:t>
            </w:r>
            <w:r w:rsidR="00E81220">
              <w:rPr>
                <w:rFonts w:ascii="Times New Roman" w:hAnsi="Times New Roman" w:cs="Times New Roman"/>
                <w:b/>
                <w:sz w:val="18"/>
                <w:szCs w:val="18"/>
              </w:rPr>
              <w:t xml:space="preserve"> 12</w:t>
            </w:r>
          </w:p>
          <w:p w14:paraId="671C2FDD" w14:textId="77777777" w:rsidR="00486F22" w:rsidRPr="00486F22" w:rsidRDefault="00486F22" w:rsidP="00486F22">
            <w:pPr>
              <w:rPr>
                <w:rFonts w:ascii="Times New Roman" w:hAnsi="Times New Roman" w:cs="Times New Roman"/>
                <w:b/>
                <w:sz w:val="18"/>
                <w:szCs w:val="18"/>
              </w:rPr>
            </w:pPr>
            <w:r w:rsidRPr="00486F22">
              <w:rPr>
                <w:rFonts w:ascii="Times New Roman" w:hAnsi="Times New Roman" w:cs="Times New Roman"/>
                <w:i/>
                <w:sz w:val="18"/>
                <w:szCs w:val="18"/>
              </w:rPr>
              <w:t>Прочитайте текст задания и запишите развернутый, обоснованный ответ:</w:t>
            </w:r>
          </w:p>
          <w:p w14:paraId="3F652965" w14:textId="77777777" w:rsidR="00A17304" w:rsidRPr="00486F22" w:rsidRDefault="00A17304" w:rsidP="00A17304">
            <w:pPr>
              <w:rPr>
                <w:rFonts w:ascii="Times New Roman" w:hAnsi="Times New Roman" w:cs="Times New Roman"/>
                <w:sz w:val="18"/>
                <w:szCs w:val="18"/>
              </w:rPr>
            </w:pPr>
            <w:r w:rsidRPr="00486F22">
              <w:rPr>
                <w:rFonts w:ascii="Times New Roman" w:hAnsi="Times New Roman" w:cs="Times New Roman"/>
                <w:sz w:val="18"/>
                <w:szCs w:val="18"/>
              </w:rPr>
              <w:t>Опишите условия прокаливания семян</w:t>
            </w:r>
          </w:p>
          <w:p w14:paraId="26F1E80D" w14:textId="77777777" w:rsidR="00486F22" w:rsidRPr="00486F22" w:rsidRDefault="00486F22" w:rsidP="00A17304">
            <w:pPr>
              <w:rPr>
                <w:rFonts w:ascii="Times New Roman" w:hAnsi="Times New Roman" w:cs="Times New Roman"/>
                <w:sz w:val="18"/>
                <w:szCs w:val="18"/>
              </w:rPr>
            </w:pPr>
            <w:r w:rsidRPr="00486F22">
              <w:rPr>
                <w:rFonts w:ascii="Times New Roman" w:hAnsi="Times New Roman" w:cs="Times New Roman"/>
                <w:sz w:val="18"/>
                <w:szCs w:val="18"/>
              </w:rPr>
              <w:t>Ответ:</w:t>
            </w:r>
          </w:p>
          <w:p w14:paraId="296004D4" w14:textId="77777777" w:rsidR="00486F22" w:rsidRPr="00486F22" w:rsidRDefault="00486F22" w:rsidP="00A17304">
            <w:pPr>
              <w:rPr>
                <w:rFonts w:ascii="Times New Roman" w:hAnsi="Times New Roman" w:cs="Times New Roman"/>
                <w:sz w:val="18"/>
                <w:szCs w:val="18"/>
              </w:rPr>
            </w:pPr>
          </w:p>
          <w:p w14:paraId="63A60524" w14:textId="77777777" w:rsidR="00A17304" w:rsidRPr="00486F22" w:rsidRDefault="00A17304" w:rsidP="00A17304">
            <w:pPr>
              <w:rPr>
                <w:rFonts w:ascii="Times New Roman" w:hAnsi="Times New Roman" w:cs="Times New Roman"/>
                <w:b/>
                <w:sz w:val="18"/>
                <w:szCs w:val="18"/>
              </w:rPr>
            </w:pPr>
            <w:r w:rsidRPr="00486F22">
              <w:rPr>
                <w:rFonts w:ascii="Times New Roman" w:hAnsi="Times New Roman" w:cs="Times New Roman"/>
                <w:b/>
                <w:sz w:val="18"/>
                <w:szCs w:val="18"/>
              </w:rPr>
              <w:t>Эталонный ответ:</w:t>
            </w:r>
          </w:p>
          <w:p w14:paraId="732024E5" w14:textId="77777777" w:rsidR="00A17304" w:rsidRPr="00486F22" w:rsidRDefault="00A17304" w:rsidP="00A17304">
            <w:pPr>
              <w:rPr>
                <w:rFonts w:ascii="Times New Roman" w:hAnsi="Times New Roman" w:cs="Times New Roman"/>
                <w:sz w:val="18"/>
                <w:szCs w:val="18"/>
              </w:rPr>
            </w:pPr>
            <w:r w:rsidRPr="00486F22">
              <w:rPr>
                <w:rFonts w:ascii="Times New Roman" w:hAnsi="Times New Roman" w:cs="Times New Roman"/>
                <w:sz w:val="18"/>
                <w:szCs w:val="18"/>
              </w:rPr>
              <w:t>Семена прокаливают при температуре около 50</w:t>
            </w:r>
            <w:proofErr w:type="gramStart"/>
            <w:r w:rsidRPr="00486F22">
              <w:rPr>
                <w:rFonts w:ascii="Times New Roman" w:hAnsi="Times New Roman" w:cs="Times New Roman"/>
                <w:sz w:val="18"/>
                <w:szCs w:val="18"/>
              </w:rPr>
              <w:t xml:space="preserve"> С</w:t>
            </w:r>
            <w:proofErr w:type="gramEnd"/>
            <w:r w:rsidRPr="00486F22">
              <w:rPr>
                <w:rFonts w:ascii="Times New Roman" w:hAnsi="Times New Roman" w:cs="Times New Roman"/>
                <w:sz w:val="18"/>
                <w:szCs w:val="18"/>
              </w:rPr>
              <w:t xml:space="preserve"> в течение 20 минут. Это позволяет снизить риск развития некоторого количества вредных микроорганизмов, преимущественно расположенных снаружи семян. Прокаливание повышает </w:t>
            </w:r>
            <w:r w:rsidRPr="00486F22">
              <w:rPr>
                <w:rFonts w:ascii="Times New Roman" w:hAnsi="Times New Roman" w:cs="Times New Roman"/>
                <w:sz w:val="18"/>
                <w:szCs w:val="18"/>
              </w:rPr>
              <w:lastRenderedPageBreak/>
              <w:t>засухоустойчивость растений</w:t>
            </w:r>
          </w:p>
          <w:p w14:paraId="333457D5" w14:textId="77777777" w:rsidR="00486F22" w:rsidRDefault="00486F22" w:rsidP="00486F22">
            <w:pPr>
              <w:rPr>
                <w:rFonts w:ascii="Times New Roman" w:hAnsi="Times New Roman" w:cs="Times New Roman"/>
                <w:b/>
                <w:sz w:val="18"/>
                <w:szCs w:val="18"/>
              </w:rPr>
            </w:pPr>
          </w:p>
          <w:p w14:paraId="7A1A5CEB" w14:textId="6FD2A454" w:rsidR="00486F22" w:rsidRPr="00486F22" w:rsidRDefault="00486F22" w:rsidP="00486F22">
            <w:pPr>
              <w:rPr>
                <w:rFonts w:ascii="Times New Roman" w:hAnsi="Times New Roman" w:cs="Times New Roman"/>
                <w:b/>
                <w:sz w:val="18"/>
                <w:szCs w:val="18"/>
              </w:rPr>
            </w:pPr>
            <w:r w:rsidRPr="00486F22">
              <w:rPr>
                <w:rFonts w:ascii="Times New Roman" w:hAnsi="Times New Roman" w:cs="Times New Roman"/>
                <w:b/>
                <w:sz w:val="18"/>
                <w:szCs w:val="18"/>
              </w:rPr>
              <w:t>Задание</w:t>
            </w:r>
            <w:r w:rsidR="00E81220">
              <w:rPr>
                <w:rFonts w:ascii="Times New Roman" w:hAnsi="Times New Roman" w:cs="Times New Roman"/>
                <w:b/>
                <w:sz w:val="18"/>
                <w:szCs w:val="18"/>
              </w:rPr>
              <w:t xml:space="preserve"> 14</w:t>
            </w:r>
          </w:p>
          <w:p w14:paraId="606B9BB4" w14:textId="77777777" w:rsidR="00486F22" w:rsidRPr="00486F22" w:rsidRDefault="00486F22" w:rsidP="00486F22">
            <w:pPr>
              <w:rPr>
                <w:rFonts w:ascii="Times New Roman" w:hAnsi="Times New Roman" w:cs="Times New Roman"/>
                <w:b/>
                <w:sz w:val="18"/>
                <w:szCs w:val="18"/>
              </w:rPr>
            </w:pPr>
            <w:r w:rsidRPr="00486F22">
              <w:rPr>
                <w:rFonts w:ascii="Times New Roman" w:hAnsi="Times New Roman" w:cs="Times New Roman"/>
                <w:i/>
                <w:sz w:val="18"/>
                <w:szCs w:val="18"/>
              </w:rPr>
              <w:t>Прочитайте текст задания и запишите развернутый, обоснованный ответ:</w:t>
            </w:r>
          </w:p>
          <w:p w14:paraId="1B413DCE" w14:textId="77777777" w:rsidR="00486F22" w:rsidRPr="00486F22" w:rsidRDefault="00486F22" w:rsidP="00486F22">
            <w:pPr>
              <w:rPr>
                <w:rFonts w:ascii="Times New Roman" w:hAnsi="Times New Roman" w:cs="Times New Roman"/>
                <w:sz w:val="18"/>
                <w:szCs w:val="18"/>
              </w:rPr>
            </w:pPr>
          </w:p>
          <w:p w14:paraId="30ECD384" w14:textId="77777777" w:rsidR="00486F22" w:rsidRDefault="0018514B" w:rsidP="0018514B">
            <w:pPr>
              <w:rPr>
                <w:rFonts w:ascii="Times New Roman" w:hAnsi="Times New Roman" w:cs="Times New Roman"/>
                <w:sz w:val="18"/>
                <w:szCs w:val="18"/>
              </w:rPr>
            </w:pPr>
            <w:r w:rsidRPr="00486F22">
              <w:rPr>
                <w:rFonts w:ascii="Times New Roman" w:hAnsi="Times New Roman" w:cs="Times New Roman"/>
                <w:sz w:val="18"/>
                <w:szCs w:val="18"/>
              </w:rPr>
              <w:t xml:space="preserve">Могут ли растения участвовать в </w:t>
            </w:r>
            <w:proofErr w:type="spellStart"/>
            <w:r w:rsidRPr="00486F22">
              <w:rPr>
                <w:rFonts w:ascii="Times New Roman" w:hAnsi="Times New Roman" w:cs="Times New Roman"/>
                <w:sz w:val="18"/>
                <w:szCs w:val="18"/>
              </w:rPr>
              <w:t>биоремедиации</w:t>
            </w:r>
            <w:proofErr w:type="spellEnd"/>
            <w:r w:rsidRPr="00486F22">
              <w:rPr>
                <w:rFonts w:ascii="Times New Roman" w:hAnsi="Times New Roman" w:cs="Times New Roman"/>
                <w:sz w:val="18"/>
                <w:szCs w:val="18"/>
              </w:rPr>
              <w:t xml:space="preserve"> почвы? </w:t>
            </w:r>
          </w:p>
          <w:p w14:paraId="087B33F7" w14:textId="77777777" w:rsidR="00486F22" w:rsidRDefault="00486F22" w:rsidP="0018514B">
            <w:pPr>
              <w:rPr>
                <w:rFonts w:ascii="Times New Roman" w:hAnsi="Times New Roman" w:cs="Times New Roman"/>
                <w:sz w:val="18"/>
                <w:szCs w:val="18"/>
              </w:rPr>
            </w:pPr>
            <w:r>
              <w:rPr>
                <w:rFonts w:ascii="Times New Roman" w:hAnsi="Times New Roman" w:cs="Times New Roman"/>
                <w:sz w:val="18"/>
                <w:szCs w:val="18"/>
              </w:rPr>
              <w:t>Ответ:</w:t>
            </w:r>
          </w:p>
          <w:p w14:paraId="7985495E" w14:textId="77777777" w:rsidR="00486F22" w:rsidRDefault="00486F22" w:rsidP="0018514B">
            <w:pPr>
              <w:rPr>
                <w:rFonts w:ascii="Times New Roman" w:hAnsi="Times New Roman" w:cs="Times New Roman"/>
                <w:sz w:val="18"/>
                <w:szCs w:val="18"/>
              </w:rPr>
            </w:pPr>
          </w:p>
          <w:p w14:paraId="095C95A9" w14:textId="77777777" w:rsidR="0018514B" w:rsidRPr="00486F22" w:rsidRDefault="0018514B" w:rsidP="0018514B">
            <w:pPr>
              <w:rPr>
                <w:rFonts w:ascii="Times New Roman" w:hAnsi="Times New Roman" w:cs="Times New Roman"/>
                <w:b/>
                <w:sz w:val="18"/>
                <w:szCs w:val="18"/>
              </w:rPr>
            </w:pPr>
            <w:r w:rsidRPr="00486F22">
              <w:rPr>
                <w:rFonts w:ascii="Times New Roman" w:hAnsi="Times New Roman" w:cs="Times New Roman"/>
                <w:b/>
                <w:sz w:val="18"/>
                <w:szCs w:val="18"/>
              </w:rPr>
              <w:t>Эталонный ответ:</w:t>
            </w:r>
          </w:p>
          <w:p w14:paraId="3FE62745" w14:textId="77777777" w:rsidR="0018514B" w:rsidRPr="00486F22" w:rsidRDefault="0018514B" w:rsidP="0018514B">
            <w:pPr>
              <w:rPr>
                <w:rFonts w:ascii="Times New Roman" w:hAnsi="Times New Roman" w:cs="Times New Roman"/>
                <w:sz w:val="18"/>
                <w:szCs w:val="18"/>
              </w:rPr>
            </w:pPr>
            <w:r w:rsidRPr="00486F22">
              <w:rPr>
                <w:rFonts w:ascii="Times New Roman" w:hAnsi="Times New Roman" w:cs="Times New Roman"/>
                <w:sz w:val="18"/>
                <w:szCs w:val="18"/>
              </w:rPr>
              <w:t>Часть растений относятся к растениям-аккумуляторам некоторых элементов, в том числе тяжелых металлов, а также органических и неорганических загрязнений. Высаживание растений с такими свойствами на пораженный участок способствует естественному очищению почвы от загрязнения</w:t>
            </w:r>
          </w:p>
          <w:p w14:paraId="7B7D68B7" w14:textId="77777777" w:rsidR="0018514B" w:rsidRPr="00486F22" w:rsidRDefault="00087C3C" w:rsidP="0018514B">
            <w:pPr>
              <w:rPr>
                <w:rFonts w:ascii="Times New Roman" w:hAnsi="Times New Roman" w:cs="Times New Roman"/>
                <w:sz w:val="18"/>
                <w:szCs w:val="18"/>
              </w:rPr>
            </w:pPr>
            <w:r w:rsidRPr="00486F22">
              <w:rPr>
                <w:rFonts w:ascii="Times New Roman" w:hAnsi="Times New Roman" w:cs="Times New Roman"/>
                <w:sz w:val="18"/>
                <w:szCs w:val="18"/>
              </w:rPr>
              <w:t>.</w:t>
            </w:r>
          </w:p>
          <w:p w14:paraId="15272ED7" w14:textId="77777777" w:rsidR="0018514B" w:rsidRPr="00486F22" w:rsidRDefault="0018514B" w:rsidP="0018514B">
            <w:pPr>
              <w:rPr>
                <w:rFonts w:ascii="Times New Roman" w:hAnsi="Times New Roman" w:cs="Times New Roman"/>
                <w:sz w:val="18"/>
                <w:szCs w:val="18"/>
              </w:rPr>
            </w:pPr>
          </w:p>
          <w:p w14:paraId="1B3CB969" w14:textId="77777777" w:rsidR="0018514B" w:rsidRPr="00486F22" w:rsidRDefault="0018514B" w:rsidP="0018514B">
            <w:pPr>
              <w:rPr>
                <w:rFonts w:ascii="Times New Roman" w:hAnsi="Times New Roman" w:cs="Times New Roman"/>
                <w:sz w:val="18"/>
                <w:szCs w:val="18"/>
              </w:rPr>
            </w:pPr>
          </w:p>
        </w:tc>
      </w:tr>
      <w:tr w:rsidR="00606636" w:rsidRPr="009C2609" w14:paraId="18ED107B" w14:textId="77777777" w:rsidTr="002316CF">
        <w:tc>
          <w:tcPr>
            <w:tcW w:w="1696" w:type="dxa"/>
            <w:vMerge/>
          </w:tcPr>
          <w:p w14:paraId="6E5CF517" w14:textId="77777777" w:rsidR="00932327" w:rsidRPr="00BC4A84" w:rsidRDefault="00932327" w:rsidP="00B0381F">
            <w:pPr>
              <w:jc w:val="center"/>
              <w:rPr>
                <w:rFonts w:ascii="Times New Roman" w:hAnsi="Times New Roman" w:cs="Times New Roman"/>
                <w:sz w:val="18"/>
                <w:szCs w:val="18"/>
              </w:rPr>
            </w:pPr>
          </w:p>
        </w:tc>
        <w:tc>
          <w:tcPr>
            <w:tcW w:w="1560" w:type="dxa"/>
          </w:tcPr>
          <w:p w14:paraId="7F336BFD" w14:textId="77777777" w:rsidR="00932327" w:rsidRPr="00BC4A84" w:rsidRDefault="00932327" w:rsidP="000E10F8">
            <w:pPr>
              <w:rPr>
                <w:rFonts w:ascii="Times New Roman" w:hAnsi="Times New Roman" w:cs="Times New Roman"/>
                <w:i/>
                <w:sz w:val="18"/>
                <w:szCs w:val="18"/>
              </w:rPr>
            </w:pPr>
            <w:r w:rsidRPr="00BC4A84">
              <w:rPr>
                <w:rFonts w:ascii="Times New Roman" w:hAnsi="Times New Roman" w:cs="Times New Roman"/>
                <w:i/>
                <w:sz w:val="18"/>
                <w:szCs w:val="18"/>
              </w:rPr>
              <w:t xml:space="preserve">ИДК ОПК 3.3 </w:t>
            </w:r>
          </w:p>
          <w:p w14:paraId="72C2B3D4" w14:textId="77777777" w:rsidR="00932327" w:rsidRPr="00BC4A84" w:rsidRDefault="00932327" w:rsidP="00B0381F">
            <w:pPr>
              <w:rPr>
                <w:rFonts w:ascii="Times New Roman" w:hAnsi="Times New Roman" w:cs="Times New Roman"/>
                <w:sz w:val="18"/>
                <w:szCs w:val="18"/>
              </w:rPr>
            </w:pPr>
            <w:r w:rsidRPr="00BC4A84">
              <w:rPr>
                <w:rFonts w:ascii="Times New Roman" w:hAnsi="Times New Roman" w:cs="Times New Roman"/>
                <w:sz w:val="18"/>
                <w:szCs w:val="18"/>
              </w:rPr>
              <w:t>Владеет опытом применения методов для исследования макромолекул, обработки результатов биологических исследований, прогнозирования перспектив и социальных последствий своей профессиональной деятельности</w:t>
            </w:r>
          </w:p>
        </w:tc>
        <w:tc>
          <w:tcPr>
            <w:tcW w:w="4790" w:type="dxa"/>
          </w:tcPr>
          <w:p w14:paraId="3279D403" w14:textId="0221C4B7" w:rsidR="001D3308" w:rsidRPr="00BC4A84" w:rsidRDefault="001D3308" w:rsidP="001D3308">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E81220">
              <w:rPr>
                <w:rFonts w:ascii="Times New Roman" w:hAnsi="Times New Roman" w:cs="Times New Roman"/>
                <w:b/>
                <w:sz w:val="18"/>
                <w:szCs w:val="18"/>
              </w:rPr>
              <w:t xml:space="preserve"> 17</w:t>
            </w:r>
          </w:p>
          <w:p w14:paraId="06C744A5" w14:textId="77777777" w:rsidR="00E61420" w:rsidRPr="00BC4A84" w:rsidRDefault="00E61420" w:rsidP="00E61420">
            <w:pPr>
              <w:rPr>
                <w:rFonts w:ascii="Times New Roman" w:eastAsia="Times New Roman" w:hAnsi="Times New Roman" w:cs="Times New Roman"/>
                <w:b/>
                <w:i/>
                <w:sz w:val="18"/>
                <w:szCs w:val="18"/>
              </w:rPr>
            </w:pPr>
            <w:r w:rsidRPr="00BC4A84">
              <w:rPr>
                <w:rFonts w:ascii="Times New Roman" w:eastAsia="Times New Roman" w:hAnsi="Times New Roman" w:cs="Times New Roman"/>
                <w:i/>
                <w:sz w:val="18"/>
                <w:szCs w:val="18"/>
              </w:rPr>
              <w:t xml:space="preserve">Прочитайте текст задания и установите соответствие </w:t>
            </w:r>
            <w:r w:rsidRPr="00BC4A84">
              <w:rPr>
                <w:rFonts w:ascii="Times New Roman" w:eastAsia="Times New Roman" w:hAnsi="Times New Roman" w:cs="Times New Roman"/>
                <w:b/>
                <w:sz w:val="18"/>
                <w:szCs w:val="18"/>
              </w:rPr>
              <w:t xml:space="preserve">между </w:t>
            </w:r>
            <w:r w:rsidRPr="00BC4A84">
              <w:rPr>
                <w:rFonts w:ascii="Times New Roman" w:hAnsi="Times New Roman" w:cs="Times New Roman"/>
                <w:b/>
                <w:sz w:val="18"/>
                <w:szCs w:val="18"/>
              </w:rPr>
              <w:t>жидкостью и ее степенью проникновения в устьица листа.</w:t>
            </w:r>
            <w:r w:rsidRPr="00BC4A84">
              <w:rPr>
                <w:rFonts w:ascii="Times New Roman" w:eastAsia="Times New Roman" w:hAnsi="Times New Roman" w:cs="Times New Roman"/>
                <w:b/>
                <w:i/>
                <w:sz w:val="18"/>
                <w:szCs w:val="18"/>
              </w:rPr>
              <w:t xml:space="preserve"> </w:t>
            </w:r>
          </w:p>
          <w:p w14:paraId="25A12158" w14:textId="77777777" w:rsidR="00E61420" w:rsidRPr="00BC4A84" w:rsidRDefault="00E61420" w:rsidP="00E61420">
            <w:pPr>
              <w:contextualSpacing/>
              <w:rPr>
                <w:rFonts w:ascii="Times New Roman" w:eastAsia="Times New Roman" w:hAnsi="Times New Roman" w:cs="Times New Roman"/>
                <w:i/>
                <w:sz w:val="18"/>
                <w:szCs w:val="18"/>
              </w:rPr>
            </w:pPr>
            <w:r w:rsidRPr="00BC4A84">
              <w:rPr>
                <w:rFonts w:ascii="Times New Roman" w:eastAsia="Times New Roman" w:hAnsi="Times New Roman" w:cs="Times New Roman"/>
                <w:i/>
                <w:sz w:val="18"/>
                <w:szCs w:val="18"/>
              </w:rPr>
              <w:t>К каждой позиции, данной в левом столбце(цифре), подберите соответствующую позицию из правого столбца(букву):</w:t>
            </w:r>
          </w:p>
          <w:p w14:paraId="3188F7AC" w14:textId="77777777" w:rsidR="00E61420" w:rsidRPr="00BC4A84" w:rsidRDefault="00E61420" w:rsidP="00E61420">
            <w:pPr>
              <w:rPr>
                <w:rFonts w:ascii="Times New Roman" w:hAnsi="Times New Roman" w:cs="Times New Roman"/>
                <w:sz w:val="18"/>
                <w:szCs w:val="18"/>
              </w:rPr>
            </w:pPr>
          </w:p>
          <w:tbl>
            <w:tblPr>
              <w:tblStyle w:val="a3"/>
              <w:tblW w:w="4390" w:type="dxa"/>
              <w:tblLayout w:type="fixed"/>
              <w:tblLook w:val="04A0" w:firstRow="1" w:lastRow="0" w:firstColumn="1" w:lastColumn="0" w:noHBand="0" w:noVBand="1"/>
            </w:tblPr>
            <w:tblGrid>
              <w:gridCol w:w="279"/>
              <w:gridCol w:w="1559"/>
              <w:gridCol w:w="425"/>
              <w:gridCol w:w="2127"/>
            </w:tblGrid>
            <w:tr w:rsidR="00E61420" w:rsidRPr="00BC4A84" w14:paraId="577EF3CC" w14:textId="77777777" w:rsidTr="009D66EB">
              <w:tc>
                <w:tcPr>
                  <w:tcW w:w="279" w:type="dxa"/>
                </w:tcPr>
                <w:p w14:paraId="6E925EFE" w14:textId="77777777" w:rsidR="00E61420" w:rsidRPr="00BC4A84" w:rsidRDefault="00E61420"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1</w:t>
                  </w:r>
                </w:p>
              </w:tc>
              <w:tc>
                <w:tcPr>
                  <w:tcW w:w="1559" w:type="dxa"/>
                </w:tcPr>
                <w:p w14:paraId="00532A7E" w14:textId="77777777" w:rsidR="00E61420" w:rsidRPr="00BC4A84" w:rsidRDefault="00E61420"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Спирт</w:t>
                  </w:r>
                </w:p>
              </w:tc>
              <w:tc>
                <w:tcPr>
                  <w:tcW w:w="425" w:type="dxa"/>
                </w:tcPr>
                <w:p w14:paraId="1191CCC3" w14:textId="77777777" w:rsidR="00E61420" w:rsidRPr="00BC4A84" w:rsidRDefault="00E61420"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А</w:t>
                  </w:r>
                </w:p>
              </w:tc>
              <w:tc>
                <w:tcPr>
                  <w:tcW w:w="2127" w:type="dxa"/>
                </w:tcPr>
                <w:p w14:paraId="21691608" w14:textId="76FA9EBB" w:rsidR="00E61420" w:rsidRPr="00BC4A84" w:rsidRDefault="00E61420"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 xml:space="preserve">Проникает в </w:t>
                  </w:r>
                  <w:r w:rsidR="00846488">
                    <w:rPr>
                      <w:rFonts w:ascii="Times New Roman" w:hAnsi="Times New Roman" w:cs="Times New Roman"/>
                      <w:sz w:val="18"/>
                      <w:szCs w:val="18"/>
                    </w:rPr>
                    <w:t>почти закрытые</w:t>
                  </w:r>
                  <w:r w:rsidRPr="00BC4A84">
                    <w:rPr>
                      <w:rFonts w:ascii="Times New Roman" w:hAnsi="Times New Roman" w:cs="Times New Roman"/>
                      <w:sz w:val="18"/>
                      <w:szCs w:val="18"/>
                    </w:rPr>
                    <w:t xml:space="preserve"> устьица</w:t>
                  </w:r>
                </w:p>
              </w:tc>
            </w:tr>
            <w:tr w:rsidR="00E61420" w:rsidRPr="00BC4A84" w14:paraId="4DB7F652" w14:textId="77777777" w:rsidTr="009D66EB">
              <w:tc>
                <w:tcPr>
                  <w:tcW w:w="279" w:type="dxa"/>
                </w:tcPr>
                <w:p w14:paraId="3C5BC2AF" w14:textId="77777777" w:rsidR="00E61420" w:rsidRPr="00BC4A84" w:rsidRDefault="00E61420"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2</w:t>
                  </w:r>
                </w:p>
              </w:tc>
              <w:tc>
                <w:tcPr>
                  <w:tcW w:w="1559" w:type="dxa"/>
                </w:tcPr>
                <w:p w14:paraId="27488ACB" w14:textId="77777777" w:rsidR="00E61420" w:rsidRPr="00BC4A84" w:rsidRDefault="00E61420"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Бензол</w:t>
                  </w:r>
                </w:p>
                <w:p w14:paraId="250151B5" w14:textId="77777777" w:rsidR="00E61420" w:rsidRPr="00BC4A84" w:rsidRDefault="00E61420" w:rsidP="006F3DAF">
                  <w:pPr>
                    <w:framePr w:hSpace="180" w:wrap="around" w:hAnchor="margin" w:y="570"/>
                    <w:jc w:val="both"/>
                    <w:rPr>
                      <w:rFonts w:ascii="Times New Roman" w:hAnsi="Times New Roman" w:cs="Times New Roman"/>
                      <w:sz w:val="18"/>
                      <w:szCs w:val="18"/>
                    </w:rPr>
                  </w:pPr>
                </w:p>
              </w:tc>
              <w:tc>
                <w:tcPr>
                  <w:tcW w:w="425" w:type="dxa"/>
                </w:tcPr>
                <w:p w14:paraId="3EA85CED" w14:textId="77777777" w:rsidR="00E61420" w:rsidRPr="00BC4A84" w:rsidRDefault="00E61420"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Б</w:t>
                  </w:r>
                </w:p>
              </w:tc>
              <w:tc>
                <w:tcPr>
                  <w:tcW w:w="2127" w:type="dxa"/>
                </w:tcPr>
                <w:p w14:paraId="5C01D792" w14:textId="77777777" w:rsidR="00E61420" w:rsidRPr="00BC4A84" w:rsidRDefault="00E61420"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Проникает в слабо открытые устьица</w:t>
                  </w:r>
                </w:p>
              </w:tc>
            </w:tr>
            <w:tr w:rsidR="00E61420" w:rsidRPr="00BC4A84" w14:paraId="388BBE19" w14:textId="77777777" w:rsidTr="009D66EB">
              <w:tc>
                <w:tcPr>
                  <w:tcW w:w="279" w:type="dxa"/>
                </w:tcPr>
                <w:p w14:paraId="2571926A" w14:textId="77777777" w:rsidR="00E61420" w:rsidRPr="00BC4A84" w:rsidRDefault="00E61420"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3</w:t>
                  </w:r>
                </w:p>
              </w:tc>
              <w:tc>
                <w:tcPr>
                  <w:tcW w:w="1559" w:type="dxa"/>
                </w:tcPr>
                <w:p w14:paraId="110AB232" w14:textId="77777777" w:rsidR="00E61420" w:rsidRPr="00BC4A84" w:rsidRDefault="00E61420"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Ксилол</w:t>
                  </w:r>
                </w:p>
                <w:p w14:paraId="6262D8CA" w14:textId="77777777" w:rsidR="00E61420" w:rsidRPr="00BC4A84" w:rsidRDefault="00E61420" w:rsidP="006F3DAF">
                  <w:pPr>
                    <w:framePr w:hSpace="180" w:wrap="around" w:hAnchor="margin" w:y="570"/>
                    <w:jc w:val="both"/>
                    <w:rPr>
                      <w:rFonts w:ascii="Times New Roman" w:hAnsi="Times New Roman" w:cs="Times New Roman"/>
                      <w:sz w:val="18"/>
                      <w:szCs w:val="18"/>
                    </w:rPr>
                  </w:pPr>
                </w:p>
              </w:tc>
              <w:tc>
                <w:tcPr>
                  <w:tcW w:w="425" w:type="dxa"/>
                </w:tcPr>
                <w:p w14:paraId="0523B92B" w14:textId="77777777" w:rsidR="00E61420" w:rsidRPr="00BC4A84" w:rsidRDefault="00E61420"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В</w:t>
                  </w:r>
                </w:p>
              </w:tc>
              <w:tc>
                <w:tcPr>
                  <w:tcW w:w="2127" w:type="dxa"/>
                </w:tcPr>
                <w:p w14:paraId="46835CCB" w14:textId="0C2D4456" w:rsidR="00E61420" w:rsidRPr="00BC4A84" w:rsidRDefault="00E61420" w:rsidP="006F3DAF">
                  <w:pPr>
                    <w:framePr w:hSpace="180" w:wrap="around" w:hAnchor="margin" w:y="570"/>
                    <w:rPr>
                      <w:rFonts w:ascii="Times New Roman" w:hAnsi="Times New Roman" w:cs="Times New Roman"/>
                      <w:sz w:val="18"/>
                      <w:szCs w:val="18"/>
                    </w:rPr>
                  </w:pPr>
                  <w:r w:rsidRPr="00BC4A84">
                    <w:rPr>
                      <w:rFonts w:ascii="Times New Roman" w:hAnsi="Times New Roman" w:cs="Times New Roman"/>
                      <w:sz w:val="18"/>
                      <w:szCs w:val="18"/>
                    </w:rPr>
                    <w:t xml:space="preserve">Проникает в </w:t>
                  </w:r>
                  <w:r w:rsidR="0064688B">
                    <w:rPr>
                      <w:rFonts w:ascii="Times New Roman" w:hAnsi="Times New Roman" w:cs="Times New Roman"/>
                      <w:sz w:val="18"/>
                      <w:szCs w:val="18"/>
                    </w:rPr>
                    <w:t xml:space="preserve">широко </w:t>
                  </w:r>
                  <w:r w:rsidRPr="00BC4A84">
                    <w:rPr>
                      <w:rFonts w:ascii="Times New Roman" w:hAnsi="Times New Roman" w:cs="Times New Roman"/>
                      <w:sz w:val="18"/>
                      <w:szCs w:val="18"/>
                    </w:rPr>
                    <w:t>открытые устьица</w:t>
                  </w:r>
                </w:p>
              </w:tc>
            </w:tr>
          </w:tbl>
          <w:p w14:paraId="6408A391" w14:textId="77777777" w:rsidR="00E61420" w:rsidRPr="00BC4A84" w:rsidRDefault="00E61420" w:rsidP="00E61420">
            <w:pPr>
              <w:rPr>
                <w:rFonts w:ascii="Times New Roman" w:hAnsi="Times New Roman" w:cs="Times New Roman"/>
                <w:sz w:val="18"/>
                <w:szCs w:val="18"/>
              </w:rPr>
            </w:pPr>
          </w:p>
          <w:p w14:paraId="3A77CD64" w14:textId="77777777" w:rsidR="00E61420" w:rsidRPr="00BC4A84" w:rsidRDefault="00E61420" w:rsidP="00E61420">
            <w:pPr>
              <w:rPr>
                <w:rFonts w:ascii="Times New Roman" w:hAnsi="Times New Roman" w:cs="Times New Roman"/>
                <w:sz w:val="18"/>
                <w:szCs w:val="18"/>
              </w:rPr>
            </w:pPr>
            <w:r w:rsidRPr="00BC4A84">
              <w:rPr>
                <w:rFonts w:ascii="Times New Roman" w:hAnsi="Times New Roman" w:cs="Times New Roman"/>
                <w:sz w:val="18"/>
                <w:szCs w:val="18"/>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792"/>
              <w:gridCol w:w="793"/>
              <w:gridCol w:w="793"/>
            </w:tblGrid>
            <w:tr w:rsidR="00E61420" w:rsidRPr="00BC4A84" w14:paraId="473899B0" w14:textId="77777777" w:rsidTr="009D66EB">
              <w:tc>
                <w:tcPr>
                  <w:tcW w:w="792" w:type="dxa"/>
                </w:tcPr>
                <w:p w14:paraId="210F3565" w14:textId="77777777" w:rsidR="00E61420" w:rsidRPr="00BC4A84" w:rsidRDefault="00E61420"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1</w:t>
                  </w:r>
                </w:p>
              </w:tc>
              <w:tc>
                <w:tcPr>
                  <w:tcW w:w="793" w:type="dxa"/>
                </w:tcPr>
                <w:p w14:paraId="5F8022C8" w14:textId="77777777" w:rsidR="00E61420" w:rsidRPr="00BC4A84" w:rsidRDefault="00E61420"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2</w:t>
                  </w:r>
                </w:p>
              </w:tc>
              <w:tc>
                <w:tcPr>
                  <w:tcW w:w="793" w:type="dxa"/>
                </w:tcPr>
                <w:p w14:paraId="51C32A3F" w14:textId="77777777" w:rsidR="00E61420" w:rsidRPr="00BC4A84" w:rsidRDefault="00E61420"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3</w:t>
                  </w:r>
                </w:p>
              </w:tc>
            </w:tr>
            <w:tr w:rsidR="00E61420" w:rsidRPr="00BC4A84" w14:paraId="650F9362" w14:textId="77777777" w:rsidTr="009D66EB">
              <w:tc>
                <w:tcPr>
                  <w:tcW w:w="792" w:type="dxa"/>
                </w:tcPr>
                <w:p w14:paraId="616CD6DE" w14:textId="77777777" w:rsidR="00E61420" w:rsidRPr="00BC4A84" w:rsidRDefault="00E61420" w:rsidP="006F3DAF">
                  <w:pPr>
                    <w:framePr w:hSpace="180" w:wrap="around" w:hAnchor="margin" w:y="570"/>
                    <w:jc w:val="center"/>
                    <w:rPr>
                      <w:rFonts w:ascii="Times New Roman" w:hAnsi="Times New Roman" w:cs="Times New Roman"/>
                      <w:sz w:val="18"/>
                      <w:szCs w:val="18"/>
                    </w:rPr>
                  </w:pPr>
                </w:p>
              </w:tc>
              <w:tc>
                <w:tcPr>
                  <w:tcW w:w="793" w:type="dxa"/>
                </w:tcPr>
                <w:p w14:paraId="277BEC00" w14:textId="77777777" w:rsidR="00E61420" w:rsidRPr="00BC4A84" w:rsidRDefault="00E61420" w:rsidP="006F3DAF">
                  <w:pPr>
                    <w:framePr w:hSpace="180" w:wrap="around" w:hAnchor="margin" w:y="570"/>
                    <w:jc w:val="center"/>
                    <w:rPr>
                      <w:rFonts w:ascii="Times New Roman" w:hAnsi="Times New Roman" w:cs="Times New Roman"/>
                      <w:sz w:val="18"/>
                      <w:szCs w:val="18"/>
                    </w:rPr>
                  </w:pPr>
                </w:p>
              </w:tc>
              <w:tc>
                <w:tcPr>
                  <w:tcW w:w="793" w:type="dxa"/>
                </w:tcPr>
                <w:p w14:paraId="58197E4F" w14:textId="77777777" w:rsidR="00E61420" w:rsidRPr="00BC4A84" w:rsidRDefault="00E61420" w:rsidP="006F3DAF">
                  <w:pPr>
                    <w:framePr w:hSpace="180" w:wrap="around" w:hAnchor="margin" w:y="570"/>
                    <w:jc w:val="center"/>
                    <w:rPr>
                      <w:rFonts w:ascii="Times New Roman" w:hAnsi="Times New Roman" w:cs="Times New Roman"/>
                      <w:sz w:val="18"/>
                      <w:szCs w:val="18"/>
                    </w:rPr>
                  </w:pPr>
                </w:p>
              </w:tc>
            </w:tr>
          </w:tbl>
          <w:p w14:paraId="21960C04" w14:textId="77777777" w:rsidR="00E61420" w:rsidRPr="00BC4A84" w:rsidRDefault="00E61420" w:rsidP="00E61420">
            <w:pPr>
              <w:rPr>
                <w:rFonts w:ascii="Times New Roman" w:hAnsi="Times New Roman" w:cs="Times New Roman"/>
                <w:sz w:val="18"/>
                <w:szCs w:val="18"/>
              </w:rPr>
            </w:pPr>
          </w:p>
          <w:p w14:paraId="1457C122" w14:textId="77777777" w:rsidR="00E61420" w:rsidRPr="00BC4A84" w:rsidRDefault="00E61420" w:rsidP="00E61420">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tbl>
            <w:tblPr>
              <w:tblStyle w:val="a3"/>
              <w:tblW w:w="0" w:type="auto"/>
              <w:tblLayout w:type="fixed"/>
              <w:tblLook w:val="04A0" w:firstRow="1" w:lastRow="0" w:firstColumn="1" w:lastColumn="0" w:noHBand="0" w:noVBand="1"/>
            </w:tblPr>
            <w:tblGrid>
              <w:gridCol w:w="792"/>
              <w:gridCol w:w="793"/>
              <w:gridCol w:w="793"/>
            </w:tblGrid>
            <w:tr w:rsidR="00E61420" w:rsidRPr="00BC4A84" w14:paraId="428CB730" w14:textId="77777777" w:rsidTr="009D66EB">
              <w:tc>
                <w:tcPr>
                  <w:tcW w:w="792" w:type="dxa"/>
                </w:tcPr>
                <w:p w14:paraId="0598FA5D" w14:textId="77777777" w:rsidR="00E61420" w:rsidRPr="00BC4A84" w:rsidRDefault="00E61420"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1</w:t>
                  </w:r>
                </w:p>
              </w:tc>
              <w:tc>
                <w:tcPr>
                  <w:tcW w:w="793" w:type="dxa"/>
                </w:tcPr>
                <w:p w14:paraId="58C9806D" w14:textId="77777777" w:rsidR="00E61420" w:rsidRPr="00BC4A84" w:rsidRDefault="00E61420"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2</w:t>
                  </w:r>
                </w:p>
              </w:tc>
              <w:tc>
                <w:tcPr>
                  <w:tcW w:w="793" w:type="dxa"/>
                </w:tcPr>
                <w:p w14:paraId="4550A9BE" w14:textId="77777777" w:rsidR="00E61420" w:rsidRPr="00BC4A84" w:rsidRDefault="00E61420"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3</w:t>
                  </w:r>
                </w:p>
              </w:tc>
            </w:tr>
            <w:tr w:rsidR="00E61420" w:rsidRPr="00BC4A84" w14:paraId="79A8C2CD" w14:textId="77777777" w:rsidTr="009D66EB">
              <w:tc>
                <w:tcPr>
                  <w:tcW w:w="792" w:type="dxa"/>
                </w:tcPr>
                <w:p w14:paraId="2B5C8C1F" w14:textId="77777777" w:rsidR="00E61420" w:rsidRPr="00BC4A84" w:rsidRDefault="00E61420" w:rsidP="006F3DAF">
                  <w:pPr>
                    <w:framePr w:hSpace="180" w:wrap="around" w:hAnchor="margin" w:y="570"/>
                    <w:jc w:val="center"/>
                    <w:rPr>
                      <w:rFonts w:ascii="Times New Roman" w:hAnsi="Times New Roman" w:cs="Times New Roman"/>
                      <w:sz w:val="18"/>
                      <w:szCs w:val="18"/>
                    </w:rPr>
                  </w:pPr>
                  <w:r w:rsidRPr="00BC4A84">
                    <w:rPr>
                      <w:rFonts w:ascii="Times New Roman" w:hAnsi="Times New Roman" w:cs="Times New Roman"/>
                      <w:sz w:val="18"/>
                      <w:szCs w:val="18"/>
                    </w:rPr>
                    <w:t>В</w:t>
                  </w:r>
                </w:p>
              </w:tc>
              <w:tc>
                <w:tcPr>
                  <w:tcW w:w="793" w:type="dxa"/>
                  <w:vAlign w:val="center"/>
                </w:tcPr>
                <w:p w14:paraId="18785961" w14:textId="400856C6" w:rsidR="00E61420" w:rsidRPr="00BC4A84" w:rsidRDefault="00846488" w:rsidP="006F3DAF">
                  <w:pPr>
                    <w:framePr w:hSpace="180" w:wrap="around" w:hAnchor="margin" w:y="570"/>
                    <w:jc w:val="center"/>
                    <w:rPr>
                      <w:rFonts w:ascii="Times New Roman" w:hAnsi="Times New Roman" w:cs="Times New Roman"/>
                      <w:sz w:val="18"/>
                      <w:szCs w:val="18"/>
                    </w:rPr>
                  </w:pPr>
                  <w:r>
                    <w:rPr>
                      <w:rFonts w:ascii="Times New Roman" w:hAnsi="Times New Roman" w:cs="Times New Roman"/>
                      <w:sz w:val="18"/>
                      <w:szCs w:val="18"/>
                    </w:rPr>
                    <w:t>Б</w:t>
                  </w:r>
                </w:p>
              </w:tc>
              <w:tc>
                <w:tcPr>
                  <w:tcW w:w="793" w:type="dxa"/>
                  <w:vAlign w:val="center"/>
                </w:tcPr>
                <w:p w14:paraId="5C09A917" w14:textId="05313A9B" w:rsidR="00E61420" w:rsidRPr="00BC4A84" w:rsidRDefault="00846488" w:rsidP="006F3DAF">
                  <w:pPr>
                    <w:framePr w:hSpace="180" w:wrap="around" w:hAnchor="margin" w:y="570"/>
                    <w:jc w:val="center"/>
                    <w:rPr>
                      <w:rFonts w:ascii="Times New Roman" w:hAnsi="Times New Roman" w:cs="Times New Roman"/>
                      <w:sz w:val="18"/>
                      <w:szCs w:val="18"/>
                    </w:rPr>
                  </w:pPr>
                  <w:r>
                    <w:rPr>
                      <w:rFonts w:ascii="Times New Roman" w:hAnsi="Times New Roman" w:cs="Times New Roman"/>
                      <w:sz w:val="18"/>
                      <w:szCs w:val="18"/>
                    </w:rPr>
                    <w:t>А</w:t>
                  </w:r>
                </w:p>
              </w:tc>
            </w:tr>
          </w:tbl>
          <w:p w14:paraId="5A461E71" w14:textId="77777777" w:rsidR="00E61420" w:rsidRPr="00BC4A84" w:rsidRDefault="00E61420" w:rsidP="001D3308">
            <w:pPr>
              <w:rPr>
                <w:rFonts w:ascii="Times New Roman" w:hAnsi="Times New Roman" w:cs="Times New Roman"/>
                <w:b/>
                <w:sz w:val="18"/>
                <w:szCs w:val="18"/>
              </w:rPr>
            </w:pPr>
          </w:p>
          <w:p w14:paraId="4F0ACB83" w14:textId="77777777" w:rsidR="00E61420" w:rsidRPr="00BC4A84" w:rsidRDefault="00E61420" w:rsidP="001D3308">
            <w:pPr>
              <w:rPr>
                <w:rFonts w:ascii="Times New Roman" w:hAnsi="Times New Roman" w:cs="Times New Roman"/>
                <w:b/>
                <w:sz w:val="18"/>
                <w:szCs w:val="18"/>
              </w:rPr>
            </w:pPr>
          </w:p>
          <w:p w14:paraId="6C2E4118" w14:textId="77777777" w:rsidR="001D3308" w:rsidRPr="00BC4A84" w:rsidRDefault="001D3308" w:rsidP="001D3308">
            <w:pPr>
              <w:rPr>
                <w:rFonts w:ascii="Times New Roman" w:hAnsi="Times New Roman" w:cs="Times New Roman"/>
                <w:b/>
                <w:color w:val="4472C4" w:themeColor="accent5"/>
                <w:sz w:val="18"/>
                <w:szCs w:val="18"/>
              </w:rPr>
            </w:pPr>
          </w:p>
          <w:p w14:paraId="4584341F" w14:textId="77777777" w:rsidR="00932327" w:rsidRPr="00BC4A84" w:rsidRDefault="00932327" w:rsidP="00B0381F">
            <w:pPr>
              <w:jc w:val="center"/>
              <w:rPr>
                <w:rFonts w:ascii="Times New Roman" w:hAnsi="Times New Roman" w:cs="Times New Roman"/>
                <w:sz w:val="18"/>
                <w:szCs w:val="18"/>
              </w:rPr>
            </w:pPr>
          </w:p>
        </w:tc>
        <w:tc>
          <w:tcPr>
            <w:tcW w:w="2694" w:type="dxa"/>
          </w:tcPr>
          <w:p w14:paraId="7BD07395" w14:textId="77777777" w:rsidR="00932327" w:rsidRPr="00BC4A84" w:rsidRDefault="00932327" w:rsidP="00B0381F">
            <w:pPr>
              <w:jc w:val="center"/>
              <w:rPr>
                <w:rFonts w:ascii="Times New Roman" w:hAnsi="Times New Roman" w:cs="Times New Roman"/>
                <w:sz w:val="18"/>
                <w:szCs w:val="18"/>
              </w:rPr>
            </w:pPr>
          </w:p>
        </w:tc>
        <w:tc>
          <w:tcPr>
            <w:tcW w:w="2835" w:type="dxa"/>
          </w:tcPr>
          <w:p w14:paraId="06EF11AB" w14:textId="4F061458" w:rsidR="00B17B82" w:rsidRPr="00BC4A84" w:rsidRDefault="00B17B82" w:rsidP="00B17B82">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E81220">
              <w:rPr>
                <w:rFonts w:ascii="Times New Roman" w:hAnsi="Times New Roman" w:cs="Times New Roman"/>
                <w:b/>
                <w:sz w:val="18"/>
                <w:szCs w:val="18"/>
              </w:rPr>
              <w:t xml:space="preserve"> 18</w:t>
            </w:r>
          </w:p>
          <w:p w14:paraId="1C858E63" w14:textId="77777777" w:rsidR="00B17B82" w:rsidRPr="00BC4A84" w:rsidRDefault="00B17B82" w:rsidP="00B17B82">
            <w:pPr>
              <w:rPr>
                <w:rFonts w:ascii="Times New Roman" w:hAnsi="Times New Roman" w:cs="Times New Roman"/>
                <w:i/>
                <w:sz w:val="18"/>
                <w:szCs w:val="18"/>
              </w:rPr>
            </w:pPr>
            <w:r w:rsidRPr="00BC4A84">
              <w:rPr>
                <w:rFonts w:ascii="Times New Roman" w:hAnsi="Times New Roman" w:cs="Times New Roman"/>
                <w:i/>
                <w:sz w:val="18"/>
                <w:szCs w:val="18"/>
              </w:rPr>
              <w:t xml:space="preserve">Внимательно прочитайте задание и выберите все </w:t>
            </w:r>
            <w:proofErr w:type="spellStart"/>
            <w:r w:rsidRPr="00BC4A84">
              <w:rPr>
                <w:rFonts w:ascii="Times New Roman" w:hAnsi="Times New Roman" w:cs="Times New Roman"/>
                <w:i/>
                <w:sz w:val="18"/>
                <w:szCs w:val="18"/>
              </w:rPr>
              <w:t>правильныеварианты</w:t>
            </w:r>
            <w:proofErr w:type="spellEnd"/>
            <w:r w:rsidRPr="00BC4A84">
              <w:rPr>
                <w:rFonts w:ascii="Times New Roman" w:hAnsi="Times New Roman" w:cs="Times New Roman"/>
                <w:i/>
                <w:sz w:val="18"/>
                <w:szCs w:val="18"/>
              </w:rPr>
              <w:t xml:space="preserve"> ответа, обоснуйте свой выбор</w:t>
            </w:r>
          </w:p>
          <w:p w14:paraId="4AB42775" w14:textId="77777777" w:rsidR="00486F22" w:rsidRPr="00BC4A84" w:rsidRDefault="00486F22" w:rsidP="00B0381F">
            <w:pPr>
              <w:rPr>
                <w:rFonts w:ascii="Times New Roman" w:hAnsi="Times New Roman" w:cs="Times New Roman"/>
                <w:sz w:val="18"/>
                <w:szCs w:val="18"/>
              </w:rPr>
            </w:pPr>
          </w:p>
          <w:p w14:paraId="7C5A95E2"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Эти два фактора угнетают биохимические пути клеточного дыхания растений</w:t>
            </w:r>
          </w:p>
          <w:p w14:paraId="3A34EBE6"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А) Низкий уровень доступного кислорода</w:t>
            </w:r>
          </w:p>
          <w:p w14:paraId="1B4AA681"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Б) Низкий уровень доступного углекислого газа</w:t>
            </w:r>
          </w:p>
          <w:p w14:paraId="19E27570"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В) Низкий уровень доступного АДФ</w:t>
            </w:r>
          </w:p>
          <w:p w14:paraId="1FC0039C"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Г) Высокий уровень доступного АДФ</w:t>
            </w:r>
          </w:p>
          <w:p w14:paraId="24573ACF"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Д) Высокий уровень каталазы</w:t>
            </w:r>
          </w:p>
          <w:p w14:paraId="4177E773"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2FF6EEDC"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Обоснование____________________________________________________________</w:t>
            </w:r>
          </w:p>
          <w:p w14:paraId="2F363DB9" w14:textId="77777777" w:rsidR="00B0381F" w:rsidRPr="00BC4A84" w:rsidRDefault="00B0381F" w:rsidP="00B0381F">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4EEAA6D7" w14:textId="77777777" w:rsidR="00B17B82" w:rsidRPr="00BC4A84" w:rsidRDefault="00B0381F" w:rsidP="00B0381F">
            <w:pPr>
              <w:rPr>
                <w:rFonts w:ascii="Times New Roman" w:hAnsi="Times New Roman" w:cs="Times New Roman"/>
                <w:b/>
                <w:sz w:val="18"/>
                <w:szCs w:val="18"/>
              </w:rPr>
            </w:pPr>
            <w:r w:rsidRPr="00BC4A84">
              <w:rPr>
                <w:rFonts w:ascii="Times New Roman" w:hAnsi="Times New Roman" w:cs="Times New Roman"/>
                <w:b/>
                <w:sz w:val="18"/>
                <w:szCs w:val="18"/>
              </w:rPr>
              <w:t>А)</w:t>
            </w:r>
            <w:proofErr w:type="gramStart"/>
            <w:r w:rsidRPr="00BC4A84">
              <w:rPr>
                <w:rFonts w:ascii="Times New Roman" w:hAnsi="Times New Roman" w:cs="Times New Roman"/>
                <w:b/>
                <w:sz w:val="18"/>
                <w:szCs w:val="18"/>
              </w:rPr>
              <w:t xml:space="preserve"> </w:t>
            </w:r>
            <w:r w:rsidR="00A617D5" w:rsidRPr="00BC4A84">
              <w:rPr>
                <w:rFonts w:ascii="Times New Roman" w:hAnsi="Times New Roman" w:cs="Times New Roman"/>
                <w:b/>
                <w:sz w:val="18"/>
                <w:szCs w:val="18"/>
              </w:rPr>
              <w:t>;</w:t>
            </w:r>
            <w:proofErr w:type="gramEnd"/>
            <w:r w:rsidR="00A617D5" w:rsidRPr="00BC4A84">
              <w:rPr>
                <w:rFonts w:ascii="Times New Roman" w:hAnsi="Times New Roman" w:cs="Times New Roman"/>
                <w:b/>
                <w:sz w:val="18"/>
                <w:szCs w:val="18"/>
              </w:rPr>
              <w:t xml:space="preserve"> </w:t>
            </w:r>
            <w:r w:rsidRPr="00BC4A84">
              <w:rPr>
                <w:rFonts w:ascii="Times New Roman" w:hAnsi="Times New Roman" w:cs="Times New Roman"/>
                <w:b/>
                <w:sz w:val="18"/>
                <w:szCs w:val="18"/>
              </w:rPr>
              <w:t xml:space="preserve">В) </w:t>
            </w:r>
          </w:p>
          <w:p w14:paraId="1B0F6EA2" w14:textId="77777777" w:rsidR="00B0381F" w:rsidRPr="00BC4A84" w:rsidRDefault="00B0381F" w:rsidP="00B0381F">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3A13FF3D" w14:textId="77777777" w:rsidR="00932327"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 xml:space="preserve">Присутствие в клетках кислорода позволяет запускать ЭТЦ в митохондриях, без чего клеточное дыхание ограничивается только анаэробными процессами </w:t>
            </w:r>
            <w:r w:rsidRPr="00BC4A84">
              <w:rPr>
                <w:rFonts w:ascii="Times New Roman" w:hAnsi="Times New Roman" w:cs="Times New Roman"/>
                <w:sz w:val="18"/>
                <w:szCs w:val="18"/>
              </w:rPr>
              <w:lastRenderedPageBreak/>
              <w:t>брожения и гликолиза.</w:t>
            </w:r>
          </w:p>
          <w:p w14:paraId="2C339E74" w14:textId="77777777" w:rsidR="00B0381F" w:rsidRPr="00BC4A84" w:rsidRDefault="00B0381F" w:rsidP="00B0381F">
            <w:pPr>
              <w:rPr>
                <w:rFonts w:ascii="Times New Roman" w:hAnsi="Times New Roman" w:cs="Times New Roman"/>
                <w:sz w:val="18"/>
                <w:szCs w:val="18"/>
              </w:rPr>
            </w:pPr>
            <w:r w:rsidRPr="00BC4A84">
              <w:rPr>
                <w:rFonts w:ascii="Times New Roman" w:hAnsi="Times New Roman" w:cs="Times New Roman"/>
                <w:sz w:val="18"/>
                <w:szCs w:val="18"/>
              </w:rPr>
              <w:t xml:space="preserve">Молекулы АДФ служат субстратом для создания молекул АТФ, что является естественным результатом клеточного дыхания. Наличие высокого ровня АТФ (как продукта) будет ингибировать как работу ферментов дыхания, так и активность </w:t>
            </w:r>
            <w:proofErr w:type="spellStart"/>
            <w:r w:rsidRPr="00BC4A84">
              <w:rPr>
                <w:rFonts w:ascii="Times New Roman" w:hAnsi="Times New Roman" w:cs="Times New Roman"/>
                <w:sz w:val="18"/>
                <w:szCs w:val="18"/>
              </w:rPr>
              <w:t>АТФсинтазного</w:t>
            </w:r>
            <w:proofErr w:type="spellEnd"/>
            <w:r w:rsidRPr="00BC4A84">
              <w:rPr>
                <w:rFonts w:ascii="Times New Roman" w:hAnsi="Times New Roman" w:cs="Times New Roman"/>
                <w:sz w:val="18"/>
                <w:szCs w:val="18"/>
              </w:rPr>
              <w:t xml:space="preserve"> комплекса в митохондриях</w:t>
            </w:r>
            <w:r w:rsidR="00D84451" w:rsidRPr="00BC4A84">
              <w:rPr>
                <w:rFonts w:ascii="Times New Roman" w:hAnsi="Times New Roman" w:cs="Times New Roman"/>
                <w:sz w:val="18"/>
                <w:szCs w:val="18"/>
              </w:rPr>
              <w:t>.</w:t>
            </w:r>
          </w:p>
          <w:p w14:paraId="53529311" w14:textId="77777777" w:rsidR="00B17B82" w:rsidRPr="00BC4A84" w:rsidRDefault="00B17B82" w:rsidP="00B17B82">
            <w:pPr>
              <w:rPr>
                <w:rFonts w:ascii="Times New Roman" w:hAnsi="Times New Roman" w:cs="Times New Roman"/>
                <w:b/>
                <w:sz w:val="18"/>
                <w:szCs w:val="18"/>
              </w:rPr>
            </w:pPr>
          </w:p>
          <w:p w14:paraId="21E0E598" w14:textId="7A59ED00" w:rsidR="00B17B82" w:rsidRPr="00BC4A84" w:rsidRDefault="00B17B82" w:rsidP="00B17B82">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BC4A84">
              <w:rPr>
                <w:rFonts w:ascii="Times New Roman" w:hAnsi="Times New Roman" w:cs="Times New Roman"/>
                <w:b/>
                <w:sz w:val="18"/>
                <w:szCs w:val="18"/>
              </w:rPr>
              <w:t xml:space="preserve"> </w:t>
            </w:r>
            <w:r w:rsidR="00E81220">
              <w:rPr>
                <w:rFonts w:ascii="Times New Roman" w:hAnsi="Times New Roman" w:cs="Times New Roman"/>
                <w:b/>
                <w:sz w:val="18"/>
                <w:szCs w:val="18"/>
              </w:rPr>
              <w:t>20</w:t>
            </w:r>
          </w:p>
          <w:p w14:paraId="4BD4B9B5" w14:textId="77777777" w:rsidR="00B17B82" w:rsidRPr="00BC4A84" w:rsidRDefault="00B17B82" w:rsidP="00B17B82">
            <w:pPr>
              <w:rPr>
                <w:rFonts w:ascii="Times New Roman" w:hAnsi="Times New Roman" w:cs="Times New Roman"/>
                <w:i/>
                <w:sz w:val="18"/>
                <w:szCs w:val="18"/>
              </w:rPr>
            </w:pPr>
            <w:r w:rsidRPr="00BC4A84">
              <w:rPr>
                <w:rFonts w:ascii="Times New Roman" w:hAnsi="Times New Roman" w:cs="Times New Roman"/>
                <w:i/>
                <w:sz w:val="18"/>
                <w:szCs w:val="18"/>
              </w:rPr>
              <w:t>Внимательно прочитайте задание и выберите один правильный вариант ответа, обоснуйте свой выбор</w:t>
            </w:r>
          </w:p>
          <w:p w14:paraId="3AE52527" w14:textId="77777777" w:rsidR="00D84451" w:rsidRPr="00BC4A84" w:rsidRDefault="00D84451" w:rsidP="00D84451">
            <w:pPr>
              <w:rPr>
                <w:rFonts w:ascii="Times New Roman" w:hAnsi="Times New Roman" w:cs="Times New Roman"/>
                <w:b/>
                <w:sz w:val="18"/>
                <w:szCs w:val="18"/>
              </w:rPr>
            </w:pPr>
            <w:proofErr w:type="spellStart"/>
            <w:r w:rsidRPr="00BC4A84">
              <w:rPr>
                <w:rFonts w:ascii="Times New Roman" w:hAnsi="Times New Roman" w:cs="Times New Roman"/>
                <w:b/>
                <w:sz w:val="18"/>
                <w:szCs w:val="18"/>
              </w:rPr>
              <w:t>Фотоморфогенез</w:t>
            </w:r>
            <w:proofErr w:type="spellEnd"/>
            <w:r w:rsidRPr="00BC4A84">
              <w:rPr>
                <w:rFonts w:ascii="Times New Roman" w:hAnsi="Times New Roman" w:cs="Times New Roman"/>
                <w:b/>
                <w:sz w:val="18"/>
                <w:szCs w:val="18"/>
              </w:rPr>
              <w:t xml:space="preserve"> – это...</w:t>
            </w:r>
          </w:p>
          <w:p w14:paraId="03CF1F31" w14:textId="77777777" w:rsidR="00D84451" w:rsidRPr="00BC4A84" w:rsidRDefault="00D84451" w:rsidP="00D84451">
            <w:pPr>
              <w:rPr>
                <w:rFonts w:ascii="Times New Roman" w:hAnsi="Times New Roman" w:cs="Times New Roman"/>
                <w:sz w:val="18"/>
                <w:szCs w:val="18"/>
              </w:rPr>
            </w:pPr>
            <w:r w:rsidRPr="00BC4A84">
              <w:rPr>
                <w:rFonts w:ascii="Times New Roman" w:hAnsi="Times New Roman" w:cs="Times New Roman"/>
                <w:sz w:val="18"/>
                <w:szCs w:val="18"/>
              </w:rPr>
              <w:t>А) Процессы, которые зависят от длины волны света</w:t>
            </w:r>
          </w:p>
          <w:p w14:paraId="3BEC3BFF" w14:textId="77777777" w:rsidR="00D84451" w:rsidRPr="00BC4A84" w:rsidRDefault="00D84451" w:rsidP="00D84451">
            <w:pPr>
              <w:rPr>
                <w:rFonts w:ascii="Times New Roman" w:hAnsi="Times New Roman" w:cs="Times New Roman"/>
                <w:sz w:val="18"/>
                <w:szCs w:val="18"/>
              </w:rPr>
            </w:pPr>
            <w:r w:rsidRPr="00BC4A84">
              <w:rPr>
                <w:rFonts w:ascii="Times New Roman" w:hAnsi="Times New Roman" w:cs="Times New Roman"/>
                <w:sz w:val="18"/>
                <w:szCs w:val="18"/>
              </w:rPr>
              <w:t>Б) Процессы, которые зависят от интенсивности и направленности светового потока</w:t>
            </w:r>
          </w:p>
          <w:p w14:paraId="70C66B05" w14:textId="77777777" w:rsidR="00D84451" w:rsidRPr="00BC4A84" w:rsidRDefault="00D84451" w:rsidP="00D84451">
            <w:pPr>
              <w:rPr>
                <w:rFonts w:ascii="Times New Roman" w:hAnsi="Times New Roman" w:cs="Times New Roman"/>
                <w:sz w:val="18"/>
                <w:szCs w:val="18"/>
              </w:rPr>
            </w:pPr>
            <w:r w:rsidRPr="00BC4A84">
              <w:rPr>
                <w:rFonts w:ascii="Times New Roman" w:hAnsi="Times New Roman" w:cs="Times New Roman"/>
                <w:sz w:val="18"/>
                <w:szCs w:val="18"/>
              </w:rPr>
              <w:t>В) Процессы, которые зависят от периодичности освещения</w:t>
            </w:r>
          </w:p>
          <w:p w14:paraId="0704804D" w14:textId="77777777" w:rsidR="00D84451" w:rsidRPr="00BC4A84" w:rsidRDefault="00D84451" w:rsidP="00D84451">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52BAC996" w14:textId="77777777" w:rsidR="00B17B82" w:rsidRPr="00BC4A84" w:rsidRDefault="00B17B82" w:rsidP="00D84451">
            <w:pPr>
              <w:rPr>
                <w:rFonts w:ascii="Times New Roman" w:hAnsi="Times New Roman" w:cs="Times New Roman"/>
                <w:sz w:val="18"/>
                <w:szCs w:val="18"/>
              </w:rPr>
            </w:pPr>
          </w:p>
          <w:p w14:paraId="62D4617F" w14:textId="77777777" w:rsidR="00D84451" w:rsidRPr="00BC4A84" w:rsidRDefault="00D84451" w:rsidP="00D84451">
            <w:pPr>
              <w:rPr>
                <w:rFonts w:ascii="Times New Roman" w:hAnsi="Times New Roman" w:cs="Times New Roman"/>
                <w:sz w:val="18"/>
                <w:szCs w:val="18"/>
              </w:rPr>
            </w:pPr>
            <w:r w:rsidRPr="00BC4A84">
              <w:rPr>
                <w:rFonts w:ascii="Times New Roman" w:hAnsi="Times New Roman" w:cs="Times New Roman"/>
                <w:sz w:val="18"/>
                <w:szCs w:val="18"/>
              </w:rPr>
              <w:t>Обоснование_________________</w:t>
            </w:r>
          </w:p>
          <w:p w14:paraId="08AD3575" w14:textId="77777777" w:rsidR="00B17B82" w:rsidRPr="00BC4A84" w:rsidRDefault="00B17B82" w:rsidP="00D84451">
            <w:pPr>
              <w:rPr>
                <w:rFonts w:ascii="Times New Roman" w:hAnsi="Times New Roman" w:cs="Times New Roman"/>
                <w:b/>
                <w:sz w:val="18"/>
                <w:szCs w:val="18"/>
              </w:rPr>
            </w:pPr>
          </w:p>
          <w:p w14:paraId="77E887B1" w14:textId="77777777" w:rsidR="00D84451" w:rsidRPr="00BC4A84" w:rsidRDefault="00D84451" w:rsidP="00D84451">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2EAA885D" w14:textId="77777777" w:rsidR="00A617D5" w:rsidRPr="00BC4A84" w:rsidRDefault="00D84451" w:rsidP="00D84451">
            <w:pPr>
              <w:rPr>
                <w:rFonts w:ascii="Times New Roman" w:hAnsi="Times New Roman" w:cs="Times New Roman"/>
                <w:b/>
                <w:sz w:val="18"/>
                <w:szCs w:val="18"/>
              </w:rPr>
            </w:pPr>
            <w:r w:rsidRPr="00BC4A84">
              <w:rPr>
                <w:rFonts w:ascii="Times New Roman" w:hAnsi="Times New Roman" w:cs="Times New Roman"/>
                <w:b/>
                <w:sz w:val="18"/>
                <w:szCs w:val="18"/>
              </w:rPr>
              <w:t xml:space="preserve">А) </w:t>
            </w:r>
          </w:p>
          <w:p w14:paraId="5F3E2363" w14:textId="77777777" w:rsidR="00D84451" w:rsidRPr="00BC4A84" w:rsidRDefault="00D84451" w:rsidP="00D84451">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6DE0715E" w14:textId="77777777" w:rsidR="00B0381F" w:rsidRPr="00BC4A84" w:rsidRDefault="00D84451" w:rsidP="00B0381F">
            <w:pPr>
              <w:rPr>
                <w:rFonts w:ascii="Times New Roman" w:hAnsi="Times New Roman" w:cs="Times New Roman"/>
                <w:sz w:val="18"/>
                <w:szCs w:val="18"/>
              </w:rPr>
            </w:pPr>
            <w:r w:rsidRPr="00BC4A84">
              <w:rPr>
                <w:rFonts w:ascii="Times New Roman" w:hAnsi="Times New Roman" w:cs="Times New Roman"/>
                <w:sz w:val="18"/>
                <w:szCs w:val="18"/>
              </w:rPr>
              <w:t>Фоторецепторы (</w:t>
            </w:r>
            <w:proofErr w:type="spellStart"/>
            <w:r w:rsidRPr="00BC4A84">
              <w:rPr>
                <w:rFonts w:ascii="Times New Roman" w:hAnsi="Times New Roman" w:cs="Times New Roman"/>
                <w:sz w:val="18"/>
                <w:szCs w:val="18"/>
              </w:rPr>
              <w:t>фитохромы</w:t>
            </w:r>
            <w:proofErr w:type="spellEnd"/>
            <w:r w:rsidRPr="00BC4A84">
              <w:rPr>
                <w:rFonts w:ascii="Times New Roman" w:hAnsi="Times New Roman" w:cs="Times New Roman"/>
                <w:sz w:val="18"/>
                <w:szCs w:val="18"/>
              </w:rPr>
              <w:t xml:space="preserve"> и </w:t>
            </w:r>
            <w:proofErr w:type="spellStart"/>
            <w:r w:rsidRPr="00BC4A84">
              <w:rPr>
                <w:rFonts w:ascii="Times New Roman" w:hAnsi="Times New Roman" w:cs="Times New Roman"/>
                <w:sz w:val="18"/>
                <w:szCs w:val="18"/>
              </w:rPr>
              <w:t>криптохромы</w:t>
            </w:r>
            <w:proofErr w:type="spellEnd"/>
            <w:r w:rsidRPr="00BC4A84">
              <w:rPr>
                <w:rFonts w:ascii="Times New Roman" w:hAnsi="Times New Roman" w:cs="Times New Roman"/>
                <w:sz w:val="18"/>
                <w:szCs w:val="18"/>
              </w:rPr>
              <w:t>) улавливают синий и красный/дальний красный диапазон световых волн, что и определяет тип сигналов, которые влияют на запуск генов, контролирующих процессы развития растений.</w:t>
            </w:r>
          </w:p>
          <w:p w14:paraId="566A0C46" w14:textId="77777777" w:rsidR="00D84451" w:rsidRPr="00BC4A84" w:rsidRDefault="00D84451" w:rsidP="00B0381F">
            <w:pPr>
              <w:rPr>
                <w:rFonts w:ascii="Times New Roman" w:hAnsi="Times New Roman" w:cs="Times New Roman"/>
                <w:sz w:val="18"/>
                <w:szCs w:val="18"/>
              </w:rPr>
            </w:pPr>
          </w:p>
          <w:p w14:paraId="3D65AD46" w14:textId="46E0D0C9" w:rsidR="00B17B82" w:rsidRPr="00BC4A84" w:rsidRDefault="00B17B82" w:rsidP="00B17B82">
            <w:pPr>
              <w:rPr>
                <w:rFonts w:ascii="Times New Roman" w:hAnsi="Times New Roman" w:cs="Times New Roman"/>
                <w:b/>
                <w:sz w:val="18"/>
                <w:szCs w:val="18"/>
              </w:rPr>
            </w:pPr>
            <w:r w:rsidRPr="00BC4A84">
              <w:rPr>
                <w:rFonts w:ascii="Times New Roman" w:hAnsi="Times New Roman" w:cs="Times New Roman"/>
                <w:b/>
                <w:sz w:val="18"/>
                <w:szCs w:val="18"/>
              </w:rPr>
              <w:t>Задание</w:t>
            </w:r>
            <w:r w:rsidR="00272C65">
              <w:rPr>
                <w:rFonts w:ascii="Times New Roman" w:hAnsi="Times New Roman" w:cs="Times New Roman"/>
                <w:b/>
                <w:sz w:val="18"/>
                <w:szCs w:val="18"/>
              </w:rPr>
              <w:t xml:space="preserve"> </w:t>
            </w:r>
            <w:r w:rsidR="00E81220">
              <w:rPr>
                <w:rFonts w:ascii="Times New Roman" w:hAnsi="Times New Roman" w:cs="Times New Roman"/>
                <w:b/>
                <w:sz w:val="18"/>
                <w:szCs w:val="18"/>
              </w:rPr>
              <w:t>21</w:t>
            </w:r>
          </w:p>
          <w:p w14:paraId="00B53A17" w14:textId="77777777" w:rsidR="00B17B82" w:rsidRPr="00BC4A84" w:rsidRDefault="00B17B82" w:rsidP="00B17B82">
            <w:pPr>
              <w:rPr>
                <w:rFonts w:ascii="Times New Roman" w:hAnsi="Times New Roman" w:cs="Times New Roman"/>
                <w:i/>
                <w:sz w:val="18"/>
                <w:szCs w:val="18"/>
              </w:rPr>
            </w:pPr>
            <w:r w:rsidRPr="00BC4A84">
              <w:rPr>
                <w:rFonts w:ascii="Times New Roman" w:hAnsi="Times New Roman" w:cs="Times New Roman"/>
                <w:i/>
                <w:sz w:val="18"/>
                <w:szCs w:val="18"/>
              </w:rPr>
              <w:t xml:space="preserve">Внимательно прочитайте задание и выберите </w:t>
            </w:r>
            <w:r w:rsidRPr="00BC4A84">
              <w:rPr>
                <w:rFonts w:ascii="Times New Roman" w:hAnsi="Times New Roman" w:cs="Times New Roman"/>
                <w:sz w:val="18"/>
                <w:szCs w:val="18"/>
              </w:rPr>
              <w:t>все правильные ответы</w:t>
            </w:r>
            <w:r w:rsidRPr="00BC4A84">
              <w:rPr>
                <w:rFonts w:ascii="Times New Roman" w:hAnsi="Times New Roman" w:cs="Times New Roman"/>
                <w:i/>
                <w:sz w:val="18"/>
                <w:szCs w:val="18"/>
              </w:rPr>
              <w:t xml:space="preserve">, обоснуйте </w:t>
            </w:r>
            <w:r w:rsidRPr="00BC4A84">
              <w:rPr>
                <w:rFonts w:ascii="Times New Roman" w:hAnsi="Times New Roman" w:cs="Times New Roman"/>
                <w:i/>
                <w:sz w:val="18"/>
                <w:szCs w:val="18"/>
              </w:rPr>
              <w:lastRenderedPageBreak/>
              <w:t>свой выбор</w:t>
            </w:r>
          </w:p>
          <w:p w14:paraId="438227CC" w14:textId="77777777" w:rsidR="00D84451" w:rsidRPr="00BC4A84" w:rsidRDefault="00D84451" w:rsidP="00D84451">
            <w:pPr>
              <w:rPr>
                <w:rFonts w:ascii="Times New Roman" w:hAnsi="Times New Roman" w:cs="Times New Roman"/>
                <w:sz w:val="18"/>
                <w:szCs w:val="18"/>
              </w:rPr>
            </w:pPr>
            <w:r w:rsidRPr="00BC4A84">
              <w:rPr>
                <w:rFonts w:ascii="Times New Roman" w:hAnsi="Times New Roman" w:cs="Times New Roman"/>
                <w:sz w:val="18"/>
                <w:szCs w:val="18"/>
              </w:rPr>
              <w:t>При разделении пигментов методом бумажной хроматографии:</w:t>
            </w:r>
          </w:p>
          <w:p w14:paraId="733D93BA" w14:textId="77777777" w:rsidR="00D84451" w:rsidRPr="00BC4A84" w:rsidRDefault="00D84451" w:rsidP="00D84451">
            <w:pPr>
              <w:rPr>
                <w:rFonts w:ascii="Times New Roman" w:hAnsi="Times New Roman" w:cs="Times New Roman"/>
                <w:sz w:val="18"/>
                <w:szCs w:val="18"/>
              </w:rPr>
            </w:pPr>
            <w:r w:rsidRPr="00BC4A84">
              <w:rPr>
                <w:rFonts w:ascii="Times New Roman" w:hAnsi="Times New Roman" w:cs="Times New Roman"/>
                <w:sz w:val="18"/>
                <w:szCs w:val="18"/>
              </w:rPr>
              <w:t>А) Смесь пигментов пропускается через слой адсорбента</w:t>
            </w:r>
          </w:p>
          <w:p w14:paraId="1C592AFA" w14:textId="77777777" w:rsidR="00D84451" w:rsidRPr="00BC4A84" w:rsidRDefault="00D84451" w:rsidP="00D84451">
            <w:pPr>
              <w:rPr>
                <w:rFonts w:ascii="Times New Roman" w:hAnsi="Times New Roman" w:cs="Times New Roman"/>
                <w:sz w:val="18"/>
                <w:szCs w:val="18"/>
              </w:rPr>
            </w:pPr>
            <w:r w:rsidRPr="00BC4A84">
              <w:rPr>
                <w:rFonts w:ascii="Times New Roman" w:hAnsi="Times New Roman" w:cs="Times New Roman"/>
                <w:sz w:val="18"/>
                <w:szCs w:val="18"/>
              </w:rPr>
              <w:t>Б) Различные пигменты обладают одинаковой адсорбционной способностью</w:t>
            </w:r>
          </w:p>
          <w:p w14:paraId="23D27B95" w14:textId="77777777" w:rsidR="00D84451" w:rsidRPr="00BC4A84" w:rsidRDefault="00D84451" w:rsidP="00D84451">
            <w:pPr>
              <w:rPr>
                <w:rFonts w:ascii="Times New Roman" w:hAnsi="Times New Roman" w:cs="Times New Roman"/>
                <w:sz w:val="18"/>
                <w:szCs w:val="18"/>
              </w:rPr>
            </w:pPr>
            <w:r w:rsidRPr="00BC4A84">
              <w:rPr>
                <w:rFonts w:ascii="Times New Roman" w:hAnsi="Times New Roman" w:cs="Times New Roman"/>
                <w:sz w:val="18"/>
                <w:szCs w:val="18"/>
              </w:rPr>
              <w:t xml:space="preserve">В) Чем больше растворимость пигмента, тем лучше он адсорбируется </w:t>
            </w:r>
          </w:p>
          <w:p w14:paraId="5CDBD6E6" w14:textId="77777777" w:rsidR="00D84451" w:rsidRPr="00BC4A84" w:rsidRDefault="00D84451" w:rsidP="00D84451">
            <w:pPr>
              <w:rPr>
                <w:rFonts w:ascii="Times New Roman" w:hAnsi="Times New Roman" w:cs="Times New Roman"/>
                <w:sz w:val="18"/>
                <w:szCs w:val="18"/>
              </w:rPr>
            </w:pPr>
            <w:r w:rsidRPr="00BC4A84">
              <w:rPr>
                <w:rFonts w:ascii="Times New Roman" w:hAnsi="Times New Roman" w:cs="Times New Roman"/>
                <w:sz w:val="18"/>
                <w:szCs w:val="18"/>
              </w:rPr>
              <w:t>Г) Происходит разделение смеси пигментов на два компонента</w:t>
            </w:r>
          </w:p>
          <w:p w14:paraId="78D0123D" w14:textId="77777777" w:rsidR="00D84451" w:rsidRPr="00BC4A84" w:rsidRDefault="00D84451" w:rsidP="00D84451">
            <w:pPr>
              <w:rPr>
                <w:rFonts w:ascii="Times New Roman" w:hAnsi="Times New Roman" w:cs="Times New Roman"/>
                <w:sz w:val="18"/>
                <w:szCs w:val="18"/>
              </w:rPr>
            </w:pPr>
            <w:r w:rsidRPr="00BC4A84">
              <w:rPr>
                <w:rFonts w:ascii="Times New Roman" w:hAnsi="Times New Roman" w:cs="Times New Roman"/>
                <w:sz w:val="18"/>
                <w:szCs w:val="18"/>
              </w:rPr>
              <w:t>Д) Чем больше растворимость пигмента, тем быстрее он будет продвигаться по адсорбенту</w:t>
            </w:r>
          </w:p>
          <w:p w14:paraId="6158A272" w14:textId="77777777" w:rsidR="00D84451" w:rsidRPr="00BC4A84" w:rsidRDefault="00D84451" w:rsidP="00D84451">
            <w:pPr>
              <w:rPr>
                <w:rFonts w:ascii="Times New Roman" w:hAnsi="Times New Roman" w:cs="Times New Roman"/>
                <w:sz w:val="18"/>
                <w:szCs w:val="18"/>
              </w:rPr>
            </w:pPr>
            <w:r w:rsidRPr="00BC4A84">
              <w:rPr>
                <w:rFonts w:ascii="Times New Roman" w:hAnsi="Times New Roman" w:cs="Times New Roman"/>
                <w:sz w:val="18"/>
                <w:szCs w:val="18"/>
              </w:rPr>
              <w:t>Ответ_______</w:t>
            </w:r>
          </w:p>
          <w:p w14:paraId="205CEC06" w14:textId="77777777" w:rsidR="00B17B82" w:rsidRPr="00BC4A84" w:rsidRDefault="00B17B82" w:rsidP="00D84451">
            <w:pPr>
              <w:rPr>
                <w:rFonts w:ascii="Times New Roman" w:hAnsi="Times New Roman" w:cs="Times New Roman"/>
                <w:sz w:val="18"/>
                <w:szCs w:val="18"/>
              </w:rPr>
            </w:pPr>
          </w:p>
          <w:p w14:paraId="27D75848" w14:textId="77777777" w:rsidR="00D84451" w:rsidRPr="00BC4A84" w:rsidRDefault="00D84451" w:rsidP="00D84451">
            <w:pPr>
              <w:rPr>
                <w:rFonts w:ascii="Times New Roman" w:hAnsi="Times New Roman" w:cs="Times New Roman"/>
                <w:sz w:val="18"/>
                <w:szCs w:val="18"/>
              </w:rPr>
            </w:pPr>
            <w:r w:rsidRPr="00BC4A84">
              <w:rPr>
                <w:rFonts w:ascii="Times New Roman" w:hAnsi="Times New Roman" w:cs="Times New Roman"/>
                <w:sz w:val="18"/>
                <w:szCs w:val="18"/>
              </w:rPr>
              <w:t>Обоснование_________________</w:t>
            </w:r>
          </w:p>
          <w:p w14:paraId="0B627B2E" w14:textId="77777777" w:rsidR="00B17B82" w:rsidRPr="00BC4A84" w:rsidRDefault="00B17B82" w:rsidP="00D84451">
            <w:pPr>
              <w:rPr>
                <w:rFonts w:ascii="Times New Roman" w:hAnsi="Times New Roman" w:cs="Times New Roman"/>
                <w:b/>
                <w:sz w:val="18"/>
                <w:szCs w:val="18"/>
              </w:rPr>
            </w:pPr>
          </w:p>
          <w:p w14:paraId="5C1C4FF4" w14:textId="77777777" w:rsidR="00D84451" w:rsidRPr="00BC4A84" w:rsidRDefault="00D84451" w:rsidP="00D84451">
            <w:pPr>
              <w:rPr>
                <w:rFonts w:ascii="Times New Roman" w:hAnsi="Times New Roman" w:cs="Times New Roman"/>
                <w:b/>
                <w:sz w:val="18"/>
                <w:szCs w:val="18"/>
              </w:rPr>
            </w:pPr>
            <w:r w:rsidRPr="00BC4A84">
              <w:rPr>
                <w:rFonts w:ascii="Times New Roman" w:hAnsi="Times New Roman" w:cs="Times New Roman"/>
                <w:b/>
                <w:sz w:val="18"/>
                <w:szCs w:val="18"/>
              </w:rPr>
              <w:t>Правильный ответ:</w:t>
            </w:r>
          </w:p>
          <w:p w14:paraId="45341EFA" w14:textId="77777777" w:rsidR="00A617D5" w:rsidRPr="00BC4A84" w:rsidRDefault="00D84451" w:rsidP="00D84451">
            <w:pPr>
              <w:rPr>
                <w:rFonts w:ascii="Times New Roman" w:hAnsi="Times New Roman" w:cs="Times New Roman"/>
                <w:b/>
                <w:sz w:val="18"/>
                <w:szCs w:val="18"/>
              </w:rPr>
            </w:pPr>
            <w:r w:rsidRPr="00BC4A84">
              <w:rPr>
                <w:rFonts w:ascii="Times New Roman" w:hAnsi="Times New Roman" w:cs="Times New Roman"/>
                <w:b/>
                <w:sz w:val="18"/>
                <w:szCs w:val="18"/>
              </w:rPr>
              <w:t>А)</w:t>
            </w:r>
            <w:r w:rsidR="00A617D5" w:rsidRPr="00BC4A84">
              <w:rPr>
                <w:rFonts w:ascii="Times New Roman" w:hAnsi="Times New Roman" w:cs="Times New Roman"/>
                <w:b/>
                <w:sz w:val="18"/>
                <w:szCs w:val="18"/>
              </w:rPr>
              <w:t xml:space="preserve">; </w:t>
            </w:r>
            <w:r w:rsidRPr="00BC4A84">
              <w:rPr>
                <w:rFonts w:ascii="Times New Roman" w:hAnsi="Times New Roman" w:cs="Times New Roman"/>
                <w:b/>
                <w:sz w:val="18"/>
                <w:szCs w:val="18"/>
              </w:rPr>
              <w:t xml:space="preserve">Д) </w:t>
            </w:r>
          </w:p>
          <w:p w14:paraId="7B9546C4" w14:textId="77777777" w:rsidR="00D84451" w:rsidRPr="00BC4A84" w:rsidRDefault="00D84451" w:rsidP="00D84451">
            <w:pPr>
              <w:rPr>
                <w:rFonts w:ascii="Times New Roman" w:hAnsi="Times New Roman" w:cs="Times New Roman"/>
                <w:b/>
                <w:sz w:val="18"/>
                <w:szCs w:val="18"/>
              </w:rPr>
            </w:pPr>
            <w:r w:rsidRPr="00BC4A84">
              <w:rPr>
                <w:rFonts w:ascii="Times New Roman" w:hAnsi="Times New Roman" w:cs="Times New Roman"/>
                <w:b/>
                <w:sz w:val="18"/>
                <w:szCs w:val="18"/>
              </w:rPr>
              <w:t>Обоснование:</w:t>
            </w:r>
          </w:p>
          <w:p w14:paraId="28C8C743" w14:textId="77777777" w:rsidR="00392142" w:rsidRPr="00BC4A84" w:rsidRDefault="00392142" w:rsidP="00392142">
            <w:pPr>
              <w:rPr>
                <w:rFonts w:ascii="Times New Roman" w:hAnsi="Times New Roman" w:cs="Times New Roman"/>
                <w:sz w:val="18"/>
                <w:szCs w:val="18"/>
              </w:rPr>
            </w:pPr>
            <w:r w:rsidRPr="00BC4A84">
              <w:rPr>
                <w:rFonts w:ascii="Times New Roman" w:hAnsi="Times New Roman" w:cs="Times New Roman"/>
                <w:sz w:val="18"/>
                <w:szCs w:val="18"/>
              </w:rPr>
              <w:t>Различные пигменты не обладают одинаковой адсорбционной способностью, что лежит в основе метода хроматографии</w:t>
            </w:r>
          </w:p>
          <w:p w14:paraId="39912B22" w14:textId="77777777" w:rsidR="00392142" w:rsidRPr="00BC4A84" w:rsidRDefault="00392142" w:rsidP="00392142">
            <w:pPr>
              <w:rPr>
                <w:rFonts w:ascii="Times New Roman" w:hAnsi="Times New Roman" w:cs="Times New Roman"/>
                <w:sz w:val="18"/>
                <w:szCs w:val="18"/>
              </w:rPr>
            </w:pPr>
            <w:r w:rsidRPr="00BC4A84">
              <w:rPr>
                <w:rFonts w:ascii="Times New Roman" w:hAnsi="Times New Roman" w:cs="Times New Roman"/>
                <w:sz w:val="18"/>
                <w:szCs w:val="18"/>
              </w:rPr>
              <w:t>Чем больше растворимость пигмента, тем хуже он будет адсорбируется на поверхности.</w:t>
            </w:r>
          </w:p>
          <w:p w14:paraId="1130905F" w14:textId="77777777" w:rsidR="00392142" w:rsidRPr="00BC4A84" w:rsidRDefault="00392142" w:rsidP="00B17B82">
            <w:pPr>
              <w:rPr>
                <w:rFonts w:ascii="Times New Roman" w:hAnsi="Times New Roman" w:cs="Times New Roman"/>
                <w:sz w:val="18"/>
                <w:szCs w:val="18"/>
              </w:rPr>
            </w:pPr>
            <w:r w:rsidRPr="00BC4A84">
              <w:rPr>
                <w:rFonts w:ascii="Times New Roman" w:hAnsi="Times New Roman" w:cs="Times New Roman"/>
                <w:sz w:val="18"/>
                <w:szCs w:val="18"/>
              </w:rPr>
              <w:t>При хроматографии происходит разделение смеси пигментов на несколько зон, обозначающих различные типы пигментов, которых, как правило, всегда бывает более, чем два типа</w:t>
            </w:r>
          </w:p>
        </w:tc>
        <w:tc>
          <w:tcPr>
            <w:tcW w:w="1729" w:type="dxa"/>
          </w:tcPr>
          <w:p w14:paraId="0F1F37E6" w14:textId="58081223" w:rsidR="00486F22" w:rsidRPr="00486F22" w:rsidRDefault="00486F22" w:rsidP="00486F22">
            <w:pPr>
              <w:rPr>
                <w:rFonts w:ascii="Times New Roman" w:hAnsi="Times New Roman" w:cs="Times New Roman"/>
                <w:b/>
                <w:sz w:val="18"/>
                <w:szCs w:val="18"/>
              </w:rPr>
            </w:pPr>
            <w:r w:rsidRPr="00486F22">
              <w:rPr>
                <w:rFonts w:ascii="Times New Roman" w:hAnsi="Times New Roman" w:cs="Times New Roman"/>
                <w:b/>
                <w:sz w:val="18"/>
                <w:szCs w:val="18"/>
              </w:rPr>
              <w:lastRenderedPageBreak/>
              <w:t>Задание</w:t>
            </w:r>
            <w:r w:rsidR="00E81220">
              <w:rPr>
                <w:rFonts w:ascii="Times New Roman" w:hAnsi="Times New Roman" w:cs="Times New Roman"/>
                <w:b/>
                <w:sz w:val="18"/>
                <w:szCs w:val="18"/>
              </w:rPr>
              <w:t xml:space="preserve"> 19</w:t>
            </w:r>
          </w:p>
          <w:p w14:paraId="3BB02C8D" w14:textId="77777777" w:rsidR="00486F22" w:rsidRPr="00486F22" w:rsidRDefault="00486F22" w:rsidP="00486F22">
            <w:pPr>
              <w:rPr>
                <w:rFonts w:ascii="Times New Roman" w:hAnsi="Times New Roman" w:cs="Times New Roman"/>
                <w:b/>
                <w:sz w:val="18"/>
                <w:szCs w:val="18"/>
              </w:rPr>
            </w:pPr>
            <w:r w:rsidRPr="00486F22">
              <w:rPr>
                <w:rFonts w:ascii="Times New Roman" w:hAnsi="Times New Roman" w:cs="Times New Roman"/>
                <w:i/>
                <w:sz w:val="18"/>
                <w:szCs w:val="18"/>
              </w:rPr>
              <w:t>Прочитайте текст задания и запишите развернутый, обоснованный ответ:</w:t>
            </w:r>
          </w:p>
          <w:p w14:paraId="70A9E753" w14:textId="77777777" w:rsidR="00486F22" w:rsidRDefault="00392142" w:rsidP="00392142">
            <w:pPr>
              <w:rPr>
                <w:rFonts w:ascii="Times New Roman" w:hAnsi="Times New Roman" w:cs="Times New Roman"/>
                <w:sz w:val="18"/>
                <w:szCs w:val="18"/>
              </w:rPr>
            </w:pPr>
            <w:r w:rsidRPr="00486F22">
              <w:rPr>
                <w:rFonts w:ascii="Times New Roman" w:hAnsi="Times New Roman" w:cs="Times New Roman"/>
                <w:sz w:val="18"/>
                <w:szCs w:val="18"/>
              </w:rPr>
              <w:t xml:space="preserve">Верно ли утверждение, что интенсивность дыхания можно определить по количеству углекислого газа, выделенного при дыхании единицей массы растительной ткани за единицу времени? </w:t>
            </w:r>
          </w:p>
          <w:p w14:paraId="411C4DA5" w14:textId="77777777" w:rsidR="00486F22" w:rsidRDefault="00486F22" w:rsidP="00392142">
            <w:pPr>
              <w:rPr>
                <w:rFonts w:ascii="Times New Roman" w:hAnsi="Times New Roman" w:cs="Times New Roman"/>
                <w:sz w:val="18"/>
                <w:szCs w:val="18"/>
              </w:rPr>
            </w:pPr>
          </w:p>
          <w:p w14:paraId="75DB7B65" w14:textId="77777777" w:rsidR="00392142" w:rsidRPr="00486F22" w:rsidRDefault="00486F22" w:rsidP="00392142">
            <w:pPr>
              <w:rPr>
                <w:rFonts w:ascii="Times New Roman" w:hAnsi="Times New Roman" w:cs="Times New Roman"/>
                <w:b/>
                <w:sz w:val="18"/>
                <w:szCs w:val="18"/>
              </w:rPr>
            </w:pPr>
            <w:r>
              <w:rPr>
                <w:rFonts w:ascii="Times New Roman" w:hAnsi="Times New Roman" w:cs="Times New Roman"/>
                <w:b/>
                <w:sz w:val="18"/>
                <w:szCs w:val="18"/>
              </w:rPr>
              <w:t xml:space="preserve">Эталонный </w:t>
            </w:r>
            <w:r w:rsidR="00392142" w:rsidRPr="00486F22">
              <w:rPr>
                <w:rFonts w:ascii="Times New Roman" w:hAnsi="Times New Roman" w:cs="Times New Roman"/>
                <w:b/>
                <w:sz w:val="18"/>
                <w:szCs w:val="18"/>
              </w:rPr>
              <w:t>ответ:</w:t>
            </w:r>
          </w:p>
          <w:p w14:paraId="0019C456" w14:textId="77777777" w:rsidR="00486F22" w:rsidRDefault="00486F22" w:rsidP="00392142">
            <w:pPr>
              <w:rPr>
                <w:rFonts w:ascii="Times New Roman" w:hAnsi="Times New Roman" w:cs="Times New Roman"/>
                <w:sz w:val="18"/>
                <w:szCs w:val="18"/>
              </w:rPr>
            </w:pPr>
            <w:r>
              <w:rPr>
                <w:rFonts w:ascii="Times New Roman" w:hAnsi="Times New Roman" w:cs="Times New Roman"/>
                <w:sz w:val="18"/>
                <w:szCs w:val="18"/>
              </w:rPr>
              <w:t>Данное утверждение верное</w:t>
            </w:r>
          </w:p>
          <w:p w14:paraId="778DC76B" w14:textId="77777777" w:rsidR="00392142" w:rsidRPr="00486F22" w:rsidRDefault="00392142" w:rsidP="00392142">
            <w:pPr>
              <w:rPr>
                <w:rFonts w:ascii="Times New Roman" w:hAnsi="Times New Roman" w:cs="Times New Roman"/>
                <w:i/>
                <w:sz w:val="18"/>
                <w:szCs w:val="18"/>
              </w:rPr>
            </w:pPr>
            <w:r w:rsidRPr="00486F22">
              <w:rPr>
                <w:rFonts w:ascii="Times New Roman" w:hAnsi="Times New Roman" w:cs="Times New Roman"/>
                <w:i/>
                <w:sz w:val="18"/>
                <w:szCs w:val="18"/>
              </w:rPr>
              <w:t>Обоснование:</w:t>
            </w:r>
          </w:p>
          <w:p w14:paraId="15284C36" w14:textId="77777777" w:rsidR="00392142" w:rsidRPr="00486F22" w:rsidRDefault="00392142" w:rsidP="00392142">
            <w:pPr>
              <w:rPr>
                <w:rFonts w:ascii="Times New Roman" w:hAnsi="Times New Roman" w:cs="Times New Roman"/>
                <w:sz w:val="18"/>
                <w:szCs w:val="18"/>
              </w:rPr>
            </w:pPr>
            <w:r w:rsidRPr="00486F22">
              <w:rPr>
                <w:rFonts w:ascii="Times New Roman" w:hAnsi="Times New Roman" w:cs="Times New Roman"/>
                <w:sz w:val="18"/>
                <w:szCs w:val="18"/>
              </w:rPr>
              <w:t xml:space="preserve">Клеточное дыхание растений – процесс поглощения кислорода и </w:t>
            </w:r>
            <w:r w:rsidRPr="00486F22">
              <w:rPr>
                <w:rFonts w:ascii="Times New Roman" w:hAnsi="Times New Roman" w:cs="Times New Roman"/>
                <w:sz w:val="18"/>
                <w:szCs w:val="18"/>
              </w:rPr>
              <w:lastRenderedPageBreak/>
              <w:t>окисления им субстрата, с выделением углекислоты, воды и большого количества энергии. Следовательно, измеряя уровень выделяемого СО2 можно заключить об интенсивности дыхания ткани.</w:t>
            </w:r>
          </w:p>
          <w:p w14:paraId="460069F1" w14:textId="77777777" w:rsidR="00932327" w:rsidRPr="00486F22" w:rsidRDefault="00932327" w:rsidP="00D84451">
            <w:pPr>
              <w:rPr>
                <w:rFonts w:ascii="Times New Roman" w:hAnsi="Times New Roman" w:cs="Times New Roman"/>
                <w:sz w:val="18"/>
                <w:szCs w:val="18"/>
              </w:rPr>
            </w:pPr>
          </w:p>
        </w:tc>
      </w:tr>
    </w:tbl>
    <w:p w14:paraId="1B031951" w14:textId="77777777" w:rsidR="00E61420" w:rsidRDefault="00E61420" w:rsidP="007701D3">
      <w:pPr>
        <w:widowControl w:val="0"/>
        <w:spacing w:after="0" w:line="240" w:lineRule="auto"/>
        <w:ind w:firstLine="709"/>
        <w:jc w:val="center"/>
        <w:rPr>
          <w:rFonts w:ascii="Times New Roman" w:eastAsia="Times New Roman" w:hAnsi="Times New Roman" w:cs="Times New Roman"/>
          <w:b/>
          <w:sz w:val="24"/>
          <w:szCs w:val="24"/>
          <w:lang w:eastAsia="ru-RU"/>
        </w:rPr>
      </w:pPr>
    </w:p>
    <w:p w14:paraId="60EEF4AB" w14:textId="77777777" w:rsidR="00E61420" w:rsidRDefault="00E61420" w:rsidP="007701D3">
      <w:pPr>
        <w:widowControl w:val="0"/>
        <w:spacing w:after="0" w:line="240" w:lineRule="auto"/>
        <w:ind w:firstLine="709"/>
        <w:jc w:val="center"/>
        <w:rPr>
          <w:rFonts w:ascii="Times New Roman" w:eastAsia="Times New Roman" w:hAnsi="Times New Roman" w:cs="Times New Roman"/>
          <w:b/>
          <w:sz w:val="24"/>
          <w:szCs w:val="24"/>
          <w:lang w:eastAsia="ru-RU"/>
        </w:rPr>
      </w:pPr>
    </w:p>
    <w:p w14:paraId="4A2D1F75" w14:textId="77777777" w:rsidR="00E61420" w:rsidRDefault="00E61420" w:rsidP="007701D3">
      <w:pPr>
        <w:widowControl w:val="0"/>
        <w:spacing w:after="0" w:line="240" w:lineRule="auto"/>
        <w:ind w:firstLine="709"/>
        <w:jc w:val="center"/>
        <w:rPr>
          <w:rFonts w:ascii="Times New Roman" w:eastAsia="Times New Roman" w:hAnsi="Times New Roman" w:cs="Times New Roman"/>
          <w:b/>
          <w:sz w:val="24"/>
          <w:szCs w:val="24"/>
          <w:lang w:eastAsia="ru-RU"/>
        </w:rPr>
        <w:sectPr w:rsidR="00E61420" w:rsidSect="00564307">
          <w:pgSz w:w="16838" w:h="11906" w:orient="landscape"/>
          <w:pgMar w:top="1701" w:right="1134" w:bottom="850" w:left="1134" w:header="708" w:footer="708" w:gutter="0"/>
          <w:cols w:space="708"/>
          <w:docGrid w:linePitch="360"/>
        </w:sectPr>
      </w:pPr>
    </w:p>
    <w:p w14:paraId="401CB574" w14:textId="77777777" w:rsidR="007701D3" w:rsidRDefault="007701D3" w:rsidP="007701D3">
      <w:pPr>
        <w:widowControl w:val="0"/>
        <w:spacing w:after="0" w:line="240" w:lineRule="auto"/>
        <w:ind w:firstLine="709"/>
        <w:jc w:val="center"/>
        <w:rPr>
          <w:rFonts w:ascii="Times New Roman" w:eastAsia="Times New Roman" w:hAnsi="Times New Roman" w:cs="Times New Roman"/>
          <w:b/>
          <w:sz w:val="24"/>
          <w:szCs w:val="24"/>
          <w:lang w:eastAsia="ru-RU"/>
        </w:rPr>
      </w:pPr>
      <w:r w:rsidRPr="0011151B">
        <w:rPr>
          <w:rFonts w:ascii="Times New Roman" w:eastAsia="Times New Roman" w:hAnsi="Times New Roman" w:cs="Times New Roman"/>
          <w:b/>
          <w:sz w:val="24"/>
          <w:szCs w:val="24"/>
          <w:lang w:eastAsia="ru-RU"/>
        </w:rPr>
        <w:lastRenderedPageBreak/>
        <w:t>Критерии оценки результатов тестирования</w:t>
      </w:r>
    </w:p>
    <w:p w14:paraId="2869F6D6" w14:textId="77777777" w:rsidR="007701D3" w:rsidRDefault="007701D3" w:rsidP="007701D3">
      <w:pPr>
        <w:widowControl w:val="0"/>
        <w:spacing w:after="0" w:line="240" w:lineRule="auto"/>
        <w:ind w:firstLine="709"/>
        <w:jc w:val="center"/>
        <w:rPr>
          <w:rFonts w:ascii="Times New Roman" w:eastAsia="Times New Roman" w:hAnsi="Times New Roman" w:cs="Times New Roman"/>
          <w:b/>
          <w:sz w:val="24"/>
          <w:szCs w:val="24"/>
          <w:lang w:eastAsia="ru-RU"/>
        </w:rPr>
      </w:pPr>
    </w:p>
    <w:tbl>
      <w:tblPr>
        <w:tblStyle w:val="a3"/>
        <w:tblW w:w="0" w:type="auto"/>
        <w:tblInd w:w="670" w:type="dxa"/>
        <w:tblLook w:val="04A0" w:firstRow="1" w:lastRow="0" w:firstColumn="1" w:lastColumn="0" w:noHBand="0" w:noVBand="1"/>
      </w:tblPr>
      <w:tblGrid>
        <w:gridCol w:w="537"/>
        <w:gridCol w:w="2657"/>
        <w:gridCol w:w="3190"/>
        <w:gridCol w:w="2028"/>
      </w:tblGrid>
      <w:tr w:rsidR="007701D3" w:rsidRPr="007701D3" w14:paraId="1A1C0F0D" w14:textId="77777777" w:rsidTr="00A617D5">
        <w:tc>
          <w:tcPr>
            <w:tcW w:w="537" w:type="dxa"/>
          </w:tcPr>
          <w:p w14:paraId="042F4577"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color w:val="000000"/>
                <w:u w:color="000000"/>
              </w:rPr>
            </w:pPr>
            <w:r w:rsidRPr="007701D3">
              <w:rPr>
                <w:rFonts w:ascii="Times New Roman" w:hAnsi="Times New Roman" w:cs="Times New Roman"/>
                <w:b/>
                <w:bCs/>
                <w:color w:val="000000"/>
                <w:u w:color="000000"/>
              </w:rPr>
              <w:t>№</w:t>
            </w:r>
          </w:p>
        </w:tc>
        <w:tc>
          <w:tcPr>
            <w:tcW w:w="2657" w:type="dxa"/>
          </w:tcPr>
          <w:p w14:paraId="248891EA"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color w:val="000000"/>
                <w:u w:color="000000"/>
              </w:rPr>
            </w:pPr>
            <w:r w:rsidRPr="007701D3">
              <w:rPr>
                <w:rFonts w:ascii="Times New Roman" w:hAnsi="Times New Roman" w:cs="Times New Roman"/>
                <w:b/>
                <w:bCs/>
                <w:color w:val="000000"/>
                <w:u w:color="000000"/>
              </w:rPr>
              <w:t>Тип задания</w:t>
            </w:r>
          </w:p>
        </w:tc>
        <w:tc>
          <w:tcPr>
            <w:tcW w:w="3190" w:type="dxa"/>
          </w:tcPr>
          <w:p w14:paraId="265293E1"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color w:val="000000"/>
                <w:u w:color="000000"/>
              </w:rPr>
            </w:pPr>
            <w:r w:rsidRPr="007701D3">
              <w:rPr>
                <w:rFonts w:ascii="Times New Roman" w:hAnsi="Times New Roman" w:cs="Times New Roman"/>
                <w:b/>
                <w:bCs/>
                <w:color w:val="000000"/>
                <w:u w:color="000000"/>
              </w:rPr>
              <w:t>Критерии оценки</w:t>
            </w:r>
          </w:p>
        </w:tc>
        <w:tc>
          <w:tcPr>
            <w:tcW w:w="2028" w:type="dxa"/>
          </w:tcPr>
          <w:p w14:paraId="48FFD85C"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color w:val="000000"/>
                <w:u w:color="000000"/>
              </w:rPr>
            </w:pPr>
            <w:r w:rsidRPr="007701D3">
              <w:rPr>
                <w:rFonts w:ascii="Times New Roman" w:hAnsi="Times New Roman" w:cs="Times New Roman"/>
                <w:b/>
                <w:bCs/>
                <w:color w:val="000000"/>
                <w:u w:color="000000"/>
              </w:rPr>
              <w:t>Результат оценивания</w:t>
            </w:r>
          </w:p>
        </w:tc>
      </w:tr>
      <w:tr w:rsidR="007701D3" w:rsidRPr="007701D3" w14:paraId="3E50C89D" w14:textId="77777777" w:rsidTr="00A617D5">
        <w:tc>
          <w:tcPr>
            <w:tcW w:w="537" w:type="dxa"/>
          </w:tcPr>
          <w:p w14:paraId="417A2018"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rPr>
            </w:pPr>
            <w:r w:rsidRPr="007701D3">
              <w:rPr>
                <w:rFonts w:ascii="Times New Roman" w:hAnsi="Times New Roman" w:cs="Times New Roman"/>
              </w:rPr>
              <w:t>1</w:t>
            </w:r>
          </w:p>
        </w:tc>
        <w:tc>
          <w:tcPr>
            <w:tcW w:w="2657" w:type="dxa"/>
          </w:tcPr>
          <w:p w14:paraId="052DFF4E"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rPr>
            </w:pPr>
            <w:r w:rsidRPr="007701D3">
              <w:rPr>
                <w:rFonts w:ascii="Times New Roman" w:hAnsi="Times New Roman" w:cs="Times New Roman"/>
              </w:rPr>
              <w:t>Задание закрытого типа на установление соответствия</w:t>
            </w:r>
          </w:p>
        </w:tc>
        <w:tc>
          <w:tcPr>
            <w:tcW w:w="3190" w:type="dxa"/>
          </w:tcPr>
          <w:p w14:paraId="50A80ADB"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Cs/>
                <w:color w:val="000000"/>
                <w:u w:color="000000"/>
              </w:rPr>
            </w:pPr>
            <w:r w:rsidRPr="007701D3">
              <w:rPr>
                <w:rFonts w:ascii="Times New Roman" w:hAnsi="Times New Roman" w:cs="Times New Roman"/>
                <w:bCs/>
                <w:color w:val="000000"/>
                <w:u w:color="000000"/>
              </w:rPr>
              <w:t>Считается верным, если правильно установлены все соответствия (позиции одного столбца верно соотнесены с позициями другого столбца)</w:t>
            </w:r>
          </w:p>
        </w:tc>
        <w:tc>
          <w:tcPr>
            <w:tcW w:w="2028" w:type="dxa"/>
          </w:tcPr>
          <w:p w14:paraId="59B56440"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Cs/>
                <w:color w:val="000000"/>
                <w:u w:color="000000"/>
              </w:rPr>
            </w:pPr>
            <w:r w:rsidRPr="007701D3">
              <w:rPr>
                <w:rFonts w:ascii="Times New Roman" w:hAnsi="Times New Roman" w:cs="Times New Roman"/>
                <w:bCs/>
                <w:color w:val="000000"/>
                <w:u w:color="000000"/>
              </w:rPr>
              <w:t>Полное совпадение с верным ответом – 1 балл</w:t>
            </w:r>
          </w:p>
          <w:p w14:paraId="1ED3CC49"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color w:val="000000"/>
                <w:u w:color="000000"/>
              </w:rPr>
            </w:pPr>
            <w:r w:rsidRPr="007701D3">
              <w:rPr>
                <w:rFonts w:ascii="Times New Roman" w:hAnsi="Times New Roman" w:cs="Times New Roman"/>
                <w:bCs/>
                <w:color w:val="000000"/>
                <w:u w:color="000000"/>
              </w:rPr>
              <w:t>Все остальные случаи – 0 баллов</w:t>
            </w:r>
          </w:p>
        </w:tc>
      </w:tr>
      <w:tr w:rsidR="007701D3" w:rsidRPr="007701D3" w14:paraId="1B8249EA" w14:textId="77777777" w:rsidTr="00A617D5">
        <w:tc>
          <w:tcPr>
            <w:tcW w:w="537" w:type="dxa"/>
          </w:tcPr>
          <w:p w14:paraId="3C2CFC70"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rPr>
            </w:pPr>
            <w:r w:rsidRPr="007701D3">
              <w:rPr>
                <w:rFonts w:ascii="Times New Roman" w:hAnsi="Times New Roman" w:cs="Times New Roman"/>
              </w:rPr>
              <w:t>2</w:t>
            </w:r>
          </w:p>
        </w:tc>
        <w:tc>
          <w:tcPr>
            <w:tcW w:w="2657" w:type="dxa"/>
          </w:tcPr>
          <w:p w14:paraId="24DD2084"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rPr>
            </w:pPr>
            <w:r w:rsidRPr="007701D3">
              <w:rPr>
                <w:rFonts w:ascii="Times New Roman" w:hAnsi="Times New Roman" w:cs="Times New Roman"/>
              </w:rPr>
              <w:t>Задание закрытого типа на установление последовательности</w:t>
            </w:r>
          </w:p>
        </w:tc>
        <w:tc>
          <w:tcPr>
            <w:tcW w:w="3190" w:type="dxa"/>
          </w:tcPr>
          <w:p w14:paraId="52353AE6"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color w:val="000000"/>
                <w:u w:color="000000"/>
              </w:rPr>
            </w:pPr>
            <w:r w:rsidRPr="007701D3">
              <w:rPr>
                <w:rFonts w:ascii="Times New Roman" w:hAnsi="Times New Roman" w:cs="Times New Roman"/>
                <w:bCs/>
                <w:color w:val="000000"/>
                <w:u w:color="000000"/>
              </w:rPr>
              <w:t>Считается верным, если правильно указана вся последовательность цифр</w:t>
            </w:r>
          </w:p>
        </w:tc>
        <w:tc>
          <w:tcPr>
            <w:tcW w:w="2028" w:type="dxa"/>
          </w:tcPr>
          <w:p w14:paraId="5F216650"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Cs/>
                <w:color w:val="000000"/>
                <w:u w:color="000000"/>
              </w:rPr>
            </w:pPr>
            <w:r w:rsidRPr="007701D3">
              <w:rPr>
                <w:rFonts w:ascii="Times New Roman" w:hAnsi="Times New Roman" w:cs="Times New Roman"/>
                <w:bCs/>
                <w:color w:val="000000"/>
                <w:u w:color="000000"/>
              </w:rPr>
              <w:t>Полное совпадение с верным ответом – 1 балл</w:t>
            </w:r>
          </w:p>
          <w:p w14:paraId="1F5F0652"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color w:val="000000"/>
                <w:u w:color="000000"/>
              </w:rPr>
            </w:pPr>
            <w:r w:rsidRPr="007701D3">
              <w:rPr>
                <w:rFonts w:ascii="Times New Roman" w:hAnsi="Times New Roman" w:cs="Times New Roman"/>
                <w:bCs/>
                <w:color w:val="000000"/>
                <w:u w:color="000000"/>
              </w:rPr>
              <w:t>Все остальные случаи – 0 баллов</w:t>
            </w:r>
          </w:p>
        </w:tc>
      </w:tr>
      <w:tr w:rsidR="007701D3" w:rsidRPr="007701D3" w14:paraId="73C42189" w14:textId="77777777" w:rsidTr="00A617D5">
        <w:tc>
          <w:tcPr>
            <w:tcW w:w="537" w:type="dxa"/>
          </w:tcPr>
          <w:p w14:paraId="705A4C7A"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rPr>
            </w:pPr>
            <w:r w:rsidRPr="007701D3">
              <w:rPr>
                <w:rFonts w:ascii="Times New Roman" w:hAnsi="Times New Roman" w:cs="Times New Roman"/>
              </w:rPr>
              <w:t>3</w:t>
            </w:r>
          </w:p>
        </w:tc>
        <w:tc>
          <w:tcPr>
            <w:tcW w:w="2657" w:type="dxa"/>
          </w:tcPr>
          <w:p w14:paraId="5334E68B"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rPr>
            </w:pPr>
            <w:r w:rsidRPr="007701D3">
              <w:rPr>
                <w:rFonts w:ascii="Times New Roman" w:hAnsi="Times New Roman" w:cs="Times New Roman"/>
              </w:rPr>
              <w:t>Задание комбинированного типа с выбором одного верного ответа из четырех предложенных и обоснованием выбора</w:t>
            </w:r>
          </w:p>
        </w:tc>
        <w:tc>
          <w:tcPr>
            <w:tcW w:w="3190" w:type="dxa"/>
          </w:tcPr>
          <w:p w14:paraId="2F7D5703"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color w:val="000000"/>
                <w:u w:color="000000"/>
              </w:rPr>
            </w:pPr>
            <w:r w:rsidRPr="007701D3">
              <w:rPr>
                <w:rFonts w:ascii="Times New Roman" w:hAnsi="Times New Roman" w:cs="Times New Roman"/>
                <w:bCs/>
                <w:color w:val="000000"/>
                <w:u w:color="000000"/>
              </w:rPr>
              <w:t>Считается верным, если правильно указана цифра (буква) правильного ответа и приведены корректные аргументы, используемые при выборе ответа</w:t>
            </w:r>
          </w:p>
        </w:tc>
        <w:tc>
          <w:tcPr>
            <w:tcW w:w="2028" w:type="dxa"/>
          </w:tcPr>
          <w:p w14:paraId="767FD2DF"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Cs/>
                <w:color w:val="000000"/>
                <w:u w:color="000000"/>
              </w:rPr>
            </w:pPr>
            <w:r w:rsidRPr="007701D3">
              <w:rPr>
                <w:rFonts w:ascii="Times New Roman" w:hAnsi="Times New Roman" w:cs="Times New Roman"/>
                <w:bCs/>
                <w:color w:val="000000"/>
                <w:u w:color="000000"/>
              </w:rPr>
              <w:t>Полное совпадение с верным ответом – 1 балл</w:t>
            </w:r>
          </w:p>
          <w:p w14:paraId="20C9AB7A"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color w:val="000000"/>
                <w:u w:color="000000"/>
              </w:rPr>
            </w:pPr>
            <w:r w:rsidRPr="007701D3">
              <w:rPr>
                <w:rFonts w:ascii="Times New Roman" w:hAnsi="Times New Roman" w:cs="Times New Roman"/>
                <w:bCs/>
                <w:color w:val="000000"/>
                <w:u w:color="000000"/>
              </w:rPr>
              <w:t>Все остальные случаи – 0 баллов</w:t>
            </w:r>
          </w:p>
        </w:tc>
      </w:tr>
      <w:tr w:rsidR="007701D3" w:rsidRPr="007701D3" w14:paraId="1106F412" w14:textId="77777777" w:rsidTr="00A617D5">
        <w:tc>
          <w:tcPr>
            <w:tcW w:w="537" w:type="dxa"/>
          </w:tcPr>
          <w:p w14:paraId="46478A24"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rPr>
            </w:pPr>
            <w:r w:rsidRPr="007701D3">
              <w:rPr>
                <w:rFonts w:ascii="Times New Roman" w:hAnsi="Times New Roman" w:cs="Times New Roman"/>
              </w:rPr>
              <w:t>4</w:t>
            </w:r>
          </w:p>
        </w:tc>
        <w:tc>
          <w:tcPr>
            <w:tcW w:w="2657" w:type="dxa"/>
          </w:tcPr>
          <w:p w14:paraId="418B6D35"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rPr>
            </w:pPr>
            <w:r w:rsidRPr="007701D3">
              <w:rPr>
                <w:rFonts w:ascii="Times New Roman" w:hAnsi="Times New Roman" w:cs="Times New Roman"/>
              </w:rPr>
              <w:t>Задание комбинированного типа с выбором нескольких верных ответов из четырех предложенных и обоснованием выбора</w:t>
            </w:r>
          </w:p>
        </w:tc>
        <w:tc>
          <w:tcPr>
            <w:tcW w:w="3190" w:type="dxa"/>
          </w:tcPr>
          <w:p w14:paraId="1CE953D6"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color w:val="000000"/>
                <w:u w:color="000000"/>
              </w:rPr>
            </w:pPr>
            <w:r w:rsidRPr="007701D3">
              <w:rPr>
                <w:rFonts w:ascii="Times New Roman" w:hAnsi="Times New Roman" w:cs="Times New Roman"/>
                <w:bCs/>
                <w:color w:val="000000"/>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028" w:type="dxa"/>
          </w:tcPr>
          <w:p w14:paraId="3E41FA74"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Cs/>
                <w:color w:val="000000"/>
                <w:u w:color="000000"/>
              </w:rPr>
            </w:pPr>
            <w:r w:rsidRPr="007701D3">
              <w:rPr>
                <w:rFonts w:ascii="Times New Roman" w:hAnsi="Times New Roman" w:cs="Times New Roman"/>
                <w:bCs/>
                <w:color w:val="000000"/>
                <w:u w:color="000000"/>
              </w:rPr>
              <w:t>Полное совпадение с верным ответом – 1 балл</w:t>
            </w:r>
          </w:p>
          <w:p w14:paraId="04321973"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color w:val="000000"/>
                <w:u w:color="000000"/>
              </w:rPr>
            </w:pPr>
            <w:r w:rsidRPr="007701D3">
              <w:rPr>
                <w:rFonts w:ascii="Times New Roman" w:hAnsi="Times New Roman" w:cs="Times New Roman"/>
                <w:bCs/>
                <w:color w:val="000000"/>
                <w:u w:color="000000"/>
              </w:rPr>
              <w:t xml:space="preserve">Все остальные случаи – 0 баллов </w:t>
            </w:r>
          </w:p>
        </w:tc>
      </w:tr>
      <w:tr w:rsidR="007701D3" w:rsidRPr="007701D3" w14:paraId="313D011B" w14:textId="77777777" w:rsidTr="00A617D5">
        <w:tc>
          <w:tcPr>
            <w:tcW w:w="537" w:type="dxa"/>
          </w:tcPr>
          <w:p w14:paraId="52CE1F38"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rPr>
            </w:pPr>
            <w:r w:rsidRPr="007701D3">
              <w:rPr>
                <w:rFonts w:ascii="Times New Roman" w:hAnsi="Times New Roman" w:cs="Times New Roman"/>
              </w:rPr>
              <w:t>5</w:t>
            </w:r>
          </w:p>
        </w:tc>
        <w:tc>
          <w:tcPr>
            <w:tcW w:w="2657" w:type="dxa"/>
          </w:tcPr>
          <w:p w14:paraId="48908887"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rPr>
            </w:pPr>
            <w:r w:rsidRPr="007701D3">
              <w:rPr>
                <w:rFonts w:ascii="Times New Roman" w:hAnsi="Times New Roman" w:cs="Times New Roman"/>
              </w:rPr>
              <w:t>Задание открытого типа с развернутым ответом</w:t>
            </w:r>
          </w:p>
        </w:tc>
        <w:tc>
          <w:tcPr>
            <w:tcW w:w="3190" w:type="dxa"/>
          </w:tcPr>
          <w:p w14:paraId="6BD26D12"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color w:val="000000"/>
                <w:u w:color="000000"/>
              </w:rPr>
            </w:pPr>
            <w:r w:rsidRPr="007701D3">
              <w:rPr>
                <w:rFonts w:ascii="Times New Roman" w:hAnsi="Times New Roman" w:cs="Times New Roman"/>
                <w:bCs/>
                <w:color w:val="000000"/>
                <w:u w:color="000000"/>
              </w:rPr>
              <w:t>Считается верным, если ответ совпадает с эталонным ответом по содержанию и полноте</w:t>
            </w:r>
          </w:p>
        </w:tc>
        <w:tc>
          <w:tcPr>
            <w:tcW w:w="2028" w:type="dxa"/>
          </w:tcPr>
          <w:p w14:paraId="02AF3711"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Cs/>
                <w:color w:val="000000"/>
                <w:u w:color="000000"/>
              </w:rPr>
            </w:pPr>
            <w:r w:rsidRPr="007701D3">
              <w:rPr>
                <w:rFonts w:ascii="Times New Roman" w:hAnsi="Times New Roman" w:cs="Times New Roman"/>
                <w:bCs/>
                <w:color w:val="000000"/>
                <w:u w:color="000000"/>
              </w:rPr>
              <w:t>Полное соответствие эталонному ответу – 1 балл</w:t>
            </w:r>
          </w:p>
          <w:p w14:paraId="16E02D78" w14:textId="77777777" w:rsidR="007701D3" w:rsidRPr="007701D3"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color w:val="000000"/>
                <w:u w:color="000000"/>
              </w:rPr>
            </w:pPr>
            <w:r w:rsidRPr="007701D3">
              <w:rPr>
                <w:rFonts w:ascii="Times New Roman" w:hAnsi="Times New Roman" w:cs="Times New Roman"/>
                <w:bCs/>
                <w:color w:val="000000"/>
                <w:u w:color="000000"/>
              </w:rPr>
              <w:t>Все остальные случаи – 0 баллов</w:t>
            </w:r>
          </w:p>
        </w:tc>
      </w:tr>
    </w:tbl>
    <w:p w14:paraId="0C602F3F" w14:textId="77777777" w:rsidR="007701D3" w:rsidRPr="007701D3" w:rsidRDefault="007701D3" w:rsidP="007701D3">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b/>
          <w:color w:val="FF0000"/>
          <w:u w:color="000000"/>
        </w:rPr>
      </w:pPr>
    </w:p>
    <w:tbl>
      <w:tblPr>
        <w:tblStyle w:val="a3"/>
        <w:tblW w:w="0" w:type="auto"/>
        <w:tblInd w:w="675" w:type="dxa"/>
        <w:tblLook w:val="04A0" w:firstRow="1" w:lastRow="0" w:firstColumn="1" w:lastColumn="0" w:noHBand="0" w:noVBand="1"/>
      </w:tblPr>
      <w:tblGrid>
        <w:gridCol w:w="2547"/>
        <w:gridCol w:w="2050"/>
        <w:gridCol w:w="1615"/>
        <w:gridCol w:w="2683"/>
      </w:tblGrid>
      <w:tr w:rsidR="007701D3" w:rsidRPr="007701D3" w14:paraId="36C9DFEB" w14:textId="77777777" w:rsidTr="00C07C1E">
        <w:trPr>
          <w:trHeight w:val="201"/>
        </w:trPr>
        <w:tc>
          <w:tcPr>
            <w:tcW w:w="2723" w:type="dxa"/>
            <w:vMerge w:val="restart"/>
          </w:tcPr>
          <w:p w14:paraId="61012D78"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hAnsi="Times New Roman" w:cs="Times New Roman"/>
              </w:rPr>
              <w:t>Процент результативности</w:t>
            </w:r>
          </w:p>
        </w:tc>
        <w:tc>
          <w:tcPr>
            <w:tcW w:w="2192" w:type="dxa"/>
            <w:vMerge w:val="restart"/>
          </w:tcPr>
          <w:p w14:paraId="053A4D88"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Оцениваемые</w:t>
            </w:r>
          </w:p>
          <w:p w14:paraId="28BD1454"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компетенции</w:t>
            </w:r>
          </w:p>
        </w:tc>
        <w:tc>
          <w:tcPr>
            <w:tcW w:w="4547" w:type="dxa"/>
            <w:gridSpan w:val="2"/>
          </w:tcPr>
          <w:p w14:paraId="78C19DA6"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Оценка</w:t>
            </w:r>
          </w:p>
        </w:tc>
      </w:tr>
      <w:tr w:rsidR="007701D3" w:rsidRPr="007701D3" w14:paraId="462CD1A2" w14:textId="77777777" w:rsidTr="00C07C1E">
        <w:trPr>
          <w:trHeight w:val="125"/>
        </w:trPr>
        <w:tc>
          <w:tcPr>
            <w:tcW w:w="2723" w:type="dxa"/>
            <w:vMerge/>
          </w:tcPr>
          <w:p w14:paraId="79A00286"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color w:val="000000"/>
                <w:u w:color="000000"/>
              </w:rPr>
            </w:pPr>
          </w:p>
        </w:tc>
        <w:tc>
          <w:tcPr>
            <w:tcW w:w="2192" w:type="dxa"/>
            <w:vMerge/>
          </w:tcPr>
          <w:p w14:paraId="0A8DCBD0"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p>
        </w:tc>
        <w:tc>
          <w:tcPr>
            <w:tcW w:w="1749" w:type="dxa"/>
          </w:tcPr>
          <w:p w14:paraId="7CD0AB39"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Балл (отметка)</w:t>
            </w:r>
          </w:p>
        </w:tc>
        <w:tc>
          <w:tcPr>
            <w:tcW w:w="2798" w:type="dxa"/>
          </w:tcPr>
          <w:p w14:paraId="6C45A08A"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Вербальный аналог</w:t>
            </w:r>
          </w:p>
        </w:tc>
      </w:tr>
      <w:tr w:rsidR="007701D3" w:rsidRPr="007701D3" w14:paraId="490679E0" w14:textId="77777777" w:rsidTr="00C07C1E">
        <w:tc>
          <w:tcPr>
            <w:tcW w:w="2723" w:type="dxa"/>
          </w:tcPr>
          <w:p w14:paraId="4073054D"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91 % - 100 %</w:t>
            </w:r>
          </w:p>
        </w:tc>
        <w:tc>
          <w:tcPr>
            <w:tcW w:w="2192" w:type="dxa"/>
            <w:vMerge w:val="restart"/>
          </w:tcPr>
          <w:p w14:paraId="179F1F76"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ОПК-2</w:t>
            </w:r>
            <w:r w:rsidRPr="007701D3">
              <w:rPr>
                <w:rFonts w:ascii="Times New Roman" w:eastAsia="Times New Roman" w:hAnsi="Times New Roman" w:cs="Times New Roman"/>
                <w:color w:val="000000"/>
                <w:u w:color="000000"/>
              </w:rPr>
              <w:t>, ОПК-3</w:t>
            </w:r>
          </w:p>
        </w:tc>
        <w:tc>
          <w:tcPr>
            <w:tcW w:w="1749" w:type="dxa"/>
          </w:tcPr>
          <w:p w14:paraId="4E86A617"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5</w:t>
            </w:r>
          </w:p>
        </w:tc>
        <w:tc>
          <w:tcPr>
            <w:tcW w:w="2798" w:type="dxa"/>
          </w:tcPr>
          <w:p w14:paraId="1E9EB15A"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отлично</w:t>
            </w:r>
          </w:p>
        </w:tc>
      </w:tr>
      <w:tr w:rsidR="007701D3" w:rsidRPr="007701D3" w14:paraId="0A9EA6EF" w14:textId="77777777" w:rsidTr="00C07C1E">
        <w:tc>
          <w:tcPr>
            <w:tcW w:w="2723" w:type="dxa"/>
          </w:tcPr>
          <w:p w14:paraId="187E5859"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71 % - 90 %</w:t>
            </w:r>
          </w:p>
        </w:tc>
        <w:tc>
          <w:tcPr>
            <w:tcW w:w="2192" w:type="dxa"/>
            <w:vMerge/>
          </w:tcPr>
          <w:p w14:paraId="42101D3B"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p>
        </w:tc>
        <w:tc>
          <w:tcPr>
            <w:tcW w:w="1749" w:type="dxa"/>
          </w:tcPr>
          <w:p w14:paraId="7F3E4489"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4</w:t>
            </w:r>
          </w:p>
        </w:tc>
        <w:tc>
          <w:tcPr>
            <w:tcW w:w="2798" w:type="dxa"/>
          </w:tcPr>
          <w:p w14:paraId="12D82F63"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хорошо</w:t>
            </w:r>
          </w:p>
        </w:tc>
      </w:tr>
      <w:tr w:rsidR="007701D3" w:rsidRPr="007701D3" w14:paraId="4AD07384" w14:textId="77777777" w:rsidTr="00C07C1E">
        <w:tc>
          <w:tcPr>
            <w:tcW w:w="2723" w:type="dxa"/>
          </w:tcPr>
          <w:p w14:paraId="0376DA9F"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51 % - 70 %</w:t>
            </w:r>
          </w:p>
        </w:tc>
        <w:tc>
          <w:tcPr>
            <w:tcW w:w="2192" w:type="dxa"/>
            <w:vMerge/>
          </w:tcPr>
          <w:p w14:paraId="01ADB74B"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p>
        </w:tc>
        <w:tc>
          <w:tcPr>
            <w:tcW w:w="1749" w:type="dxa"/>
          </w:tcPr>
          <w:p w14:paraId="005D6E33"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3</w:t>
            </w:r>
          </w:p>
        </w:tc>
        <w:tc>
          <w:tcPr>
            <w:tcW w:w="2798" w:type="dxa"/>
          </w:tcPr>
          <w:p w14:paraId="1B59459E"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удовлетворительно</w:t>
            </w:r>
          </w:p>
        </w:tc>
      </w:tr>
      <w:tr w:rsidR="007701D3" w:rsidRPr="007701D3" w14:paraId="52FA5553" w14:textId="77777777" w:rsidTr="00C07C1E">
        <w:tc>
          <w:tcPr>
            <w:tcW w:w="2723" w:type="dxa"/>
          </w:tcPr>
          <w:p w14:paraId="39EC7694"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0 % - 50 %</w:t>
            </w:r>
          </w:p>
        </w:tc>
        <w:tc>
          <w:tcPr>
            <w:tcW w:w="2192" w:type="dxa"/>
            <w:vMerge/>
          </w:tcPr>
          <w:p w14:paraId="3F8DED9F"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p>
        </w:tc>
        <w:tc>
          <w:tcPr>
            <w:tcW w:w="1749" w:type="dxa"/>
          </w:tcPr>
          <w:p w14:paraId="42E1CF25"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2</w:t>
            </w:r>
          </w:p>
        </w:tc>
        <w:tc>
          <w:tcPr>
            <w:tcW w:w="2798" w:type="dxa"/>
          </w:tcPr>
          <w:p w14:paraId="6BD484DF" w14:textId="77777777" w:rsidR="007701D3" w:rsidRPr="007701D3"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7701D3">
              <w:rPr>
                <w:rFonts w:ascii="Times New Roman" w:eastAsia="Times New Roman" w:hAnsi="Times New Roman" w:cs="Times New Roman"/>
                <w:color w:val="000000"/>
                <w:u w:color="000000"/>
              </w:rPr>
              <w:t>неудовлетворительно</w:t>
            </w:r>
          </w:p>
        </w:tc>
      </w:tr>
    </w:tbl>
    <w:p w14:paraId="68A823CC" w14:textId="77777777" w:rsidR="007701D3" w:rsidRDefault="007701D3" w:rsidP="007701D3">
      <w:pPr>
        <w:widowControl w:val="0"/>
        <w:spacing w:after="0" w:line="240" w:lineRule="auto"/>
        <w:ind w:firstLine="709"/>
        <w:jc w:val="center"/>
        <w:rPr>
          <w:rFonts w:ascii="Times New Roman" w:eastAsia="Times New Roman" w:hAnsi="Times New Roman" w:cs="Times New Roman"/>
          <w:b/>
          <w:sz w:val="24"/>
          <w:szCs w:val="24"/>
          <w:lang w:eastAsia="ru-RU"/>
        </w:rPr>
      </w:pPr>
    </w:p>
    <w:p w14:paraId="1572305D" w14:textId="77777777" w:rsidR="007701D3" w:rsidRDefault="007701D3" w:rsidP="007701D3">
      <w:pPr>
        <w:widowControl w:val="0"/>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 </w:t>
      </w:r>
      <w:r w:rsidRPr="00F34273">
        <w:rPr>
          <w:rFonts w:ascii="Times New Roman" w:eastAsia="Times New Roman" w:hAnsi="Times New Roman" w:cs="Times New Roman"/>
          <w:b/>
          <w:sz w:val="24"/>
          <w:szCs w:val="24"/>
          <w:lang w:eastAsia="ru-RU"/>
        </w:rPr>
        <w:t>Ситуационные задачи</w:t>
      </w:r>
    </w:p>
    <w:p w14:paraId="58B61ECC" w14:textId="77777777" w:rsidR="007701D3" w:rsidRPr="008C754E" w:rsidRDefault="007701D3" w:rsidP="007701D3">
      <w:pPr>
        <w:widowControl w:val="0"/>
        <w:spacing w:after="0" w:line="240" w:lineRule="auto"/>
        <w:ind w:firstLine="709"/>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t xml:space="preserve">Решение ситуационных задач (кейсов) – это форма текущего контроля самостоятельной работы студента по систематизации информации в рамках постановки или решения конкретных проблем. Ситуационная задача представляет собой описание ситуации, которую надо решить, ответив на вопросы, носящие проблемный характер и (или) выполнив задания, которые демонстрируют </w:t>
      </w:r>
      <w:proofErr w:type="spellStart"/>
      <w:r w:rsidRPr="008C754E">
        <w:rPr>
          <w:rFonts w:ascii="Times New Roman" w:eastAsia="Times New Roman" w:hAnsi="Times New Roman" w:cs="Times New Roman"/>
          <w:sz w:val="24"/>
          <w:szCs w:val="24"/>
          <w:lang w:eastAsia="ru-RU"/>
        </w:rPr>
        <w:t>сформированность</w:t>
      </w:r>
      <w:proofErr w:type="spellEnd"/>
      <w:r w:rsidRPr="008C754E">
        <w:rPr>
          <w:rFonts w:ascii="Times New Roman" w:eastAsia="Times New Roman" w:hAnsi="Times New Roman" w:cs="Times New Roman"/>
          <w:sz w:val="24"/>
          <w:szCs w:val="24"/>
          <w:lang w:eastAsia="ru-RU"/>
        </w:rPr>
        <w:t xml:space="preserve"> умения решения практических заданий.</w:t>
      </w:r>
    </w:p>
    <w:p w14:paraId="5DC86F18" w14:textId="77777777" w:rsidR="007701D3" w:rsidRPr="008C754E" w:rsidRDefault="007701D3" w:rsidP="007701D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8C754E">
        <w:rPr>
          <w:rFonts w:ascii="Times New Roman" w:eastAsia="Times New Roman" w:hAnsi="Times New Roman" w:cs="Times New Roman"/>
          <w:sz w:val="24"/>
          <w:szCs w:val="24"/>
          <w:lang w:eastAsia="ru-RU"/>
        </w:rPr>
        <w:t xml:space="preserve">аждая ситуационная задача имеет структуру: </w:t>
      </w:r>
    </w:p>
    <w:p w14:paraId="6D5AD6A4" w14:textId="77777777" w:rsidR="007701D3" w:rsidRPr="008C754E" w:rsidRDefault="007701D3" w:rsidP="007701D3">
      <w:pPr>
        <w:widowControl w:val="0"/>
        <w:spacing w:after="0" w:line="240" w:lineRule="auto"/>
        <w:ind w:firstLine="709"/>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t>- описание ситуации (описание проблемы), связанной с будущей профессиональной деятельностью;</w:t>
      </w:r>
    </w:p>
    <w:p w14:paraId="50E93322" w14:textId="77777777" w:rsidR="007701D3" w:rsidRPr="008C754E" w:rsidRDefault="007701D3" w:rsidP="007701D3">
      <w:pPr>
        <w:widowControl w:val="0"/>
        <w:spacing w:after="0" w:line="240" w:lineRule="auto"/>
        <w:ind w:firstLine="709"/>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t>- вопросы;</w:t>
      </w:r>
    </w:p>
    <w:p w14:paraId="1D5B8C60" w14:textId="77777777" w:rsidR="007701D3" w:rsidRPr="008C754E" w:rsidRDefault="007701D3" w:rsidP="007701D3">
      <w:pPr>
        <w:widowControl w:val="0"/>
        <w:spacing w:after="0" w:line="240" w:lineRule="auto"/>
        <w:ind w:firstLine="709"/>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t>- экспертный лист оценки ситуационной задачи.</w:t>
      </w:r>
    </w:p>
    <w:p w14:paraId="5C24FD5D" w14:textId="77777777" w:rsidR="007701D3" w:rsidRDefault="007701D3" w:rsidP="007701D3">
      <w:pPr>
        <w:widowControl w:val="0"/>
        <w:spacing w:after="0" w:line="240" w:lineRule="auto"/>
        <w:ind w:firstLine="709"/>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lastRenderedPageBreak/>
        <w:t>Такие задания могут представлять собой проект, памятку, инструкцию, другой презентуемый практический результат выполнения задания. Для ситуационных заданий обычно подбираются названия, которые отражают либо основное содержание ситуации, либо проблему, на решение которой ситуация направлена.</w:t>
      </w:r>
    </w:p>
    <w:p w14:paraId="1218C55C" w14:textId="77777777" w:rsidR="007701D3" w:rsidRDefault="007701D3" w:rsidP="007701D3">
      <w:pPr>
        <w:widowControl w:val="0"/>
        <w:spacing w:after="0" w:line="240" w:lineRule="auto"/>
        <w:ind w:firstLine="709"/>
        <w:jc w:val="both"/>
        <w:rPr>
          <w:rFonts w:ascii="Times New Roman" w:eastAsia="Times New Roman" w:hAnsi="Times New Roman" w:cs="Times New Roman"/>
          <w:sz w:val="24"/>
          <w:szCs w:val="24"/>
          <w:lang w:eastAsia="ru-RU"/>
        </w:rPr>
      </w:pPr>
    </w:p>
    <w:p w14:paraId="5B581577" w14:textId="77777777" w:rsidR="007701D3" w:rsidRPr="00DE0012" w:rsidRDefault="007701D3" w:rsidP="007701D3">
      <w:pPr>
        <w:widowControl w:val="0"/>
        <w:spacing w:after="0" w:line="240" w:lineRule="auto"/>
        <w:ind w:firstLine="709"/>
        <w:jc w:val="center"/>
        <w:rPr>
          <w:rFonts w:ascii="Times New Roman" w:eastAsia="Times New Roman" w:hAnsi="Times New Roman" w:cs="Times New Roman"/>
          <w:b/>
          <w:sz w:val="24"/>
          <w:szCs w:val="24"/>
          <w:lang w:eastAsia="ru-RU"/>
        </w:rPr>
      </w:pPr>
      <w:r w:rsidRPr="00417382">
        <w:rPr>
          <w:rFonts w:ascii="Times New Roman" w:eastAsia="Times New Roman" w:hAnsi="Times New Roman" w:cs="Times New Roman"/>
          <w:b/>
          <w:sz w:val="24"/>
          <w:szCs w:val="24"/>
          <w:lang w:eastAsia="ru-RU"/>
        </w:rPr>
        <w:t>Ситуационная задача «Физиологическая роль макроэлементов в минеральном питании растений»</w:t>
      </w:r>
    </w:p>
    <w:p w14:paraId="5D3C552A" w14:textId="77777777" w:rsidR="007701D3" w:rsidRDefault="007701D3" w:rsidP="007701D3">
      <w:pPr>
        <w:autoSpaceDE w:val="0"/>
        <w:autoSpaceDN w:val="0"/>
        <w:adjustRightInd w:val="0"/>
        <w:spacing w:after="0" w:line="240" w:lineRule="auto"/>
        <w:ind w:firstLine="708"/>
        <w:jc w:val="both"/>
        <w:rPr>
          <w:rFonts w:ascii="Times New Roman" w:hAnsi="Times New Roman" w:cs="Times New Roman"/>
          <w:bCs/>
          <w:sz w:val="24"/>
          <w:szCs w:val="24"/>
        </w:rPr>
      </w:pPr>
      <w:r w:rsidRPr="00D853D0">
        <w:rPr>
          <w:rFonts w:ascii="Times New Roman" w:eastAsia="Times New Roman" w:hAnsi="Times New Roman" w:cs="Times New Roman"/>
          <w:sz w:val="24"/>
          <w:szCs w:val="24"/>
          <w:lang w:eastAsia="ru-RU"/>
        </w:rPr>
        <w:t xml:space="preserve">Для выполнения научно-исследовательской работы необходимо вырастить растения на водной культуре </w:t>
      </w:r>
      <w:r w:rsidRPr="00D853D0">
        <w:rPr>
          <w:rFonts w:ascii="Times New Roman" w:hAnsi="Times New Roman" w:cs="Times New Roman"/>
          <w:bCs/>
          <w:sz w:val="24"/>
          <w:szCs w:val="24"/>
        </w:rPr>
        <w:t>на полной питательной среде</w:t>
      </w:r>
      <w:r>
        <w:rPr>
          <w:rFonts w:ascii="Times New Roman" w:hAnsi="Times New Roman" w:cs="Times New Roman"/>
          <w:bCs/>
          <w:sz w:val="24"/>
          <w:szCs w:val="24"/>
        </w:rPr>
        <w:t>, а также средах, лишенных одного из макроэлементов –</w:t>
      </w:r>
      <w:r w:rsidRPr="00D853D0">
        <w:rPr>
          <w:rFonts w:ascii="Times New Roman" w:hAnsi="Times New Roman" w:cs="Times New Roman"/>
          <w:bCs/>
          <w:sz w:val="24"/>
          <w:szCs w:val="24"/>
        </w:rPr>
        <w:t xml:space="preserve"> </w:t>
      </w:r>
      <w:r>
        <w:rPr>
          <w:rFonts w:ascii="Times New Roman" w:hAnsi="Times New Roman" w:cs="Times New Roman"/>
          <w:bCs/>
          <w:sz w:val="24"/>
          <w:szCs w:val="24"/>
        </w:rPr>
        <w:t>азота, фосфора или калия. Следовательно, для работы требуется приготовить среды:</w:t>
      </w:r>
    </w:p>
    <w:p w14:paraId="6E9C0B6A" w14:textId="77777777" w:rsidR="007701D3" w:rsidRDefault="007701D3" w:rsidP="007701D3">
      <w:pPr>
        <w:pStyle w:val="a5"/>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Контрольная среда (с привнесением </w:t>
      </w:r>
      <w:r>
        <w:rPr>
          <w:rFonts w:ascii="Times New Roman" w:eastAsia="Times New Roman" w:hAnsi="Times New Roman" w:cs="Times New Roman"/>
          <w:sz w:val="24"/>
          <w:szCs w:val="24"/>
          <w:lang w:val="en-US" w:eastAsia="ru-RU"/>
        </w:rPr>
        <w:t>N</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w:t>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val="en-US" w:eastAsia="ru-RU"/>
        </w:rPr>
        <w:t>K</w:t>
      </w:r>
      <w:r w:rsidRPr="00D85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NPK</w:t>
      </w:r>
      <w:r>
        <w:rPr>
          <w:rFonts w:ascii="Times New Roman" w:eastAsia="Times New Roman" w:hAnsi="Times New Roman" w:cs="Times New Roman"/>
          <w:sz w:val="24"/>
          <w:szCs w:val="24"/>
          <w:lang w:eastAsia="ru-RU"/>
        </w:rPr>
        <w:t>)</w:t>
      </w:r>
      <w:r w:rsidRPr="00D853D0">
        <w:rPr>
          <w:rFonts w:ascii="Times New Roman" w:eastAsia="Times New Roman" w:hAnsi="Times New Roman" w:cs="Times New Roman"/>
          <w:sz w:val="24"/>
          <w:szCs w:val="24"/>
          <w:lang w:eastAsia="ru-RU"/>
        </w:rPr>
        <w:t xml:space="preserve"> </w:t>
      </w:r>
    </w:p>
    <w:p w14:paraId="736ED592" w14:textId="77777777" w:rsidR="007701D3" w:rsidRPr="00D853D0" w:rsidRDefault="007701D3" w:rsidP="007701D3">
      <w:pPr>
        <w:pStyle w:val="a5"/>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 без азота (</w:t>
      </w:r>
      <w:r>
        <w:rPr>
          <w:rFonts w:ascii="Times New Roman" w:hAnsi="Times New Roman" w:cs="Times New Roman"/>
          <w:sz w:val="24"/>
          <w:szCs w:val="24"/>
          <w:lang w:val="en-US"/>
        </w:rPr>
        <w:t>P</w:t>
      </w:r>
      <w:r w:rsidRPr="00B26C39">
        <w:rPr>
          <w:rFonts w:ascii="Times New Roman" w:hAnsi="Times New Roman" w:cs="Times New Roman"/>
          <w:sz w:val="24"/>
          <w:szCs w:val="24"/>
          <w:lang w:val="en-US"/>
        </w:rPr>
        <w:t>K</w:t>
      </w:r>
      <w:r>
        <w:rPr>
          <w:rFonts w:ascii="Times New Roman" w:hAnsi="Times New Roman" w:cs="Times New Roman"/>
          <w:sz w:val="24"/>
          <w:szCs w:val="24"/>
        </w:rPr>
        <w:t>)</w:t>
      </w:r>
    </w:p>
    <w:p w14:paraId="7E0429D0" w14:textId="77777777" w:rsidR="007701D3" w:rsidRPr="00D853D0" w:rsidRDefault="007701D3" w:rsidP="007701D3">
      <w:pPr>
        <w:pStyle w:val="a5"/>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 без фосфора (</w:t>
      </w:r>
      <w:r>
        <w:rPr>
          <w:rFonts w:ascii="Times New Roman" w:hAnsi="Times New Roman" w:cs="Times New Roman"/>
          <w:sz w:val="24"/>
          <w:szCs w:val="24"/>
          <w:lang w:val="en-US"/>
        </w:rPr>
        <w:t>N</w:t>
      </w:r>
      <w:r w:rsidRPr="00B26C39">
        <w:rPr>
          <w:rFonts w:ascii="Times New Roman" w:hAnsi="Times New Roman" w:cs="Times New Roman"/>
          <w:sz w:val="24"/>
          <w:szCs w:val="24"/>
          <w:lang w:val="en-US"/>
        </w:rPr>
        <w:t>K</w:t>
      </w:r>
      <w:r>
        <w:rPr>
          <w:rFonts w:ascii="Times New Roman" w:hAnsi="Times New Roman" w:cs="Times New Roman"/>
          <w:sz w:val="24"/>
          <w:szCs w:val="24"/>
        </w:rPr>
        <w:t>)</w:t>
      </w:r>
    </w:p>
    <w:p w14:paraId="00C5006F" w14:textId="77777777" w:rsidR="007701D3" w:rsidRPr="00D853D0" w:rsidRDefault="007701D3" w:rsidP="007701D3">
      <w:pPr>
        <w:pStyle w:val="a5"/>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 без калия (</w:t>
      </w:r>
      <w:r w:rsidRPr="00B26C39">
        <w:rPr>
          <w:rFonts w:ascii="Times New Roman" w:hAnsi="Times New Roman" w:cs="Times New Roman"/>
          <w:sz w:val="24"/>
          <w:szCs w:val="24"/>
          <w:lang w:val="en-US"/>
        </w:rPr>
        <w:t>NP</w:t>
      </w:r>
      <w:r>
        <w:rPr>
          <w:rFonts w:ascii="Times New Roman" w:hAnsi="Times New Roman" w:cs="Times New Roman"/>
          <w:sz w:val="24"/>
          <w:szCs w:val="24"/>
        </w:rPr>
        <w:t>)</w:t>
      </w:r>
    </w:p>
    <w:p w14:paraId="20AE5D25" w14:textId="77777777" w:rsidR="007701D3" w:rsidRDefault="007701D3" w:rsidP="007701D3">
      <w:pPr>
        <w:widowControl w:val="0"/>
        <w:spacing w:after="0" w:line="240" w:lineRule="auto"/>
        <w:jc w:val="both"/>
        <w:rPr>
          <w:rFonts w:ascii="Times New Roman" w:eastAsia="Times New Roman" w:hAnsi="Times New Roman" w:cs="Times New Roman"/>
          <w:b/>
          <w:sz w:val="24"/>
          <w:szCs w:val="24"/>
          <w:lang w:eastAsia="ru-RU"/>
        </w:rPr>
      </w:pPr>
    </w:p>
    <w:p w14:paraId="5C381E78" w14:textId="77777777" w:rsidR="007701D3" w:rsidRDefault="007701D3" w:rsidP="007701D3">
      <w:pPr>
        <w:widowControl w:val="0"/>
        <w:spacing w:after="0" w:line="240" w:lineRule="auto"/>
        <w:jc w:val="both"/>
        <w:rPr>
          <w:rFonts w:ascii="Times New Roman" w:eastAsia="Times New Roman" w:hAnsi="Times New Roman" w:cs="Times New Roman"/>
          <w:sz w:val="24"/>
          <w:szCs w:val="24"/>
          <w:lang w:eastAsia="ru-RU"/>
        </w:rPr>
      </w:pPr>
      <w:r w:rsidRPr="00D1116B">
        <w:rPr>
          <w:rFonts w:ascii="Times New Roman" w:eastAsia="Times New Roman" w:hAnsi="Times New Roman" w:cs="Times New Roman"/>
          <w:b/>
          <w:sz w:val="24"/>
          <w:szCs w:val="24"/>
          <w:lang w:eastAsia="ru-RU"/>
        </w:rPr>
        <w:t>При выполнении задания следует указать</w:t>
      </w:r>
      <w:r w:rsidRPr="00496515">
        <w:rPr>
          <w:rFonts w:ascii="Times New Roman" w:eastAsia="Times New Roman" w:hAnsi="Times New Roman" w:cs="Times New Roman"/>
          <w:sz w:val="24"/>
          <w:szCs w:val="24"/>
          <w:lang w:eastAsia="ru-RU"/>
        </w:rPr>
        <w:t>:</w:t>
      </w:r>
    </w:p>
    <w:p w14:paraId="6FF5D89D" w14:textId="77777777" w:rsidR="007701D3" w:rsidRPr="00D1116B" w:rsidRDefault="007701D3" w:rsidP="007701D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основную роль макроэлемента в жизни растений; </w:t>
      </w:r>
    </w:p>
    <w:p w14:paraId="458400A9" w14:textId="77777777" w:rsidR="007701D3" w:rsidRDefault="007701D3" w:rsidP="007701D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что входит в состав питательной среды для эксперимента;</w:t>
      </w:r>
    </w:p>
    <w:p w14:paraId="741A3686" w14:textId="77777777" w:rsidR="007701D3" w:rsidRPr="006945AA" w:rsidRDefault="007701D3" w:rsidP="007701D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особенности подготовки материала для посадки на питательную среду</w:t>
      </w:r>
      <w:r w:rsidRPr="006945AA">
        <w:rPr>
          <w:rFonts w:ascii="Times New Roman" w:eastAsia="Times New Roman" w:hAnsi="Times New Roman" w:cs="Times New Roman"/>
          <w:sz w:val="24"/>
          <w:szCs w:val="24"/>
          <w:lang w:eastAsia="ru-RU"/>
        </w:rPr>
        <w:t>;</w:t>
      </w:r>
    </w:p>
    <w:p w14:paraId="2CAA986F" w14:textId="77777777" w:rsidR="007701D3" w:rsidRPr="006945AA" w:rsidRDefault="007701D3" w:rsidP="007701D3">
      <w:pPr>
        <w:widowControl w:val="0"/>
        <w:spacing w:after="0" w:line="240" w:lineRule="auto"/>
        <w:ind w:firstLine="709"/>
        <w:jc w:val="both"/>
        <w:rPr>
          <w:rFonts w:ascii="Times New Roman" w:eastAsia="Times New Roman" w:hAnsi="Times New Roman" w:cs="Times New Roman"/>
          <w:sz w:val="24"/>
          <w:szCs w:val="24"/>
          <w:lang w:eastAsia="ru-RU"/>
        </w:rPr>
      </w:pPr>
      <w:r w:rsidRPr="000846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условия стерилизации при закладке эксперимента</w:t>
      </w:r>
      <w:r w:rsidRPr="006945AA">
        <w:rPr>
          <w:rFonts w:ascii="Times New Roman" w:eastAsia="Times New Roman" w:hAnsi="Times New Roman" w:cs="Times New Roman"/>
          <w:sz w:val="24"/>
          <w:szCs w:val="24"/>
          <w:lang w:eastAsia="ru-RU"/>
        </w:rPr>
        <w:t xml:space="preserve"> </w:t>
      </w:r>
    </w:p>
    <w:p w14:paraId="27A6A794" w14:textId="77777777" w:rsidR="007701D3" w:rsidRDefault="007701D3" w:rsidP="007701D3">
      <w:pPr>
        <w:widowControl w:val="0"/>
        <w:spacing w:after="0" w:line="240" w:lineRule="auto"/>
        <w:jc w:val="both"/>
        <w:rPr>
          <w:rFonts w:ascii="Times New Roman" w:eastAsia="Times New Roman" w:hAnsi="Times New Roman" w:cs="Times New Roman"/>
          <w:sz w:val="24"/>
          <w:szCs w:val="24"/>
          <w:lang w:eastAsia="ru-RU"/>
        </w:rPr>
      </w:pPr>
      <w:r w:rsidRPr="00D1116B">
        <w:rPr>
          <w:rFonts w:ascii="Times New Roman" w:eastAsia="Times New Roman" w:hAnsi="Times New Roman" w:cs="Times New Roman"/>
          <w:sz w:val="24"/>
          <w:szCs w:val="24"/>
          <w:lang w:eastAsia="ru-RU"/>
        </w:rPr>
        <w:t>Разработа</w:t>
      </w:r>
      <w:r>
        <w:rPr>
          <w:rFonts w:ascii="Times New Roman" w:eastAsia="Times New Roman" w:hAnsi="Times New Roman" w:cs="Times New Roman"/>
          <w:sz w:val="24"/>
          <w:szCs w:val="24"/>
          <w:lang w:eastAsia="ru-RU"/>
        </w:rPr>
        <w:t xml:space="preserve">ть </w:t>
      </w:r>
      <w:r w:rsidRPr="00D1116B">
        <w:rPr>
          <w:rFonts w:ascii="Times New Roman" w:eastAsia="Times New Roman" w:hAnsi="Times New Roman" w:cs="Times New Roman"/>
          <w:sz w:val="24"/>
          <w:szCs w:val="24"/>
          <w:lang w:eastAsia="ru-RU"/>
        </w:rPr>
        <w:t xml:space="preserve">схему </w:t>
      </w:r>
      <w:r>
        <w:rPr>
          <w:rFonts w:ascii="Times New Roman" w:eastAsia="Times New Roman" w:hAnsi="Times New Roman" w:cs="Times New Roman"/>
          <w:sz w:val="24"/>
          <w:szCs w:val="24"/>
          <w:lang w:eastAsia="ru-RU"/>
        </w:rPr>
        <w:t>эксперимента</w:t>
      </w:r>
      <w:r w:rsidRPr="00D1116B">
        <w:rPr>
          <w:rFonts w:ascii="Times New Roman" w:eastAsia="Times New Roman" w:hAnsi="Times New Roman" w:cs="Times New Roman"/>
          <w:sz w:val="24"/>
          <w:szCs w:val="24"/>
          <w:lang w:eastAsia="ru-RU"/>
        </w:rPr>
        <w:t>.</w:t>
      </w:r>
    </w:p>
    <w:p w14:paraId="3F7796A8" w14:textId="77777777" w:rsidR="007701D3" w:rsidRDefault="007701D3" w:rsidP="007701D3">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A02EDA">
        <w:rPr>
          <w:rFonts w:ascii="Times New Roman" w:eastAsia="Times New Roman" w:hAnsi="Times New Roman" w:cs="Times New Roman"/>
          <w:sz w:val="24"/>
          <w:szCs w:val="24"/>
          <w:lang w:eastAsia="ru-RU"/>
        </w:rPr>
        <w:t>адание выполняется в письменной форме.</w:t>
      </w:r>
    </w:p>
    <w:p w14:paraId="69DB8637" w14:textId="77777777" w:rsidR="007701D3" w:rsidRPr="00397601" w:rsidRDefault="007701D3" w:rsidP="007701D3">
      <w:pPr>
        <w:widowControl w:val="0"/>
        <w:spacing w:after="0"/>
        <w:ind w:firstLine="708"/>
        <w:jc w:val="both"/>
        <w:rPr>
          <w:rFonts w:ascii="Times New Roman" w:eastAsia="Times New Roman" w:hAnsi="Times New Roman" w:cs="Times New Roman"/>
          <w:sz w:val="24"/>
          <w:szCs w:val="24"/>
          <w:lang w:eastAsia="ru-RU"/>
        </w:rPr>
      </w:pPr>
      <w:r w:rsidRPr="00A02EDA">
        <w:rPr>
          <w:rFonts w:ascii="Times New Roman" w:eastAsia="Times New Roman" w:hAnsi="Times New Roman" w:cs="Times New Roman"/>
          <w:b/>
          <w:sz w:val="24"/>
          <w:szCs w:val="24"/>
          <w:lang w:eastAsia="ru-RU"/>
        </w:rPr>
        <w:t>Эталонный ответ:</w:t>
      </w:r>
      <w:r>
        <w:rPr>
          <w:rFonts w:ascii="Times New Roman" w:eastAsia="Times New Roman" w:hAnsi="Times New Roman" w:cs="Times New Roman"/>
          <w:sz w:val="24"/>
          <w:szCs w:val="24"/>
          <w:lang w:eastAsia="ru-RU"/>
        </w:rPr>
        <w:t xml:space="preserve"> Макроэлементы – это те химические элементы, которые растения усваивают в больших количествах. Для нормального роста и развития растений, в почве должны присутствовать достаточные количества элементов этой группы и в доступной для корней форме. К основным элементам минерального питания растений относят </w:t>
      </w:r>
      <w:r>
        <w:rPr>
          <w:rFonts w:ascii="Times New Roman" w:eastAsia="Times New Roman" w:hAnsi="Times New Roman" w:cs="Times New Roman"/>
          <w:sz w:val="24"/>
          <w:szCs w:val="24"/>
          <w:lang w:val="en-US" w:eastAsia="ru-RU"/>
        </w:rPr>
        <w:t>N</w:t>
      </w:r>
      <w:r w:rsidRPr="000846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K</w:t>
      </w:r>
      <w:r>
        <w:rPr>
          <w:rFonts w:ascii="Times New Roman" w:eastAsia="Times New Roman" w:hAnsi="Times New Roman" w:cs="Times New Roman"/>
          <w:sz w:val="24"/>
          <w:szCs w:val="24"/>
          <w:lang w:eastAsia="ru-RU"/>
        </w:rPr>
        <w:t xml:space="preserve"> и</w:t>
      </w:r>
      <w:r w:rsidRPr="000846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w:t>
      </w:r>
      <w:r>
        <w:rPr>
          <w:rFonts w:ascii="Times New Roman" w:eastAsia="Times New Roman" w:hAnsi="Times New Roman" w:cs="Times New Roman"/>
          <w:sz w:val="24"/>
          <w:szCs w:val="24"/>
          <w:lang w:eastAsia="ru-RU"/>
        </w:rPr>
        <w:t xml:space="preserve">, </w:t>
      </w:r>
      <w:r w:rsidRPr="00397601">
        <w:rPr>
          <w:rFonts w:ascii="Times New Roman" w:eastAsia="Times New Roman" w:hAnsi="Times New Roman" w:cs="Times New Roman"/>
          <w:sz w:val="24"/>
          <w:szCs w:val="24"/>
          <w:lang w:eastAsia="ru-RU"/>
        </w:rPr>
        <w:t xml:space="preserve">неорганические </w:t>
      </w:r>
      <w:r>
        <w:rPr>
          <w:rFonts w:ascii="Times New Roman" w:eastAsia="Times New Roman" w:hAnsi="Times New Roman" w:cs="Times New Roman"/>
          <w:sz w:val="24"/>
          <w:szCs w:val="24"/>
          <w:lang w:eastAsia="ru-RU"/>
        </w:rPr>
        <w:t>соли которых являются основой для б</w:t>
      </w:r>
      <w:r w:rsidRPr="00397601">
        <w:rPr>
          <w:rFonts w:ascii="Times New Roman" w:eastAsia="Times New Roman" w:hAnsi="Times New Roman" w:cs="Times New Roman"/>
          <w:sz w:val="24"/>
          <w:szCs w:val="24"/>
          <w:lang w:eastAsia="ru-RU"/>
        </w:rPr>
        <w:t>ольшинств</w:t>
      </w:r>
      <w:r>
        <w:rPr>
          <w:rFonts w:ascii="Times New Roman" w:eastAsia="Times New Roman" w:hAnsi="Times New Roman" w:cs="Times New Roman"/>
          <w:sz w:val="24"/>
          <w:szCs w:val="24"/>
          <w:lang w:eastAsia="ru-RU"/>
        </w:rPr>
        <w:t>а</w:t>
      </w:r>
      <w:r w:rsidRPr="00397601">
        <w:rPr>
          <w:rFonts w:ascii="Times New Roman" w:eastAsia="Times New Roman" w:hAnsi="Times New Roman" w:cs="Times New Roman"/>
          <w:sz w:val="24"/>
          <w:szCs w:val="24"/>
          <w:lang w:eastAsia="ru-RU"/>
        </w:rPr>
        <w:t xml:space="preserve"> химических удобрений</w:t>
      </w:r>
      <w:r>
        <w:rPr>
          <w:rFonts w:ascii="Times New Roman" w:eastAsia="Times New Roman" w:hAnsi="Times New Roman" w:cs="Times New Roman"/>
          <w:sz w:val="24"/>
          <w:szCs w:val="24"/>
          <w:lang w:eastAsia="ru-RU"/>
        </w:rPr>
        <w:t>. Дефицит любого из этих элементов приводит к негативным изменениям структуры и обмена веществ растений.</w:t>
      </w:r>
    </w:p>
    <w:p w14:paraId="25B8EE5C" w14:textId="77777777" w:rsidR="007701D3" w:rsidRDefault="007701D3" w:rsidP="007701D3">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Приготовление сред:</w:t>
      </w:r>
    </w:p>
    <w:p w14:paraId="429CF4FF" w14:textId="77777777" w:rsidR="007701D3" w:rsidRPr="00746579" w:rsidRDefault="007701D3" w:rsidP="007701D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72BAD">
        <w:rPr>
          <w:rFonts w:ascii="Times New Roman" w:eastAsia="Times New Roman" w:hAnsi="Times New Roman" w:cs="Times New Roman"/>
          <w:b/>
          <w:sz w:val="24"/>
          <w:szCs w:val="24"/>
          <w:lang w:eastAsia="ru-RU"/>
        </w:rPr>
        <w:t>1.</w:t>
      </w:r>
      <w:r w:rsidRPr="00472BAD">
        <w:rPr>
          <w:rFonts w:ascii="Times New Roman" w:eastAsia="Times New Roman" w:hAnsi="Times New Roman" w:cs="Times New Roman"/>
          <w:sz w:val="24"/>
          <w:szCs w:val="24"/>
          <w:lang w:eastAsia="ru-RU"/>
        </w:rPr>
        <w:t xml:space="preserve"> </w:t>
      </w:r>
      <w:r w:rsidRPr="00472BAD">
        <w:rPr>
          <w:rFonts w:ascii="Times New Roman" w:eastAsia="Times New Roman" w:hAnsi="Times New Roman" w:cs="Times New Roman"/>
          <w:b/>
          <w:sz w:val="24"/>
          <w:szCs w:val="24"/>
          <w:lang w:eastAsia="ru-RU"/>
        </w:rPr>
        <w:t xml:space="preserve">Контрольная среда </w:t>
      </w:r>
      <w:r>
        <w:rPr>
          <w:rFonts w:ascii="Times New Roman" w:eastAsia="Times New Roman" w:hAnsi="Times New Roman" w:cs="Times New Roman"/>
          <w:b/>
          <w:sz w:val="24"/>
          <w:szCs w:val="24"/>
          <w:lang w:eastAsia="ru-RU"/>
        </w:rPr>
        <w:t>(</w:t>
      </w:r>
      <w:r w:rsidRPr="00472BAD">
        <w:rPr>
          <w:rFonts w:ascii="Times New Roman" w:eastAsia="Times New Roman" w:hAnsi="Times New Roman" w:cs="Times New Roman"/>
          <w:b/>
          <w:sz w:val="24"/>
          <w:szCs w:val="24"/>
          <w:lang w:val="en-US" w:eastAsia="ru-RU"/>
        </w:rPr>
        <w:t>NPK</w:t>
      </w:r>
      <w:r>
        <w:rPr>
          <w:rFonts w:ascii="Times New Roman" w:eastAsia="Times New Roman" w:hAnsi="Times New Roman" w:cs="Times New Roman"/>
          <w:b/>
          <w:sz w:val="24"/>
          <w:szCs w:val="24"/>
          <w:lang w:eastAsia="ru-RU"/>
        </w:rPr>
        <w:t>)</w:t>
      </w:r>
    </w:p>
    <w:p w14:paraId="1A6FAF9C" w14:textId="77777777" w:rsidR="007701D3" w:rsidRDefault="007701D3" w:rsidP="007701D3">
      <w:pPr>
        <w:widowControl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Стандартная среда Кнопа служит контрольной средой, на которой будут выращены </w:t>
      </w:r>
      <w:proofErr w:type="gramStart"/>
      <w:r>
        <w:rPr>
          <w:rFonts w:ascii="Times New Roman" w:eastAsia="Times New Roman" w:hAnsi="Times New Roman" w:cs="Times New Roman"/>
          <w:sz w:val="24"/>
          <w:szCs w:val="24"/>
          <w:lang w:eastAsia="ru-RU"/>
        </w:rPr>
        <w:t>проростки</w:t>
      </w:r>
      <w:proofErr w:type="gramEnd"/>
      <w:r>
        <w:rPr>
          <w:rFonts w:ascii="Times New Roman" w:eastAsia="Times New Roman" w:hAnsi="Times New Roman" w:cs="Times New Roman"/>
          <w:sz w:val="24"/>
          <w:szCs w:val="24"/>
          <w:lang w:eastAsia="ru-RU"/>
        </w:rPr>
        <w:t xml:space="preserve"> не испытывающие дефицита по какому-либо макроэлементу. У растений этой группы будет нормально осуществляться синтез основных метаболических соединений (белков, нуклеиновых кислот и др.), движение ионных токов и тургор. Состав среды включает соли: </w:t>
      </w:r>
      <w:r>
        <w:rPr>
          <w:rFonts w:ascii="Times New Roman" w:hAnsi="Times New Roman" w:cs="Times New Roman"/>
          <w:sz w:val="24"/>
          <w:szCs w:val="24"/>
          <w:lang w:val="en-US"/>
        </w:rPr>
        <w:t>Ca</w:t>
      </w:r>
      <w:r w:rsidRPr="0083646E">
        <w:rPr>
          <w:rFonts w:ascii="Times New Roman" w:hAnsi="Times New Roman" w:cs="Times New Roman"/>
          <w:sz w:val="24"/>
          <w:szCs w:val="24"/>
        </w:rPr>
        <w:t>(</w:t>
      </w:r>
      <w:r w:rsidRPr="0083646E">
        <w:rPr>
          <w:rFonts w:ascii="Times New Roman" w:hAnsi="Times New Roman" w:cs="Times New Roman"/>
          <w:sz w:val="24"/>
          <w:szCs w:val="24"/>
          <w:lang w:val="en-US"/>
        </w:rPr>
        <w:t>NO</w:t>
      </w:r>
      <w:r w:rsidRPr="0083646E">
        <w:rPr>
          <w:rFonts w:ascii="Times New Roman" w:hAnsi="Times New Roman" w:cs="Times New Roman"/>
          <w:sz w:val="24"/>
          <w:szCs w:val="24"/>
          <w:vertAlign w:val="subscript"/>
        </w:rPr>
        <w:t>3</w:t>
      </w:r>
      <w:r w:rsidRPr="0083646E">
        <w:rPr>
          <w:rFonts w:ascii="Times New Roman" w:hAnsi="Times New Roman" w:cs="Times New Roman"/>
          <w:sz w:val="24"/>
          <w:szCs w:val="24"/>
        </w:rPr>
        <w:t>)</w:t>
      </w:r>
      <w:r w:rsidRPr="0083646E">
        <w:rPr>
          <w:rFonts w:ascii="Times New Roman" w:hAnsi="Times New Roman" w:cs="Times New Roman"/>
          <w:sz w:val="24"/>
          <w:szCs w:val="24"/>
          <w:vertAlign w:val="subscript"/>
        </w:rPr>
        <w:t>2</w:t>
      </w:r>
      <w:r w:rsidRPr="0083646E">
        <w:rPr>
          <w:rFonts w:ascii="Times New Roman" w:hAnsi="Times New Roman" w:cs="Times New Roman"/>
          <w:sz w:val="24"/>
          <w:szCs w:val="24"/>
        </w:rPr>
        <w:t xml:space="preserve">, </w:t>
      </w:r>
      <w:r w:rsidRPr="0083646E">
        <w:rPr>
          <w:rFonts w:ascii="Times New Roman" w:hAnsi="Times New Roman" w:cs="Times New Roman"/>
          <w:sz w:val="24"/>
          <w:szCs w:val="24"/>
          <w:lang w:val="en-US"/>
        </w:rPr>
        <w:t>KH</w:t>
      </w:r>
      <w:r w:rsidRPr="0083646E">
        <w:rPr>
          <w:rFonts w:ascii="Times New Roman" w:hAnsi="Times New Roman" w:cs="Times New Roman"/>
          <w:sz w:val="24"/>
          <w:szCs w:val="24"/>
          <w:vertAlign w:val="subscript"/>
        </w:rPr>
        <w:t>2</w:t>
      </w:r>
      <w:r w:rsidRPr="0083646E">
        <w:rPr>
          <w:rFonts w:ascii="Times New Roman" w:hAnsi="Times New Roman" w:cs="Times New Roman"/>
          <w:sz w:val="24"/>
          <w:szCs w:val="24"/>
          <w:lang w:val="en-US"/>
        </w:rPr>
        <w:t>PO</w:t>
      </w:r>
      <w:r w:rsidRPr="0083646E">
        <w:rPr>
          <w:rFonts w:ascii="Times New Roman" w:hAnsi="Times New Roman" w:cs="Times New Roman"/>
          <w:sz w:val="24"/>
          <w:szCs w:val="24"/>
          <w:vertAlign w:val="subscript"/>
        </w:rPr>
        <w:t>4</w:t>
      </w:r>
      <w:r w:rsidRPr="0083646E">
        <w:rPr>
          <w:rFonts w:ascii="Times New Roman" w:hAnsi="Times New Roman" w:cs="Times New Roman"/>
          <w:sz w:val="24"/>
          <w:szCs w:val="24"/>
        </w:rPr>
        <w:t xml:space="preserve">, </w:t>
      </w:r>
      <w:proofErr w:type="spellStart"/>
      <w:r w:rsidRPr="0083646E">
        <w:rPr>
          <w:rFonts w:ascii="Times New Roman" w:hAnsi="Times New Roman" w:cs="Times New Roman"/>
          <w:sz w:val="24"/>
          <w:szCs w:val="24"/>
          <w:lang w:val="en-US"/>
        </w:rPr>
        <w:t>KCl</w:t>
      </w:r>
      <w:proofErr w:type="spellEnd"/>
      <w:r w:rsidRPr="0083646E">
        <w:rPr>
          <w:rFonts w:ascii="Times New Roman" w:hAnsi="Times New Roman" w:cs="Times New Roman"/>
          <w:sz w:val="24"/>
          <w:szCs w:val="24"/>
        </w:rPr>
        <w:t xml:space="preserve">, </w:t>
      </w:r>
      <w:proofErr w:type="spellStart"/>
      <w:r w:rsidRPr="0083646E">
        <w:rPr>
          <w:rFonts w:ascii="Times New Roman" w:hAnsi="Times New Roman" w:cs="Times New Roman"/>
          <w:sz w:val="24"/>
          <w:szCs w:val="24"/>
          <w:lang w:val="en-US"/>
        </w:rPr>
        <w:t>MgSO</w:t>
      </w:r>
      <w:proofErr w:type="spellEnd"/>
      <w:r w:rsidRPr="0083646E">
        <w:rPr>
          <w:rFonts w:ascii="Times New Roman" w:hAnsi="Times New Roman" w:cs="Times New Roman"/>
          <w:sz w:val="24"/>
          <w:szCs w:val="24"/>
          <w:vertAlign w:val="subscript"/>
        </w:rPr>
        <w:t>4</w:t>
      </w:r>
      <w:r w:rsidRPr="0083646E">
        <w:rPr>
          <w:rFonts w:ascii="Times New Roman" w:hAnsi="Times New Roman" w:cs="Times New Roman"/>
          <w:sz w:val="24"/>
          <w:szCs w:val="24"/>
        </w:rPr>
        <w:t xml:space="preserve"> </w:t>
      </w:r>
      <w:r>
        <w:rPr>
          <w:rFonts w:ascii="Times New Roman" w:hAnsi="Times New Roman" w:cs="Times New Roman"/>
          <w:sz w:val="24"/>
          <w:szCs w:val="24"/>
        </w:rPr>
        <w:t xml:space="preserve">и </w:t>
      </w:r>
      <w:proofErr w:type="spellStart"/>
      <w:r w:rsidRPr="007B0C9B">
        <w:rPr>
          <w:rFonts w:ascii="Times New Roman" w:hAnsi="Times New Roman" w:cs="Times New Roman"/>
          <w:sz w:val="24"/>
          <w:szCs w:val="24"/>
          <w:lang w:val="en-US"/>
        </w:rPr>
        <w:t>FeCl</w:t>
      </w:r>
      <w:proofErr w:type="spellEnd"/>
      <w:r w:rsidRPr="0083646E">
        <w:rPr>
          <w:rFonts w:ascii="Times New Roman" w:hAnsi="Times New Roman" w:cs="Times New Roman"/>
          <w:sz w:val="24"/>
          <w:szCs w:val="24"/>
          <w:vertAlign w:val="subscript"/>
        </w:rPr>
        <w:t>6</w:t>
      </w:r>
      <w:r>
        <w:rPr>
          <w:rFonts w:ascii="Times New Roman" w:hAnsi="Times New Roman" w:cs="Times New Roman"/>
          <w:sz w:val="24"/>
          <w:szCs w:val="24"/>
        </w:rPr>
        <w:t xml:space="preserve">. </w:t>
      </w:r>
    </w:p>
    <w:p w14:paraId="49B0A666" w14:textId="77777777" w:rsidR="007701D3" w:rsidRDefault="007701D3" w:rsidP="007701D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Схема эксперимента:</w:t>
      </w:r>
    </w:p>
    <w:p w14:paraId="18EC6FC6" w14:textId="77777777" w:rsidR="007701D3" w:rsidRPr="00F13984" w:rsidRDefault="007701D3" w:rsidP="007701D3">
      <w:pPr>
        <w:pStyle w:val="a5"/>
        <w:widowControl w:val="0"/>
        <w:numPr>
          <w:ilvl w:val="0"/>
          <w:numId w:val="11"/>
        </w:numPr>
        <w:spacing w:after="0" w:line="240" w:lineRule="auto"/>
        <w:jc w:val="both"/>
        <w:rPr>
          <w:rFonts w:ascii="Times New Roman" w:eastAsia="Times New Roman" w:hAnsi="Times New Roman" w:cs="Times New Roman"/>
          <w:sz w:val="24"/>
          <w:szCs w:val="24"/>
          <w:lang w:eastAsia="ru-RU"/>
        </w:rPr>
      </w:pPr>
      <w:r w:rsidRPr="00F13984">
        <w:rPr>
          <w:rFonts w:ascii="Times New Roman" w:eastAsia="TimesNewRoman" w:hAnsi="Times New Roman" w:cs="Times New Roman"/>
          <w:sz w:val="24"/>
          <w:szCs w:val="28"/>
        </w:rPr>
        <w:t xml:space="preserve">Готовят </w:t>
      </w:r>
      <w:r>
        <w:rPr>
          <w:rFonts w:ascii="Times New Roman" w:eastAsia="TimesNewRoman" w:hAnsi="Times New Roman" w:cs="Times New Roman"/>
          <w:sz w:val="24"/>
          <w:szCs w:val="28"/>
        </w:rPr>
        <w:t>стандартный п</w:t>
      </w:r>
      <w:r w:rsidRPr="00F13984">
        <w:rPr>
          <w:rFonts w:ascii="Times New Roman" w:eastAsia="TimesNewRoman" w:hAnsi="Times New Roman" w:cs="Times New Roman"/>
          <w:sz w:val="24"/>
          <w:szCs w:val="28"/>
        </w:rPr>
        <w:t>итательн</w:t>
      </w:r>
      <w:r>
        <w:rPr>
          <w:rFonts w:ascii="Times New Roman" w:eastAsia="TimesNewRoman" w:hAnsi="Times New Roman" w:cs="Times New Roman"/>
          <w:sz w:val="24"/>
          <w:szCs w:val="28"/>
        </w:rPr>
        <w:t xml:space="preserve">ый </w:t>
      </w:r>
      <w:r w:rsidRPr="00F13984">
        <w:rPr>
          <w:rFonts w:ascii="Times New Roman" w:eastAsia="TimesNewRoman" w:hAnsi="Times New Roman" w:cs="Times New Roman"/>
          <w:sz w:val="24"/>
          <w:szCs w:val="28"/>
        </w:rPr>
        <w:t>раствор Кнопа</w:t>
      </w:r>
      <w:r>
        <w:rPr>
          <w:rFonts w:ascii="Times New Roman" w:eastAsia="TimesNewRoman" w:hAnsi="Times New Roman" w:cs="Times New Roman"/>
          <w:sz w:val="24"/>
          <w:szCs w:val="28"/>
        </w:rPr>
        <w:t>, который далее подвергается стерилизации</w:t>
      </w:r>
      <w:r w:rsidRPr="00F13984">
        <w:rPr>
          <w:rFonts w:ascii="Times New Roman" w:eastAsia="TimesNewRoman" w:hAnsi="Times New Roman" w:cs="Times New Roman"/>
          <w:sz w:val="24"/>
          <w:szCs w:val="28"/>
        </w:rPr>
        <w:t>;</w:t>
      </w:r>
    </w:p>
    <w:p w14:paraId="4188B4CE" w14:textId="77777777" w:rsidR="007701D3" w:rsidRPr="00F13984" w:rsidRDefault="007701D3" w:rsidP="007701D3">
      <w:pPr>
        <w:pStyle w:val="a5"/>
        <w:widowControl w:val="0"/>
        <w:numPr>
          <w:ilvl w:val="0"/>
          <w:numId w:val="1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Стерильную среду разливают по чашкам Петри</w:t>
      </w:r>
      <w:r w:rsidRPr="00F13984">
        <w:rPr>
          <w:rFonts w:ascii="Times New Roman" w:eastAsia="Times New Roman" w:hAnsi="Times New Roman" w:cs="Times New Roman"/>
          <w:sz w:val="24"/>
          <w:szCs w:val="24"/>
          <w:lang w:eastAsia="ru-RU"/>
        </w:rPr>
        <w:t>;</w:t>
      </w:r>
    </w:p>
    <w:p w14:paraId="348D0D51" w14:textId="77777777" w:rsidR="007701D3" w:rsidRDefault="007701D3" w:rsidP="007701D3">
      <w:pPr>
        <w:pStyle w:val="a5"/>
        <w:widowControl w:val="0"/>
        <w:numPr>
          <w:ilvl w:val="0"/>
          <w:numId w:val="1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Семена пшеницы стерилизуют выдерживанием 8 минут в 70% этаноле, после чего промывают стерильной водой</w:t>
      </w:r>
      <w:r w:rsidRPr="00F13984">
        <w:rPr>
          <w:rFonts w:ascii="Times New Roman" w:eastAsia="Times New Roman" w:hAnsi="Times New Roman" w:cs="Times New Roman"/>
          <w:sz w:val="24"/>
          <w:szCs w:val="24"/>
          <w:lang w:eastAsia="ru-RU"/>
        </w:rPr>
        <w:t>;</w:t>
      </w:r>
    </w:p>
    <w:p w14:paraId="2244A509" w14:textId="77777777" w:rsidR="007701D3" w:rsidRDefault="007701D3" w:rsidP="007701D3">
      <w:pPr>
        <w:pStyle w:val="a5"/>
        <w:widowControl w:val="0"/>
        <w:numPr>
          <w:ilvl w:val="0"/>
          <w:numId w:val="1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Семена наносят на чашки Петри с раствором Кнопа и убирают на сутки в темноту для стратификации</w:t>
      </w:r>
      <w:r w:rsidRPr="00F13984">
        <w:rPr>
          <w:rFonts w:ascii="Times New Roman" w:eastAsia="Times New Roman" w:hAnsi="Times New Roman" w:cs="Times New Roman"/>
          <w:sz w:val="24"/>
          <w:szCs w:val="24"/>
          <w:lang w:eastAsia="ru-RU"/>
        </w:rPr>
        <w:t>;</w:t>
      </w:r>
    </w:p>
    <w:p w14:paraId="3E7BFE1F" w14:textId="77777777" w:rsidR="007701D3" w:rsidRDefault="007701D3" w:rsidP="007701D3">
      <w:pPr>
        <w:pStyle w:val="a5"/>
        <w:widowControl w:val="0"/>
        <w:numPr>
          <w:ilvl w:val="0"/>
          <w:numId w:val="1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Засеянные чашки выставляют на свет на 14 дней</w:t>
      </w:r>
      <w:r w:rsidRPr="00F13984">
        <w:rPr>
          <w:rFonts w:ascii="Times New Roman" w:eastAsia="Times New Roman" w:hAnsi="Times New Roman" w:cs="Times New Roman"/>
          <w:sz w:val="24"/>
          <w:szCs w:val="24"/>
          <w:lang w:eastAsia="ru-RU"/>
        </w:rPr>
        <w:t>;</w:t>
      </w:r>
    </w:p>
    <w:p w14:paraId="35D0B96A" w14:textId="77777777" w:rsidR="007701D3" w:rsidRPr="00F13984" w:rsidRDefault="007701D3" w:rsidP="007701D3">
      <w:pPr>
        <w:pStyle w:val="a5"/>
        <w:widowControl w:val="0"/>
        <w:numPr>
          <w:ilvl w:val="0"/>
          <w:numId w:val="1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Проводят измерение проростков: длина, количество листьев, длина корней, сырой вес надземной части и сырой вес корней</w:t>
      </w:r>
    </w:p>
    <w:p w14:paraId="2365DC4B" w14:textId="77777777" w:rsidR="007701D3" w:rsidRPr="00A7676B" w:rsidRDefault="007701D3" w:rsidP="007701D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15C0F959" w14:textId="77777777" w:rsidR="007701D3" w:rsidRPr="00A7676B" w:rsidRDefault="007701D3" w:rsidP="007701D3">
      <w:pPr>
        <w:pStyle w:val="a5"/>
        <w:numPr>
          <w:ilvl w:val="0"/>
          <w:numId w:val="1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E1528">
        <w:rPr>
          <w:rFonts w:ascii="Times New Roman" w:eastAsia="Times New Roman" w:hAnsi="Times New Roman" w:cs="Times New Roman"/>
          <w:b/>
          <w:sz w:val="24"/>
          <w:szCs w:val="24"/>
          <w:lang w:eastAsia="ru-RU"/>
        </w:rPr>
        <w:t>Среда без азота (</w:t>
      </w:r>
      <w:r w:rsidRPr="007E1528">
        <w:rPr>
          <w:rFonts w:ascii="Times New Roman" w:hAnsi="Times New Roman" w:cs="Times New Roman"/>
          <w:b/>
          <w:sz w:val="24"/>
          <w:szCs w:val="24"/>
          <w:lang w:val="en-US"/>
        </w:rPr>
        <w:t>PK</w:t>
      </w:r>
      <w:r w:rsidRPr="007E1528">
        <w:rPr>
          <w:rFonts w:ascii="Times New Roman" w:hAnsi="Times New Roman" w:cs="Times New Roman"/>
          <w:b/>
          <w:sz w:val="24"/>
          <w:szCs w:val="24"/>
        </w:rPr>
        <w:t>)</w:t>
      </w:r>
    </w:p>
    <w:p w14:paraId="272A857A" w14:textId="77777777" w:rsidR="007701D3" w:rsidRPr="00A7676B" w:rsidRDefault="007701D3" w:rsidP="007701D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676B">
        <w:rPr>
          <w:rFonts w:ascii="Times New Roman" w:eastAsia="Times New Roman" w:hAnsi="Times New Roman" w:cs="Times New Roman"/>
          <w:sz w:val="24"/>
          <w:szCs w:val="24"/>
          <w:lang w:eastAsia="ru-RU"/>
        </w:rPr>
        <w:t xml:space="preserve">Азот </w:t>
      </w:r>
      <w:r>
        <w:rPr>
          <w:rFonts w:ascii="Times New Roman" w:eastAsia="Times New Roman" w:hAnsi="Times New Roman" w:cs="Times New Roman"/>
          <w:sz w:val="24"/>
          <w:szCs w:val="24"/>
          <w:lang w:eastAsia="ru-RU"/>
        </w:rPr>
        <w:t xml:space="preserve">– необходимый компонент </w:t>
      </w:r>
      <w:r w:rsidRPr="00A7676B">
        <w:rPr>
          <w:rFonts w:ascii="Times New Roman" w:eastAsia="Times New Roman" w:hAnsi="Times New Roman" w:cs="Times New Roman"/>
          <w:sz w:val="24"/>
          <w:szCs w:val="24"/>
          <w:lang w:eastAsia="ru-RU"/>
        </w:rPr>
        <w:t>аминокислот, амидов, бел</w:t>
      </w:r>
      <w:r>
        <w:rPr>
          <w:rFonts w:ascii="Times New Roman" w:eastAsia="Times New Roman" w:hAnsi="Times New Roman" w:cs="Times New Roman"/>
          <w:sz w:val="24"/>
          <w:szCs w:val="24"/>
          <w:lang w:eastAsia="ru-RU"/>
        </w:rPr>
        <w:t xml:space="preserve">ков, нуклеиновых кислот </w:t>
      </w:r>
      <w:r w:rsidRPr="00A7676B">
        <w:rPr>
          <w:rFonts w:ascii="Times New Roman" w:eastAsia="Times New Roman" w:hAnsi="Times New Roman" w:cs="Times New Roman"/>
          <w:sz w:val="24"/>
          <w:szCs w:val="24"/>
          <w:lang w:eastAsia="ru-RU"/>
        </w:rPr>
        <w:t>и многих других жизненно важных органических соединений.</w:t>
      </w:r>
      <w:r>
        <w:rPr>
          <w:rFonts w:ascii="Times New Roman" w:eastAsia="Times New Roman" w:hAnsi="Times New Roman" w:cs="Times New Roman"/>
          <w:sz w:val="24"/>
          <w:szCs w:val="24"/>
          <w:lang w:eastAsia="ru-RU"/>
        </w:rPr>
        <w:t xml:space="preserve"> При его н</w:t>
      </w:r>
      <w:r w:rsidRPr="00A7676B">
        <w:rPr>
          <w:rFonts w:ascii="Times New Roman" w:eastAsia="Times New Roman" w:hAnsi="Times New Roman" w:cs="Times New Roman"/>
          <w:sz w:val="24"/>
          <w:szCs w:val="24"/>
          <w:lang w:eastAsia="ru-RU"/>
        </w:rPr>
        <w:t xml:space="preserve">едостатке </w:t>
      </w:r>
      <w:r>
        <w:rPr>
          <w:rFonts w:ascii="Times New Roman" w:eastAsia="Times New Roman" w:hAnsi="Times New Roman" w:cs="Times New Roman"/>
          <w:sz w:val="24"/>
          <w:szCs w:val="24"/>
          <w:lang w:eastAsia="ru-RU"/>
        </w:rPr>
        <w:t xml:space="preserve">у </w:t>
      </w:r>
      <w:r>
        <w:rPr>
          <w:rFonts w:ascii="Times New Roman" w:eastAsia="Times New Roman" w:hAnsi="Times New Roman" w:cs="Times New Roman"/>
          <w:sz w:val="24"/>
          <w:szCs w:val="24"/>
          <w:lang w:eastAsia="ru-RU"/>
        </w:rPr>
        <w:lastRenderedPageBreak/>
        <w:t>растений затормаживается рост</w:t>
      </w:r>
      <w:r w:rsidRPr="00A7676B">
        <w:rPr>
          <w:rFonts w:ascii="Times New Roman" w:eastAsia="Times New Roman" w:hAnsi="Times New Roman" w:cs="Times New Roman"/>
          <w:sz w:val="24"/>
          <w:szCs w:val="24"/>
          <w:lang w:eastAsia="ru-RU"/>
        </w:rPr>
        <w:t>, ослабляется образование боковых</w:t>
      </w:r>
      <w:r>
        <w:rPr>
          <w:rFonts w:ascii="Times New Roman" w:eastAsia="Times New Roman" w:hAnsi="Times New Roman" w:cs="Times New Roman"/>
          <w:sz w:val="24"/>
          <w:szCs w:val="24"/>
          <w:lang w:eastAsia="ru-RU"/>
        </w:rPr>
        <w:t xml:space="preserve"> </w:t>
      </w:r>
      <w:r w:rsidRPr="00A7676B">
        <w:rPr>
          <w:rFonts w:ascii="Times New Roman" w:eastAsia="Times New Roman" w:hAnsi="Times New Roman" w:cs="Times New Roman"/>
          <w:sz w:val="24"/>
          <w:szCs w:val="24"/>
          <w:lang w:eastAsia="ru-RU"/>
        </w:rPr>
        <w:t>побегов</w:t>
      </w:r>
      <w:r>
        <w:rPr>
          <w:rFonts w:ascii="Times New Roman" w:eastAsia="Times New Roman" w:hAnsi="Times New Roman" w:cs="Times New Roman"/>
          <w:sz w:val="24"/>
          <w:szCs w:val="24"/>
          <w:lang w:eastAsia="ru-RU"/>
        </w:rPr>
        <w:t>,</w:t>
      </w:r>
      <w:r w:rsidRPr="00A7676B">
        <w:rPr>
          <w:rFonts w:ascii="Times New Roman" w:eastAsia="Times New Roman" w:hAnsi="Times New Roman" w:cs="Times New Roman"/>
          <w:sz w:val="24"/>
          <w:szCs w:val="24"/>
          <w:lang w:eastAsia="ru-RU"/>
        </w:rPr>
        <w:t xml:space="preserve"> наблюдается </w:t>
      </w:r>
      <w:proofErr w:type="spellStart"/>
      <w:r w:rsidRPr="00A7676B">
        <w:rPr>
          <w:rFonts w:ascii="Times New Roman" w:eastAsia="Times New Roman" w:hAnsi="Times New Roman" w:cs="Times New Roman"/>
          <w:sz w:val="24"/>
          <w:szCs w:val="24"/>
          <w:lang w:eastAsia="ru-RU"/>
        </w:rPr>
        <w:t>мелколистность</w:t>
      </w:r>
      <w:proofErr w:type="spellEnd"/>
      <w:r w:rsidRPr="00A7676B">
        <w:rPr>
          <w:rFonts w:ascii="Times New Roman" w:eastAsia="Times New Roman" w:hAnsi="Times New Roman" w:cs="Times New Roman"/>
          <w:sz w:val="24"/>
          <w:szCs w:val="24"/>
          <w:lang w:eastAsia="ru-RU"/>
        </w:rPr>
        <w:t>.</w:t>
      </w:r>
    </w:p>
    <w:p w14:paraId="254F715D" w14:textId="77777777" w:rsidR="007701D3" w:rsidRPr="007F0A7A" w:rsidRDefault="007701D3" w:rsidP="007701D3">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Состав среды включает соли: </w:t>
      </w:r>
      <w:proofErr w:type="spellStart"/>
      <w:r>
        <w:rPr>
          <w:rFonts w:ascii="Times New Roman" w:hAnsi="Times New Roman" w:cs="Times New Roman"/>
          <w:sz w:val="24"/>
          <w:szCs w:val="24"/>
          <w:lang w:val="en-US"/>
        </w:rPr>
        <w:t>CaSO</w:t>
      </w:r>
      <w:proofErr w:type="spellEnd"/>
      <w:r w:rsidRPr="007E1528">
        <w:rPr>
          <w:rFonts w:ascii="Times New Roman" w:hAnsi="Times New Roman" w:cs="Times New Roman"/>
          <w:sz w:val="24"/>
          <w:szCs w:val="24"/>
          <w:vertAlign w:val="subscript"/>
        </w:rPr>
        <w:t>4</w:t>
      </w:r>
      <w:r w:rsidRPr="0083646E">
        <w:rPr>
          <w:rFonts w:ascii="Times New Roman" w:hAnsi="Times New Roman" w:cs="Times New Roman"/>
          <w:sz w:val="24"/>
          <w:szCs w:val="24"/>
        </w:rPr>
        <w:t xml:space="preserve">, </w:t>
      </w:r>
      <w:r w:rsidRPr="007F0A7A">
        <w:rPr>
          <w:rFonts w:ascii="Times New Roman" w:hAnsi="Times New Roman" w:cs="Times New Roman"/>
          <w:sz w:val="24"/>
          <w:szCs w:val="24"/>
          <w:lang w:val="en-US"/>
        </w:rPr>
        <w:t>KH</w:t>
      </w:r>
      <w:r w:rsidRPr="007F0A7A">
        <w:rPr>
          <w:rFonts w:ascii="Times New Roman" w:hAnsi="Times New Roman" w:cs="Times New Roman"/>
          <w:sz w:val="24"/>
          <w:szCs w:val="24"/>
          <w:vertAlign w:val="subscript"/>
        </w:rPr>
        <w:t>2</w:t>
      </w:r>
      <w:r w:rsidRPr="007F0A7A">
        <w:rPr>
          <w:rFonts w:ascii="Times New Roman" w:hAnsi="Times New Roman" w:cs="Times New Roman"/>
          <w:sz w:val="24"/>
          <w:szCs w:val="24"/>
          <w:lang w:val="en-US"/>
        </w:rPr>
        <w:t>PO</w:t>
      </w:r>
      <w:r w:rsidRPr="007F0A7A">
        <w:rPr>
          <w:rFonts w:ascii="Times New Roman" w:hAnsi="Times New Roman" w:cs="Times New Roman"/>
          <w:sz w:val="24"/>
          <w:szCs w:val="24"/>
          <w:vertAlign w:val="subscript"/>
        </w:rPr>
        <w:t>4</w:t>
      </w:r>
      <w:r w:rsidRPr="0083646E">
        <w:rPr>
          <w:rFonts w:ascii="Times New Roman" w:hAnsi="Times New Roman" w:cs="Times New Roman"/>
          <w:sz w:val="24"/>
          <w:szCs w:val="24"/>
        </w:rPr>
        <w:t xml:space="preserve">, </w:t>
      </w:r>
      <w:proofErr w:type="spellStart"/>
      <w:r w:rsidRPr="007F0A7A">
        <w:rPr>
          <w:rFonts w:ascii="Times New Roman" w:hAnsi="Times New Roman" w:cs="Times New Roman"/>
          <w:sz w:val="24"/>
          <w:szCs w:val="24"/>
          <w:lang w:val="en-US"/>
        </w:rPr>
        <w:t>KCl</w:t>
      </w:r>
      <w:proofErr w:type="spellEnd"/>
      <w:r w:rsidRPr="007F0A7A">
        <w:rPr>
          <w:rFonts w:ascii="Times New Roman" w:hAnsi="Times New Roman" w:cs="Times New Roman"/>
          <w:sz w:val="24"/>
          <w:szCs w:val="24"/>
        </w:rPr>
        <w:t xml:space="preserve">, </w:t>
      </w:r>
      <w:proofErr w:type="spellStart"/>
      <w:r w:rsidRPr="007F0A7A">
        <w:rPr>
          <w:rFonts w:ascii="Times New Roman" w:hAnsi="Times New Roman" w:cs="Times New Roman"/>
          <w:sz w:val="24"/>
          <w:szCs w:val="24"/>
          <w:lang w:val="en-US"/>
        </w:rPr>
        <w:t>MgSO</w:t>
      </w:r>
      <w:proofErr w:type="spellEnd"/>
      <w:r w:rsidRPr="007F0A7A">
        <w:rPr>
          <w:rFonts w:ascii="Times New Roman" w:hAnsi="Times New Roman" w:cs="Times New Roman"/>
          <w:sz w:val="24"/>
          <w:szCs w:val="24"/>
          <w:vertAlign w:val="subscript"/>
        </w:rPr>
        <w:t>4</w:t>
      </w:r>
      <w:r w:rsidRPr="007F0A7A">
        <w:rPr>
          <w:rFonts w:ascii="Times New Roman" w:hAnsi="Times New Roman" w:cs="Times New Roman"/>
          <w:sz w:val="24"/>
          <w:szCs w:val="24"/>
        </w:rPr>
        <w:t xml:space="preserve"> и </w:t>
      </w:r>
      <w:proofErr w:type="spellStart"/>
      <w:r w:rsidRPr="007F0A7A">
        <w:rPr>
          <w:rFonts w:ascii="Times New Roman" w:hAnsi="Times New Roman" w:cs="Times New Roman"/>
          <w:sz w:val="24"/>
          <w:szCs w:val="24"/>
          <w:lang w:val="en-US"/>
        </w:rPr>
        <w:t>FeCl</w:t>
      </w:r>
      <w:proofErr w:type="spellEnd"/>
      <w:r w:rsidRPr="007F0A7A">
        <w:rPr>
          <w:rFonts w:ascii="Times New Roman" w:hAnsi="Times New Roman" w:cs="Times New Roman"/>
          <w:sz w:val="24"/>
          <w:szCs w:val="24"/>
          <w:vertAlign w:val="subscript"/>
        </w:rPr>
        <w:t>6</w:t>
      </w:r>
      <w:r w:rsidRPr="007F0A7A">
        <w:rPr>
          <w:rFonts w:ascii="Times New Roman" w:hAnsi="Times New Roman" w:cs="Times New Roman"/>
          <w:sz w:val="24"/>
          <w:szCs w:val="24"/>
        </w:rPr>
        <w:t xml:space="preserve">. </w:t>
      </w:r>
    </w:p>
    <w:p w14:paraId="73BCC0AB" w14:textId="77777777" w:rsidR="007701D3" w:rsidRPr="007F0A7A" w:rsidRDefault="007701D3" w:rsidP="007701D3">
      <w:pPr>
        <w:widowControl w:val="0"/>
        <w:spacing w:after="0" w:line="240" w:lineRule="auto"/>
        <w:jc w:val="both"/>
        <w:rPr>
          <w:rFonts w:ascii="Times New Roman" w:hAnsi="Times New Roman" w:cs="Times New Roman"/>
          <w:sz w:val="24"/>
          <w:szCs w:val="24"/>
        </w:rPr>
      </w:pPr>
      <w:r w:rsidRPr="007F0A7A">
        <w:rPr>
          <w:rFonts w:ascii="Times New Roman" w:hAnsi="Times New Roman" w:cs="Times New Roman"/>
          <w:sz w:val="24"/>
          <w:szCs w:val="24"/>
        </w:rPr>
        <w:t>Схема эксперимента:</w:t>
      </w:r>
    </w:p>
    <w:p w14:paraId="2B384FB1" w14:textId="77777777" w:rsidR="007701D3" w:rsidRPr="007F0A7A" w:rsidRDefault="007701D3" w:rsidP="007701D3">
      <w:pPr>
        <w:pStyle w:val="a5"/>
        <w:widowControl w:val="0"/>
        <w:numPr>
          <w:ilvl w:val="0"/>
          <w:numId w:val="13"/>
        </w:numPr>
        <w:spacing w:after="0" w:line="240" w:lineRule="auto"/>
        <w:jc w:val="both"/>
        <w:rPr>
          <w:rFonts w:ascii="Times New Roman" w:eastAsia="Times New Roman" w:hAnsi="Times New Roman" w:cs="Times New Roman"/>
          <w:sz w:val="24"/>
          <w:szCs w:val="24"/>
          <w:lang w:eastAsia="ru-RU"/>
        </w:rPr>
      </w:pPr>
      <w:r w:rsidRPr="007F0A7A">
        <w:rPr>
          <w:rFonts w:ascii="Times New Roman" w:eastAsia="TimesNewRoman" w:hAnsi="Times New Roman" w:cs="Times New Roman"/>
          <w:sz w:val="24"/>
          <w:szCs w:val="28"/>
        </w:rPr>
        <w:t xml:space="preserve">Готовят стандартный питательный раствор Кнопа, в котором соль </w:t>
      </w:r>
      <w:r w:rsidRPr="007F0A7A">
        <w:rPr>
          <w:rFonts w:ascii="Times New Roman" w:hAnsi="Times New Roman" w:cs="Times New Roman"/>
          <w:sz w:val="24"/>
          <w:szCs w:val="24"/>
          <w:lang w:val="en-US"/>
        </w:rPr>
        <w:t>Ca</w:t>
      </w:r>
      <w:r w:rsidRPr="007F0A7A">
        <w:rPr>
          <w:rFonts w:ascii="Times New Roman" w:hAnsi="Times New Roman" w:cs="Times New Roman"/>
          <w:sz w:val="24"/>
          <w:szCs w:val="24"/>
        </w:rPr>
        <w:t>(</w:t>
      </w:r>
      <w:r w:rsidRPr="007F0A7A">
        <w:rPr>
          <w:rFonts w:ascii="Times New Roman" w:hAnsi="Times New Roman" w:cs="Times New Roman"/>
          <w:sz w:val="24"/>
          <w:szCs w:val="24"/>
          <w:lang w:val="en-US"/>
        </w:rPr>
        <w:t>NO</w:t>
      </w:r>
      <w:r w:rsidRPr="007F0A7A">
        <w:rPr>
          <w:rFonts w:ascii="Times New Roman" w:hAnsi="Times New Roman" w:cs="Times New Roman"/>
          <w:sz w:val="24"/>
          <w:szCs w:val="24"/>
          <w:vertAlign w:val="subscript"/>
        </w:rPr>
        <w:t>3</w:t>
      </w:r>
      <w:r w:rsidRPr="007F0A7A">
        <w:rPr>
          <w:rFonts w:ascii="Times New Roman" w:hAnsi="Times New Roman" w:cs="Times New Roman"/>
          <w:sz w:val="24"/>
          <w:szCs w:val="24"/>
        </w:rPr>
        <w:t>)</w:t>
      </w:r>
      <w:r w:rsidRPr="007F0A7A">
        <w:rPr>
          <w:rFonts w:ascii="Times New Roman" w:hAnsi="Times New Roman" w:cs="Times New Roman"/>
          <w:sz w:val="24"/>
          <w:szCs w:val="24"/>
          <w:vertAlign w:val="subscript"/>
        </w:rPr>
        <w:t xml:space="preserve">2 </w:t>
      </w:r>
      <w:r w:rsidRPr="007F0A7A">
        <w:rPr>
          <w:rFonts w:ascii="Times New Roman" w:eastAsia="TimesNewRoman" w:hAnsi="Times New Roman" w:cs="Times New Roman"/>
          <w:sz w:val="24"/>
          <w:szCs w:val="28"/>
        </w:rPr>
        <w:t xml:space="preserve">заменяется на </w:t>
      </w:r>
      <w:proofErr w:type="spellStart"/>
      <w:r w:rsidRPr="007F0A7A">
        <w:rPr>
          <w:rFonts w:ascii="Times New Roman" w:hAnsi="Times New Roman" w:cs="Times New Roman"/>
          <w:sz w:val="24"/>
          <w:szCs w:val="24"/>
          <w:lang w:val="en-US"/>
        </w:rPr>
        <w:t>CaSO</w:t>
      </w:r>
      <w:proofErr w:type="spellEnd"/>
      <w:r w:rsidRPr="007F0A7A">
        <w:rPr>
          <w:rFonts w:ascii="Times New Roman" w:hAnsi="Times New Roman" w:cs="Times New Roman"/>
          <w:sz w:val="24"/>
          <w:szCs w:val="24"/>
          <w:vertAlign w:val="subscript"/>
        </w:rPr>
        <w:t>4</w:t>
      </w:r>
      <w:r w:rsidRPr="007F0A7A">
        <w:rPr>
          <w:rFonts w:ascii="Times New Roman" w:hAnsi="Times New Roman" w:cs="Times New Roman"/>
          <w:sz w:val="24"/>
          <w:szCs w:val="24"/>
        </w:rPr>
        <w:t>, к</w:t>
      </w:r>
      <w:r w:rsidRPr="007F0A7A">
        <w:rPr>
          <w:rFonts w:ascii="Times New Roman" w:eastAsia="TimesNewRoman" w:hAnsi="Times New Roman" w:cs="Times New Roman"/>
          <w:sz w:val="24"/>
          <w:szCs w:val="28"/>
        </w:rPr>
        <w:t>оторый далее подвергается стерилизации;</w:t>
      </w:r>
    </w:p>
    <w:p w14:paraId="2A55FE9C" w14:textId="77777777" w:rsidR="007701D3" w:rsidRPr="007F0A7A" w:rsidRDefault="007701D3" w:rsidP="007701D3">
      <w:pPr>
        <w:pStyle w:val="a5"/>
        <w:widowControl w:val="0"/>
        <w:numPr>
          <w:ilvl w:val="0"/>
          <w:numId w:val="13"/>
        </w:numPr>
        <w:spacing w:after="0" w:line="240" w:lineRule="auto"/>
        <w:jc w:val="both"/>
        <w:rPr>
          <w:rFonts w:ascii="Times New Roman" w:eastAsia="Times New Roman" w:hAnsi="Times New Roman" w:cs="Times New Roman"/>
          <w:sz w:val="24"/>
          <w:szCs w:val="24"/>
          <w:lang w:eastAsia="ru-RU"/>
        </w:rPr>
      </w:pPr>
      <w:r w:rsidRPr="007F0A7A">
        <w:rPr>
          <w:rFonts w:ascii="Times New Roman" w:eastAsia="Times New Roman" w:hAnsi="Times New Roman" w:cs="Times New Roman"/>
          <w:sz w:val="24"/>
          <w:szCs w:val="24"/>
          <w:lang w:eastAsia="ru-RU"/>
        </w:rPr>
        <w:t>Стерильную среду разливают по чашкам Петри;</w:t>
      </w:r>
    </w:p>
    <w:p w14:paraId="40158130" w14:textId="77777777" w:rsidR="007701D3" w:rsidRDefault="007701D3" w:rsidP="007701D3">
      <w:pPr>
        <w:pStyle w:val="a5"/>
        <w:widowControl w:val="0"/>
        <w:numPr>
          <w:ilvl w:val="0"/>
          <w:numId w:val="13"/>
        </w:numPr>
        <w:spacing w:after="0" w:line="240" w:lineRule="auto"/>
        <w:jc w:val="both"/>
        <w:rPr>
          <w:rFonts w:ascii="Times New Roman" w:eastAsia="Times New Roman" w:hAnsi="Times New Roman" w:cs="Times New Roman"/>
          <w:sz w:val="24"/>
          <w:szCs w:val="24"/>
          <w:lang w:eastAsia="ru-RU"/>
        </w:rPr>
      </w:pPr>
      <w:r w:rsidRPr="007F0A7A">
        <w:rPr>
          <w:rFonts w:ascii="Times New Roman" w:eastAsia="Times New Roman" w:hAnsi="Times New Roman" w:cs="Times New Roman"/>
          <w:sz w:val="24"/>
          <w:szCs w:val="24"/>
          <w:lang w:eastAsia="ru-RU"/>
        </w:rPr>
        <w:t>Семена пшеницы стерилизуют выдерживанием 8 минут</w:t>
      </w:r>
      <w:r>
        <w:rPr>
          <w:rFonts w:ascii="Times New Roman" w:eastAsia="Times New Roman" w:hAnsi="Times New Roman" w:cs="Times New Roman"/>
          <w:sz w:val="24"/>
          <w:szCs w:val="24"/>
          <w:lang w:eastAsia="ru-RU"/>
        </w:rPr>
        <w:t xml:space="preserve"> в 70% этаноле, после чего промывают стерильной водой</w:t>
      </w:r>
      <w:r w:rsidRPr="00F13984">
        <w:rPr>
          <w:rFonts w:ascii="Times New Roman" w:eastAsia="Times New Roman" w:hAnsi="Times New Roman" w:cs="Times New Roman"/>
          <w:sz w:val="24"/>
          <w:szCs w:val="24"/>
          <w:lang w:eastAsia="ru-RU"/>
        </w:rPr>
        <w:t>;</w:t>
      </w:r>
    </w:p>
    <w:p w14:paraId="1409D21A" w14:textId="77777777" w:rsidR="007701D3" w:rsidRDefault="007701D3" w:rsidP="007701D3">
      <w:pPr>
        <w:pStyle w:val="a5"/>
        <w:widowControl w:val="0"/>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Семена наносят на чашки Петри с раствором Кнопа и убирают на сутки в темноту для стратификации</w:t>
      </w:r>
      <w:r w:rsidRPr="00F13984">
        <w:rPr>
          <w:rFonts w:ascii="Times New Roman" w:eastAsia="Times New Roman" w:hAnsi="Times New Roman" w:cs="Times New Roman"/>
          <w:sz w:val="24"/>
          <w:szCs w:val="24"/>
          <w:lang w:eastAsia="ru-RU"/>
        </w:rPr>
        <w:t>;</w:t>
      </w:r>
    </w:p>
    <w:p w14:paraId="57CDE3BE" w14:textId="77777777" w:rsidR="007701D3" w:rsidRDefault="007701D3" w:rsidP="007701D3">
      <w:pPr>
        <w:pStyle w:val="a5"/>
        <w:widowControl w:val="0"/>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Засеянные чашки выставляют на свет на 14 дней</w:t>
      </w:r>
      <w:r w:rsidRPr="00F13984">
        <w:rPr>
          <w:rFonts w:ascii="Times New Roman" w:eastAsia="Times New Roman" w:hAnsi="Times New Roman" w:cs="Times New Roman"/>
          <w:sz w:val="24"/>
          <w:szCs w:val="24"/>
          <w:lang w:eastAsia="ru-RU"/>
        </w:rPr>
        <w:t>;</w:t>
      </w:r>
    </w:p>
    <w:p w14:paraId="10A6E7FD" w14:textId="77777777" w:rsidR="007701D3" w:rsidRPr="00F13984" w:rsidRDefault="007701D3" w:rsidP="007701D3">
      <w:pPr>
        <w:pStyle w:val="a5"/>
        <w:widowControl w:val="0"/>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Проводят измерение проростков: длина, количество листьев, длина корней, сырой вес надземной части и сырой вес корней</w:t>
      </w:r>
    </w:p>
    <w:p w14:paraId="6E1E80F7" w14:textId="77777777" w:rsidR="007701D3" w:rsidRDefault="007701D3" w:rsidP="007701D3">
      <w:pPr>
        <w:pStyle w:val="a5"/>
        <w:autoSpaceDE w:val="0"/>
        <w:autoSpaceDN w:val="0"/>
        <w:adjustRightInd w:val="0"/>
        <w:spacing w:after="0" w:line="240" w:lineRule="auto"/>
        <w:ind w:left="1068"/>
        <w:jc w:val="both"/>
        <w:rPr>
          <w:rFonts w:ascii="Times New Roman" w:eastAsia="Times New Roman" w:hAnsi="Times New Roman" w:cs="Times New Roman"/>
          <w:sz w:val="24"/>
          <w:szCs w:val="24"/>
          <w:lang w:eastAsia="ru-RU"/>
        </w:rPr>
      </w:pPr>
    </w:p>
    <w:p w14:paraId="23467C71" w14:textId="77777777" w:rsidR="007701D3" w:rsidRPr="007E1528" w:rsidRDefault="007701D3" w:rsidP="007701D3">
      <w:pPr>
        <w:pStyle w:val="a5"/>
        <w:numPr>
          <w:ilvl w:val="0"/>
          <w:numId w:val="1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E1528">
        <w:rPr>
          <w:rFonts w:ascii="Times New Roman" w:eastAsia="Times New Roman" w:hAnsi="Times New Roman" w:cs="Times New Roman"/>
          <w:b/>
          <w:sz w:val="24"/>
          <w:szCs w:val="24"/>
          <w:lang w:eastAsia="ru-RU"/>
        </w:rPr>
        <w:t>Среда без фосфора (</w:t>
      </w:r>
      <w:r w:rsidRPr="007E1528">
        <w:rPr>
          <w:rFonts w:ascii="Times New Roman" w:hAnsi="Times New Roman" w:cs="Times New Roman"/>
          <w:b/>
          <w:sz w:val="24"/>
          <w:szCs w:val="24"/>
          <w:lang w:val="en-US"/>
        </w:rPr>
        <w:t>NK</w:t>
      </w:r>
      <w:r w:rsidRPr="007E1528">
        <w:rPr>
          <w:rFonts w:ascii="Times New Roman" w:hAnsi="Times New Roman" w:cs="Times New Roman"/>
          <w:b/>
          <w:sz w:val="24"/>
          <w:szCs w:val="24"/>
        </w:rPr>
        <w:t>)</w:t>
      </w:r>
    </w:p>
    <w:p w14:paraId="6220C680" w14:textId="77777777" w:rsidR="007701D3" w:rsidRPr="007F0A7A" w:rsidRDefault="007701D3" w:rsidP="007701D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676B">
        <w:rPr>
          <w:rFonts w:ascii="Times New Roman" w:eastAsia="Times New Roman" w:hAnsi="Times New Roman" w:cs="Times New Roman"/>
          <w:sz w:val="24"/>
          <w:szCs w:val="24"/>
          <w:lang w:eastAsia="ru-RU"/>
        </w:rPr>
        <w:t xml:space="preserve">Фосфор </w:t>
      </w:r>
      <w:r>
        <w:rPr>
          <w:rFonts w:ascii="Times New Roman" w:eastAsia="Times New Roman" w:hAnsi="Times New Roman" w:cs="Times New Roman"/>
          <w:sz w:val="24"/>
          <w:szCs w:val="24"/>
          <w:lang w:eastAsia="ru-RU"/>
        </w:rPr>
        <w:t>является важным</w:t>
      </w:r>
      <w:r w:rsidRPr="00A767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элементом для н</w:t>
      </w:r>
      <w:r w:rsidRPr="00A7676B">
        <w:rPr>
          <w:rFonts w:ascii="Times New Roman" w:eastAsia="Times New Roman" w:hAnsi="Times New Roman" w:cs="Times New Roman"/>
          <w:sz w:val="24"/>
          <w:szCs w:val="24"/>
          <w:lang w:eastAsia="ru-RU"/>
        </w:rPr>
        <w:t xml:space="preserve">уклеиновых кислот, белков, фосфолипидов, фосфорных </w:t>
      </w:r>
      <w:r>
        <w:rPr>
          <w:rFonts w:ascii="Times New Roman" w:eastAsia="Times New Roman" w:hAnsi="Times New Roman" w:cs="Times New Roman"/>
          <w:sz w:val="24"/>
          <w:szCs w:val="24"/>
          <w:lang w:eastAsia="ru-RU"/>
        </w:rPr>
        <w:t xml:space="preserve">эфиров сахаров, нуклеотидов, АТФ </w:t>
      </w:r>
      <w:r w:rsidRPr="00A7676B">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t xml:space="preserve">ряда </w:t>
      </w:r>
      <w:r w:rsidRPr="00A7676B">
        <w:rPr>
          <w:rFonts w:ascii="Times New Roman" w:eastAsia="Times New Roman" w:hAnsi="Times New Roman" w:cs="Times New Roman"/>
          <w:sz w:val="24"/>
          <w:szCs w:val="24"/>
          <w:lang w:eastAsia="ru-RU"/>
        </w:rPr>
        <w:t>других соединений.</w:t>
      </w:r>
      <w:r>
        <w:rPr>
          <w:rFonts w:ascii="Times New Roman" w:eastAsia="Times New Roman" w:hAnsi="Times New Roman" w:cs="Times New Roman"/>
          <w:sz w:val="24"/>
          <w:szCs w:val="24"/>
          <w:lang w:eastAsia="ru-RU"/>
        </w:rPr>
        <w:t xml:space="preserve"> При его недостатке замедляется рост, на листьях </w:t>
      </w:r>
      <w:r w:rsidRPr="007F0A7A">
        <w:rPr>
          <w:rFonts w:ascii="Times New Roman" w:eastAsia="Times New Roman" w:hAnsi="Times New Roman" w:cs="Times New Roman"/>
          <w:sz w:val="24"/>
          <w:szCs w:val="24"/>
          <w:lang w:eastAsia="ru-RU"/>
        </w:rPr>
        <w:t>появляются бурые пятна.</w:t>
      </w:r>
    </w:p>
    <w:p w14:paraId="1E6C1955" w14:textId="77777777" w:rsidR="007701D3" w:rsidRPr="007F0A7A" w:rsidRDefault="007701D3" w:rsidP="007701D3">
      <w:pPr>
        <w:autoSpaceDE w:val="0"/>
        <w:autoSpaceDN w:val="0"/>
        <w:adjustRightInd w:val="0"/>
        <w:spacing w:after="0" w:line="240" w:lineRule="auto"/>
        <w:jc w:val="both"/>
        <w:rPr>
          <w:rFonts w:ascii="Times New Roman" w:hAnsi="Times New Roman" w:cs="Times New Roman"/>
          <w:sz w:val="24"/>
          <w:szCs w:val="24"/>
        </w:rPr>
      </w:pPr>
      <w:r w:rsidRPr="007F0A7A">
        <w:rPr>
          <w:rFonts w:ascii="Times New Roman" w:eastAsia="Times New Roman" w:hAnsi="Times New Roman" w:cs="Times New Roman"/>
          <w:sz w:val="24"/>
          <w:szCs w:val="24"/>
          <w:lang w:eastAsia="ru-RU"/>
        </w:rPr>
        <w:t xml:space="preserve">Состав среды включает соли: </w:t>
      </w:r>
      <w:r w:rsidRPr="007F0A7A">
        <w:rPr>
          <w:rFonts w:ascii="Times New Roman" w:hAnsi="Times New Roman" w:cs="Times New Roman"/>
          <w:sz w:val="24"/>
          <w:szCs w:val="24"/>
          <w:lang w:val="en-US"/>
        </w:rPr>
        <w:t>Ca</w:t>
      </w:r>
      <w:r w:rsidRPr="007F0A7A">
        <w:rPr>
          <w:rFonts w:ascii="Times New Roman" w:hAnsi="Times New Roman" w:cs="Times New Roman"/>
          <w:sz w:val="24"/>
          <w:szCs w:val="24"/>
        </w:rPr>
        <w:t>(</w:t>
      </w:r>
      <w:r w:rsidRPr="007F0A7A">
        <w:rPr>
          <w:rFonts w:ascii="Times New Roman" w:hAnsi="Times New Roman" w:cs="Times New Roman"/>
          <w:sz w:val="24"/>
          <w:szCs w:val="24"/>
          <w:lang w:val="en-US"/>
        </w:rPr>
        <w:t>NO</w:t>
      </w:r>
      <w:r w:rsidRPr="007F0A7A">
        <w:rPr>
          <w:rFonts w:ascii="Times New Roman" w:hAnsi="Times New Roman" w:cs="Times New Roman"/>
          <w:sz w:val="24"/>
          <w:szCs w:val="24"/>
          <w:vertAlign w:val="subscript"/>
        </w:rPr>
        <w:t>3</w:t>
      </w:r>
      <w:r w:rsidRPr="007F0A7A">
        <w:rPr>
          <w:rFonts w:ascii="Times New Roman" w:hAnsi="Times New Roman" w:cs="Times New Roman"/>
          <w:sz w:val="24"/>
          <w:szCs w:val="24"/>
        </w:rPr>
        <w:t>)</w:t>
      </w:r>
      <w:r w:rsidRPr="007F0A7A">
        <w:rPr>
          <w:rFonts w:ascii="Times New Roman" w:hAnsi="Times New Roman" w:cs="Times New Roman"/>
          <w:sz w:val="24"/>
          <w:szCs w:val="24"/>
          <w:vertAlign w:val="subscript"/>
        </w:rPr>
        <w:t>2</w:t>
      </w:r>
      <w:r w:rsidRPr="007F0A7A">
        <w:rPr>
          <w:rFonts w:ascii="Times New Roman" w:hAnsi="Times New Roman" w:cs="Times New Roman"/>
          <w:sz w:val="24"/>
          <w:szCs w:val="24"/>
        </w:rPr>
        <w:t xml:space="preserve">, </w:t>
      </w:r>
      <w:proofErr w:type="spellStart"/>
      <w:r w:rsidRPr="007F0A7A">
        <w:rPr>
          <w:rFonts w:ascii="Times New Roman" w:hAnsi="Times New Roman" w:cs="Times New Roman"/>
          <w:sz w:val="24"/>
          <w:szCs w:val="24"/>
          <w:lang w:val="en-US"/>
        </w:rPr>
        <w:t>KCl</w:t>
      </w:r>
      <w:proofErr w:type="spellEnd"/>
      <w:r w:rsidRPr="007F0A7A">
        <w:rPr>
          <w:rFonts w:ascii="Times New Roman" w:hAnsi="Times New Roman" w:cs="Times New Roman"/>
          <w:sz w:val="24"/>
          <w:szCs w:val="24"/>
        </w:rPr>
        <w:t xml:space="preserve">, </w:t>
      </w:r>
      <w:proofErr w:type="spellStart"/>
      <w:r w:rsidRPr="007F0A7A">
        <w:rPr>
          <w:rFonts w:ascii="Times New Roman" w:hAnsi="Times New Roman" w:cs="Times New Roman"/>
          <w:sz w:val="24"/>
          <w:szCs w:val="24"/>
          <w:lang w:val="en-US"/>
        </w:rPr>
        <w:t>MgSO</w:t>
      </w:r>
      <w:proofErr w:type="spellEnd"/>
      <w:r w:rsidRPr="007F0A7A">
        <w:rPr>
          <w:rFonts w:ascii="Times New Roman" w:hAnsi="Times New Roman" w:cs="Times New Roman"/>
          <w:sz w:val="24"/>
          <w:szCs w:val="24"/>
          <w:vertAlign w:val="subscript"/>
        </w:rPr>
        <w:t>4</w:t>
      </w:r>
      <w:r w:rsidRPr="007F0A7A">
        <w:rPr>
          <w:rFonts w:ascii="Times New Roman" w:hAnsi="Times New Roman" w:cs="Times New Roman"/>
          <w:sz w:val="24"/>
          <w:szCs w:val="24"/>
        </w:rPr>
        <w:t xml:space="preserve"> и </w:t>
      </w:r>
      <w:proofErr w:type="spellStart"/>
      <w:r w:rsidRPr="007F0A7A">
        <w:rPr>
          <w:rFonts w:ascii="Times New Roman" w:hAnsi="Times New Roman" w:cs="Times New Roman"/>
          <w:sz w:val="24"/>
          <w:szCs w:val="24"/>
          <w:lang w:val="en-US"/>
        </w:rPr>
        <w:t>FeCl</w:t>
      </w:r>
      <w:proofErr w:type="spellEnd"/>
      <w:r w:rsidRPr="007F0A7A">
        <w:rPr>
          <w:rFonts w:ascii="Times New Roman" w:hAnsi="Times New Roman" w:cs="Times New Roman"/>
          <w:sz w:val="24"/>
          <w:szCs w:val="24"/>
          <w:vertAlign w:val="subscript"/>
        </w:rPr>
        <w:t>6</w:t>
      </w:r>
      <w:r w:rsidRPr="007F0A7A">
        <w:rPr>
          <w:rFonts w:ascii="Times New Roman" w:hAnsi="Times New Roman" w:cs="Times New Roman"/>
          <w:sz w:val="24"/>
          <w:szCs w:val="24"/>
        </w:rPr>
        <w:t xml:space="preserve">. </w:t>
      </w:r>
    </w:p>
    <w:p w14:paraId="34149CE2" w14:textId="77777777" w:rsidR="007701D3" w:rsidRPr="007F0A7A" w:rsidRDefault="007701D3" w:rsidP="007701D3">
      <w:pPr>
        <w:widowControl w:val="0"/>
        <w:spacing w:after="0" w:line="240" w:lineRule="auto"/>
        <w:jc w:val="both"/>
        <w:rPr>
          <w:rFonts w:ascii="Times New Roman" w:hAnsi="Times New Roman" w:cs="Times New Roman"/>
          <w:sz w:val="24"/>
          <w:szCs w:val="24"/>
        </w:rPr>
      </w:pPr>
      <w:r w:rsidRPr="007F0A7A">
        <w:rPr>
          <w:rFonts w:ascii="Times New Roman" w:hAnsi="Times New Roman" w:cs="Times New Roman"/>
          <w:sz w:val="24"/>
          <w:szCs w:val="24"/>
        </w:rPr>
        <w:t>Схема эксперимента:</w:t>
      </w:r>
    </w:p>
    <w:p w14:paraId="15D35D20" w14:textId="77777777" w:rsidR="007701D3" w:rsidRPr="007F0A7A" w:rsidRDefault="007701D3" w:rsidP="007701D3">
      <w:pPr>
        <w:pStyle w:val="a5"/>
        <w:widowControl w:val="0"/>
        <w:numPr>
          <w:ilvl w:val="0"/>
          <w:numId w:val="14"/>
        </w:numPr>
        <w:spacing w:after="0" w:line="240" w:lineRule="auto"/>
        <w:jc w:val="both"/>
        <w:rPr>
          <w:rFonts w:ascii="Times New Roman" w:eastAsia="Times New Roman" w:hAnsi="Times New Roman" w:cs="Times New Roman"/>
          <w:sz w:val="24"/>
          <w:szCs w:val="24"/>
          <w:lang w:eastAsia="ru-RU"/>
        </w:rPr>
      </w:pPr>
      <w:r w:rsidRPr="007F0A7A">
        <w:rPr>
          <w:rFonts w:ascii="Times New Roman" w:eastAsia="TimesNewRoman" w:hAnsi="Times New Roman" w:cs="Times New Roman"/>
          <w:sz w:val="24"/>
          <w:szCs w:val="28"/>
        </w:rPr>
        <w:t xml:space="preserve">Готовят стандартный питательный раствор Кнопа, в который не добавляется </w:t>
      </w:r>
      <w:r w:rsidRPr="007F0A7A">
        <w:rPr>
          <w:rFonts w:ascii="Times New Roman" w:hAnsi="Times New Roman" w:cs="Times New Roman"/>
          <w:sz w:val="24"/>
          <w:szCs w:val="24"/>
          <w:lang w:val="en-US"/>
        </w:rPr>
        <w:t>KH</w:t>
      </w:r>
      <w:r w:rsidRPr="007F0A7A">
        <w:rPr>
          <w:rFonts w:ascii="Times New Roman" w:hAnsi="Times New Roman" w:cs="Times New Roman"/>
          <w:sz w:val="24"/>
          <w:szCs w:val="24"/>
          <w:vertAlign w:val="subscript"/>
        </w:rPr>
        <w:t>2</w:t>
      </w:r>
      <w:r w:rsidRPr="007F0A7A">
        <w:rPr>
          <w:rFonts w:ascii="Times New Roman" w:hAnsi="Times New Roman" w:cs="Times New Roman"/>
          <w:sz w:val="24"/>
          <w:szCs w:val="24"/>
          <w:lang w:val="en-US"/>
        </w:rPr>
        <w:t>PO</w:t>
      </w:r>
      <w:r w:rsidRPr="007F0A7A">
        <w:rPr>
          <w:rFonts w:ascii="Times New Roman" w:hAnsi="Times New Roman" w:cs="Times New Roman"/>
          <w:sz w:val="24"/>
          <w:szCs w:val="24"/>
          <w:vertAlign w:val="subscript"/>
        </w:rPr>
        <w:t>4</w:t>
      </w:r>
      <w:r w:rsidRPr="007F0A7A">
        <w:rPr>
          <w:rFonts w:ascii="Times New Roman" w:eastAsia="TimesNewRoman" w:hAnsi="Times New Roman" w:cs="Times New Roman"/>
          <w:sz w:val="24"/>
          <w:szCs w:val="28"/>
        </w:rPr>
        <w:t>, который далее подвергается стерилизации;</w:t>
      </w:r>
    </w:p>
    <w:p w14:paraId="68A851FD" w14:textId="77777777" w:rsidR="007701D3" w:rsidRPr="007F0A7A" w:rsidRDefault="007701D3" w:rsidP="007701D3">
      <w:pPr>
        <w:pStyle w:val="a5"/>
        <w:widowControl w:val="0"/>
        <w:numPr>
          <w:ilvl w:val="0"/>
          <w:numId w:val="14"/>
        </w:numPr>
        <w:spacing w:after="0" w:line="240" w:lineRule="auto"/>
        <w:jc w:val="both"/>
        <w:rPr>
          <w:rFonts w:ascii="Times New Roman" w:eastAsia="Times New Roman" w:hAnsi="Times New Roman" w:cs="Times New Roman"/>
          <w:sz w:val="24"/>
          <w:szCs w:val="24"/>
          <w:lang w:eastAsia="ru-RU"/>
        </w:rPr>
      </w:pPr>
      <w:r w:rsidRPr="007F0A7A">
        <w:rPr>
          <w:rFonts w:ascii="Times New Roman" w:eastAsia="Times New Roman" w:hAnsi="Times New Roman" w:cs="Times New Roman"/>
          <w:sz w:val="24"/>
          <w:szCs w:val="24"/>
          <w:lang w:eastAsia="ru-RU"/>
        </w:rPr>
        <w:t>Стерильную среду разливают по чашкам Петри;</w:t>
      </w:r>
    </w:p>
    <w:p w14:paraId="1C5E4E0C" w14:textId="77777777" w:rsidR="007701D3" w:rsidRPr="007F0A7A" w:rsidRDefault="007701D3" w:rsidP="007701D3">
      <w:pPr>
        <w:pStyle w:val="a5"/>
        <w:widowControl w:val="0"/>
        <w:numPr>
          <w:ilvl w:val="0"/>
          <w:numId w:val="14"/>
        </w:numPr>
        <w:spacing w:after="0" w:line="240" w:lineRule="auto"/>
        <w:jc w:val="both"/>
        <w:rPr>
          <w:rFonts w:ascii="Times New Roman" w:eastAsia="Times New Roman" w:hAnsi="Times New Roman" w:cs="Times New Roman"/>
          <w:sz w:val="24"/>
          <w:szCs w:val="24"/>
          <w:lang w:eastAsia="ru-RU"/>
        </w:rPr>
      </w:pPr>
      <w:r w:rsidRPr="007F0A7A">
        <w:rPr>
          <w:rFonts w:ascii="Times New Roman" w:eastAsia="Times New Roman" w:hAnsi="Times New Roman" w:cs="Times New Roman"/>
          <w:sz w:val="24"/>
          <w:szCs w:val="24"/>
          <w:lang w:eastAsia="ru-RU"/>
        </w:rPr>
        <w:t>Семена пшеницы стерилизуют выдерживанием 8 минут в 70% этаноле, после чего промывают стерильной водой;</w:t>
      </w:r>
    </w:p>
    <w:p w14:paraId="68E4F4DA" w14:textId="77777777" w:rsidR="007701D3" w:rsidRDefault="007701D3" w:rsidP="007701D3">
      <w:pPr>
        <w:pStyle w:val="a5"/>
        <w:widowControl w:val="0"/>
        <w:numPr>
          <w:ilvl w:val="0"/>
          <w:numId w:val="14"/>
        </w:numPr>
        <w:spacing w:after="0" w:line="240" w:lineRule="auto"/>
        <w:jc w:val="both"/>
        <w:rPr>
          <w:rFonts w:ascii="Times New Roman" w:eastAsia="Times New Roman" w:hAnsi="Times New Roman" w:cs="Times New Roman"/>
          <w:sz w:val="24"/>
          <w:szCs w:val="24"/>
          <w:lang w:eastAsia="ru-RU"/>
        </w:rPr>
      </w:pPr>
      <w:r w:rsidRPr="007F0A7A">
        <w:rPr>
          <w:rFonts w:ascii="Times New Roman" w:eastAsia="Times New Roman" w:hAnsi="Times New Roman" w:cs="Times New Roman"/>
          <w:sz w:val="24"/>
          <w:szCs w:val="24"/>
          <w:lang w:eastAsia="ru-RU"/>
        </w:rPr>
        <w:t xml:space="preserve"> Семена наносят на чашки Петри с раствором Кнопа</w:t>
      </w:r>
      <w:r>
        <w:rPr>
          <w:rFonts w:ascii="Times New Roman" w:eastAsia="Times New Roman" w:hAnsi="Times New Roman" w:cs="Times New Roman"/>
          <w:sz w:val="24"/>
          <w:szCs w:val="24"/>
          <w:lang w:eastAsia="ru-RU"/>
        </w:rPr>
        <w:t xml:space="preserve"> и убирают на сутки в темноту для стратификации</w:t>
      </w:r>
      <w:r w:rsidRPr="00F13984">
        <w:rPr>
          <w:rFonts w:ascii="Times New Roman" w:eastAsia="Times New Roman" w:hAnsi="Times New Roman" w:cs="Times New Roman"/>
          <w:sz w:val="24"/>
          <w:szCs w:val="24"/>
          <w:lang w:eastAsia="ru-RU"/>
        </w:rPr>
        <w:t>;</w:t>
      </w:r>
    </w:p>
    <w:p w14:paraId="32924EE0" w14:textId="77777777" w:rsidR="007701D3" w:rsidRDefault="007701D3" w:rsidP="007701D3">
      <w:pPr>
        <w:pStyle w:val="a5"/>
        <w:widowControl w:val="0"/>
        <w:numPr>
          <w:ilvl w:val="0"/>
          <w:numId w:val="1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Засеянные чашки выставляют на свет на 14 дней</w:t>
      </w:r>
      <w:r w:rsidRPr="00F13984">
        <w:rPr>
          <w:rFonts w:ascii="Times New Roman" w:eastAsia="Times New Roman" w:hAnsi="Times New Roman" w:cs="Times New Roman"/>
          <w:sz w:val="24"/>
          <w:szCs w:val="24"/>
          <w:lang w:eastAsia="ru-RU"/>
        </w:rPr>
        <w:t>;</w:t>
      </w:r>
    </w:p>
    <w:p w14:paraId="31E8AEA2" w14:textId="77777777" w:rsidR="007701D3" w:rsidRDefault="007701D3" w:rsidP="007701D3">
      <w:pPr>
        <w:pStyle w:val="a5"/>
        <w:widowControl w:val="0"/>
        <w:numPr>
          <w:ilvl w:val="0"/>
          <w:numId w:val="1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Проводят измерение проростков: длина, количество листьев, длина корней, сырой вес надземной части и сырой вес корней</w:t>
      </w:r>
    </w:p>
    <w:p w14:paraId="46804CBA" w14:textId="77777777" w:rsidR="007701D3" w:rsidRPr="00F13984" w:rsidRDefault="007701D3" w:rsidP="007701D3">
      <w:pPr>
        <w:pStyle w:val="a5"/>
        <w:widowControl w:val="0"/>
        <w:spacing w:after="0" w:line="240" w:lineRule="auto"/>
        <w:jc w:val="both"/>
        <w:rPr>
          <w:rFonts w:ascii="Times New Roman" w:eastAsia="Times New Roman" w:hAnsi="Times New Roman" w:cs="Times New Roman"/>
          <w:sz w:val="24"/>
          <w:szCs w:val="24"/>
          <w:lang w:eastAsia="ru-RU"/>
        </w:rPr>
      </w:pPr>
    </w:p>
    <w:p w14:paraId="430C472C" w14:textId="77777777" w:rsidR="007701D3" w:rsidRPr="007E1528" w:rsidRDefault="007701D3" w:rsidP="007701D3">
      <w:pPr>
        <w:pStyle w:val="a5"/>
        <w:numPr>
          <w:ilvl w:val="0"/>
          <w:numId w:val="1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E1528">
        <w:rPr>
          <w:rFonts w:ascii="Times New Roman" w:eastAsia="Times New Roman" w:hAnsi="Times New Roman" w:cs="Times New Roman"/>
          <w:b/>
          <w:sz w:val="24"/>
          <w:szCs w:val="24"/>
          <w:lang w:eastAsia="ru-RU"/>
        </w:rPr>
        <w:t>Среда без калия (</w:t>
      </w:r>
      <w:r w:rsidRPr="007E1528">
        <w:rPr>
          <w:rFonts w:ascii="Times New Roman" w:hAnsi="Times New Roman" w:cs="Times New Roman"/>
          <w:b/>
          <w:sz w:val="24"/>
          <w:szCs w:val="24"/>
          <w:lang w:val="en-US"/>
        </w:rPr>
        <w:t>NP</w:t>
      </w:r>
      <w:r w:rsidRPr="007E1528">
        <w:rPr>
          <w:rFonts w:ascii="Times New Roman" w:hAnsi="Times New Roman" w:cs="Times New Roman"/>
          <w:b/>
          <w:sz w:val="24"/>
          <w:szCs w:val="24"/>
        </w:rPr>
        <w:t>)</w:t>
      </w:r>
    </w:p>
    <w:p w14:paraId="49134763" w14:textId="77777777" w:rsidR="007701D3" w:rsidRPr="007F0A7A" w:rsidRDefault="007701D3" w:rsidP="007701D3">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калия являются основным</w:t>
      </w:r>
      <w:r w:rsidRPr="000A53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типом </w:t>
      </w:r>
      <w:r w:rsidRPr="000A53DA">
        <w:rPr>
          <w:rFonts w:ascii="Times New Roman" w:eastAsia="Times New Roman" w:hAnsi="Times New Roman" w:cs="Times New Roman"/>
          <w:sz w:val="24"/>
          <w:szCs w:val="24"/>
          <w:lang w:eastAsia="ru-RU"/>
        </w:rPr>
        <w:t>катион</w:t>
      </w:r>
      <w:r>
        <w:rPr>
          <w:rFonts w:ascii="Times New Roman" w:eastAsia="Times New Roman" w:hAnsi="Times New Roman" w:cs="Times New Roman"/>
          <w:sz w:val="24"/>
          <w:szCs w:val="24"/>
          <w:lang w:eastAsia="ru-RU"/>
        </w:rPr>
        <w:t>ов</w:t>
      </w:r>
      <w:r w:rsidRPr="000A53DA">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 xml:space="preserve">создании тургора клеток (водный потенциал) и поддержании </w:t>
      </w:r>
      <w:proofErr w:type="spellStart"/>
      <w:r>
        <w:rPr>
          <w:rFonts w:ascii="Times New Roman" w:eastAsia="Times New Roman" w:hAnsi="Times New Roman" w:cs="Times New Roman"/>
          <w:sz w:val="24"/>
          <w:szCs w:val="24"/>
          <w:lang w:eastAsia="ru-RU"/>
        </w:rPr>
        <w:t>электронейтральности</w:t>
      </w:r>
      <w:proofErr w:type="spellEnd"/>
      <w:r>
        <w:rPr>
          <w:rFonts w:ascii="Times New Roman" w:eastAsia="Times New Roman" w:hAnsi="Times New Roman" w:cs="Times New Roman"/>
          <w:sz w:val="24"/>
          <w:szCs w:val="24"/>
          <w:lang w:eastAsia="ru-RU"/>
        </w:rPr>
        <w:t xml:space="preserve"> клето</w:t>
      </w:r>
      <w:r w:rsidRPr="000A53DA">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Также калий служит </w:t>
      </w:r>
      <w:proofErr w:type="spellStart"/>
      <w:r w:rsidRPr="000A53DA">
        <w:rPr>
          <w:rFonts w:ascii="Times New Roman" w:eastAsia="Times New Roman" w:hAnsi="Times New Roman" w:cs="Times New Roman"/>
          <w:sz w:val="24"/>
          <w:szCs w:val="24"/>
          <w:lang w:eastAsia="ru-RU"/>
        </w:rPr>
        <w:t>кофактор</w:t>
      </w:r>
      <w:r>
        <w:rPr>
          <w:rFonts w:ascii="Times New Roman" w:eastAsia="Times New Roman" w:hAnsi="Times New Roman" w:cs="Times New Roman"/>
          <w:sz w:val="24"/>
          <w:szCs w:val="24"/>
          <w:lang w:eastAsia="ru-RU"/>
        </w:rPr>
        <w:t>ом</w:t>
      </w:r>
      <w:proofErr w:type="spellEnd"/>
      <w:r>
        <w:rPr>
          <w:rFonts w:ascii="Times New Roman" w:eastAsia="Times New Roman" w:hAnsi="Times New Roman" w:cs="Times New Roman"/>
          <w:sz w:val="24"/>
          <w:szCs w:val="24"/>
          <w:lang w:eastAsia="ru-RU"/>
        </w:rPr>
        <w:t xml:space="preserve"> д</w:t>
      </w:r>
      <w:r w:rsidRPr="000A53DA">
        <w:rPr>
          <w:rFonts w:ascii="Times New Roman" w:eastAsia="Times New Roman" w:hAnsi="Times New Roman" w:cs="Times New Roman"/>
          <w:sz w:val="24"/>
          <w:szCs w:val="24"/>
          <w:lang w:eastAsia="ru-RU"/>
        </w:rPr>
        <w:t xml:space="preserve">ля </w:t>
      </w:r>
      <w:r>
        <w:rPr>
          <w:rFonts w:ascii="Times New Roman" w:eastAsia="Times New Roman" w:hAnsi="Times New Roman" w:cs="Times New Roman"/>
          <w:sz w:val="24"/>
          <w:szCs w:val="24"/>
          <w:lang w:eastAsia="ru-RU"/>
        </w:rPr>
        <w:t xml:space="preserve">многих ферментов. </w:t>
      </w:r>
      <w:r w:rsidRPr="000A53DA">
        <w:rPr>
          <w:rFonts w:ascii="Times New Roman" w:eastAsia="Times New Roman" w:hAnsi="Times New Roman" w:cs="Times New Roman"/>
          <w:sz w:val="24"/>
          <w:szCs w:val="24"/>
          <w:lang w:eastAsia="ru-RU"/>
        </w:rPr>
        <w:t xml:space="preserve">При его </w:t>
      </w:r>
      <w:r w:rsidRPr="007F0A7A">
        <w:rPr>
          <w:rFonts w:ascii="Times New Roman" w:eastAsia="Times New Roman" w:hAnsi="Times New Roman" w:cs="Times New Roman"/>
          <w:sz w:val="24"/>
          <w:szCs w:val="24"/>
          <w:lang w:eastAsia="ru-RU"/>
        </w:rPr>
        <w:t xml:space="preserve">недостатке листья желтеют с краев, формируется розеточная форма растения, нарушается отток </w:t>
      </w:r>
      <w:proofErr w:type="spellStart"/>
      <w:r w:rsidRPr="007F0A7A">
        <w:rPr>
          <w:rFonts w:ascii="Times New Roman" w:eastAsia="Times New Roman" w:hAnsi="Times New Roman" w:cs="Times New Roman"/>
          <w:sz w:val="24"/>
          <w:szCs w:val="24"/>
          <w:lang w:eastAsia="ru-RU"/>
        </w:rPr>
        <w:t>ассимилятов</w:t>
      </w:r>
      <w:proofErr w:type="spellEnd"/>
      <w:r w:rsidRPr="007F0A7A">
        <w:rPr>
          <w:rFonts w:ascii="Times New Roman" w:eastAsia="Times New Roman" w:hAnsi="Times New Roman" w:cs="Times New Roman"/>
          <w:sz w:val="24"/>
          <w:szCs w:val="24"/>
          <w:lang w:eastAsia="ru-RU"/>
        </w:rPr>
        <w:t>.</w:t>
      </w:r>
    </w:p>
    <w:p w14:paraId="03A68A18" w14:textId="77777777" w:rsidR="007701D3" w:rsidRPr="007F0A7A" w:rsidRDefault="007701D3" w:rsidP="007701D3">
      <w:pPr>
        <w:widowControl w:val="0"/>
        <w:spacing w:after="0" w:line="240" w:lineRule="auto"/>
        <w:ind w:firstLine="708"/>
        <w:jc w:val="both"/>
        <w:rPr>
          <w:rFonts w:ascii="Times New Roman" w:hAnsi="Times New Roman" w:cs="Times New Roman"/>
          <w:sz w:val="24"/>
          <w:szCs w:val="24"/>
        </w:rPr>
      </w:pPr>
      <w:r w:rsidRPr="007F0A7A">
        <w:rPr>
          <w:rFonts w:ascii="Times New Roman" w:eastAsia="Times New Roman" w:hAnsi="Times New Roman" w:cs="Times New Roman"/>
          <w:sz w:val="24"/>
          <w:szCs w:val="24"/>
          <w:lang w:eastAsia="ru-RU"/>
        </w:rPr>
        <w:t xml:space="preserve">Состав среды включает слои </w:t>
      </w:r>
      <w:r w:rsidRPr="007F0A7A">
        <w:rPr>
          <w:rFonts w:ascii="Times New Roman" w:hAnsi="Times New Roman" w:cs="Times New Roman"/>
          <w:sz w:val="24"/>
          <w:szCs w:val="24"/>
          <w:lang w:val="en-US"/>
        </w:rPr>
        <w:t>Ca</w:t>
      </w:r>
      <w:r w:rsidRPr="007F0A7A">
        <w:rPr>
          <w:rFonts w:ascii="Times New Roman" w:hAnsi="Times New Roman" w:cs="Times New Roman"/>
          <w:sz w:val="24"/>
          <w:szCs w:val="24"/>
        </w:rPr>
        <w:t>(</w:t>
      </w:r>
      <w:r w:rsidRPr="007F0A7A">
        <w:rPr>
          <w:rFonts w:ascii="Times New Roman" w:hAnsi="Times New Roman" w:cs="Times New Roman"/>
          <w:sz w:val="24"/>
          <w:szCs w:val="24"/>
          <w:lang w:val="en-US"/>
        </w:rPr>
        <w:t>NO</w:t>
      </w:r>
      <w:r w:rsidRPr="007F0A7A">
        <w:rPr>
          <w:rFonts w:ascii="Times New Roman" w:hAnsi="Times New Roman" w:cs="Times New Roman"/>
          <w:sz w:val="24"/>
          <w:szCs w:val="24"/>
          <w:vertAlign w:val="subscript"/>
        </w:rPr>
        <w:t>3</w:t>
      </w:r>
      <w:r w:rsidRPr="007F0A7A">
        <w:rPr>
          <w:rFonts w:ascii="Times New Roman" w:hAnsi="Times New Roman" w:cs="Times New Roman"/>
          <w:sz w:val="24"/>
          <w:szCs w:val="24"/>
        </w:rPr>
        <w:t>)</w:t>
      </w:r>
      <w:r w:rsidRPr="007F0A7A">
        <w:rPr>
          <w:rFonts w:ascii="Times New Roman" w:hAnsi="Times New Roman" w:cs="Times New Roman"/>
          <w:sz w:val="24"/>
          <w:szCs w:val="24"/>
          <w:vertAlign w:val="subscript"/>
        </w:rPr>
        <w:t>2</w:t>
      </w:r>
      <w:r w:rsidRPr="007F0A7A">
        <w:rPr>
          <w:rFonts w:ascii="Times New Roman" w:hAnsi="Times New Roman" w:cs="Times New Roman"/>
          <w:sz w:val="24"/>
          <w:szCs w:val="24"/>
        </w:rPr>
        <w:t xml:space="preserve">, </w:t>
      </w:r>
      <w:r w:rsidRPr="007F0A7A">
        <w:rPr>
          <w:rFonts w:ascii="Times New Roman" w:hAnsi="Times New Roman" w:cs="Times New Roman"/>
          <w:sz w:val="24"/>
          <w:szCs w:val="24"/>
          <w:lang w:val="en-US"/>
        </w:rPr>
        <w:t>KH</w:t>
      </w:r>
      <w:r w:rsidRPr="007F0A7A">
        <w:rPr>
          <w:rFonts w:ascii="Times New Roman" w:hAnsi="Times New Roman" w:cs="Times New Roman"/>
          <w:sz w:val="24"/>
          <w:szCs w:val="24"/>
          <w:vertAlign w:val="subscript"/>
        </w:rPr>
        <w:t>2</w:t>
      </w:r>
      <w:r w:rsidRPr="007F0A7A">
        <w:rPr>
          <w:rFonts w:ascii="Times New Roman" w:hAnsi="Times New Roman" w:cs="Times New Roman"/>
          <w:sz w:val="24"/>
          <w:szCs w:val="24"/>
          <w:lang w:val="en-US"/>
        </w:rPr>
        <w:t>PO</w:t>
      </w:r>
      <w:r w:rsidRPr="007F0A7A">
        <w:rPr>
          <w:rFonts w:ascii="Times New Roman" w:hAnsi="Times New Roman" w:cs="Times New Roman"/>
          <w:sz w:val="24"/>
          <w:szCs w:val="24"/>
          <w:vertAlign w:val="subscript"/>
        </w:rPr>
        <w:t>4</w:t>
      </w:r>
      <w:r w:rsidRPr="007F0A7A">
        <w:rPr>
          <w:rFonts w:ascii="Times New Roman" w:hAnsi="Times New Roman" w:cs="Times New Roman"/>
          <w:sz w:val="24"/>
          <w:szCs w:val="24"/>
        </w:rPr>
        <w:t xml:space="preserve">, </w:t>
      </w:r>
      <w:proofErr w:type="spellStart"/>
      <w:r w:rsidRPr="007F0A7A">
        <w:rPr>
          <w:rFonts w:ascii="Times New Roman" w:hAnsi="Times New Roman" w:cs="Times New Roman"/>
          <w:sz w:val="24"/>
          <w:szCs w:val="24"/>
          <w:lang w:val="en-US"/>
        </w:rPr>
        <w:t>NaCl</w:t>
      </w:r>
      <w:proofErr w:type="spellEnd"/>
      <w:r w:rsidRPr="007F0A7A">
        <w:rPr>
          <w:rFonts w:ascii="Times New Roman" w:hAnsi="Times New Roman" w:cs="Times New Roman"/>
          <w:sz w:val="24"/>
          <w:szCs w:val="24"/>
        </w:rPr>
        <w:t xml:space="preserve">, </w:t>
      </w:r>
      <w:proofErr w:type="spellStart"/>
      <w:r w:rsidRPr="007F0A7A">
        <w:rPr>
          <w:rFonts w:ascii="Times New Roman" w:hAnsi="Times New Roman" w:cs="Times New Roman"/>
          <w:sz w:val="24"/>
          <w:szCs w:val="24"/>
          <w:lang w:val="en-US"/>
        </w:rPr>
        <w:t>MgSO</w:t>
      </w:r>
      <w:proofErr w:type="spellEnd"/>
      <w:r w:rsidRPr="007F0A7A">
        <w:rPr>
          <w:rFonts w:ascii="Times New Roman" w:hAnsi="Times New Roman" w:cs="Times New Roman"/>
          <w:sz w:val="24"/>
          <w:szCs w:val="24"/>
          <w:vertAlign w:val="subscript"/>
        </w:rPr>
        <w:t>4</w:t>
      </w:r>
      <w:r w:rsidRPr="007F0A7A">
        <w:rPr>
          <w:rFonts w:ascii="Times New Roman" w:hAnsi="Times New Roman" w:cs="Times New Roman"/>
          <w:sz w:val="24"/>
          <w:szCs w:val="24"/>
        </w:rPr>
        <w:t xml:space="preserve">, </w:t>
      </w:r>
      <w:proofErr w:type="spellStart"/>
      <w:r w:rsidRPr="007F0A7A">
        <w:rPr>
          <w:rFonts w:ascii="Times New Roman" w:hAnsi="Times New Roman" w:cs="Times New Roman"/>
          <w:sz w:val="24"/>
          <w:szCs w:val="24"/>
          <w:lang w:val="en-US"/>
        </w:rPr>
        <w:t>FeCl</w:t>
      </w:r>
      <w:proofErr w:type="spellEnd"/>
      <w:r w:rsidRPr="007F0A7A">
        <w:rPr>
          <w:rFonts w:ascii="Times New Roman" w:hAnsi="Times New Roman" w:cs="Times New Roman"/>
          <w:sz w:val="24"/>
          <w:szCs w:val="24"/>
          <w:vertAlign w:val="subscript"/>
        </w:rPr>
        <w:t>6</w:t>
      </w:r>
      <w:r w:rsidRPr="007F0A7A">
        <w:rPr>
          <w:rFonts w:ascii="Times New Roman" w:hAnsi="Times New Roman" w:cs="Times New Roman"/>
          <w:sz w:val="24"/>
          <w:szCs w:val="24"/>
        </w:rPr>
        <w:t xml:space="preserve">. </w:t>
      </w:r>
    </w:p>
    <w:p w14:paraId="270C6821" w14:textId="77777777" w:rsidR="007701D3" w:rsidRPr="007F0A7A" w:rsidRDefault="007701D3" w:rsidP="007701D3">
      <w:pPr>
        <w:widowControl w:val="0"/>
        <w:spacing w:after="0" w:line="240" w:lineRule="auto"/>
        <w:jc w:val="both"/>
        <w:rPr>
          <w:rFonts w:ascii="Times New Roman" w:hAnsi="Times New Roman" w:cs="Times New Roman"/>
          <w:sz w:val="24"/>
          <w:szCs w:val="24"/>
        </w:rPr>
      </w:pPr>
      <w:r w:rsidRPr="007F0A7A">
        <w:rPr>
          <w:rFonts w:ascii="Times New Roman" w:hAnsi="Times New Roman" w:cs="Times New Roman"/>
          <w:sz w:val="24"/>
          <w:szCs w:val="24"/>
        </w:rPr>
        <w:t>Схема эксперимента:</w:t>
      </w:r>
    </w:p>
    <w:p w14:paraId="22037050" w14:textId="77777777" w:rsidR="007701D3" w:rsidRPr="007F0A7A" w:rsidRDefault="007701D3" w:rsidP="007701D3">
      <w:pPr>
        <w:pStyle w:val="a5"/>
        <w:widowControl w:val="0"/>
        <w:numPr>
          <w:ilvl w:val="0"/>
          <w:numId w:val="15"/>
        </w:numPr>
        <w:spacing w:after="0" w:line="240" w:lineRule="auto"/>
        <w:jc w:val="both"/>
        <w:rPr>
          <w:rFonts w:ascii="Times New Roman" w:eastAsia="Times New Roman" w:hAnsi="Times New Roman" w:cs="Times New Roman"/>
          <w:sz w:val="24"/>
          <w:szCs w:val="24"/>
          <w:lang w:eastAsia="ru-RU"/>
        </w:rPr>
      </w:pPr>
      <w:r w:rsidRPr="007F0A7A">
        <w:rPr>
          <w:rFonts w:ascii="Times New Roman" w:eastAsia="TimesNewRoman" w:hAnsi="Times New Roman" w:cs="Times New Roman"/>
          <w:sz w:val="24"/>
          <w:szCs w:val="28"/>
        </w:rPr>
        <w:t xml:space="preserve">Готовят стандартный питательный раствор Кнопа, в котором </w:t>
      </w:r>
      <w:proofErr w:type="spellStart"/>
      <w:r w:rsidRPr="007F0A7A">
        <w:rPr>
          <w:rFonts w:ascii="Times New Roman" w:hAnsi="Times New Roman" w:cs="Times New Roman"/>
          <w:sz w:val="24"/>
          <w:szCs w:val="24"/>
          <w:lang w:val="en-US"/>
        </w:rPr>
        <w:t>KCl</w:t>
      </w:r>
      <w:proofErr w:type="spellEnd"/>
      <w:r w:rsidRPr="007F0A7A">
        <w:rPr>
          <w:rFonts w:ascii="Times New Roman" w:eastAsia="TimesNewRoman" w:hAnsi="Times New Roman" w:cs="Times New Roman"/>
          <w:sz w:val="24"/>
          <w:szCs w:val="28"/>
        </w:rPr>
        <w:t xml:space="preserve"> заменяется на </w:t>
      </w:r>
      <w:proofErr w:type="spellStart"/>
      <w:r w:rsidRPr="007F0A7A">
        <w:rPr>
          <w:rFonts w:ascii="Times New Roman" w:hAnsi="Times New Roman" w:cs="Times New Roman"/>
          <w:sz w:val="24"/>
          <w:szCs w:val="24"/>
          <w:lang w:val="en-US"/>
        </w:rPr>
        <w:t>NaCl</w:t>
      </w:r>
      <w:proofErr w:type="spellEnd"/>
      <w:r>
        <w:rPr>
          <w:rFonts w:ascii="Times New Roman" w:hAnsi="Times New Roman" w:cs="Times New Roman"/>
          <w:sz w:val="24"/>
          <w:szCs w:val="24"/>
        </w:rPr>
        <w:t>. Затем раствор стерилизуют</w:t>
      </w:r>
      <w:r w:rsidRPr="007F0A7A">
        <w:rPr>
          <w:rFonts w:ascii="Times New Roman" w:eastAsia="TimesNewRoman" w:hAnsi="Times New Roman" w:cs="Times New Roman"/>
          <w:sz w:val="24"/>
          <w:szCs w:val="28"/>
        </w:rPr>
        <w:t>;</w:t>
      </w:r>
    </w:p>
    <w:p w14:paraId="78F87AFC" w14:textId="77777777" w:rsidR="007701D3" w:rsidRPr="007F0A7A" w:rsidRDefault="007701D3" w:rsidP="007701D3">
      <w:pPr>
        <w:pStyle w:val="a5"/>
        <w:widowControl w:val="0"/>
        <w:numPr>
          <w:ilvl w:val="0"/>
          <w:numId w:val="15"/>
        </w:numPr>
        <w:spacing w:after="0" w:line="240" w:lineRule="auto"/>
        <w:jc w:val="both"/>
        <w:rPr>
          <w:rFonts w:ascii="Times New Roman" w:eastAsia="Times New Roman" w:hAnsi="Times New Roman" w:cs="Times New Roman"/>
          <w:sz w:val="24"/>
          <w:szCs w:val="24"/>
          <w:lang w:eastAsia="ru-RU"/>
        </w:rPr>
      </w:pPr>
      <w:r w:rsidRPr="007F0A7A">
        <w:rPr>
          <w:rFonts w:ascii="Times New Roman" w:eastAsia="Times New Roman" w:hAnsi="Times New Roman" w:cs="Times New Roman"/>
          <w:sz w:val="24"/>
          <w:szCs w:val="24"/>
          <w:lang w:eastAsia="ru-RU"/>
        </w:rPr>
        <w:t>Стерильную среду разливают по чашкам Петри;</w:t>
      </w:r>
    </w:p>
    <w:p w14:paraId="6F931226" w14:textId="77777777" w:rsidR="007701D3" w:rsidRPr="007F0A7A" w:rsidRDefault="007701D3" w:rsidP="007701D3">
      <w:pPr>
        <w:pStyle w:val="a5"/>
        <w:widowControl w:val="0"/>
        <w:numPr>
          <w:ilvl w:val="0"/>
          <w:numId w:val="15"/>
        </w:numPr>
        <w:spacing w:after="0" w:line="240" w:lineRule="auto"/>
        <w:jc w:val="both"/>
        <w:rPr>
          <w:rFonts w:ascii="Times New Roman" w:eastAsia="Times New Roman" w:hAnsi="Times New Roman" w:cs="Times New Roman"/>
          <w:sz w:val="24"/>
          <w:szCs w:val="24"/>
          <w:lang w:eastAsia="ru-RU"/>
        </w:rPr>
      </w:pPr>
      <w:r w:rsidRPr="007F0A7A">
        <w:rPr>
          <w:rFonts w:ascii="Times New Roman" w:eastAsia="Times New Roman" w:hAnsi="Times New Roman" w:cs="Times New Roman"/>
          <w:sz w:val="24"/>
          <w:szCs w:val="24"/>
          <w:lang w:eastAsia="ru-RU"/>
        </w:rPr>
        <w:t>Семена пшеницы стерилизуют выдерживанием 8 минут в 70% этаноле, после чего промывают стерильной водой;</w:t>
      </w:r>
    </w:p>
    <w:p w14:paraId="782C3EB4" w14:textId="77777777" w:rsidR="007701D3" w:rsidRPr="007F0A7A" w:rsidRDefault="007701D3" w:rsidP="007701D3">
      <w:pPr>
        <w:pStyle w:val="a5"/>
        <w:widowControl w:val="0"/>
        <w:numPr>
          <w:ilvl w:val="0"/>
          <w:numId w:val="15"/>
        </w:numPr>
        <w:spacing w:after="0" w:line="240" w:lineRule="auto"/>
        <w:jc w:val="both"/>
        <w:rPr>
          <w:rFonts w:ascii="Times New Roman" w:eastAsia="Times New Roman" w:hAnsi="Times New Roman" w:cs="Times New Roman"/>
          <w:sz w:val="24"/>
          <w:szCs w:val="24"/>
          <w:lang w:eastAsia="ru-RU"/>
        </w:rPr>
      </w:pPr>
      <w:r w:rsidRPr="007F0A7A">
        <w:rPr>
          <w:rFonts w:ascii="Times New Roman" w:eastAsia="Times New Roman" w:hAnsi="Times New Roman" w:cs="Times New Roman"/>
          <w:sz w:val="24"/>
          <w:szCs w:val="24"/>
          <w:lang w:eastAsia="ru-RU"/>
        </w:rPr>
        <w:t xml:space="preserve"> Семена наносят на чашки Петри с раствором Кнопа и убирают на сутки в темноту для стратификации;</w:t>
      </w:r>
    </w:p>
    <w:p w14:paraId="546E65D1" w14:textId="77777777" w:rsidR="007701D3" w:rsidRDefault="007701D3" w:rsidP="007701D3">
      <w:pPr>
        <w:pStyle w:val="a5"/>
        <w:widowControl w:val="0"/>
        <w:numPr>
          <w:ilvl w:val="0"/>
          <w:numId w:val="1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Засеянные чашки выставляют на свет на 14 дней</w:t>
      </w:r>
      <w:r w:rsidRPr="00F13984">
        <w:rPr>
          <w:rFonts w:ascii="Times New Roman" w:eastAsia="Times New Roman" w:hAnsi="Times New Roman" w:cs="Times New Roman"/>
          <w:sz w:val="24"/>
          <w:szCs w:val="24"/>
          <w:lang w:eastAsia="ru-RU"/>
        </w:rPr>
        <w:t>;</w:t>
      </w:r>
    </w:p>
    <w:p w14:paraId="2A44E875" w14:textId="77777777" w:rsidR="007701D3" w:rsidRDefault="007701D3" w:rsidP="007701D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Проводят измерение проростков: длина, количество листьев, длина корней, сырой вес надземной части и сырой вес корней</w:t>
      </w:r>
    </w:p>
    <w:p w14:paraId="309688B4" w14:textId="77777777" w:rsidR="007701D3" w:rsidRDefault="007701D3" w:rsidP="007701D3">
      <w:pPr>
        <w:widowControl w:val="0"/>
        <w:spacing w:after="0" w:line="240" w:lineRule="auto"/>
        <w:ind w:firstLine="709"/>
        <w:jc w:val="both"/>
        <w:rPr>
          <w:rFonts w:ascii="Times New Roman" w:eastAsia="Times New Roman" w:hAnsi="Times New Roman" w:cs="Times New Roman"/>
          <w:sz w:val="24"/>
          <w:szCs w:val="24"/>
          <w:lang w:eastAsia="ru-RU"/>
        </w:rPr>
      </w:pPr>
    </w:p>
    <w:p w14:paraId="1A071DB6" w14:textId="77777777" w:rsidR="007701D3" w:rsidRPr="00691AEB" w:rsidRDefault="007701D3" w:rsidP="007701D3">
      <w:pPr>
        <w:widowControl w:val="0"/>
        <w:spacing w:after="0" w:line="240" w:lineRule="auto"/>
        <w:ind w:firstLine="709"/>
        <w:jc w:val="center"/>
        <w:rPr>
          <w:rFonts w:ascii="Times New Roman" w:eastAsia="Times New Roman" w:hAnsi="Times New Roman" w:cs="Times New Roman"/>
          <w:b/>
          <w:sz w:val="24"/>
          <w:szCs w:val="24"/>
          <w:lang w:eastAsia="ru-RU"/>
        </w:rPr>
      </w:pPr>
      <w:r w:rsidRPr="00691AEB">
        <w:rPr>
          <w:rFonts w:ascii="Times New Roman" w:eastAsia="Times New Roman" w:hAnsi="Times New Roman" w:cs="Times New Roman"/>
          <w:b/>
          <w:sz w:val="24"/>
          <w:szCs w:val="24"/>
          <w:lang w:eastAsia="ru-RU"/>
        </w:rPr>
        <w:t>Критерии оценки решения ситуационной задачи</w:t>
      </w:r>
    </w:p>
    <w:p w14:paraId="1E0B8B10" w14:textId="77777777" w:rsidR="007701D3" w:rsidRDefault="007701D3" w:rsidP="007701D3">
      <w:pPr>
        <w:widowControl w:val="0"/>
        <w:spacing w:after="0" w:line="240" w:lineRule="auto"/>
        <w:ind w:firstLine="709"/>
        <w:jc w:val="center"/>
        <w:rPr>
          <w:rFonts w:ascii="Times New Roman" w:eastAsia="Times New Roman" w:hAnsi="Times New Roman" w:cs="Times New Roman"/>
          <w:sz w:val="24"/>
          <w:szCs w:val="24"/>
          <w:lang w:eastAsia="ru-RU"/>
        </w:rPr>
      </w:pPr>
    </w:p>
    <w:tbl>
      <w:tblPr>
        <w:tblStyle w:val="a3"/>
        <w:tblW w:w="10173" w:type="dxa"/>
        <w:jc w:val="center"/>
        <w:tblLayout w:type="fixed"/>
        <w:tblLook w:val="04A0" w:firstRow="1" w:lastRow="0" w:firstColumn="1" w:lastColumn="0" w:noHBand="0" w:noVBand="1"/>
      </w:tblPr>
      <w:tblGrid>
        <w:gridCol w:w="4786"/>
        <w:gridCol w:w="1701"/>
        <w:gridCol w:w="1134"/>
        <w:gridCol w:w="2552"/>
      </w:tblGrid>
      <w:tr w:rsidR="007701D3" w:rsidRPr="00417382" w14:paraId="725F0FA6" w14:textId="77777777" w:rsidTr="00C07C1E">
        <w:trPr>
          <w:trHeight w:val="201"/>
          <w:jc w:val="center"/>
        </w:trPr>
        <w:tc>
          <w:tcPr>
            <w:tcW w:w="4786" w:type="dxa"/>
            <w:vMerge w:val="restart"/>
          </w:tcPr>
          <w:p w14:paraId="3BE2A447"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lastRenderedPageBreak/>
              <w:t>Критерий</w:t>
            </w:r>
          </w:p>
        </w:tc>
        <w:tc>
          <w:tcPr>
            <w:tcW w:w="1701" w:type="dxa"/>
            <w:vMerge w:val="restart"/>
          </w:tcPr>
          <w:p w14:paraId="00C50BDE"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Оцениваемые</w:t>
            </w:r>
          </w:p>
          <w:p w14:paraId="2264EF7C"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компетенции</w:t>
            </w:r>
          </w:p>
        </w:tc>
        <w:tc>
          <w:tcPr>
            <w:tcW w:w="3686" w:type="dxa"/>
            <w:gridSpan w:val="2"/>
          </w:tcPr>
          <w:p w14:paraId="1544257E"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Оценка</w:t>
            </w:r>
          </w:p>
        </w:tc>
      </w:tr>
      <w:tr w:rsidR="007701D3" w:rsidRPr="00417382" w14:paraId="4733B31D" w14:textId="77777777" w:rsidTr="00C07C1E">
        <w:trPr>
          <w:trHeight w:val="125"/>
          <w:jc w:val="center"/>
        </w:trPr>
        <w:tc>
          <w:tcPr>
            <w:tcW w:w="4786" w:type="dxa"/>
            <w:vMerge/>
          </w:tcPr>
          <w:p w14:paraId="43E856B1"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color w:val="000000"/>
                <w:u w:color="000000"/>
              </w:rPr>
            </w:pPr>
          </w:p>
        </w:tc>
        <w:tc>
          <w:tcPr>
            <w:tcW w:w="1701" w:type="dxa"/>
            <w:vMerge/>
          </w:tcPr>
          <w:p w14:paraId="43529E71"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p>
        </w:tc>
        <w:tc>
          <w:tcPr>
            <w:tcW w:w="1134" w:type="dxa"/>
          </w:tcPr>
          <w:p w14:paraId="53951C3B"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Балл</w:t>
            </w:r>
          </w:p>
        </w:tc>
        <w:tc>
          <w:tcPr>
            <w:tcW w:w="2552" w:type="dxa"/>
          </w:tcPr>
          <w:p w14:paraId="1A68F2B4"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Отметка</w:t>
            </w:r>
          </w:p>
        </w:tc>
      </w:tr>
      <w:tr w:rsidR="007701D3" w:rsidRPr="00417382" w14:paraId="1E3FAAED" w14:textId="77777777" w:rsidTr="00C07C1E">
        <w:trPr>
          <w:jc w:val="center"/>
        </w:trPr>
        <w:tc>
          <w:tcPr>
            <w:tcW w:w="4786" w:type="dxa"/>
          </w:tcPr>
          <w:p w14:paraId="256B4391"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rPr>
            </w:pPr>
            <w:r w:rsidRPr="00417382">
              <w:rPr>
                <w:rFonts w:ascii="Times New Roman" w:hAnsi="Times New Roman" w:cs="Times New Roman"/>
              </w:rPr>
              <w:t xml:space="preserve">Ситуационная задача выполнена правильно (совпадает с эталоном по содержанию и полноте). </w:t>
            </w:r>
          </w:p>
          <w:p w14:paraId="1F0BD7F6"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color w:val="000000"/>
                <w:u w:color="000000"/>
              </w:rPr>
            </w:pPr>
            <w:r w:rsidRPr="00417382">
              <w:rPr>
                <w:rFonts w:ascii="Times New Roman" w:hAnsi="Times New Roman" w:cs="Times New Roman"/>
              </w:rPr>
              <w:t>Выполнена с определением необходимых показателей по всем пунктам. Не допускаются несовпадения по содержанию и полноте с эталоном, не допускаются неточности в ответах на вопросы, определении показателей и расчетах</w:t>
            </w:r>
          </w:p>
        </w:tc>
        <w:tc>
          <w:tcPr>
            <w:tcW w:w="1701" w:type="dxa"/>
            <w:vMerge w:val="restart"/>
          </w:tcPr>
          <w:p w14:paraId="2468BA62"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i/>
                <w:color w:val="000000"/>
                <w:u w:color="000000"/>
              </w:rPr>
            </w:pPr>
            <w:r w:rsidRPr="00417382">
              <w:rPr>
                <w:rFonts w:ascii="Times New Roman" w:eastAsia="Times New Roman" w:hAnsi="Times New Roman" w:cs="Times New Roman"/>
                <w:i/>
                <w:color w:val="000000"/>
                <w:u w:color="000000"/>
              </w:rPr>
              <w:t>ОПК-2</w:t>
            </w:r>
          </w:p>
          <w:p w14:paraId="60C2F60D"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32663042"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15561E29"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23CFB7A1"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72C45FD2"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729CEE4D"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096EF949"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015E1BFF"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1264BB23"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3D6BFBB8"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72A48431"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2C7032C1"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6757DFC4"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31305140"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25A9BF12"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7C13DF91"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highlight w:val="green"/>
                <w:u w:color="000000"/>
              </w:rPr>
            </w:pPr>
          </w:p>
          <w:p w14:paraId="2174A933"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p>
        </w:tc>
        <w:tc>
          <w:tcPr>
            <w:tcW w:w="1134" w:type="dxa"/>
          </w:tcPr>
          <w:p w14:paraId="138BD62F"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10</w:t>
            </w:r>
          </w:p>
        </w:tc>
        <w:tc>
          <w:tcPr>
            <w:tcW w:w="2552" w:type="dxa"/>
          </w:tcPr>
          <w:p w14:paraId="76A47594"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отлично</w:t>
            </w:r>
          </w:p>
        </w:tc>
      </w:tr>
      <w:tr w:rsidR="007701D3" w:rsidRPr="00417382" w14:paraId="486DCB05" w14:textId="77777777" w:rsidTr="00C07C1E">
        <w:trPr>
          <w:jc w:val="center"/>
        </w:trPr>
        <w:tc>
          <w:tcPr>
            <w:tcW w:w="4786" w:type="dxa"/>
          </w:tcPr>
          <w:p w14:paraId="0B8CF8D4"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color w:val="000000"/>
                <w:u w:color="000000"/>
              </w:rPr>
            </w:pPr>
            <w:r w:rsidRPr="00417382">
              <w:rPr>
                <w:rFonts w:ascii="Times New Roman" w:hAnsi="Times New Roman" w:cs="Times New Roman"/>
              </w:rPr>
              <w:t>Ситуационная задача выполнена правильно (практически совпадает с эталоном по содержанию и полноте) с определением необходимых показателей. Допускаются небольшие отклонения от эталона в ответах на вопросы к ситуационной задаче, неточности  в определении 1-2 параметров в задании</w:t>
            </w:r>
          </w:p>
        </w:tc>
        <w:tc>
          <w:tcPr>
            <w:tcW w:w="1701" w:type="dxa"/>
            <w:vMerge/>
          </w:tcPr>
          <w:p w14:paraId="3A328F5E"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p>
        </w:tc>
        <w:tc>
          <w:tcPr>
            <w:tcW w:w="1134" w:type="dxa"/>
          </w:tcPr>
          <w:p w14:paraId="40B2E563"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9-8</w:t>
            </w:r>
          </w:p>
        </w:tc>
        <w:tc>
          <w:tcPr>
            <w:tcW w:w="2552" w:type="dxa"/>
          </w:tcPr>
          <w:p w14:paraId="2A16D172"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хорошо</w:t>
            </w:r>
          </w:p>
        </w:tc>
      </w:tr>
      <w:tr w:rsidR="007701D3" w:rsidRPr="00417382" w14:paraId="421E7CB3" w14:textId="77777777" w:rsidTr="00C07C1E">
        <w:trPr>
          <w:jc w:val="center"/>
        </w:trPr>
        <w:tc>
          <w:tcPr>
            <w:tcW w:w="4786" w:type="dxa"/>
          </w:tcPr>
          <w:p w14:paraId="37125908"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color w:val="000000"/>
                <w:u w:color="000000"/>
              </w:rPr>
            </w:pPr>
            <w:r w:rsidRPr="00417382">
              <w:rPr>
                <w:rFonts w:ascii="Times New Roman" w:hAnsi="Times New Roman" w:cs="Times New Roman"/>
              </w:rPr>
              <w:t>Ситуационная задача выполнена правильно (частично решение ситуационной задачи совпадает с эталоном). Допускаются неточности в ответах на вопросы к задаче, к оценке ситуации, в определении 2-3 параметров в задании, отклонения от эталона по полноте изложения или по содержанию</w:t>
            </w:r>
          </w:p>
        </w:tc>
        <w:tc>
          <w:tcPr>
            <w:tcW w:w="1701" w:type="dxa"/>
            <w:vMerge/>
          </w:tcPr>
          <w:p w14:paraId="55EE560E"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p>
        </w:tc>
        <w:tc>
          <w:tcPr>
            <w:tcW w:w="1134" w:type="dxa"/>
          </w:tcPr>
          <w:p w14:paraId="3368423C"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7-5</w:t>
            </w:r>
          </w:p>
        </w:tc>
        <w:tc>
          <w:tcPr>
            <w:tcW w:w="2552" w:type="dxa"/>
          </w:tcPr>
          <w:p w14:paraId="41C1C7E5"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удовлетворительно</w:t>
            </w:r>
          </w:p>
        </w:tc>
      </w:tr>
      <w:tr w:rsidR="007701D3" w:rsidRPr="00417382" w14:paraId="5D11DCC6" w14:textId="77777777" w:rsidTr="00C07C1E">
        <w:trPr>
          <w:jc w:val="center"/>
        </w:trPr>
        <w:tc>
          <w:tcPr>
            <w:tcW w:w="4786" w:type="dxa"/>
          </w:tcPr>
          <w:p w14:paraId="26A2B712"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color w:val="000000"/>
                <w:u w:color="000000"/>
              </w:rPr>
            </w:pPr>
            <w:r w:rsidRPr="00417382">
              <w:rPr>
                <w:rFonts w:ascii="Times New Roman" w:hAnsi="Times New Roman" w:cs="Times New Roman"/>
              </w:rPr>
              <w:t>Решение ситуационной задачи не соответствует эталону, ответы отсутствуют или ситуационная задача по 3 и более параметрам выполнена неверно.</w:t>
            </w:r>
          </w:p>
        </w:tc>
        <w:tc>
          <w:tcPr>
            <w:tcW w:w="1701" w:type="dxa"/>
            <w:vMerge/>
          </w:tcPr>
          <w:p w14:paraId="4B55F16C"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p>
        </w:tc>
        <w:tc>
          <w:tcPr>
            <w:tcW w:w="1134" w:type="dxa"/>
          </w:tcPr>
          <w:p w14:paraId="3B1BABCE"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4</w:t>
            </w:r>
          </w:p>
          <w:p w14:paraId="2F9AC312"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 xml:space="preserve"> и меньше</w:t>
            </w:r>
          </w:p>
        </w:tc>
        <w:tc>
          <w:tcPr>
            <w:tcW w:w="2552" w:type="dxa"/>
          </w:tcPr>
          <w:p w14:paraId="5F3A5D15"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неудовлетворительно</w:t>
            </w:r>
          </w:p>
        </w:tc>
      </w:tr>
    </w:tbl>
    <w:p w14:paraId="114F7239" w14:textId="77777777" w:rsidR="007701D3" w:rsidRDefault="007701D3" w:rsidP="007701D3">
      <w:pPr>
        <w:tabs>
          <w:tab w:val="num" w:pos="540"/>
        </w:tabs>
        <w:spacing w:after="0" w:line="240" w:lineRule="auto"/>
        <w:jc w:val="both"/>
        <w:rPr>
          <w:rFonts w:ascii="Times New Roman" w:eastAsia="Times New Roman" w:hAnsi="Times New Roman" w:cs="Times New Roman"/>
          <w:sz w:val="24"/>
          <w:szCs w:val="24"/>
        </w:rPr>
      </w:pPr>
    </w:p>
    <w:p w14:paraId="2FDDA377" w14:textId="77777777" w:rsidR="007701D3" w:rsidRPr="008B6CBA" w:rsidRDefault="007701D3" w:rsidP="007701D3">
      <w:pPr>
        <w:spacing w:after="0" w:line="240" w:lineRule="auto"/>
        <w:ind w:firstLine="709"/>
        <w:jc w:val="center"/>
        <w:rPr>
          <w:rFonts w:ascii="Times New Roman" w:hAnsi="Times New Roman" w:cs="Times New Roman"/>
          <w:b/>
          <w:sz w:val="24"/>
          <w:szCs w:val="24"/>
        </w:rPr>
      </w:pPr>
      <w:r w:rsidRPr="00417382">
        <w:rPr>
          <w:rFonts w:ascii="Times New Roman" w:hAnsi="Times New Roman" w:cs="Times New Roman"/>
          <w:b/>
          <w:sz w:val="24"/>
          <w:szCs w:val="24"/>
        </w:rPr>
        <w:t>2.3 Лабораторные работы</w:t>
      </w:r>
    </w:p>
    <w:p w14:paraId="64D4CCE4" w14:textId="77777777" w:rsidR="007701D3" w:rsidRDefault="007701D3" w:rsidP="007701D3">
      <w:pPr>
        <w:spacing w:after="0" w:line="240" w:lineRule="auto"/>
        <w:ind w:firstLine="709"/>
        <w:jc w:val="both"/>
        <w:rPr>
          <w:rFonts w:ascii="Times New Roman" w:hAnsi="Times New Roman" w:cs="Times New Roman"/>
          <w:sz w:val="24"/>
          <w:szCs w:val="24"/>
        </w:rPr>
      </w:pPr>
      <w:r w:rsidRPr="008B6CBA">
        <w:rPr>
          <w:rFonts w:ascii="Times New Roman" w:hAnsi="Times New Roman" w:cs="Times New Roman"/>
          <w:sz w:val="24"/>
          <w:szCs w:val="24"/>
        </w:rPr>
        <w:t>Лабораторное занятие проводится в составе академической группы с разделением на подгруппы. В водной части занятия проводится знакомство студентов с содержанием предстоящей работы, показ способов выполнения отдельных операций, напоминание отдельных положений по технике безопасности. Основная часть лабораторного занятия заключается в проведение студентом лабораторной работы. Заключительная часть предусматривает подведение итогов выполненной лабораторной работы. По определенным темам лабораторных работ письменный отчет выполняется студентами как самостоятельная работа.</w:t>
      </w:r>
    </w:p>
    <w:p w14:paraId="52C53DAA" w14:textId="77777777" w:rsidR="007701D3" w:rsidRDefault="007701D3" w:rsidP="007701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дисциплины «Микробиология и вирусология» проводятся следующие лабораторные работы:</w:t>
      </w:r>
    </w:p>
    <w:p w14:paraId="73DB7FBE"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 xml:space="preserve">Правила и техника безопасности при работе в биохимической лаборатории, </w:t>
      </w:r>
    </w:p>
    <w:p w14:paraId="46C085D2"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 xml:space="preserve">Явление плазмолиза и </w:t>
      </w:r>
      <w:proofErr w:type="spellStart"/>
      <w:r w:rsidRPr="006117D5">
        <w:rPr>
          <w:rFonts w:ascii="Times New Roman" w:hAnsi="Times New Roman" w:cs="Times New Roman"/>
          <w:sz w:val="24"/>
          <w:szCs w:val="24"/>
        </w:rPr>
        <w:t>деплазмолиза</w:t>
      </w:r>
      <w:proofErr w:type="spellEnd"/>
      <w:r w:rsidRPr="006117D5">
        <w:rPr>
          <w:rFonts w:ascii="Times New Roman" w:hAnsi="Times New Roman" w:cs="Times New Roman"/>
          <w:sz w:val="24"/>
          <w:szCs w:val="24"/>
        </w:rPr>
        <w:t>. Временный плазмолиз. Прижизненное окрашивание клеток нейтральным красным</w:t>
      </w:r>
    </w:p>
    <w:p w14:paraId="62DAB569"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Определение осмотического давления плазмолитическим методом</w:t>
      </w:r>
    </w:p>
    <w:p w14:paraId="7B6E5B1A"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 xml:space="preserve">Определение сосущей силы клеток упрощенным методом (по </w:t>
      </w:r>
      <w:proofErr w:type="spellStart"/>
      <w:r w:rsidRPr="006117D5">
        <w:rPr>
          <w:rFonts w:ascii="Times New Roman" w:hAnsi="Times New Roman" w:cs="Times New Roman"/>
          <w:sz w:val="24"/>
          <w:szCs w:val="24"/>
        </w:rPr>
        <w:t>Урпшрунгу</w:t>
      </w:r>
      <w:proofErr w:type="spellEnd"/>
      <w:r w:rsidRPr="006117D5">
        <w:rPr>
          <w:rFonts w:ascii="Times New Roman" w:hAnsi="Times New Roman" w:cs="Times New Roman"/>
          <w:sz w:val="24"/>
          <w:szCs w:val="24"/>
        </w:rPr>
        <w:t>)</w:t>
      </w:r>
    </w:p>
    <w:p w14:paraId="53A9EC1B"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Зависимость сосущей силы от степени насыщения клеток водой</w:t>
      </w:r>
    </w:p>
    <w:p w14:paraId="38D3A4CC"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Пигменты зеленого листа</w:t>
      </w:r>
    </w:p>
    <w:p w14:paraId="2A65E98C"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Разделение пигментов методом бумажной хроматографии</w:t>
      </w:r>
    </w:p>
    <w:p w14:paraId="22BD659F"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Определение содержания зеленых пигментов спектрофотометрическим методом</w:t>
      </w:r>
    </w:p>
    <w:p w14:paraId="56F03C5C"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Определение интенсивности фотосинтеза по накоплению органического углерода  в листьях на свету (работа Тюрина-Бородулина)</w:t>
      </w:r>
    </w:p>
    <w:p w14:paraId="594866B8"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 xml:space="preserve">Чистая продуктивность фотосинтеза </w:t>
      </w:r>
    </w:p>
    <w:p w14:paraId="49997DC1"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lastRenderedPageBreak/>
        <w:t xml:space="preserve">Определение интенсивности дыхания семян (по </w:t>
      </w:r>
      <w:proofErr w:type="spellStart"/>
      <w:r w:rsidRPr="006117D5">
        <w:rPr>
          <w:rFonts w:ascii="Times New Roman" w:hAnsi="Times New Roman" w:cs="Times New Roman"/>
          <w:sz w:val="24"/>
          <w:szCs w:val="24"/>
        </w:rPr>
        <w:t>Бойсен-Йенсену</w:t>
      </w:r>
      <w:proofErr w:type="spellEnd"/>
      <w:r w:rsidRPr="006117D5">
        <w:rPr>
          <w:rFonts w:ascii="Times New Roman" w:hAnsi="Times New Roman" w:cs="Times New Roman"/>
          <w:sz w:val="24"/>
          <w:szCs w:val="24"/>
        </w:rPr>
        <w:t>)</w:t>
      </w:r>
    </w:p>
    <w:p w14:paraId="207A37F2"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 xml:space="preserve">Ферментные системы дыхания. Определение ферментов каталазы в листьях растений и </w:t>
      </w:r>
      <w:proofErr w:type="spellStart"/>
      <w:r w:rsidRPr="006117D5">
        <w:rPr>
          <w:rFonts w:ascii="Times New Roman" w:hAnsi="Times New Roman" w:cs="Times New Roman"/>
          <w:sz w:val="24"/>
          <w:szCs w:val="24"/>
        </w:rPr>
        <w:t>дегидрогеназы</w:t>
      </w:r>
      <w:proofErr w:type="spellEnd"/>
      <w:r w:rsidRPr="006117D5">
        <w:rPr>
          <w:rFonts w:ascii="Times New Roman" w:hAnsi="Times New Roman" w:cs="Times New Roman"/>
          <w:sz w:val="24"/>
          <w:szCs w:val="24"/>
        </w:rPr>
        <w:t xml:space="preserve"> в клубне картофеля. Определение фермента </w:t>
      </w:r>
      <w:proofErr w:type="spellStart"/>
      <w:r w:rsidRPr="006117D5">
        <w:rPr>
          <w:rFonts w:ascii="Times New Roman" w:hAnsi="Times New Roman" w:cs="Times New Roman"/>
          <w:sz w:val="24"/>
          <w:szCs w:val="24"/>
        </w:rPr>
        <w:t>цитохромоксидазы</w:t>
      </w:r>
      <w:proofErr w:type="spellEnd"/>
      <w:r w:rsidRPr="006117D5">
        <w:rPr>
          <w:rFonts w:ascii="Times New Roman" w:hAnsi="Times New Roman" w:cs="Times New Roman"/>
          <w:sz w:val="24"/>
          <w:szCs w:val="24"/>
        </w:rPr>
        <w:t xml:space="preserve"> в растительных тканях</w:t>
      </w:r>
    </w:p>
    <w:p w14:paraId="0BC108CC"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Определение интенсивности транспирации методом быстрого взвешивания. Определение состояния устьиц методом отпечатков</w:t>
      </w:r>
    </w:p>
    <w:p w14:paraId="077B3156"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 xml:space="preserve"> Выращивание растений в водной культуре на полной питательной среде и исключением отдельных элементов</w:t>
      </w:r>
    </w:p>
    <w:p w14:paraId="1C205EB3"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Микрохимический анализ золы</w:t>
      </w:r>
    </w:p>
    <w:p w14:paraId="20DDC42F" w14:textId="77777777" w:rsidR="007701D3" w:rsidRPr="006117D5" w:rsidRDefault="007701D3" w:rsidP="007701D3">
      <w:pPr>
        <w:pStyle w:val="a5"/>
        <w:numPr>
          <w:ilvl w:val="0"/>
          <w:numId w:val="2"/>
        </w:numPr>
        <w:spacing w:after="0" w:line="240" w:lineRule="auto"/>
        <w:rPr>
          <w:rFonts w:ascii="Times New Roman" w:hAnsi="Times New Roman" w:cs="Times New Roman"/>
          <w:sz w:val="24"/>
          <w:szCs w:val="24"/>
        </w:rPr>
      </w:pPr>
      <w:r w:rsidRPr="006117D5">
        <w:rPr>
          <w:rFonts w:ascii="Times New Roman" w:hAnsi="Times New Roman" w:cs="Times New Roman"/>
          <w:sz w:val="24"/>
          <w:szCs w:val="24"/>
        </w:rPr>
        <w:t>Обнаружение нитратов в растениях</w:t>
      </w:r>
    </w:p>
    <w:p w14:paraId="76BBF9AA" w14:textId="77777777" w:rsidR="007701D3" w:rsidRDefault="007701D3" w:rsidP="007701D3">
      <w:pPr>
        <w:spacing w:after="0" w:line="240" w:lineRule="auto"/>
        <w:ind w:firstLine="709"/>
        <w:jc w:val="both"/>
        <w:rPr>
          <w:rFonts w:ascii="Times New Roman" w:hAnsi="Times New Roman" w:cs="Times New Roman"/>
          <w:sz w:val="24"/>
          <w:szCs w:val="24"/>
        </w:rPr>
      </w:pPr>
    </w:p>
    <w:p w14:paraId="2465F09C" w14:textId="77777777" w:rsidR="007701D3" w:rsidRDefault="007701D3" w:rsidP="007701D3">
      <w:pPr>
        <w:tabs>
          <w:tab w:val="num" w:pos="540"/>
        </w:tabs>
        <w:spacing w:after="0" w:line="240" w:lineRule="auto"/>
        <w:ind w:firstLine="426"/>
        <w:jc w:val="center"/>
        <w:rPr>
          <w:rFonts w:ascii="Times New Roman" w:hAnsi="Times New Roman" w:cs="Times New Roman"/>
          <w:b/>
          <w:sz w:val="24"/>
          <w:szCs w:val="24"/>
        </w:rPr>
      </w:pPr>
      <w:r w:rsidRPr="008C44E3">
        <w:rPr>
          <w:rFonts w:ascii="Times New Roman" w:hAnsi="Times New Roman" w:cs="Times New Roman"/>
          <w:b/>
          <w:sz w:val="24"/>
          <w:szCs w:val="24"/>
        </w:rPr>
        <w:t>Критерии оценки выполнения лабораторных работ</w:t>
      </w:r>
      <w:r>
        <w:rPr>
          <w:rFonts w:ascii="Times New Roman" w:hAnsi="Times New Roman" w:cs="Times New Roman"/>
          <w:b/>
          <w:sz w:val="24"/>
          <w:szCs w:val="24"/>
        </w:rPr>
        <w:t xml:space="preserve"> (№ 1 – № 10)</w:t>
      </w:r>
    </w:p>
    <w:p w14:paraId="75CC6244" w14:textId="77777777" w:rsidR="007701D3" w:rsidRDefault="007701D3" w:rsidP="007701D3">
      <w:pPr>
        <w:tabs>
          <w:tab w:val="num" w:pos="540"/>
        </w:tabs>
        <w:spacing w:after="0" w:line="240" w:lineRule="auto"/>
        <w:ind w:firstLine="426"/>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3221"/>
        <w:gridCol w:w="3161"/>
        <w:gridCol w:w="3188"/>
      </w:tblGrid>
      <w:tr w:rsidR="007701D3" w:rsidRPr="00417382" w14:paraId="15EC0494" w14:textId="77777777" w:rsidTr="00C07C1E">
        <w:tc>
          <w:tcPr>
            <w:tcW w:w="3560" w:type="dxa"/>
          </w:tcPr>
          <w:p w14:paraId="3CE2C37D"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Критерий</w:t>
            </w:r>
          </w:p>
        </w:tc>
        <w:tc>
          <w:tcPr>
            <w:tcW w:w="3561" w:type="dxa"/>
          </w:tcPr>
          <w:p w14:paraId="627264C1"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Оцениваемые</w:t>
            </w:r>
          </w:p>
          <w:p w14:paraId="599031DA"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компетенции</w:t>
            </w:r>
          </w:p>
        </w:tc>
        <w:tc>
          <w:tcPr>
            <w:tcW w:w="3561" w:type="dxa"/>
          </w:tcPr>
          <w:p w14:paraId="0BD56E10"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Лабораторная работа зачтена / лабораторная работа не зачтена</w:t>
            </w:r>
          </w:p>
        </w:tc>
      </w:tr>
      <w:tr w:rsidR="007701D3" w:rsidRPr="00417382" w14:paraId="414D14E4" w14:textId="77777777" w:rsidTr="00C07C1E">
        <w:tc>
          <w:tcPr>
            <w:tcW w:w="3560" w:type="dxa"/>
          </w:tcPr>
          <w:p w14:paraId="1A784E0D" w14:textId="77777777" w:rsidR="007701D3" w:rsidRPr="00417382" w:rsidRDefault="007701D3" w:rsidP="00C07C1E">
            <w:pPr>
              <w:tabs>
                <w:tab w:val="num" w:pos="540"/>
              </w:tabs>
              <w:rPr>
                <w:rFonts w:ascii="Times New Roman" w:hAnsi="Times New Roman" w:cs="Times New Roman"/>
              </w:rPr>
            </w:pPr>
            <w:r w:rsidRPr="00417382">
              <w:rPr>
                <w:rFonts w:ascii="Times New Roman" w:hAnsi="Times New Roman" w:cs="Times New Roman"/>
              </w:rPr>
              <w:t>Лабораторная работа выполнена в полном объеме, студент правильно использовал все методики, справился с поставленными задачами, результаты внесены в лабораторный журнал (тетрадь).</w:t>
            </w:r>
          </w:p>
        </w:tc>
        <w:tc>
          <w:tcPr>
            <w:tcW w:w="3561" w:type="dxa"/>
            <w:vMerge w:val="restart"/>
          </w:tcPr>
          <w:p w14:paraId="1457099D" w14:textId="77777777" w:rsidR="007701D3" w:rsidRPr="00417382" w:rsidRDefault="007701D3" w:rsidP="00C07C1E">
            <w:pPr>
              <w:tabs>
                <w:tab w:val="num" w:pos="540"/>
              </w:tabs>
              <w:jc w:val="center"/>
              <w:rPr>
                <w:rFonts w:ascii="Times New Roman" w:hAnsi="Times New Roman" w:cs="Times New Roman"/>
              </w:rPr>
            </w:pPr>
            <w:r w:rsidRPr="00417382">
              <w:rPr>
                <w:rFonts w:ascii="Times New Roman" w:hAnsi="Times New Roman" w:cs="Times New Roman"/>
              </w:rPr>
              <w:t>ОПК-2</w:t>
            </w:r>
          </w:p>
          <w:p w14:paraId="6A188B0C" w14:textId="77777777" w:rsidR="007701D3" w:rsidRPr="00417382" w:rsidRDefault="007701D3" w:rsidP="00C07C1E">
            <w:pPr>
              <w:tabs>
                <w:tab w:val="num" w:pos="540"/>
              </w:tabs>
              <w:jc w:val="center"/>
              <w:rPr>
                <w:rFonts w:ascii="Times New Roman" w:hAnsi="Times New Roman" w:cs="Times New Roman"/>
              </w:rPr>
            </w:pPr>
          </w:p>
        </w:tc>
        <w:tc>
          <w:tcPr>
            <w:tcW w:w="3561" w:type="dxa"/>
          </w:tcPr>
          <w:p w14:paraId="4A9B4258" w14:textId="77777777" w:rsidR="007701D3" w:rsidRPr="00417382" w:rsidRDefault="007701D3" w:rsidP="00C07C1E">
            <w:pPr>
              <w:tabs>
                <w:tab w:val="num" w:pos="540"/>
              </w:tabs>
              <w:jc w:val="center"/>
              <w:rPr>
                <w:rFonts w:ascii="Times New Roman" w:hAnsi="Times New Roman" w:cs="Times New Roman"/>
              </w:rPr>
            </w:pPr>
            <w:r w:rsidRPr="00417382">
              <w:rPr>
                <w:rFonts w:ascii="Times New Roman" w:hAnsi="Times New Roman" w:cs="Times New Roman"/>
              </w:rPr>
              <w:t>Лабораторная работа зачтена</w:t>
            </w:r>
          </w:p>
        </w:tc>
      </w:tr>
      <w:tr w:rsidR="007701D3" w:rsidRPr="00417382" w14:paraId="1D5C83D4" w14:textId="77777777" w:rsidTr="00C07C1E">
        <w:tc>
          <w:tcPr>
            <w:tcW w:w="3560" w:type="dxa"/>
          </w:tcPr>
          <w:p w14:paraId="45275063" w14:textId="77777777" w:rsidR="007701D3" w:rsidRPr="00417382" w:rsidRDefault="007701D3" w:rsidP="00C07C1E">
            <w:pPr>
              <w:tabs>
                <w:tab w:val="num" w:pos="540"/>
              </w:tabs>
              <w:rPr>
                <w:rFonts w:ascii="Times New Roman" w:hAnsi="Times New Roman" w:cs="Times New Roman"/>
                <w:sz w:val="24"/>
                <w:szCs w:val="24"/>
              </w:rPr>
            </w:pPr>
            <w:r w:rsidRPr="00417382">
              <w:rPr>
                <w:rFonts w:ascii="Times New Roman" w:hAnsi="Times New Roman" w:cs="Times New Roman"/>
                <w:sz w:val="24"/>
                <w:szCs w:val="24"/>
              </w:rPr>
              <w:t>При выполнении лабораторной работы студент допускал методические неточности, что не позволило ему справиться с поставленными задачами.</w:t>
            </w:r>
          </w:p>
        </w:tc>
        <w:tc>
          <w:tcPr>
            <w:tcW w:w="3561" w:type="dxa"/>
            <w:vMerge/>
          </w:tcPr>
          <w:p w14:paraId="1043AC7A" w14:textId="77777777" w:rsidR="007701D3" w:rsidRPr="00417382" w:rsidRDefault="007701D3" w:rsidP="00C07C1E">
            <w:pPr>
              <w:tabs>
                <w:tab w:val="num" w:pos="540"/>
              </w:tabs>
              <w:jc w:val="center"/>
              <w:rPr>
                <w:rFonts w:ascii="Times New Roman" w:hAnsi="Times New Roman" w:cs="Times New Roman"/>
                <w:sz w:val="24"/>
                <w:szCs w:val="24"/>
              </w:rPr>
            </w:pPr>
          </w:p>
        </w:tc>
        <w:tc>
          <w:tcPr>
            <w:tcW w:w="3561" w:type="dxa"/>
          </w:tcPr>
          <w:p w14:paraId="0F3C74E1" w14:textId="77777777" w:rsidR="007701D3" w:rsidRPr="00417382" w:rsidRDefault="007701D3" w:rsidP="00C07C1E">
            <w:pPr>
              <w:tabs>
                <w:tab w:val="num" w:pos="540"/>
              </w:tabs>
              <w:jc w:val="center"/>
              <w:rPr>
                <w:rFonts w:ascii="Times New Roman" w:hAnsi="Times New Roman" w:cs="Times New Roman"/>
                <w:sz w:val="24"/>
                <w:szCs w:val="24"/>
              </w:rPr>
            </w:pPr>
            <w:r w:rsidRPr="00417382">
              <w:rPr>
                <w:rFonts w:ascii="Times New Roman" w:hAnsi="Times New Roman" w:cs="Times New Roman"/>
                <w:sz w:val="24"/>
                <w:szCs w:val="24"/>
              </w:rPr>
              <w:t>Лабораторная работа не зачтена</w:t>
            </w:r>
          </w:p>
        </w:tc>
      </w:tr>
    </w:tbl>
    <w:p w14:paraId="013A1650" w14:textId="77777777" w:rsidR="007701D3" w:rsidRDefault="007701D3" w:rsidP="007701D3">
      <w:pPr>
        <w:tabs>
          <w:tab w:val="num" w:pos="540"/>
        </w:tabs>
        <w:spacing w:after="0" w:line="240" w:lineRule="auto"/>
        <w:ind w:firstLine="426"/>
        <w:jc w:val="center"/>
        <w:rPr>
          <w:rFonts w:ascii="Times New Roman" w:hAnsi="Times New Roman" w:cs="Times New Roman"/>
          <w:b/>
          <w:sz w:val="24"/>
          <w:szCs w:val="24"/>
        </w:rPr>
      </w:pPr>
    </w:p>
    <w:p w14:paraId="2C76BAAE" w14:textId="77777777" w:rsidR="007701D3" w:rsidRPr="00417382" w:rsidRDefault="007701D3" w:rsidP="007701D3">
      <w:pPr>
        <w:spacing w:after="0" w:line="240" w:lineRule="auto"/>
        <w:ind w:firstLine="540"/>
        <w:jc w:val="center"/>
        <w:rPr>
          <w:rFonts w:ascii="Times New Roman" w:eastAsia="Times New Roman" w:hAnsi="Times New Roman" w:cs="Times New Roman"/>
          <w:b/>
          <w:sz w:val="24"/>
          <w:szCs w:val="24"/>
        </w:rPr>
      </w:pPr>
      <w:r w:rsidRPr="00417382">
        <w:rPr>
          <w:rFonts w:ascii="Times New Roman" w:eastAsia="Times New Roman" w:hAnsi="Times New Roman" w:cs="Times New Roman"/>
          <w:b/>
          <w:sz w:val="24"/>
          <w:szCs w:val="24"/>
        </w:rPr>
        <w:t>Вопросы для подготовки к коллоквиумам</w:t>
      </w:r>
    </w:p>
    <w:p w14:paraId="61E460DA" w14:textId="77777777" w:rsidR="007701D3" w:rsidRPr="00A22517" w:rsidRDefault="007701D3" w:rsidP="007701D3">
      <w:pPr>
        <w:spacing w:after="0" w:line="240" w:lineRule="auto"/>
        <w:jc w:val="center"/>
        <w:rPr>
          <w:rFonts w:ascii="Times New Roman" w:eastAsia="Times New Roman" w:hAnsi="Times New Roman" w:cs="Times New Roman"/>
          <w:b/>
          <w:sz w:val="24"/>
          <w:szCs w:val="24"/>
        </w:rPr>
      </w:pPr>
      <w:r w:rsidRPr="00417382">
        <w:rPr>
          <w:rFonts w:ascii="Times New Roman" w:eastAsia="Times New Roman" w:hAnsi="Times New Roman" w:cs="Times New Roman"/>
          <w:b/>
          <w:sz w:val="24"/>
          <w:szCs w:val="24"/>
          <w:u w:val="single"/>
        </w:rPr>
        <w:t>Коллоквиум № 1</w:t>
      </w:r>
      <w:r w:rsidRPr="00417382">
        <w:rPr>
          <w:rFonts w:ascii="Times New Roman" w:eastAsia="Times New Roman" w:hAnsi="Times New Roman" w:cs="Times New Roman"/>
          <w:b/>
          <w:sz w:val="24"/>
          <w:szCs w:val="24"/>
        </w:rPr>
        <w:t xml:space="preserve"> (2 часа)</w:t>
      </w:r>
    </w:p>
    <w:p w14:paraId="11648704" w14:textId="77777777" w:rsidR="007701D3" w:rsidRPr="00A22517" w:rsidRDefault="007701D3" w:rsidP="007701D3">
      <w:pPr>
        <w:spacing w:after="0" w:line="240" w:lineRule="auto"/>
        <w:jc w:val="center"/>
        <w:rPr>
          <w:rFonts w:ascii="Times New Roman" w:eastAsia="Times New Roman" w:hAnsi="Times New Roman" w:cs="Times New Roman"/>
          <w:b/>
          <w:i/>
          <w:sz w:val="24"/>
          <w:szCs w:val="24"/>
        </w:rPr>
      </w:pPr>
      <w:r w:rsidRPr="00A22517">
        <w:rPr>
          <w:rFonts w:ascii="Times New Roman" w:eastAsia="Times New Roman" w:hAnsi="Times New Roman" w:cs="Times New Roman"/>
          <w:b/>
          <w:i/>
          <w:sz w:val="24"/>
          <w:szCs w:val="24"/>
        </w:rPr>
        <w:t>Тема: «</w:t>
      </w:r>
      <w:r>
        <w:rPr>
          <w:rFonts w:ascii="Times New Roman" w:eastAsia="Times New Roman" w:hAnsi="Times New Roman" w:cs="Times New Roman"/>
          <w:b/>
          <w:i/>
          <w:sz w:val="24"/>
          <w:szCs w:val="24"/>
        </w:rPr>
        <w:t>Световая фаза фотосинтеза</w:t>
      </w:r>
      <w:r w:rsidRPr="00A22517">
        <w:rPr>
          <w:rFonts w:ascii="Times New Roman" w:eastAsia="Times New Roman" w:hAnsi="Times New Roman" w:cs="Times New Roman"/>
          <w:b/>
          <w:i/>
          <w:sz w:val="24"/>
          <w:szCs w:val="24"/>
        </w:rPr>
        <w:t>»</w:t>
      </w:r>
    </w:p>
    <w:p w14:paraId="589C7154" w14:textId="77777777" w:rsidR="007701D3" w:rsidRPr="00A22517" w:rsidRDefault="007701D3" w:rsidP="007701D3">
      <w:pPr>
        <w:numPr>
          <w:ilvl w:val="0"/>
          <w:numId w:val="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Лист как орган фотосинтеза. Столбчатый и губчатый мезофилл.</w:t>
      </w:r>
    </w:p>
    <w:p w14:paraId="04B48B4C" w14:textId="77777777" w:rsidR="007701D3" w:rsidRDefault="007701D3" w:rsidP="007701D3">
      <w:pPr>
        <w:numPr>
          <w:ilvl w:val="0"/>
          <w:numId w:val="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Хлоропласты как место локализации фотосинтетического аппарата.</w:t>
      </w:r>
    </w:p>
    <w:p w14:paraId="1D5085AE" w14:textId="77777777" w:rsidR="007701D3" w:rsidRDefault="007701D3" w:rsidP="007701D3">
      <w:pPr>
        <w:numPr>
          <w:ilvl w:val="0"/>
          <w:numId w:val="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Структурная организация </w:t>
      </w:r>
      <w:proofErr w:type="spellStart"/>
      <w:r>
        <w:rPr>
          <w:rFonts w:ascii="Times New Roman" w:eastAsia="Times New Roman" w:hAnsi="Times New Roman" w:cs="Times New Roman"/>
          <w:sz w:val="24"/>
          <w:szCs w:val="24"/>
        </w:rPr>
        <w:t>светособирающих</w:t>
      </w:r>
      <w:proofErr w:type="spellEnd"/>
      <w:r>
        <w:rPr>
          <w:rFonts w:ascii="Times New Roman" w:eastAsia="Times New Roman" w:hAnsi="Times New Roman" w:cs="Times New Roman"/>
          <w:sz w:val="24"/>
          <w:szCs w:val="24"/>
        </w:rPr>
        <w:t xml:space="preserve"> молекул. Значение конъюгированной двойной связи. Уровни </w:t>
      </w:r>
      <w:proofErr w:type="spellStart"/>
      <w:r>
        <w:rPr>
          <w:rFonts w:ascii="Times New Roman" w:eastAsia="Times New Roman" w:hAnsi="Times New Roman" w:cs="Times New Roman"/>
          <w:sz w:val="24"/>
          <w:szCs w:val="24"/>
        </w:rPr>
        <w:t>фотовозбуждения</w:t>
      </w:r>
      <w:proofErr w:type="spellEnd"/>
      <w:r>
        <w:rPr>
          <w:rFonts w:ascii="Times New Roman" w:eastAsia="Times New Roman" w:hAnsi="Times New Roman" w:cs="Times New Roman"/>
          <w:sz w:val="24"/>
          <w:szCs w:val="24"/>
        </w:rPr>
        <w:t xml:space="preserve"> молекулы хлорофилла. Энергия синего и красного спектра света. </w:t>
      </w:r>
      <w:proofErr w:type="spellStart"/>
      <w:r>
        <w:rPr>
          <w:rFonts w:ascii="Times New Roman" w:eastAsia="Times New Roman" w:hAnsi="Times New Roman" w:cs="Times New Roman"/>
          <w:sz w:val="24"/>
          <w:szCs w:val="24"/>
        </w:rPr>
        <w:t>Синглетное</w:t>
      </w:r>
      <w:proofErr w:type="spellEnd"/>
      <w:r>
        <w:rPr>
          <w:rFonts w:ascii="Times New Roman" w:eastAsia="Times New Roman" w:hAnsi="Times New Roman" w:cs="Times New Roman"/>
          <w:sz w:val="24"/>
          <w:szCs w:val="24"/>
        </w:rPr>
        <w:t xml:space="preserve"> и триплетное состояния. </w:t>
      </w:r>
    </w:p>
    <w:p w14:paraId="352517FD" w14:textId="77777777" w:rsidR="007701D3" w:rsidRDefault="007701D3" w:rsidP="007701D3">
      <w:pPr>
        <w:numPr>
          <w:ilvl w:val="0"/>
          <w:numId w:val="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ЭТЦ хлоропластов (расположение компонентов в соответствии сих окислительным потенциалом) Создание трансмембранного градиента протонов.</w:t>
      </w:r>
    </w:p>
    <w:p w14:paraId="6B160C17" w14:textId="77777777" w:rsidR="007701D3" w:rsidRPr="00DA275E" w:rsidRDefault="007701D3" w:rsidP="007701D3">
      <w:pPr>
        <w:numPr>
          <w:ilvl w:val="0"/>
          <w:numId w:val="4"/>
        </w:numPr>
        <w:spacing w:after="0" w:line="240" w:lineRule="auto"/>
        <w:contextualSpacing/>
        <w:jc w:val="both"/>
        <w:rPr>
          <w:rFonts w:ascii="Times New Roman" w:eastAsia="Times New Roman" w:hAnsi="Times New Roman" w:cs="Times New Roman"/>
          <w:sz w:val="24"/>
          <w:szCs w:val="24"/>
        </w:rPr>
      </w:pPr>
      <w:proofErr w:type="spellStart"/>
      <w:r w:rsidRPr="00DA275E">
        <w:rPr>
          <w:rFonts w:ascii="Times New Roman" w:eastAsia="Times New Roman" w:hAnsi="Times New Roman" w:cs="Times New Roman"/>
          <w:sz w:val="24"/>
          <w:szCs w:val="24"/>
        </w:rPr>
        <w:t>Темновая</w:t>
      </w:r>
      <w:proofErr w:type="spellEnd"/>
      <w:r w:rsidRPr="00DA275E">
        <w:rPr>
          <w:rFonts w:ascii="Times New Roman" w:eastAsia="Times New Roman" w:hAnsi="Times New Roman" w:cs="Times New Roman"/>
          <w:sz w:val="24"/>
          <w:szCs w:val="24"/>
        </w:rPr>
        <w:t xml:space="preserve"> фаза фотосинтеза как продолжение световой фазы. Типы фиксации углекислоты у растений. Ареал растений с С3 и С4 типом фотосинтеза.  </w:t>
      </w:r>
    </w:p>
    <w:p w14:paraId="47DABDA0" w14:textId="77777777" w:rsidR="007701D3" w:rsidRPr="00A22517" w:rsidRDefault="007701D3" w:rsidP="007701D3">
      <w:pPr>
        <w:spacing w:after="0" w:line="240" w:lineRule="auto"/>
        <w:ind w:firstLine="709"/>
        <w:jc w:val="center"/>
        <w:rPr>
          <w:rFonts w:ascii="Times New Roman" w:eastAsia="Times New Roman" w:hAnsi="Times New Roman" w:cs="Times New Roman"/>
          <w:b/>
          <w:sz w:val="24"/>
          <w:szCs w:val="24"/>
        </w:rPr>
      </w:pPr>
      <w:r w:rsidRPr="00A22517">
        <w:rPr>
          <w:rFonts w:ascii="Times New Roman" w:eastAsia="Times New Roman" w:hAnsi="Times New Roman" w:cs="Times New Roman"/>
          <w:b/>
          <w:sz w:val="24"/>
          <w:szCs w:val="24"/>
          <w:u w:val="single"/>
        </w:rPr>
        <w:t>Коллоквиум № 2</w:t>
      </w:r>
      <w:r>
        <w:rPr>
          <w:rFonts w:ascii="Times New Roman" w:eastAsia="Times New Roman" w:hAnsi="Times New Roman" w:cs="Times New Roman"/>
          <w:b/>
          <w:sz w:val="24"/>
          <w:szCs w:val="24"/>
        </w:rPr>
        <w:t xml:space="preserve"> (2</w:t>
      </w:r>
      <w:r w:rsidRPr="00A22517">
        <w:rPr>
          <w:rFonts w:ascii="Times New Roman" w:eastAsia="Times New Roman" w:hAnsi="Times New Roman" w:cs="Times New Roman"/>
          <w:b/>
          <w:sz w:val="24"/>
          <w:szCs w:val="24"/>
        </w:rPr>
        <w:t xml:space="preserve"> час</w:t>
      </w:r>
      <w:r>
        <w:rPr>
          <w:rFonts w:ascii="Times New Roman" w:eastAsia="Times New Roman" w:hAnsi="Times New Roman" w:cs="Times New Roman"/>
          <w:b/>
          <w:sz w:val="24"/>
          <w:szCs w:val="24"/>
        </w:rPr>
        <w:t>а</w:t>
      </w:r>
      <w:r w:rsidRPr="00A22517">
        <w:rPr>
          <w:rFonts w:ascii="Times New Roman" w:eastAsia="Times New Roman" w:hAnsi="Times New Roman" w:cs="Times New Roman"/>
          <w:b/>
          <w:sz w:val="24"/>
          <w:szCs w:val="24"/>
        </w:rPr>
        <w:t>)</w:t>
      </w:r>
    </w:p>
    <w:p w14:paraId="2DA972ED" w14:textId="77777777" w:rsidR="007701D3" w:rsidRPr="00A22517" w:rsidRDefault="007701D3" w:rsidP="007701D3">
      <w:pPr>
        <w:spacing w:after="0" w:line="240" w:lineRule="auto"/>
        <w:ind w:firstLine="709"/>
        <w:jc w:val="center"/>
        <w:rPr>
          <w:rFonts w:ascii="Times New Roman" w:eastAsia="Times New Roman" w:hAnsi="Times New Roman" w:cs="Times New Roman"/>
          <w:b/>
          <w:i/>
          <w:sz w:val="24"/>
          <w:szCs w:val="24"/>
        </w:rPr>
      </w:pPr>
      <w:r w:rsidRPr="00A22517">
        <w:rPr>
          <w:rFonts w:ascii="Times New Roman" w:eastAsia="Times New Roman" w:hAnsi="Times New Roman" w:cs="Times New Roman"/>
          <w:b/>
          <w:i/>
          <w:sz w:val="24"/>
          <w:szCs w:val="24"/>
        </w:rPr>
        <w:t>Тема: «</w:t>
      </w:r>
      <w:r>
        <w:rPr>
          <w:rFonts w:ascii="Times New Roman" w:eastAsia="Times New Roman" w:hAnsi="Times New Roman" w:cs="Times New Roman"/>
          <w:b/>
          <w:i/>
          <w:sz w:val="24"/>
          <w:szCs w:val="24"/>
        </w:rPr>
        <w:t>Клеточное дыхание растений. Основные этапы</w:t>
      </w:r>
      <w:r w:rsidRPr="00A22517">
        <w:rPr>
          <w:rFonts w:ascii="Times New Roman" w:eastAsia="Times New Roman" w:hAnsi="Times New Roman" w:cs="Times New Roman"/>
          <w:b/>
          <w:i/>
          <w:sz w:val="24"/>
          <w:szCs w:val="24"/>
        </w:rPr>
        <w:t>»</w:t>
      </w:r>
    </w:p>
    <w:p w14:paraId="58AAB2BB" w14:textId="77777777" w:rsidR="007701D3" w:rsidRDefault="007701D3" w:rsidP="007701D3">
      <w:pPr>
        <w:numPr>
          <w:ilvl w:val="0"/>
          <w:numId w:val="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Митохондрия как основная органелла клеточного дыхания.</w:t>
      </w:r>
    </w:p>
    <w:p w14:paraId="27979876" w14:textId="77777777" w:rsidR="007701D3" w:rsidRDefault="007701D3" w:rsidP="007701D3">
      <w:pPr>
        <w:numPr>
          <w:ilvl w:val="0"/>
          <w:numId w:val="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Субстраты дыхания. Связь с фотосинтезом.</w:t>
      </w:r>
    </w:p>
    <w:p w14:paraId="7DC0A940" w14:textId="77777777" w:rsidR="007701D3" w:rsidRDefault="007701D3" w:rsidP="007701D3">
      <w:pPr>
        <w:numPr>
          <w:ilvl w:val="0"/>
          <w:numId w:val="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Этапы клеточного дыхания и их локализация: анаэробный и аэробный.</w:t>
      </w:r>
    </w:p>
    <w:p w14:paraId="6329F9E7" w14:textId="77777777" w:rsidR="007701D3" w:rsidRDefault="007701D3" w:rsidP="007701D3">
      <w:pPr>
        <w:numPr>
          <w:ilvl w:val="0"/>
          <w:numId w:val="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Ферментативные реакции и окисление субстрата в ЭТЦ. </w:t>
      </w:r>
    </w:p>
    <w:p w14:paraId="5C650448" w14:textId="77777777" w:rsidR="007701D3" w:rsidRDefault="007701D3" w:rsidP="007701D3">
      <w:pPr>
        <w:numPr>
          <w:ilvl w:val="0"/>
          <w:numId w:val="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Обмен </w:t>
      </w:r>
      <w:proofErr w:type="spellStart"/>
      <w:r>
        <w:rPr>
          <w:rFonts w:ascii="Times New Roman" w:eastAsia="Times New Roman" w:hAnsi="Times New Roman" w:cs="Times New Roman"/>
          <w:sz w:val="24"/>
          <w:szCs w:val="24"/>
        </w:rPr>
        <w:t>кофакторами</w:t>
      </w:r>
      <w:proofErr w:type="spellEnd"/>
      <w:r>
        <w:rPr>
          <w:rFonts w:ascii="Times New Roman" w:eastAsia="Times New Roman" w:hAnsi="Times New Roman" w:cs="Times New Roman"/>
          <w:sz w:val="24"/>
          <w:szCs w:val="24"/>
        </w:rPr>
        <w:t xml:space="preserve"> между циклом Кребса и ЭТЦ митохондрий.</w:t>
      </w:r>
    </w:p>
    <w:p w14:paraId="2A62378B" w14:textId="77777777" w:rsidR="007701D3" w:rsidRDefault="007701D3" w:rsidP="007701D3">
      <w:pPr>
        <w:numPr>
          <w:ilvl w:val="0"/>
          <w:numId w:val="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Особенности клеточного дыхания у растений. Роль </w:t>
      </w:r>
      <w:proofErr w:type="spellStart"/>
      <w:r>
        <w:rPr>
          <w:rFonts w:ascii="Times New Roman" w:eastAsia="Times New Roman" w:hAnsi="Times New Roman" w:cs="Times New Roman"/>
          <w:sz w:val="24"/>
          <w:szCs w:val="24"/>
        </w:rPr>
        <w:t>маликэнзима</w:t>
      </w:r>
      <w:proofErr w:type="spellEnd"/>
      <w:r>
        <w:rPr>
          <w:rFonts w:ascii="Times New Roman" w:eastAsia="Times New Roman" w:hAnsi="Times New Roman" w:cs="Times New Roman"/>
          <w:sz w:val="24"/>
          <w:szCs w:val="24"/>
        </w:rPr>
        <w:t xml:space="preserve"> в цикле Кребса. НАДН-</w:t>
      </w:r>
      <w:proofErr w:type="spellStart"/>
      <w:r>
        <w:rPr>
          <w:rFonts w:ascii="Times New Roman" w:eastAsia="Times New Roman" w:hAnsi="Times New Roman" w:cs="Times New Roman"/>
          <w:sz w:val="24"/>
          <w:szCs w:val="24"/>
        </w:rPr>
        <w:t>дегидрогеназы</w:t>
      </w:r>
      <w:proofErr w:type="spellEnd"/>
      <w:r>
        <w:rPr>
          <w:rFonts w:ascii="Times New Roman" w:eastAsia="Times New Roman" w:hAnsi="Times New Roman" w:cs="Times New Roman"/>
          <w:sz w:val="24"/>
          <w:szCs w:val="24"/>
        </w:rPr>
        <w:t xml:space="preserve"> и альтернативная оксидаза.</w:t>
      </w:r>
    </w:p>
    <w:p w14:paraId="14F98CDE" w14:textId="77777777" w:rsidR="007701D3" w:rsidRPr="0011475D" w:rsidRDefault="007701D3" w:rsidP="007701D3">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lastRenderedPageBreak/>
        <w:t>Коллоквиум № 3</w:t>
      </w:r>
      <w:r>
        <w:rPr>
          <w:rFonts w:ascii="Times New Roman" w:eastAsia="Times New Roman" w:hAnsi="Times New Roman" w:cs="Times New Roman"/>
          <w:b/>
          <w:sz w:val="24"/>
          <w:szCs w:val="24"/>
        </w:rPr>
        <w:t xml:space="preserve"> (2</w:t>
      </w:r>
      <w:r w:rsidRPr="00A22517">
        <w:rPr>
          <w:rFonts w:ascii="Times New Roman" w:eastAsia="Times New Roman" w:hAnsi="Times New Roman" w:cs="Times New Roman"/>
          <w:b/>
          <w:sz w:val="24"/>
          <w:szCs w:val="24"/>
        </w:rPr>
        <w:t xml:space="preserve"> час</w:t>
      </w:r>
      <w:r>
        <w:rPr>
          <w:rFonts w:ascii="Times New Roman" w:eastAsia="Times New Roman" w:hAnsi="Times New Roman" w:cs="Times New Roman"/>
          <w:b/>
          <w:sz w:val="24"/>
          <w:szCs w:val="24"/>
        </w:rPr>
        <w:t>а)</w:t>
      </w:r>
    </w:p>
    <w:p w14:paraId="449DCB0F" w14:textId="77777777" w:rsidR="007701D3" w:rsidRPr="0011475D" w:rsidRDefault="007701D3" w:rsidP="007701D3">
      <w:pPr>
        <w:spacing w:after="0"/>
        <w:ind w:firstLine="709"/>
        <w:jc w:val="center"/>
        <w:rPr>
          <w:rFonts w:ascii="Times New Roman" w:hAnsi="Times New Roman" w:cs="Times New Roman"/>
          <w:b/>
          <w:i/>
          <w:sz w:val="24"/>
          <w:szCs w:val="24"/>
        </w:rPr>
      </w:pPr>
      <w:r w:rsidRPr="0011475D">
        <w:rPr>
          <w:rFonts w:ascii="Times New Roman" w:hAnsi="Times New Roman" w:cs="Times New Roman"/>
          <w:b/>
          <w:i/>
          <w:sz w:val="24"/>
          <w:szCs w:val="24"/>
        </w:rPr>
        <w:t>Тема: «</w:t>
      </w:r>
      <w:r>
        <w:rPr>
          <w:rFonts w:ascii="Times New Roman" w:hAnsi="Times New Roman" w:cs="Times New Roman"/>
          <w:b/>
          <w:bCs/>
          <w:i/>
          <w:sz w:val="24"/>
          <w:szCs w:val="24"/>
        </w:rPr>
        <w:t>Водный обмен у растений</w:t>
      </w:r>
      <w:r w:rsidRPr="0011475D">
        <w:rPr>
          <w:rFonts w:ascii="Times New Roman" w:hAnsi="Times New Roman" w:cs="Times New Roman"/>
          <w:b/>
          <w:i/>
          <w:sz w:val="24"/>
          <w:szCs w:val="24"/>
        </w:rPr>
        <w:t>»</w:t>
      </w:r>
    </w:p>
    <w:p w14:paraId="7483D0F1" w14:textId="77777777" w:rsidR="007701D3" w:rsidRDefault="007701D3" w:rsidP="007701D3">
      <w:pPr>
        <w:pStyle w:val="a5"/>
        <w:numPr>
          <w:ilvl w:val="0"/>
          <w:numId w:val="9"/>
        </w:numPr>
        <w:spacing w:after="0" w:line="240" w:lineRule="auto"/>
        <w:jc w:val="both"/>
        <w:rPr>
          <w:rFonts w:ascii="Times New Roman" w:hAnsi="Times New Roman" w:cs="Times New Roman"/>
          <w:sz w:val="24"/>
          <w:szCs w:val="24"/>
        </w:rPr>
      </w:pPr>
      <w:r w:rsidRPr="00614781">
        <w:rPr>
          <w:rFonts w:ascii="Times New Roman" w:hAnsi="Times New Roman" w:cs="Times New Roman"/>
          <w:sz w:val="24"/>
          <w:szCs w:val="24"/>
        </w:rPr>
        <w:t xml:space="preserve">Основные свойства воды. Адгезия и </w:t>
      </w:r>
      <w:proofErr w:type="spellStart"/>
      <w:r w:rsidRPr="00614781">
        <w:rPr>
          <w:rFonts w:ascii="Times New Roman" w:hAnsi="Times New Roman" w:cs="Times New Roman"/>
          <w:sz w:val="24"/>
          <w:szCs w:val="24"/>
        </w:rPr>
        <w:t>когезия</w:t>
      </w:r>
      <w:proofErr w:type="spellEnd"/>
      <w:r w:rsidRPr="00614781">
        <w:rPr>
          <w:rFonts w:ascii="Times New Roman" w:hAnsi="Times New Roman" w:cs="Times New Roman"/>
          <w:sz w:val="24"/>
          <w:szCs w:val="24"/>
        </w:rPr>
        <w:t>.</w:t>
      </w:r>
    </w:p>
    <w:p w14:paraId="7FF3AD3A" w14:textId="77777777" w:rsidR="007701D3" w:rsidRPr="00614781" w:rsidRDefault="007701D3" w:rsidP="007701D3">
      <w:pPr>
        <w:pStyle w:val="a5"/>
        <w:numPr>
          <w:ilvl w:val="0"/>
          <w:numId w:val="9"/>
        </w:numPr>
        <w:spacing w:after="0" w:line="240" w:lineRule="auto"/>
        <w:jc w:val="both"/>
        <w:rPr>
          <w:rFonts w:ascii="Times New Roman" w:hAnsi="Times New Roman" w:cs="Times New Roman"/>
          <w:sz w:val="24"/>
          <w:szCs w:val="24"/>
        </w:rPr>
      </w:pPr>
      <w:r w:rsidRPr="00614781">
        <w:rPr>
          <w:rFonts w:ascii="Times New Roman" w:hAnsi="Times New Roman" w:cs="Times New Roman"/>
          <w:sz w:val="24"/>
          <w:szCs w:val="24"/>
        </w:rPr>
        <w:t xml:space="preserve">Осмотический потенциал и его составляющие. Причины возникновения градиента водного </w:t>
      </w:r>
      <w:proofErr w:type="spellStart"/>
      <w:r w:rsidRPr="00614781">
        <w:rPr>
          <w:rFonts w:ascii="Times New Roman" w:hAnsi="Times New Roman" w:cs="Times New Roman"/>
          <w:sz w:val="24"/>
          <w:szCs w:val="24"/>
        </w:rPr>
        <w:t>потеницала</w:t>
      </w:r>
      <w:proofErr w:type="spellEnd"/>
      <w:r w:rsidRPr="00614781">
        <w:rPr>
          <w:rFonts w:ascii="Times New Roman" w:hAnsi="Times New Roman" w:cs="Times New Roman"/>
          <w:sz w:val="24"/>
          <w:szCs w:val="24"/>
        </w:rPr>
        <w:t xml:space="preserve"> в разных частях растения.</w:t>
      </w:r>
    </w:p>
    <w:p w14:paraId="424977B1" w14:textId="77777777" w:rsidR="007701D3" w:rsidRDefault="007701D3" w:rsidP="007701D3">
      <w:pPr>
        <w:pStyle w:val="a5"/>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Движение воды по схеме корень-стебель-лист. Поглощение воды корнями. Сосущая сила и транспирация. Строение ксилемы. Изменение водного потенциала в МПа.</w:t>
      </w:r>
    </w:p>
    <w:p w14:paraId="17819141" w14:textId="77777777" w:rsidR="007701D3" w:rsidRDefault="007701D3" w:rsidP="007701D3">
      <w:pPr>
        <w:pStyle w:val="a5"/>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Движение питательных веществ по флоэме. Причины целенаправленного тока питательных веществ. </w:t>
      </w:r>
      <w:proofErr w:type="spellStart"/>
      <w:r>
        <w:rPr>
          <w:rFonts w:ascii="Times New Roman" w:hAnsi="Times New Roman" w:cs="Times New Roman"/>
          <w:sz w:val="24"/>
          <w:szCs w:val="24"/>
        </w:rPr>
        <w:t>Автоторофные</w:t>
      </w:r>
      <w:proofErr w:type="spellEnd"/>
      <w:r>
        <w:rPr>
          <w:rFonts w:ascii="Times New Roman" w:hAnsi="Times New Roman" w:cs="Times New Roman"/>
          <w:sz w:val="24"/>
          <w:szCs w:val="24"/>
        </w:rPr>
        <w:t xml:space="preserve"> и гетеротрофные ткани и органы растения. Загрузка и выгрузка флоэмы.</w:t>
      </w:r>
    </w:p>
    <w:p w14:paraId="60AE16D2" w14:textId="77777777" w:rsidR="007701D3" w:rsidRPr="00A22517" w:rsidRDefault="007701D3" w:rsidP="007701D3">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Коллоквиум № 4</w:t>
      </w:r>
      <w:r w:rsidRPr="00A22517">
        <w:rPr>
          <w:rFonts w:ascii="Times New Roman" w:eastAsia="Times New Roman" w:hAnsi="Times New Roman" w:cs="Times New Roman"/>
          <w:b/>
          <w:sz w:val="24"/>
          <w:szCs w:val="24"/>
        </w:rPr>
        <w:t xml:space="preserve"> (2 часа)</w:t>
      </w:r>
    </w:p>
    <w:p w14:paraId="11AE5693" w14:textId="77777777" w:rsidR="007701D3" w:rsidRPr="00A22517" w:rsidRDefault="007701D3" w:rsidP="007701D3">
      <w:pPr>
        <w:spacing w:after="0" w:line="240" w:lineRule="auto"/>
        <w:ind w:firstLine="709"/>
        <w:jc w:val="center"/>
        <w:rPr>
          <w:rFonts w:ascii="Times New Roman" w:eastAsia="Times New Roman" w:hAnsi="Times New Roman" w:cs="Times New Roman"/>
          <w:b/>
          <w:i/>
          <w:sz w:val="24"/>
          <w:szCs w:val="24"/>
        </w:rPr>
      </w:pPr>
      <w:r w:rsidRPr="00A22517">
        <w:rPr>
          <w:rFonts w:ascii="Times New Roman" w:eastAsia="Times New Roman" w:hAnsi="Times New Roman" w:cs="Times New Roman"/>
          <w:b/>
          <w:i/>
          <w:sz w:val="24"/>
          <w:szCs w:val="24"/>
        </w:rPr>
        <w:t>Тема: «</w:t>
      </w:r>
      <w:r>
        <w:rPr>
          <w:rFonts w:ascii="Times New Roman" w:eastAsia="Times New Roman" w:hAnsi="Times New Roman" w:cs="Times New Roman"/>
          <w:b/>
          <w:bCs/>
          <w:i/>
          <w:sz w:val="24"/>
          <w:szCs w:val="24"/>
        </w:rPr>
        <w:t>Минеральное питание</w:t>
      </w:r>
      <w:r w:rsidRPr="00A22517">
        <w:rPr>
          <w:rFonts w:ascii="Times New Roman" w:eastAsia="Times New Roman" w:hAnsi="Times New Roman" w:cs="Times New Roman"/>
          <w:b/>
          <w:i/>
          <w:sz w:val="24"/>
          <w:szCs w:val="24"/>
        </w:rPr>
        <w:t>»</w:t>
      </w:r>
    </w:p>
    <w:p w14:paraId="683C0889" w14:textId="77777777" w:rsidR="007701D3" w:rsidRDefault="007701D3" w:rsidP="007701D3">
      <w:pPr>
        <w:numPr>
          <w:ilvl w:val="0"/>
          <w:numId w:val="5"/>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Теории питания растений. Учение о гидропонике. Гумусовые и минеральные удобрения: виды, достоинства и недостатки.</w:t>
      </w:r>
    </w:p>
    <w:p w14:paraId="62206661" w14:textId="77777777" w:rsidR="007701D3" w:rsidRDefault="007701D3" w:rsidP="007701D3">
      <w:pPr>
        <w:numPr>
          <w:ilvl w:val="0"/>
          <w:numId w:val="5"/>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Роль микро-, и макроэлементов в организме растения. </w:t>
      </w:r>
    </w:p>
    <w:p w14:paraId="100485B0" w14:textId="77777777" w:rsidR="007701D3" w:rsidRDefault="007701D3" w:rsidP="007701D3">
      <w:pPr>
        <w:numPr>
          <w:ilvl w:val="0"/>
          <w:numId w:val="5"/>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Микориза и причины ее формирования.</w:t>
      </w:r>
    </w:p>
    <w:p w14:paraId="18895A60" w14:textId="77777777" w:rsidR="007701D3" w:rsidRDefault="007701D3" w:rsidP="007701D3">
      <w:pPr>
        <w:numPr>
          <w:ilvl w:val="0"/>
          <w:numId w:val="5"/>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Роль почвенных микроорганизмов в круговороте азота, типы бактерий. Нитрификация, денитрификация, аммонификация. </w:t>
      </w:r>
      <w:proofErr w:type="spellStart"/>
      <w:r>
        <w:rPr>
          <w:rFonts w:ascii="Times New Roman" w:eastAsia="Times New Roman" w:hAnsi="Times New Roman" w:cs="Times New Roman"/>
          <w:sz w:val="24"/>
          <w:szCs w:val="24"/>
        </w:rPr>
        <w:t>Нитратредуктаза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нитрогеназный</w:t>
      </w:r>
      <w:proofErr w:type="spellEnd"/>
      <w:r>
        <w:rPr>
          <w:rFonts w:ascii="Times New Roman" w:eastAsia="Times New Roman" w:hAnsi="Times New Roman" w:cs="Times New Roman"/>
          <w:sz w:val="24"/>
          <w:szCs w:val="24"/>
        </w:rPr>
        <w:t xml:space="preserve"> комплекс.</w:t>
      </w:r>
    </w:p>
    <w:p w14:paraId="685CD982" w14:textId="77777777" w:rsidR="007701D3" w:rsidRPr="00A22517" w:rsidRDefault="007701D3" w:rsidP="007701D3">
      <w:pPr>
        <w:numPr>
          <w:ilvl w:val="0"/>
          <w:numId w:val="5"/>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почвенных микроорганизмов в круговороте азота и серы.</w:t>
      </w:r>
    </w:p>
    <w:p w14:paraId="4D1138C0" w14:textId="77777777" w:rsidR="007701D3" w:rsidRPr="00A22517" w:rsidRDefault="007701D3" w:rsidP="007701D3">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Коллоквиум № 5</w:t>
      </w:r>
      <w:r>
        <w:rPr>
          <w:rFonts w:ascii="Times New Roman" w:eastAsia="Times New Roman" w:hAnsi="Times New Roman" w:cs="Times New Roman"/>
          <w:b/>
          <w:sz w:val="24"/>
          <w:szCs w:val="24"/>
        </w:rPr>
        <w:t xml:space="preserve"> (4 часа</w:t>
      </w:r>
      <w:r w:rsidRPr="00A22517">
        <w:rPr>
          <w:rFonts w:ascii="Times New Roman" w:eastAsia="Times New Roman" w:hAnsi="Times New Roman" w:cs="Times New Roman"/>
          <w:b/>
          <w:sz w:val="24"/>
          <w:szCs w:val="24"/>
        </w:rPr>
        <w:t>)</w:t>
      </w:r>
    </w:p>
    <w:p w14:paraId="28BB0680" w14:textId="77777777" w:rsidR="007701D3" w:rsidRPr="00A22517" w:rsidRDefault="007701D3" w:rsidP="007701D3">
      <w:pPr>
        <w:spacing w:after="0" w:line="240" w:lineRule="auto"/>
        <w:ind w:firstLine="425"/>
        <w:jc w:val="center"/>
        <w:rPr>
          <w:rFonts w:ascii="Times New Roman" w:eastAsia="Times New Roman" w:hAnsi="Times New Roman" w:cs="Times New Roman"/>
          <w:b/>
          <w:i/>
          <w:sz w:val="24"/>
          <w:szCs w:val="24"/>
        </w:rPr>
      </w:pPr>
      <w:r w:rsidRPr="00A22517">
        <w:rPr>
          <w:rFonts w:ascii="Times New Roman" w:eastAsia="Times New Roman" w:hAnsi="Times New Roman" w:cs="Times New Roman"/>
          <w:b/>
          <w:i/>
          <w:sz w:val="24"/>
          <w:szCs w:val="24"/>
        </w:rPr>
        <w:t>Тема: «</w:t>
      </w:r>
      <w:r>
        <w:rPr>
          <w:rFonts w:ascii="Times New Roman" w:eastAsia="Times New Roman" w:hAnsi="Times New Roman" w:cs="Times New Roman"/>
          <w:b/>
          <w:i/>
          <w:sz w:val="24"/>
          <w:szCs w:val="24"/>
        </w:rPr>
        <w:t>Выделение веществ растениями</w:t>
      </w:r>
      <w:r w:rsidRPr="00A22517">
        <w:rPr>
          <w:rFonts w:ascii="Times New Roman" w:eastAsia="Times New Roman" w:hAnsi="Times New Roman" w:cs="Times New Roman"/>
          <w:b/>
          <w:i/>
          <w:sz w:val="24"/>
          <w:szCs w:val="24"/>
        </w:rPr>
        <w:t>»</w:t>
      </w:r>
    </w:p>
    <w:p w14:paraId="29F533CB" w14:textId="77777777" w:rsidR="007701D3" w:rsidRDefault="007701D3" w:rsidP="007701D3">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секреции веществ растениями. Типы секретируемых веществ, особенности строения секретируемых структур.</w:t>
      </w:r>
    </w:p>
    <w:p w14:paraId="3ED0BDAD" w14:textId="77777777" w:rsidR="007701D3" w:rsidRDefault="007701D3" w:rsidP="007701D3">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Наружные секреторные структуры: железки, волоски, нектарники.</w:t>
      </w:r>
    </w:p>
    <w:p w14:paraId="690961E6" w14:textId="77777777" w:rsidR="007701D3" w:rsidRPr="00584D43" w:rsidRDefault="007701D3" w:rsidP="007701D3">
      <w:pPr>
        <w:numPr>
          <w:ilvl w:val="0"/>
          <w:numId w:val="6"/>
        </w:numPr>
        <w:spacing w:after="0" w:line="240" w:lineRule="auto"/>
        <w:jc w:val="both"/>
        <w:rPr>
          <w:rFonts w:ascii="Times New Roman" w:eastAsia="Times New Roman" w:hAnsi="Times New Roman" w:cs="Times New Roman"/>
          <w:b/>
          <w:sz w:val="24"/>
          <w:szCs w:val="24"/>
          <w:u w:val="single"/>
        </w:rPr>
      </w:pPr>
      <w:r w:rsidRPr="00584D43">
        <w:rPr>
          <w:rFonts w:ascii="Times New Roman" w:eastAsia="Times New Roman" w:hAnsi="Times New Roman" w:cs="Times New Roman"/>
          <w:sz w:val="24"/>
          <w:szCs w:val="24"/>
        </w:rPr>
        <w:t>Внутренние секреторные структуры: смоляные ходы и млечники. Особенности формирования смоляных ходов. Камедь и смола. Особенности формирования млечников на клеточном уровне.</w:t>
      </w:r>
    </w:p>
    <w:p w14:paraId="27FD9C68" w14:textId="77777777" w:rsidR="007701D3" w:rsidRPr="00A22517" w:rsidRDefault="007701D3" w:rsidP="007701D3">
      <w:pPr>
        <w:spacing w:after="0" w:line="240" w:lineRule="auto"/>
        <w:ind w:firstLine="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Коллоквиум № 6</w:t>
      </w:r>
      <w:r w:rsidRPr="00A22517">
        <w:rPr>
          <w:rFonts w:ascii="Times New Roman" w:eastAsia="Times New Roman" w:hAnsi="Times New Roman" w:cs="Times New Roman"/>
          <w:b/>
          <w:sz w:val="24"/>
          <w:szCs w:val="24"/>
        </w:rPr>
        <w:t xml:space="preserve"> (2 часа)</w:t>
      </w:r>
      <w:r w:rsidRPr="00A22517">
        <w:rPr>
          <w:rFonts w:ascii="Times New Roman" w:eastAsia="Times New Roman" w:hAnsi="Times New Roman" w:cs="Times New Roman"/>
          <w:b/>
          <w:sz w:val="24"/>
          <w:szCs w:val="24"/>
          <w:u w:val="single"/>
        </w:rPr>
        <w:t xml:space="preserve">  </w:t>
      </w:r>
    </w:p>
    <w:p w14:paraId="4766122E" w14:textId="77777777" w:rsidR="007701D3" w:rsidRPr="00A22517" w:rsidRDefault="007701D3" w:rsidP="007701D3">
      <w:pPr>
        <w:spacing w:after="0" w:line="240" w:lineRule="auto"/>
        <w:ind w:firstLine="425"/>
        <w:jc w:val="center"/>
        <w:rPr>
          <w:rFonts w:ascii="Times New Roman" w:eastAsia="Times New Roman" w:hAnsi="Times New Roman" w:cs="Times New Roman"/>
          <w:b/>
          <w:i/>
          <w:sz w:val="24"/>
          <w:szCs w:val="24"/>
        </w:rPr>
      </w:pPr>
      <w:r w:rsidRPr="00A22517">
        <w:rPr>
          <w:rFonts w:ascii="Times New Roman" w:eastAsia="Times New Roman" w:hAnsi="Times New Roman" w:cs="Times New Roman"/>
          <w:b/>
          <w:i/>
          <w:sz w:val="24"/>
          <w:szCs w:val="24"/>
        </w:rPr>
        <w:t>Тема: «</w:t>
      </w:r>
      <w:r>
        <w:rPr>
          <w:rFonts w:ascii="Times New Roman" w:eastAsia="Times New Roman" w:hAnsi="Times New Roman" w:cs="Times New Roman"/>
          <w:b/>
          <w:i/>
          <w:sz w:val="24"/>
          <w:szCs w:val="24"/>
        </w:rPr>
        <w:t>Рост и развитие</w:t>
      </w:r>
      <w:r w:rsidRPr="00A22517">
        <w:rPr>
          <w:rFonts w:ascii="Times New Roman" w:eastAsia="Times New Roman" w:hAnsi="Times New Roman" w:cs="Times New Roman"/>
          <w:b/>
          <w:i/>
          <w:sz w:val="24"/>
          <w:szCs w:val="24"/>
        </w:rPr>
        <w:t>»</w:t>
      </w:r>
    </w:p>
    <w:p w14:paraId="31D444BB" w14:textId="77777777" w:rsidR="007701D3" w:rsidRDefault="007701D3" w:rsidP="007701D3">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Понятия роста, развития, клеточной дифференциации, </w:t>
      </w:r>
      <w:proofErr w:type="spellStart"/>
      <w:r>
        <w:rPr>
          <w:rFonts w:ascii="Times New Roman" w:eastAsia="Times New Roman" w:hAnsi="Times New Roman" w:cs="Times New Roman"/>
          <w:sz w:val="24"/>
          <w:szCs w:val="24"/>
        </w:rPr>
        <w:t>тотипотентности</w:t>
      </w:r>
      <w:proofErr w:type="spellEnd"/>
      <w:r>
        <w:rPr>
          <w:rFonts w:ascii="Times New Roman" w:eastAsia="Times New Roman" w:hAnsi="Times New Roman" w:cs="Times New Roman"/>
          <w:sz w:val="24"/>
          <w:szCs w:val="24"/>
        </w:rPr>
        <w:t>. Клеточный цикл и его регуляция фитогормонами.</w:t>
      </w:r>
    </w:p>
    <w:p w14:paraId="375D817E" w14:textId="77777777" w:rsidR="007701D3" w:rsidRDefault="007701D3" w:rsidP="007701D3">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типы фитогормонов и их роль.</w:t>
      </w:r>
    </w:p>
    <w:p w14:paraId="193D8429" w14:textId="77777777" w:rsidR="007701D3" w:rsidRDefault="007701D3" w:rsidP="007701D3">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Эмбриональный этап и роль меристем.</w:t>
      </w:r>
    </w:p>
    <w:p w14:paraId="6803D403" w14:textId="77777777" w:rsidR="007701D3" w:rsidRDefault="007701D3" w:rsidP="007701D3">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Вегетативный этап. Апикальное доминирование. Развитие листа и корня.</w:t>
      </w:r>
    </w:p>
    <w:p w14:paraId="75E95CFD" w14:textId="77777777" w:rsidR="007701D3" w:rsidRDefault="007701D3" w:rsidP="007701D3">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Генеративный этап. Инициация цветения и </w:t>
      </w:r>
      <w:proofErr w:type="spellStart"/>
      <w:r>
        <w:rPr>
          <w:rFonts w:ascii="Times New Roman" w:eastAsia="Times New Roman" w:hAnsi="Times New Roman" w:cs="Times New Roman"/>
          <w:sz w:val="24"/>
          <w:szCs w:val="24"/>
        </w:rPr>
        <w:t>флоральные</w:t>
      </w:r>
      <w:proofErr w:type="spellEnd"/>
      <w:r>
        <w:rPr>
          <w:rFonts w:ascii="Times New Roman" w:eastAsia="Times New Roman" w:hAnsi="Times New Roman" w:cs="Times New Roman"/>
          <w:sz w:val="24"/>
          <w:szCs w:val="24"/>
        </w:rPr>
        <w:t xml:space="preserve"> меристемы. Мужской и женский гаметофиты. Оплодотворение.</w:t>
      </w:r>
    </w:p>
    <w:p w14:paraId="14A15750" w14:textId="77777777" w:rsidR="007701D3" w:rsidRDefault="007701D3" w:rsidP="007701D3">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Сенильный этап. ПГК и старение. Основные моменты сенильного этапа. Роль </w:t>
      </w:r>
      <w:proofErr w:type="spellStart"/>
      <w:r>
        <w:rPr>
          <w:rFonts w:ascii="Times New Roman" w:eastAsia="Times New Roman" w:hAnsi="Times New Roman" w:cs="Times New Roman"/>
          <w:sz w:val="24"/>
          <w:szCs w:val="24"/>
        </w:rPr>
        <w:t>аутофагии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митофагия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хлорофагия</w:t>
      </w:r>
      <w:proofErr w:type="spellEnd"/>
      <w:r>
        <w:rPr>
          <w:rFonts w:ascii="Times New Roman" w:eastAsia="Times New Roman" w:hAnsi="Times New Roman" w:cs="Times New Roman"/>
          <w:sz w:val="24"/>
          <w:szCs w:val="24"/>
        </w:rPr>
        <w:t xml:space="preserve"> и др. Гены группы </w:t>
      </w:r>
      <w:r>
        <w:rPr>
          <w:rFonts w:ascii="Times New Roman" w:eastAsia="Times New Roman" w:hAnsi="Times New Roman" w:cs="Times New Roman"/>
          <w:sz w:val="24"/>
          <w:szCs w:val="24"/>
          <w:lang w:val="en-US"/>
        </w:rPr>
        <w:t>SAG</w:t>
      </w:r>
      <w:r>
        <w:rPr>
          <w:rFonts w:ascii="Times New Roman" w:eastAsia="Times New Roman" w:hAnsi="Times New Roman" w:cs="Times New Roman"/>
          <w:sz w:val="24"/>
          <w:szCs w:val="24"/>
        </w:rPr>
        <w:t xml:space="preserve"> и </w:t>
      </w:r>
      <w:r>
        <w:rPr>
          <w:rFonts w:ascii="Times New Roman" w:eastAsia="Times New Roman" w:hAnsi="Times New Roman" w:cs="Times New Roman"/>
          <w:sz w:val="24"/>
          <w:szCs w:val="24"/>
          <w:lang w:val="en-US"/>
        </w:rPr>
        <w:t>SDG</w:t>
      </w:r>
      <w:r>
        <w:rPr>
          <w:rFonts w:ascii="Times New Roman" w:eastAsia="Times New Roman" w:hAnsi="Times New Roman" w:cs="Times New Roman"/>
          <w:sz w:val="24"/>
          <w:szCs w:val="24"/>
        </w:rPr>
        <w:t xml:space="preserve">. </w:t>
      </w:r>
    </w:p>
    <w:p w14:paraId="0C9F6637" w14:textId="77777777" w:rsidR="007701D3" w:rsidRDefault="007701D3" w:rsidP="007701D3">
      <w:pPr>
        <w:numPr>
          <w:ilvl w:val="0"/>
          <w:numId w:val="8"/>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Фотоморфогенез</w:t>
      </w:r>
      <w:proofErr w:type="spellEnd"/>
      <w:r>
        <w:rPr>
          <w:rFonts w:ascii="Times New Roman" w:eastAsia="Times New Roman" w:hAnsi="Times New Roman" w:cs="Times New Roman"/>
          <w:sz w:val="24"/>
          <w:szCs w:val="24"/>
        </w:rPr>
        <w:t>. Типы фоторецепторов-регуляторов роста и развития. Циркадные ритмы и периодичность.</w:t>
      </w:r>
    </w:p>
    <w:p w14:paraId="5A2110C3" w14:textId="77777777" w:rsidR="007701D3" w:rsidRPr="00A22517" w:rsidRDefault="007701D3" w:rsidP="007701D3">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Коллоквиум № 7</w:t>
      </w:r>
      <w:r>
        <w:rPr>
          <w:rFonts w:ascii="Times New Roman" w:eastAsia="Times New Roman" w:hAnsi="Times New Roman" w:cs="Times New Roman"/>
          <w:b/>
          <w:sz w:val="24"/>
          <w:szCs w:val="24"/>
        </w:rPr>
        <w:t xml:space="preserve"> (4</w:t>
      </w:r>
      <w:r w:rsidRPr="00A22517">
        <w:rPr>
          <w:rFonts w:ascii="Times New Roman" w:eastAsia="Times New Roman" w:hAnsi="Times New Roman" w:cs="Times New Roman"/>
          <w:b/>
          <w:sz w:val="24"/>
          <w:szCs w:val="24"/>
        </w:rPr>
        <w:t xml:space="preserve"> часа)</w:t>
      </w:r>
    </w:p>
    <w:p w14:paraId="418CFF4D" w14:textId="77777777" w:rsidR="007701D3" w:rsidRPr="00A22517" w:rsidRDefault="007701D3" w:rsidP="007701D3">
      <w:pPr>
        <w:spacing w:after="0" w:line="240" w:lineRule="auto"/>
        <w:ind w:firstLine="425"/>
        <w:jc w:val="center"/>
        <w:rPr>
          <w:rFonts w:ascii="Times New Roman" w:eastAsia="Times New Roman" w:hAnsi="Times New Roman" w:cs="Times New Roman"/>
          <w:b/>
          <w:i/>
          <w:sz w:val="24"/>
          <w:szCs w:val="24"/>
        </w:rPr>
      </w:pPr>
      <w:r w:rsidRPr="00A22517">
        <w:rPr>
          <w:rFonts w:ascii="Times New Roman" w:eastAsia="Times New Roman" w:hAnsi="Times New Roman" w:cs="Times New Roman"/>
          <w:b/>
          <w:i/>
          <w:sz w:val="24"/>
          <w:szCs w:val="24"/>
        </w:rPr>
        <w:t>Тема: «</w:t>
      </w:r>
      <w:r>
        <w:rPr>
          <w:rFonts w:ascii="Times New Roman" w:eastAsia="Times New Roman" w:hAnsi="Times New Roman" w:cs="Times New Roman"/>
          <w:b/>
          <w:i/>
          <w:sz w:val="24"/>
          <w:szCs w:val="24"/>
        </w:rPr>
        <w:t>Защита растений и вторичный метаболизм</w:t>
      </w:r>
      <w:r w:rsidRPr="00A22517">
        <w:rPr>
          <w:rFonts w:ascii="Times New Roman" w:eastAsia="Times New Roman" w:hAnsi="Times New Roman" w:cs="Times New Roman"/>
          <w:b/>
          <w:i/>
          <w:sz w:val="24"/>
          <w:szCs w:val="24"/>
        </w:rPr>
        <w:t>»</w:t>
      </w:r>
    </w:p>
    <w:p w14:paraId="592B0D7B" w14:textId="77777777" w:rsidR="007701D3" w:rsidRDefault="007701D3" w:rsidP="007701D3">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Фитопатология и ее принципы. </w:t>
      </w:r>
    </w:p>
    <w:p w14:paraId="63B0FFB9" w14:textId="77777777" w:rsidR="007701D3" w:rsidRDefault="007701D3" w:rsidP="007701D3">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Иммунитет растений и реакция сверхчувствительности. </w:t>
      </w:r>
      <w:r>
        <w:rPr>
          <w:rFonts w:ascii="Times New Roman" w:eastAsia="Times New Roman" w:hAnsi="Times New Roman" w:cs="Times New Roman"/>
          <w:sz w:val="24"/>
          <w:szCs w:val="24"/>
          <w:lang w:val="en-US"/>
        </w:rPr>
        <w:t>PR-</w:t>
      </w:r>
      <w:r>
        <w:rPr>
          <w:rFonts w:ascii="Times New Roman" w:eastAsia="Times New Roman" w:hAnsi="Times New Roman" w:cs="Times New Roman"/>
          <w:sz w:val="24"/>
          <w:szCs w:val="24"/>
        </w:rPr>
        <w:t>белки.</w:t>
      </w:r>
    </w:p>
    <w:p w14:paraId="184F4675" w14:textId="77777777" w:rsidR="007701D3" w:rsidRDefault="007701D3" w:rsidP="007701D3">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Приобретенный иммунитет и роль </w:t>
      </w:r>
      <w:proofErr w:type="spellStart"/>
      <w:r>
        <w:rPr>
          <w:rFonts w:ascii="Times New Roman" w:eastAsia="Times New Roman" w:hAnsi="Times New Roman" w:cs="Times New Roman"/>
          <w:sz w:val="24"/>
          <w:szCs w:val="24"/>
        </w:rPr>
        <w:t>жасмонатов</w:t>
      </w:r>
      <w:proofErr w:type="spellEnd"/>
      <w:r>
        <w:rPr>
          <w:rFonts w:ascii="Times New Roman" w:eastAsia="Times New Roman" w:hAnsi="Times New Roman" w:cs="Times New Roman"/>
          <w:sz w:val="24"/>
          <w:szCs w:val="24"/>
        </w:rPr>
        <w:t xml:space="preserve">. </w:t>
      </w:r>
    </w:p>
    <w:p w14:paraId="344EBFB6" w14:textId="77777777" w:rsidR="007701D3" w:rsidRDefault="007701D3" w:rsidP="007701D3">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Вторичный метаболизм. Взаимосвязь с первичным метаболизмом. Типы синтезируемых соединений. </w:t>
      </w:r>
    </w:p>
    <w:p w14:paraId="4C1D6E5A" w14:textId="77777777" w:rsidR="007701D3" w:rsidRDefault="007701D3" w:rsidP="007701D3">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Вторичные метаболиты как способ борьбы с </w:t>
      </w:r>
      <w:proofErr w:type="spellStart"/>
      <w:r>
        <w:rPr>
          <w:rFonts w:ascii="Times New Roman" w:eastAsia="Times New Roman" w:hAnsi="Times New Roman" w:cs="Times New Roman"/>
          <w:sz w:val="24"/>
          <w:szCs w:val="24"/>
        </w:rPr>
        <w:t>фитопатогенами</w:t>
      </w:r>
      <w:proofErr w:type="spellEnd"/>
      <w:r>
        <w:rPr>
          <w:rFonts w:ascii="Times New Roman" w:eastAsia="Times New Roman" w:hAnsi="Times New Roman" w:cs="Times New Roman"/>
          <w:sz w:val="24"/>
          <w:szCs w:val="24"/>
        </w:rPr>
        <w:t>, нематодами и травоядными животными.</w:t>
      </w:r>
    </w:p>
    <w:p w14:paraId="201F463E" w14:textId="77777777" w:rsidR="007701D3" w:rsidRDefault="007701D3" w:rsidP="007701D3">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синтеза лигнина.</w:t>
      </w:r>
    </w:p>
    <w:p w14:paraId="6AD6804D" w14:textId="77777777" w:rsidR="007701D3" w:rsidRDefault="007701D3" w:rsidP="007701D3">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Вторичные метаболиты как сигнальные вещества.</w:t>
      </w:r>
    </w:p>
    <w:p w14:paraId="42050AA0" w14:textId="77777777" w:rsidR="007701D3" w:rsidRDefault="007701D3" w:rsidP="007701D3">
      <w:pPr>
        <w:tabs>
          <w:tab w:val="num" w:pos="540"/>
        </w:tabs>
        <w:spacing w:after="0" w:line="240" w:lineRule="auto"/>
        <w:ind w:firstLine="426"/>
        <w:rPr>
          <w:rFonts w:ascii="Times New Roman" w:hAnsi="Times New Roman" w:cs="Times New Roman"/>
          <w:sz w:val="24"/>
          <w:szCs w:val="24"/>
        </w:rPr>
      </w:pPr>
    </w:p>
    <w:p w14:paraId="56757151" w14:textId="77777777" w:rsidR="007701D3" w:rsidRPr="00AB5A1A" w:rsidRDefault="007701D3" w:rsidP="007701D3">
      <w:pPr>
        <w:tabs>
          <w:tab w:val="num" w:pos="540"/>
        </w:tabs>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Критерии оценивания работы студентов на коллоквиумах</w:t>
      </w:r>
    </w:p>
    <w:p w14:paraId="72891E6B" w14:textId="77777777" w:rsidR="007701D3" w:rsidRDefault="007701D3" w:rsidP="007701D3">
      <w:pPr>
        <w:tabs>
          <w:tab w:val="num" w:pos="540"/>
        </w:tabs>
        <w:spacing w:after="0" w:line="240" w:lineRule="auto"/>
        <w:ind w:firstLine="426"/>
        <w:rPr>
          <w:rFonts w:ascii="Times New Roman" w:hAnsi="Times New Roman" w:cs="Times New Roman"/>
          <w:sz w:val="24"/>
          <w:szCs w:val="24"/>
        </w:rPr>
      </w:pPr>
    </w:p>
    <w:tbl>
      <w:tblPr>
        <w:tblStyle w:val="a3"/>
        <w:tblW w:w="9352" w:type="dxa"/>
        <w:jc w:val="center"/>
        <w:tblLayout w:type="fixed"/>
        <w:tblLook w:val="04A0" w:firstRow="1" w:lastRow="0" w:firstColumn="1" w:lastColumn="0" w:noHBand="0" w:noVBand="1"/>
      </w:tblPr>
      <w:tblGrid>
        <w:gridCol w:w="4786"/>
        <w:gridCol w:w="2170"/>
        <w:gridCol w:w="2396"/>
      </w:tblGrid>
      <w:tr w:rsidR="007701D3" w:rsidRPr="00417382" w14:paraId="5EBD03FE" w14:textId="77777777" w:rsidTr="00C07C1E">
        <w:trPr>
          <w:trHeight w:val="470"/>
          <w:jc w:val="center"/>
        </w:trPr>
        <w:tc>
          <w:tcPr>
            <w:tcW w:w="4786" w:type="dxa"/>
          </w:tcPr>
          <w:p w14:paraId="1160E197"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Критерий</w:t>
            </w:r>
          </w:p>
        </w:tc>
        <w:tc>
          <w:tcPr>
            <w:tcW w:w="2170" w:type="dxa"/>
          </w:tcPr>
          <w:p w14:paraId="4CBB14ED"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Оцениваемые</w:t>
            </w:r>
          </w:p>
          <w:p w14:paraId="401EB558"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компетенции</w:t>
            </w:r>
          </w:p>
        </w:tc>
        <w:tc>
          <w:tcPr>
            <w:tcW w:w="2396" w:type="dxa"/>
          </w:tcPr>
          <w:p w14:paraId="751FC45C"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Оценка</w:t>
            </w:r>
          </w:p>
        </w:tc>
      </w:tr>
      <w:tr w:rsidR="007701D3" w:rsidRPr="00417382" w14:paraId="6948792D" w14:textId="77777777" w:rsidTr="00C07C1E">
        <w:trPr>
          <w:jc w:val="center"/>
        </w:trPr>
        <w:tc>
          <w:tcPr>
            <w:tcW w:w="4786" w:type="dxa"/>
          </w:tcPr>
          <w:p w14:paraId="144F09CF"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color w:val="000000"/>
                <w:u w:color="000000"/>
              </w:rPr>
            </w:pPr>
            <w:r w:rsidRPr="00417382">
              <w:rPr>
                <w:rFonts w:ascii="Times New Roman" w:hAnsi="Times New Roman" w:cs="Times New Roman"/>
              </w:rPr>
              <w:t>Студент активно работает на коллоквиуме, дает правильные, полные, развернутые ответы. Для подготовки, кроме конспекта лекций и рекомендуемой литературы, использует дополнительные материалы.</w:t>
            </w:r>
          </w:p>
        </w:tc>
        <w:tc>
          <w:tcPr>
            <w:tcW w:w="2170" w:type="dxa"/>
            <w:vMerge w:val="restart"/>
          </w:tcPr>
          <w:p w14:paraId="3737F835"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p>
          <w:p w14:paraId="7939D0F5"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ОПК-2</w:t>
            </w:r>
          </w:p>
        </w:tc>
        <w:tc>
          <w:tcPr>
            <w:tcW w:w="2396" w:type="dxa"/>
          </w:tcPr>
          <w:p w14:paraId="3A1240B0"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отлично</w:t>
            </w:r>
          </w:p>
        </w:tc>
      </w:tr>
      <w:tr w:rsidR="007701D3" w:rsidRPr="00417382" w14:paraId="4CD81036" w14:textId="77777777" w:rsidTr="00C07C1E">
        <w:trPr>
          <w:jc w:val="center"/>
        </w:trPr>
        <w:tc>
          <w:tcPr>
            <w:tcW w:w="4786" w:type="dxa"/>
          </w:tcPr>
          <w:p w14:paraId="1C5D9A00"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color w:val="000000"/>
                <w:u w:color="000000"/>
              </w:rPr>
            </w:pPr>
            <w:r w:rsidRPr="00417382">
              <w:rPr>
                <w:rFonts w:ascii="Times New Roman" w:hAnsi="Times New Roman" w:cs="Times New Roman"/>
              </w:rPr>
              <w:t>Студент активно работает на коллоквиуме, дает достаточно полные ответы, демонстрируя хорошую подготовку, однако при этом допускает небольшие неточности.</w:t>
            </w:r>
          </w:p>
        </w:tc>
        <w:tc>
          <w:tcPr>
            <w:tcW w:w="2170" w:type="dxa"/>
            <w:vMerge/>
          </w:tcPr>
          <w:p w14:paraId="4DE9C5FE"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p>
        </w:tc>
        <w:tc>
          <w:tcPr>
            <w:tcW w:w="2396" w:type="dxa"/>
          </w:tcPr>
          <w:p w14:paraId="1C5D92DE"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хорошо</w:t>
            </w:r>
          </w:p>
        </w:tc>
      </w:tr>
      <w:tr w:rsidR="007701D3" w:rsidRPr="00417382" w14:paraId="77A71431" w14:textId="77777777" w:rsidTr="00C07C1E">
        <w:trPr>
          <w:jc w:val="center"/>
        </w:trPr>
        <w:tc>
          <w:tcPr>
            <w:tcW w:w="4786" w:type="dxa"/>
          </w:tcPr>
          <w:p w14:paraId="17F2BEFD"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color w:val="000000"/>
                <w:u w:color="000000"/>
              </w:rPr>
            </w:pPr>
            <w:r w:rsidRPr="00417382">
              <w:rPr>
                <w:rFonts w:ascii="Times New Roman" w:hAnsi="Times New Roman" w:cs="Times New Roman"/>
              </w:rPr>
              <w:t>Студент отвечает на вопросы, допуская ошибки и неточности.</w:t>
            </w:r>
          </w:p>
        </w:tc>
        <w:tc>
          <w:tcPr>
            <w:tcW w:w="2170" w:type="dxa"/>
            <w:vMerge/>
          </w:tcPr>
          <w:p w14:paraId="56959B71"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p>
        </w:tc>
        <w:tc>
          <w:tcPr>
            <w:tcW w:w="2396" w:type="dxa"/>
          </w:tcPr>
          <w:p w14:paraId="44792C58"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удовлетворительно</w:t>
            </w:r>
          </w:p>
        </w:tc>
      </w:tr>
      <w:tr w:rsidR="007701D3" w:rsidRPr="00417382" w14:paraId="6194B052" w14:textId="77777777" w:rsidTr="00C07C1E">
        <w:trPr>
          <w:jc w:val="center"/>
        </w:trPr>
        <w:tc>
          <w:tcPr>
            <w:tcW w:w="4786" w:type="dxa"/>
          </w:tcPr>
          <w:p w14:paraId="5FBE8F0A"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color w:val="000000"/>
                <w:u w:color="000000"/>
              </w:rPr>
            </w:pPr>
            <w:r w:rsidRPr="00417382">
              <w:rPr>
                <w:rFonts w:ascii="Times New Roman" w:hAnsi="Times New Roman" w:cs="Times New Roman"/>
              </w:rPr>
              <w:t>Студент дает неверные ответы, показывая очень слабую подготовку.</w:t>
            </w:r>
          </w:p>
        </w:tc>
        <w:tc>
          <w:tcPr>
            <w:tcW w:w="2170" w:type="dxa"/>
            <w:vMerge/>
          </w:tcPr>
          <w:p w14:paraId="2C825A8F"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p>
        </w:tc>
        <w:tc>
          <w:tcPr>
            <w:tcW w:w="2396" w:type="dxa"/>
          </w:tcPr>
          <w:p w14:paraId="1FD8F751"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color w:val="000000"/>
                <w:u w:color="000000"/>
              </w:rPr>
            </w:pPr>
            <w:r w:rsidRPr="00417382">
              <w:rPr>
                <w:rFonts w:ascii="Times New Roman" w:eastAsia="Times New Roman" w:hAnsi="Times New Roman" w:cs="Times New Roman"/>
                <w:color w:val="000000"/>
                <w:u w:color="000000"/>
              </w:rPr>
              <w:t>неудовлетворительно</w:t>
            </w:r>
          </w:p>
        </w:tc>
      </w:tr>
    </w:tbl>
    <w:p w14:paraId="203D2816" w14:textId="77777777" w:rsidR="007701D3" w:rsidRDefault="007701D3" w:rsidP="007701D3">
      <w:pPr>
        <w:tabs>
          <w:tab w:val="num" w:pos="540"/>
        </w:tabs>
        <w:spacing w:after="0" w:line="240" w:lineRule="auto"/>
        <w:rPr>
          <w:rFonts w:ascii="Times New Roman" w:hAnsi="Times New Roman" w:cs="Times New Roman"/>
          <w:sz w:val="24"/>
          <w:szCs w:val="24"/>
        </w:rPr>
      </w:pPr>
    </w:p>
    <w:p w14:paraId="653795DA" w14:textId="77777777" w:rsidR="007701D3" w:rsidRPr="005E6752" w:rsidRDefault="007701D3" w:rsidP="007701D3">
      <w:pPr>
        <w:spacing w:after="0" w:line="240" w:lineRule="auto"/>
        <w:ind w:firstLine="709"/>
        <w:contextualSpacing/>
        <w:jc w:val="both"/>
        <w:rPr>
          <w:rFonts w:ascii="Times New Roman" w:hAnsi="Times New Roman" w:cs="Times New Roman"/>
          <w:sz w:val="24"/>
          <w:szCs w:val="24"/>
        </w:rPr>
      </w:pPr>
    </w:p>
    <w:p w14:paraId="207CBF70" w14:textId="77777777" w:rsidR="007701D3" w:rsidRPr="00822E18" w:rsidRDefault="007701D3" w:rsidP="007701D3">
      <w:pPr>
        <w:spacing w:after="0" w:line="240" w:lineRule="auto"/>
        <w:ind w:firstLine="709"/>
        <w:contextualSpacing/>
        <w:jc w:val="center"/>
        <w:rPr>
          <w:rFonts w:ascii="Times New Roman" w:hAnsi="Times New Roman" w:cs="Times New Roman"/>
          <w:b/>
          <w:sz w:val="24"/>
          <w:szCs w:val="24"/>
        </w:rPr>
      </w:pPr>
      <w:r w:rsidRPr="00417382">
        <w:rPr>
          <w:rFonts w:ascii="Times New Roman" w:hAnsi="Times New Roman" w:cs="Times New Roman"/>
          <w:b/>
          <w:sz w:val="24"/>
          <w:szCs w:val="24"/>
        </w:rPr>
        <w:t>2.5. Устный доклад</w:t>
      </w:r>
    </w:p>
    <w:p w14:paraId="6CC8ED19" w14:textId="77777777" w:rsidR="007701D3" w:rsidRDefault="007701D3" w:rsidP="007701D3">
      <w:pPr>
        <w:spacing w:after="0" w:line="240" w:lineRule="auto"/>
        <w:ind w:firstLine="709"/>
        <w:contextualSpacing/>
        <w:jc w:val="both"/>
        <w:rPr>
          <w:rFonts w:ascii="Times New Roman" w:hAnsi="Times New Roman" w:cs="Times New Roman"/>
          <w:sz w:val="24"/>
          <w:szCs w:val="24"/>
        </w:rPr>
      </w:pPr>
      <w:r w:rsidRPr="005E6752">
        <w:rPr>
          <w:rFonts w:ascii="Times New Roman" w:hAnsi="Times New Roman" w:cs="Times New Roman"/>
          <w:i/>
          <w:sz w:val="24"/>
          <w:szCs w:val="24"/>
        </w:rPr>
        <w:t>Устный доклад</w:t>
      </w:r>
      <w:r w:rsidRPr="005E6752">
        <w:rPr>
          <w:rFonts w:ascii="Times New Roman" w:hAnsi="Times New Roman" w:cs="Times New Roman"/>
          <w:sz w:val="24"/>
          <w:szCs w:val="24"/>
        </w:rPr>
        <w:t xml:space="preserve"> – это сообщение в течение 10-15 мин, в котором студент в лаконичной форме должен изложить материал по соответствующей теме, придерживаясь следующего плана: введение, основная часть, заключение. Доклад сопровождается презентацией, отражающей основные положения по соответствующей теме, включающей наглядные материалы (схемы, таблицы, фото и т.д.). По окончании доклада студенту задают вопросы, как преподаватель, так и студенты, на которые докладчик должен дать исчерпывающие ответы.</w:t>
      </w:r>
    </w:p>
    <w:p w14:paraId="733CC7DF" w14:textId="77777777" w:rsidR="007701D3" w:rsidRDefault="007701D3" w:rsidP="007701D3">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Темы докладов</w:t>
      </w:r>
    </w:p>
    <w:p w14:paraId="7DCCB683" w14:textId="77777777" w:rsidR="007701D3" w:rsidRPr="003D24C0" w:rsidRDefault="007701D3" w:rsidP="007701D3">
      <w:pPr>
        <w:pStyle w:val="a5"/>
        <w:numPr>
          <w:ilvl w:val="0"/>
          <w:numId w:val="20"/>
        </w:numPr>
        <w:spacing w:after="0" w:line="240" w:lineRule="auto"/>
        <w:rPr>
          <w:rFonts w:ascii="Times New Roman" w:hAnsi="Times New Roman" w:cs="Times New Roman"/>
          <w:b/>
          <w:i/>
          <w:sz w:val="24"/>
          <w:szCs w:val="24"/>
        </w:rPr>
      </w:pPr>
      <w:r w:rsidRPr="003D24C0">
        <w:rPr>
          <w:rFonts w:ascii="Times New Roman" w:hAnsi="Times New Roman" w:cs="Times New Roman"/>
          <w:b/>
          <w:i/>
          <w:sz w:val="24"/>
          <w:szCs w:val="24"/>
        </w:rPr>
        <w:t>Раздел «Физиология растительной клетки»</w:t>
      </w:r>
    </w:p>
    <w:p w14:paraId="3182AD36" w14:textId="77777777" w:rsidR="007701D3" w:rsidRPr="00BE78EB" w:rsidRDefault="007701D3" w:rsidP="007701D3">
      <w:pPr>
        <w:widowControl w:val="0"/>
        <w:numPr>
          <w:ilvl w:val="1"/>
          <w:numId w:val="20"/>
        </w:numPr>
        <w:spacing w:after="0" w:line="240" w:lineRule="auto"/>
        <w:jc w:val="both"/>
        <w:rPr>
          <w:rFonts w:ascii="Times New Roman" w:hAnsi="Times New Roman" w:cs="Times New Roman"/>
          <w:sz w:val="24"/>
          <w:szCs w:val="24"/>
        </w:rPr>
      </w:pPr>
      <w:r w:rsidRPr="00BE78EB">
        <w:rPr>
          <w:rFonts w:ascii="Times New Roman" w:hAnsi="Times New Roman" w:cs="Times New Roman"/>
          <w:sz w:val="24"/>
          <w:szCs w:val="24"/>
        </w:rPr>
        <w:t xml:space="preserve">Геном хлоропластов и митохондрий. Структура. Особенности </w:t>
      </w:r>
      <w:proofErr w:type="spellStart"/>
      <w:r w:rsidRPr="00BE78EB">
        <w:rPr>
          <w:rFonts w:ascii="Times New Roman" w:hAnsi="Times New Roman" w:cs="Times New Roman"/>
          <w:sz w:val="24"/>
          <w:szCs w:val="24"/>
        </w:rPr>
        <w:t>м</w:t>
      </w:r>
      <w:r w:rsidR="00417382">
        <w:rPr>
          <w:rFonts w:ascii="Times New Roman" w:hAnsi="Times New Roman" w:cs="Times New Roman"/>
          <w:sz w:val="24"/>
          <w:szCs w:val="24"/>
        </w:rPr>
        <w:t>и</w:t>
      </w:r>
      <w:r w:rsidRPr="00BE78EB">
        <w:rPr>
          <w:rFonts w:ascii="Times New Roman" w:hAnsi="Times New Roman" w:cs="Times New Roman"/>
          <w:sz w:val="24"/>
          <w:szCs w:val="24"/>
        </w:rPr>
        <w:t>т</w:t>
      </w:r>
      <w:r w:rsidR="00417382">
        <w:rPr>
          <w:rFonts w:ascii="Times New Roman" w:hAnsi="Times New Roman" w:cs="Times New Roman"/>
          <w:sz w:val="24"/>
          <w:szCs w:val="24"/>
        </w:rPr>
        <w:t>о</w:t>
      </w:r>
      <w:r w:rsidRPr="00BE78EB">
        <w:rPr>
          <w:rFonts w:ascii="Times New Roman" w:hAnsi="Times New Roman" w:cs="Times New Roman"/>
          <w:sz w:val="24"/>
          <w:szCs w:val="24"/>
        </w:rPr>
        <w:t>х</w:t>
      </w:r>
      <w:r w:rsidR="00417382">
        <w:rPr>
          <w:rFonts w:ascii="Times New Roman" w:hAnsi="Times New Roman" w:cs="Times New Roman"/>
          <w:sz w:val="24"/>
          <w:szCs w:val="24"/>
        </w:rPr>
        <w:t>ондриального</w:t>
      </w:r>
      <w:proofErr w:type="spellEnd"/>
      <w:r w:rsidRPr="00BE78EB">
        <w:rPr>
          <w:rFonts w:ascii="Times New Roman" w:hAnsi="Times New Roman" w:cs="Times New Roman"/>
          <w:sz w:val="24"/>
          <w:szCs w:val="24"/>
        </w:rPr>
        <w:t xml:space="preserve"> генома у растений</w:t>
      </w:r>
    </w:p>
    <w:p w14:paraId="7D3BC090" w14:textId="77777777" w:rsidR="007701D3" w:rsidRPr="00BE78EB" w:rsidRDefault="007701D3" w:rsidP="007701D3">
      <w:pPr>
        <w:widowControl w:val="0"/>
        <w:numPr>
          <w:ilvl w:val="1"/>
          <w:numId w:val="20"/>
        </w:numPr>
        <w:spacing w:after="0" w:line="240" w:lineRule="auto"/>
        <w:jc w:val="both"/>
        <w:rPr>
          <w:rFonts w:ascii="Times New Roman" w:hAnsi="Times New Roman" w:cs="Times New Roman"/>
          <w:sz w:val="24"/>
          <w:szCs w:val="24"/>
        </w:rPr>
      </w:pPr>
      <w:r w:rsidRPr="00BE78EB">
        <w:rPr>
          <w:rFonts w:ascii="Times New Roman" w:hAnsi="Times New Roman" w:cs="Times New Roman"/>
          <w:sz w:val="24"/>
          <w:szCs w:val="24"/>
        </w:rPr>
        <w:t xml:space="preserve">Рибосомы. Место образования. Строение, функции. Распространение в клетке. </w:t>
      </w:r>
      <w:proofErr w:type="spellStart"/>
      <w:r w:rsidRPr="00BE78EB">
        <w:rPr>
          <w:rFonts w:ascii="Times New Roman" w:hAnsi="Times New Roman" w:cs="Times New Roman"/>
          <w:sz w:val="24"/>
          <w:szCs w:val="24"/>
        </w:rPr>
        <w:t>Полисомы</w:t>
      </w:r>
      <w:proofErr w:type="spellEnd"/>
    </w:p>
    <w:p w14:paraId="78574D3E" w14:textId="77777777" w:rsidR="007701D3" w:rsidRPr="00BE78EB" w:rsidRDefault="007701D3" w:rsidP="007701D3">
      <w:pPr>
        <w:widowControl w:val="0"/>
        <w:numPr>
          <w:ilvl w:val="1"/>
          <w:numId w:val="20"/>
        </w:numPr>
        <w:spacing w:after="0" w:line="240" w:lineRule="auto"/>
        <w:jc w:val="both"/>
        <w:rPr>
          <w:rFonts w:ascii="Times New Roman" w:hAnsi="Times New Roman" w:cs="Times New Roman"/>
          <w:sz w:val="24"/>
          <w:szCs w:val="24"/>
        </w:rPr>
      </w:pPr>
      <w:r w:rsidRPr="00BE78EB">
        <w:rPr>
          <w:rFonts w:ascii="Times New Roman" w:hAnsi="Times New Roman" w:cs="Times New Roman"/>
          <w:sz w:val="24"/>
          <w:szCs w:val="24"/>
        </w:rPr>
        <w:t xml:space="preserve">ЭПР. Виды, роль. </w:t>
      </w:r>
      <w:proofErr w:type="spellStart"/>
      <w:r w:rsidRPr="00BE78EB">
        <w:rPr>
          <w:rFonts w:ascii="Times New Roman" w:hAnsi="Times New Roman" w:cs="Times New Roman"/>
          <w:sz w:val="24"/>
          <w:szCs w:val="24"/>
        </w:rPr>
        <w:t>Плазмодесмы</w:t>
      </w:r>
      <w:proofErr w:type="spellEnd"/>
    </w:p>
    <w:p w14:paraId="483B4A52" w14:textId="77777777" w:rsidR="007701D3" w:rsidRPr="00BE78EB" w:rsidRDefault="007701D3" w:rsidP="007701D3">
      <w:pPr>
        <w:widowControl w:val="0"/>
        <w:numPr>
          <w:ilvl w:val="1"/>
          <w:numId w:val="20"/>
        </w:numPr>
        <w:spacing w:after="0" w:line="240" w:lineRule="auto"/>
        <w:jc w:val="both"/>
        <w:rPr>
          <w:rFonts w:ascii="Times New Roman" w:hAnsi="Times New Roman" w:cs="Times New Roman"/>
          <w:sz w:val="24"/>
          <w:szCs w:val="24"/>
        </w:rPr>
      </w:pPr>
      <w:r w:rsidRPr="00BE78EB">
        <w:rPr>
          <w:rFonts w:ascii="Times New Roman" w:hAnsi="Times New Roman" w:cs="Times New Roman"/>
          <w:sz w:val="24"/>
          <w:szCs w:val="24"/>
        </w:rPr>
        <w:t xml:space="preserve">Аппарат </w:t>
      </w:r>
      <w:proofErr w:type="spellStart"/>
      <w:r w:rsidRPr="00BE78EB">
        <w:rPr>
          <w:rFonts w:ascii="Times New Roman" w:hAnsi="Times New Roman" w:cs="Times New Roman"/>
          <w:sz w:val="24"/>
          <w:szCs w:val="24"/>
        </w:rPr>
        <w:t>Гольджи</w:t>
      </w:r>
      <w:proofErr w:type="spellEnd"/>
      <w:r w:rsidRPr="00BE78EB">
        <w:rPr>
          <w:rFonts w:ascii="Times New Roman" w:hAnsi="Times New Roman" w:cs="Times New Roman"/>
          <w:sz w:val="24"/>
          <w:szCs w:val="24"/>
        </w:rPr>
        <w:t xml:space="preserve">. </w:t>
      </w:r>
      <w:proofErr w:type="spellStart"/>
      <w:r w:rsidRPr="00BE78EB">
        <w:rPr>
          <w:rFonts w:ascii="Times New Roman" w:hAnsi="Times New Roman" w:cs="Times New Roman"/>
          <w:sz w:val="24"/>
          <w:szCs w:val="24"/>
        </w:rPr>
        <w:t>Цис</w:t>
      </w:r>
      <w:proofErr w:type="spellEnd"/>
      <w:r w:rsidRPr="00BE78EB">
        <w:rPr>
          <w:rFonts w:ascii="Times New Roman" w:hAnsi="Times New Roman" w:cs="Times New Roman"/>
          <w:sz w:val="24"/>
          <w:szCs w:val="24"/>
        </w:rPr>
        <w:t>- и транс-участки. Функции</w:t>
      </w:r>
    </w:p>
    <w:p w14:paraId="259EFCF0" w14:textId="77777777" w:rsidR="007701D3" w:rsidRPr="00BE78EB" w:rsidRDefault="007701D3" w:rsidP="007701D3">
      <w:pPr>
        <w:widowControl w:val="0"/>
        <w:numPr>
          <w:ilvl w:val="1"/>
          <w:numId w:val="20"/>
        </w:numPr>
        <w:spacing w:after="0" w:line="240" w:lineRule="auto"/>
        <w:jc w:val="both"/>
        <w:rPr>
          <w:rFonts w:ascii="Times New Roman" w:hAnsi="Times New Roman" w:cs="Times New Roman"/>
          <w:sz w:val="24"/>
          <w:szCs w:val="24"/>
        </w:rPr>
      </w:pPr>
      <w:r w:rsidRPr="00BE78EB">
        <w:rPr>
          <w:rFonts w:ascii="Times New Roman" w:hAnsi="Times New Roman" w:cs="Times New Roman"/>
          <w:sz w:val="24"/>
          <w:szCs w:val="24"/>
        </w:rPr>
        <w:t>Структура ядерной поры</w:t>
      </w:r>
    </w:p>
    <w:p w14:paraId="5F5A5229" w14:textId="77777777" w:rsidR="007701D3" w:rsidRDefault="007701D3" w:rsidP="007701D3">
      <w:pPr>
        <w:widowControl w:val="0"/>
        <w:numPr>
          <w:ilvl w:val="1"/>
          <w:numId w:val="20"/>
        </w:numPr>
        <w:spacing w:after="0" w:line="240" w:lineRule="auto"/>
        <w:jc w:val="both"/>
        <w:rPr>
          <w:rFonts w:ascii="Times New Roman" w:hAnsi="Times New Roman" w:cs="Times New Roman"/>
          <w:sz w:val="24"/>
          <w:szCs w:val="24"/>
        </w:rPr>
      </w:pPr>
      <w:r w:rsidRPr="00BE78EB">
        <w:rPr>
          <w:rFonts w:ascii="Times New Roman" w:hAnsi="Times New Roman" w:cs="Times New Roman"/>
          <w:sz w:val="24"/>
          <w:szCs w:val="24"/>
        </w:rPr>
        <w:t xml:space="preserve">Микротрубочки и </w:t>
      </w:r>
      <w:proofErr w:type="spellStart"/>
      <w:r w:rsidRPr="00BE78EB">
        <w:rPr>
          <w:rFonts w:ascii="Times New Roman" w:hAnsi="Times New Roman" w:cs="Times New Roman"/>
          <w:sz w:val="24"/>
          <w:szCs w:val="24"/>
        </w:rPr>
        <w:t>микрофиламенты</w:t>
      </w:r>
      <w:proofErr w:type="spellEnd"/>
    </w:p>
    <w:p w14:paraId="270ED9F8" w14:textId="77777777" w:rsidR="007701D3" w:rsidRPr="003D24C0" w:rsidRDefault="007701D3" w:rsidP="007701D3">
      <w:pPr>
        <w:pStyle w:val="a5"/>
        <w:numPr>
          <w:ilvl w:val="0"/>
          <w:numId w:val="20"/>
        </w:numPr>
        <w:spacing w:after="0" w:line="240" w:lineRule="auto"/>
        <w:rPr>
          <w:rFonts w:ascii="Times New Roman" w:hAnsi="Times New Roman" w:cs="Times New Roman"/>
          <w:b/>
          <w:i/>
          <w:sz w:val="24"/>
          <w:szCs w:val="24"/>
        </w:rPr>
      </w:pPr>
      <w:r w:rsidRPr="003D24C0">
        <w:rPr>
          <w:rFonts w:ascii="Times New Roman" w:hAnsi="Times New Roman" w:cs="Times New Roman"/>
          <w:b/>
          <w:i/>
          <w:sz w:val="24"/>
          <w:szCs w:val="24"/>
        </w:rPr>
        <w:t>Раздел «Фотосинтез»</w:t>
      </w:r>
    </w:p>
    <w:p w14:paraId="7FCCC838" w14:textId="77777777" w:rsidR="007701D3" w:rsidRPr="00BE78EB" w:rsidRDefault="007701D3" w:rsidP="007701D3">
      <w:pPr>
        <w:pStyle w:val="a5"/>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Ц</w:t>
      </w:r>
      <w:r w:rsidRPr="00BE78EB">
        <w:rPr>
          <w:rFonts w:ascii="Times New Roman" w:hAnsi="Times New Roman" w:cs="Times New Roman"/>
          <w:sz w:val="24"/>
          <w:szCs w:val="24"/>
        </w:rPr>
        <w:t xml:space="preserve">иклический транспорт ФС1. Реакция </w:t>
      </w:r>
      <w:proofErr w:type="spellStart"/>
      <w:r w:rsidRPr="00BE78EB">
        <w:rPr>
          <w:rFonts w:ascii="Times New Roman" w:hAnsi="Times New Roman" w:cs="Times New Roman"/>
          <w:sz w:val="24"/>
          <w:szCs w:val="24"/>
        </w:rPr>
        <w:t>Мелера</w:t>
      </w:r>
      <w:proofErr w:type="spellEnd"/>
      <w:r w:rsidRPr="00BE78EB">
        <w:rPr>
          <w:rFonts w:ascii="Times New Roman" w:hAnsi="Times New Roman" w:cs="Times New Roman"/>
          <w:sz w:val="24"/>
          <w:szCs w:val="24"/>
        </w:rPr>
        <w:t>. Циклический транспорт вокруг ФС2</w:t>
      </w:r>
    </w:p>
    <w:p w14:paraId="6E2A1755" w14:textId="77777777" w:rsidR="007701D3" w:rsidRPr="00417382" w:rsidRDefault="007701D3" w:rsidP="007701D3">
      <w:pPr>
        <w:pStyle w:val="a5"/>
        <w:numPr>
          <w:ilvl w:val="0"/>
          <w:numId w:val="21"/>
        </w:numPr>
        <w:spacing w:after="0" w:line="240" w:lineRule="auto"/>
        <w:rPr>
          <w:rFonts w:ascii="Times New Roman" w:hAnsi="Times New Roman" w:cs="Times New Roman"/>
          <w:sz w:val="24"/>
          <w:szCs w:val="24"/>
        </w:rPr>
      </w:pPr>
      <w:r w:rsidRPr="00417382">
        <w:rPr>
          <w:rFonts w:ascii="Times New Roman" w:hAnsi="Times New Roman" w:cs="Times New Roman"/>
          <w:sz w:val="24"/>
          <w:szCs w:val="24"/>
        </w:rPr>
        <w:t>Механизм работы комплекса цит.</w:t>
      </w:r>
      <w:r w:rsidRPr="00417382">
        <w:rPr>
          <w:rFonts w:ascii="Times New Roman" w:hAnsi="Times New Roman" w:cs="Times New Roman"/>
          <w:sz w:val="24"/>
          <w:szCs w:val="24"/>
          <w:lang w:val="en-US"/>
        </w:rPr>
        <w:t>b</w:t>
      </w:r>
      <w:r w:rsidRPr="00417382">
        <w:rPr>
          <w:rFonts w:ascii="Times New Roman" w:hAnsi="Times New Roman" w:cs="Times New Roman"/>
          <w:sz w:val="24"/>
          <w:szCs w:val="24"/>
          <w:vertAlign w:val="subscript"/>
        </w:rPr>
        <w:t>6</w:t>
      </w:r>
      <w:r w:rsidRPr="00417382">
        <w:rPr>
          <w:rFonts w:ascii="Times New Roman" w:hAnsi="Times New Roman" w:cs="Times New Roman"/>
          <w:sz w:val="24"/>
          <w:szCs w:val="24"/>
        </w:rPr>
        <w:t>/</w:t>
      </w:r>
      <w:r w:rsidRPr="00417382">
        <w:rPr>
          <w:rFonts w:ascii="Times New Roman" w:hAnsi="Times New Roman" w:cs="Times New Roman"/>
          <w:sz w:val="24"/>
          <w:szCs w:val="24"/>
          <w:lang w:val="en-US"/>
        </w:rPr>
        <w:t>f</w:t>
      </w:r>
      <w:r w:rsidRPr="00417382">
        <w:rPr>
          <w:rFonts w:ascii="Times New Roman" w:hAnsi="Times New Roman" w:cs="Times New Roman"/>
          <w:sz w:val="24"/>
          <w:szCs w:val="24"/>
        </w:rPr>
        <w:t xml:space="preserve"> </w:t>
      </w:r>
    </w:p>
    <w:p w14:paraId="5FCE15FB" w14:textId="77777777" w:rsidR="007701D3" w:rsidRPr="00BE78EB" w:rsidRDefault="007701D3" w:rsidP="007701D3">
      <w:pPr>
        <w:pStyle w:val="a5"/>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Pr="00BE78EB">
        <w:rPr>
          <w:rFonts w:ascii="Times New Roman" w:hAnsi="Times New Roman" w:cs="Times New Roman"/>
          <w:sz w:val="24"/>
          <w:szCs w:val="24"/>
        </w:rPr>
        <w:t>еханизм синтеза АТФ и структура АТФ-</w:t>
      </w:r>
      <w:proofErr w:type="spellStart"/>
      <w:r w:rsidRPr="00BE78EB">
        <w:rPr>
          <w:rFonts w:ascii="Times New Roman" w:hAnsi="Times New Roman" w:cs="Times New Roman"/>
          <w:sz w:val="24"/>
          <w:szCs w:val="24"/>
        </w:rPr>
        <w:t>синтазного</w:t>
      </w:r>
      <w:proofErr w:type="spellEnd"/>
      <w:r w:rsidRPr="00BE78EB">
        <w:rPr>
          <w:rFonts w:ascii="Times New Roman" w:hAnsi="Times New Roman" w:cs="Times New Roman"/>
          <w:sz w:val="24"/>
          <w:szCs w:val="24"/>
        </w:rPr>
        <w:t xml:space="preserve"> комплекса</w:t>
      </w:r>
    </w:p>
    <w:p w14:paraId="002E3300" w14:textId="77777777" w:rsidR="007701D3" w:rsidRPr="00BE78EB" w:rsidRDefault="007701D3" w:rsidP="007701D3">
      <w:pPr>
        <w:pStyle w:val="a5"/>
        <w:numPr>
          <w:ilvl w:val="0"/>
          <w:numId w:val="2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w:t>
      </w:r>
      <w:r w:rsidRPr="00BE78EB">
        <w:rPr>
          <w:rFonts w:ascii="Times New Roman" w:hAnsi="Times New Roman" w:cs="Times New Roman"/>
          <w:sz w:val="24"/>
          <w:szCs w:val="24"/>
        </w:rPr>
        <w:t>иолаксантиновый</w:t>
      </w:r>
      <w:proofErr w:type="spellEnd"/>
      <w:r w:rsidRPr="00BE78EB">
        <w:rPr>
          <w:rFonts w:ascii="Times New Roman" w:hAnsi="Times New Roman" w:cs="Times New Roman"/>
          <w:sz w:val="24"/>
          <w:szCs w:val="24"/>
        </w:rPr>
        <w:t xml:space="preserve"> (ВАЗ)цикл. Роль</w:t>
      </w:r>
    </w:p>
    <w:p w14:paraId="0767414C" w14:textId="77777777" w:rsidR="007701D3" w:rsidRPr="00BE78EB" w:rsidRDefault="007701D3" w:rsidP="007701D3">
      <w:pPr>
        <w:pStyle w:val="a5"/>
        <w:numPr>
          <w:ilvl w:val="0"/>
          <w:numId w:val="21"/>
        </w:numPr>
        <w:spacing w:after="0" w:line="240" w:lineRule="auto"/>
        <w:rPr>
          <w:rFonts w:ascii="Times New Roman" w:hAnsi="Times New Roman" w:cs="Times New Roman"/>
          <w:sz w:val="24"/>
          <w:szCs w:val="24"/>
        </w:rPr>
      </w:pPr>
      <w:r w:rsidRPr="00BE78EB">
        <w:rPr>
          <w:rFonts w:ascii="Times New Roman" w:hAnsi="Times New Roman" w:cs="Times New Roman"/>
          <w:sz w:val="24"/>
          <w:szCs w:val="24"/>
        </w:rPr>
        <w:t xml:space="preserve">Эффект усиления </w:t>
      </w:r>
      <w:proofErr w:type="spellStart"/>
      <w:r w:rsidRPr="00BE78EB">
        <w:rPr>
          <w:rFonts w:ascii="Times New Roman" w:hAnsi="Times New Roman" w:cs="Times New Roman"/>
          <w:sz w:val="24"/>
          <w:szCs w:val="24"/>
        </w:rPr>
        <w:t>Эммерсона</w:t>
      </w:r>
      <w:proofErr w:type="spellEnd"/>
    </w:p>
    <w:p w14:paraId="1F40C03A" w14:textId="77777777" w:rsidR="007701D3" w:rsidRPr="00BE78EB" w:rsidRDefault="007701D3" w:rsidP="007701D3">
      <w:pPr>
        <w:pStyle w:val="a5"/>
        <w:numPr>
          <w:ilvl w:val="0"/>
          <w:numId w:val="21"/>
        </w:numPr>
        <w:spacing w:after="0" w:line="240" w:lineRule="auto"/>
        <w:rPr>
          <w:rFonts w:ascii="Times New Roman" w:hAnsi="Times New Roman" w:cs="Times New Roman"/>
          <w:sz w:val="24"/>
          <w:szCs w:val="24"/>
        </w:rPr>
      </w:pPr>
      <w:r w:rsidRPr="00BE78EB">
        <w:rPr>
          <w:rFonts w:ascii="Times New Roman" w:hAnsi="Times New Roman" w:cs="Times New Roman"/>
          <w:sz w:val="24"/>
          <w:szCs w:val="24"/>
        </w:rPr>
        <w:t>САМ-метаболизм</w:t>
      </w:r>
    </w:p>
    <w:p w14:paraId="121B3B18" w14:textId="77777777" w:rsidR="007701D3" w:rsidRPr="003D24C0" w:rsidRDefault="007701D3" w:rsidP="007701D3">
      <w:pPr>
        <w:pStyle w:val="a5"/>
        <w:numPr>
          <w:ilvl w:val="0"/>
          <w:numId w:val="20"/>
        </w:numPr>
        <w:spacing w:after="0" w:line="240" w:lineRule="auto"/>
        <w:rPr>
          <w:rFonts w:ascii="Times New Roman" w:hAnsi="Times New Roman" w:cs="Times New Roman"/>
          <w:b/>
          <w:i/>
          <w:sz w:val="24"/>
          <w:szCs w:val="24"/>
        </w:rPr>
      </w:pPr>
      <w:r w:rsidRPr="003D24C0">
        <w:rPr>
          <w:rFonts w:ascii="Times New Roman" w:hAnsi="Times New Roman" w:cs="Times New Roman"/>
          <w:b/>
          <w:i/>
          <w:sz w:val="24"/>
          <w:szCs w:val="24"/>
        </w:rPr>
        <w:t>Раздел «Клеточное дыхание»</w:t>
      </w:r>
    </w:p>
    <w:p w14:paraId="39B6BDA1" w14:textId="77777777" w:rsidR="007701D3" w:rsidRPr="00BE78EB" w:rsidRDefault="007701D3" w:rsidP="007701D3">
      <w:pPr>
        <w:widowControl w:val="0"/>
        <w:numPr>
          <w:ilvl w:val="0"/>
          <w:numId w:val="22"/>
        </w:numPr>
        <w:tabs>
          <w:tab w:val="num" w:pos="720"/>
        </w:tabs>
        <w:spacing w:after="0" w:line="240" w:lineRule="auto"/>
        <w:jc w:val="both"/>
        <w:rPr>
          <w:rFonts w:ascii="Times New Roman" w:hAnsi="Times New Roman" w:cs="Times New Roman"/>
          <w:sz w:val="24"/>
          <w:szCs w:val="24"/>
          <w:lang w:eastAsia="ru-RU"/>
        </w:rPr>
      </w:pPr>
      <w:r w:rsidRPr="00BE78EB">
        <w:rPr>
          <w:rFonts w:ascii="Times New Roman" w:hAnsi="Times New Roman" w:cs="Times New Roman"/>
          <w:sz w:val="24"/>
          <w:szCs w:val="24"/>
          <w:lang w:eastAsia="ru-RU"/>
        </w:rPr>
        <w:t xml:space="preserve">Превращение жиров в углеводы. </w:t>
      </w:r>
      <w:proofErr w:type="spellStart"/>
      <w:r w:rsidRPr="00BE78EB">
        <w:rPr>
          <w:rFonts w:ascii="Times New Roman" w:hAnsi="Times New Roman" w:cs="Times New Roman"/>
          <w:sz w:val="24"/>
          <w:szCs w:val="24"/>
          <w:lang w:eastAsia="ru-RU"/>
        </w:rPr>
        <w:t>Глиоксилатный</w:t>
      </w:r>
      <w:proofErr w:type="spellEnd"/>
      <w:r w:rsidRPr="00BE78EB">
        <w:rPr>
          <w:rFonts w:ascii="Times New Roman" w:hAnsi="Times New Roman" w:cs="Times New Roman"/>
          <w:sz w:val="24"/>
          <w:szCs w:val="24"/>
          <w:lang w:eastAsia="ru-RU"/>
        </w:rPr>
        <w:t xml:space="preserve"> цикл</w:t>
      </w:r>
    </w:p>
    <w:p w14:paraId="3295AAA2" w14:textId="77777777" w:rsidR="007701D3" w:rsidRPr="00BE78EB" w:rsidRDefault="007701D3" w:rsidP="007701D3">
      <w:pPr>
        <w:widowControl w:val="0"/>
        <w:numPr>
          <w:ilvl w:val="0"/>
          <w:numId w:val="22"/>
        </w:numPr>
        <w:tabs>
          <w:tab w:val="num" w:pos="720"/>
        </w:tabs>
        <w:spacing w:after="0" w:line="240" w:lineRule="auto"/>
        <w:jc w:val="both"/>
        <w:rPr>
          <w:rFonts w:ascii="Times New Roman" w:hAnsi="Times New Roman" w:cs="Times New Roman"/>
          <w:sz w:val="24"/>
          <w:szCs w:val="24"/>
          <w:lang w:eastAsia="ru-RU"/>
        </w:rPr>
      </w:pPr>
      <w:r w:rsidRPr="00BE78EB">
        <w:rPr>
          <w:rFonts w:ascii="Times New Roman" w:hAnsi="Times New Roman" w:cs="Times New Roman"/>
          <w:sz w:val="24"/>
          <w:szCs w:val="24"/>
          <w:lang w:eastAsia="ru-RU"/>
        </w:rPr>
        <w:t>Пентозофосфатный путь окисления глюкозы. Энергетика</w:t>
      </w:r>
    </w:p>
    <w:p w14:paraId="32BFE29E" w14:textId="77777777" w:rsidR="007701D3" w:rsidRPr="00BE78EB" w:rsidRDefault="007701D3" w:rsidP="007701D3">
      <w:pPr>
        <w:widowControl w:val="0"/>
        <w:numPr>
          <w:ilvl w:val="0"/>
          <w:numId w:val="22"/>
        </w:numPr>
        <w:tabs>
          <w:tab w:val="num" w:pos="720"/>
        </w:tabs>
        <w:spacing w:after="0" w:line="240" w:lineRule="auto"/>
        <w:jc w:val="both"/>
        <w:rPr>
          <w:rFonts w:ascii="Times New Roman" w:hAnsi="Times New Roman" w:cs="Times New Roman"/>
          <w:sz w:val="24"/>
          <w:szCs w:val="24"/>
          <w:lang w:eastAsia="ru-RU"/>
        </w:rPr>
      </w:pPr>
      <w:r w:rsidRPr="00BE78EB">
        <w:rPr>
          <w:rFonts w:ascii="Times New Roman" w:hAnsi="Times New Roman" w:cs="Times New Roman"/>
          <w:sz w:val="24"/>
          <w:szCs w:val="24"/>
          <w:lang w:eastAsia="ru-RU"/>
        </w:rPr>
        <w:t>История представлений о Дыхании</w:t>
      </w:r>
    </w:p>
    <w:p w14:paraId="0665921B" w14:textId="77777777" w:rsidR="007701D3" w:rsidRPr="00BE78EB" w:rsidRDefault="007701D3" w:rsidP="007701D3">
      <w:pPr>
        <w:widowControl w:val="0"/>
        <w:numPr>
          <w:ilvl w:val="0"/>
          <w:numId w:val="22"/>
        </w:numPr>
        <w:tabs>
          <w:tab w:val="num" w:pos="720"/>
        </w:tabs>
        <w:spacing w:after="0" w:line="240" w:lineRule="auto"/>
        <w:jc w:val="both"/>
        <w:rPr>
          <w:rFonts w:ascii="Times New Roman" w:hAnsi="Times New Roman" w:cs="Times New Roman"/>
          <w:sz w:val="24"/>
          <w:szCs w:val="24"/>
          <w:lang w:eastAsia="ru-RU"/>
        </w:rPr>
      </w:pPr>
      <w:r w:rsidRPr="00BE78EB">
        <w:rPr>
          <w:rFonts w:ascii="Times New Roman" w:hAnsi="Times New Roman" w:cs="Times New Roman"/>
          <w:sz w:val="24"/>
          <w:szCs w:val="24"/>
          <w:lang w:eastAsia="ru-RU"/>
        </w:rPr>
        <w:t xml:space="preserve">Особенности клеточного дыхания растений. Цианид-устойчивое дыхание растений </w:t>
      </w:r>
    </w:p>
    <w:p w14:paraId="01A2CCF6" w14:textId="77777777" w:rsidR="007701D3" w:rsidRPr="00BE78EB" w:rsidRDefault="007701D3" w:rsidP="007701D3">
      <w:pPr>
        <w:widowControl w:val="0"/>
        <w:numPr>
          <w:ilvl w:val="0"/>
          <w:numId w:val="22"/>
        </w:numPr>
        <w:tabs>
          <w:tab w:val="num" w:pos="720"/>
        </w:tabs>
        <w:spacing w:after="0" w:line="240" w:lineRule="auto"/>
        <w:jc w:val="both"/>
        <w:rPr>
          <w:rFonts w:ascii="Times New Roman" w:hAnsi="Times New Roman" w:cs="Times New Roman"/>
          <w:sz w:val="24"/>
          <w:szCs w:val="24"/>
          <w:lang w:eastAsia="ru-RU"/>
        </w:rPr>
      </w:pPr>
      <w:proofErr w:type="spellStart"/>
      <w:r w:rsidRPr="00BE78EB">
        <w:rPr>
          <w:rFonts w:ascii="Times New Roman" w:hAnsi="Times New Roman" w:cs="Times New Roman"/>
          <w:sz w:val="24"/>
          <w:szCs w:val="24"/>
          <w:lang w:eastAsia="ru-RU"/>
        </w:rPr>
        <w:lastRenderedPageBreak/>
        <w:t>Немитохондриальные</w:t>
      </w:r>
      <w:proofErr w:type="spellEnd"/>
      <w:r w:rsidRPr="00BE78EB">
        <w:rPr>
          <w:rFonts w:ascii="Times New Roman" w:hAnsi="Times New Roman" w:cs="Times New Roman"/>
          <w:sz w:val="24"/>
          <w:szCs w:val="24"/>
          <w:lang w:eastAsia="ru-RU"/>
        </w:rPr>
        <w:t xml:space="preserve"> электрон-транспортные цепи растительной клетки </w:t>
      </w:r>
    </w:p>
    <w:p w14:paraId="5D9DA0DA" w14:textId="77777777" w:rsidR="007701D3" w:rsidRPr="003D24C0" w:rsidRDefault="007701D3" w:rsidP="007701D3">
      <w:pPr>
        <w:pStyle w:val="a5"/>
        <w:numPr>
          <w:ilvl w:val="0"/>
          <w:numId w:val="20"/>
        </w:numPr>
        <w:spacing w:after="0" w:line="240" w:lineRule="auto"/>
        <w:rPr>
          <w:rFonts w:ascii="Times New Roman" w:hAnsi="Times New Roman" w:cs="Times New Roman"/>
          <w:b/>
          <w:i/>
          <w:sz w:val="24"/>
          <w:szCs w:val="24"/>
        </w:rPr>
      </w:pPr>
      <w:r w:rsidRPr="003D24C0">
        <w:rPr>
          <w:rFonts w:ascii="Times New Roman" w:hAnsi="Times New Roman" w:cs="Times New Roman"/>
          <w:b/>
          <w:i/>
          <w:sz w:val="24"/>
          <w:szCs w:val="24"/>
        </w:rPr>
        <w:t>Раздел «Водный режим и мембранный транспорт»</w:t>
      </w:r>
    </w:p>
    <w:p w14:paraId="0330C0D7" w14:textId="77777777" w:rsidR="007701D3" w:rsidRPr="00BE78EB" w:rsidRDefault="007701D3" w:rsidP="007701D3">
      <w:pPr>
        <w:pStyle w:val="a5"/>
        <w:numPr>
          <w:ilvl w:val="0"/>
          <w:numId w:val="23"/>
        </w:numPr>
        <w:rPr>
          <w:rFonts w:ascii="Times New Roman" w:hAnsi="Times New Roman" w:cs="Times New Roman"/>
          <w:sz w:val="24"/>
          <w:szCs w:val="24"/>
        </w:rPr>
      </w:pPr>
      <w:r w:rsidRPr="00BE78EB">
        <w:rPr>
          <w:rFonts w:ascii="Times New Roman" w:hAnsi="Times New Roman" w:cs="Times New Roman"/>
          <w:sz w:val="24"/>
          <w:szCs w:val="24"/>
        </w:rPr>
        <w:t>Строение и принцип функционирования устьиц. Коэффициент транспирации у растений с разным типом фотосинтеза</w:t>
      </w:r>
    </w:p>
    <w:p w14:paraId="0062976E" w14:textId="77777777" w:rsidR="007701D3" w:rsidRPr="00BE78EB" w:rsidRDefault="007701D3" w:rsidP="007701D3">
      <w:pPr>
        <w:pStyle w:val="a5"/>
        <w:numPr>
          <w:ilvl w:val="0"/>
          <w:numId w:val="23"/>
        </w:numPr>
        <w:rPr>
          <w:rFonts w:ascii="Times New Roman" w:hAnsi="Times New Roman" w:cs="Times New Roman"/>
          <w:sz w:val="24"/>
          <w:szCs w:val="24"/>
        </w:rPr>
      </w:pPr>
      <w:proofErr w:type="spellStart"/>
      <w:r w:rsidRPr="00BE78EB">
        <w:rPr>
          <w:rFonts w:ascii="Times New Roman" w:hAnsi="Times New Roman" w:cs="Times New Roman"/>
          <w:sz w:val="24"/>
          <w:szCs w:val="24"/>
        </w:rPr>
        <w:t>Водообмен</w:t>
      </w:r>
      <w:proofErr w:type="spellEnd"/>
      <w:r w:rsidRPr="00BE78EB">
        <w:rPr>
          <w:rFonts w:ascii="Times New Roman" w:hAnsi="Times New Roman" w:cs="Times New Roman"/>
          <w:sz w:val="24"/>
          <w:szCs w:val="24"/>
        </w:rPr>
        <w:t xml:space="preserve"> у растений различных экологических групп </w:t>
      </w:r>
    </w:p>
    <w:p w14:paraId="61580797" w14:textId="77777777" w:rsidR="007701D3" w:rsidRPr="00BE78EB" w:rsidRDefault="007701D3" w:rsidP="007701D3">
      <w:pPr>
        <w:pStyle w:val="a5"/>
        <w:numPr>
          <w:ilvl w:val="0"/>
          <w:numId w:val="23"/>
        </w:numPr>
        <w:rPr>
          <w:rFonts w:ascii="Times New Roman" w:hAnsi="Times New Roman" w:cs="Times New Roman"/>
          <w:sz w:val="24"/>
          <w:szCs w:val="24"/>
        </w:rPr>
      </w:pPr>
      <w:r w:rsidRPr="00BE78EB">
        <w:rPr>
          <w:rFonts w:ascii="Times New Roman" w:hAnsi="Times New Roman" w:cs="Times New Roman"/>
          <w:sz w:val="24"/>
          <w:szCs w:val="24"/>
        </w:rPr>
        <w:t xml:space="preserve">Первично-акцепторный транспорт ионов. Основной принцип организации, типы переносчиков и транспортируемых веществ </w:t>
      </w:r>
    </w:p>
    <w:p w14:paraId="09281846" w14:textId="77777777" w:rsidR="007701D3" w:rsidRPr="00BE78EB" w:rsidRDefault="007701D3" w:rsidP="007701D3">
      <w:pPr>
        <w:pStyle w:val="a5"/>
        <w:numPr>
          <w:ilvl w:val="0"/>
          <w:numId w:val="23"/>
        </w:numPr>
        <w:rPr>
          <w:rFonts w:ascii="Times New Roman" w:hAnsi="Times New Roman" w:cs="Times New Roman"/>
          <w:sz w:val="24"/>
          <w:szCs w:val="24"/>
        </w:rPr>
      </w:pPr>
      <w:r w:rsidRPr="00BE78EB">
        <w:rPr>
          <w:rFonts w:ascii="Times New Roman" w:hAnsi="Times New Roman" w:cs="Times New Roman"/>
          <w:sz w:val="24"/>
          <w:szCs w:val="24"/>
        </w:rPr>
        <w:t>Вторично-активный транспорт. Отличие от первично-акцепторного транспорта ионов. Тип транспортируемых веществ</w:t>
      </w:r>
    </w:p>
    <w:p w14:paraId="6237F8A3" w14:textId="77777777" w:rsidR="007701D3" w:rsidRPr="00BE78EB" w:rsidRDefault="007701D3" w:rsidP="007701D3">
      <w:pPr>
        <w:pStyle w:val="a5"/>
        <w:numPr>
          <w:ilvl w:val="0"/>
          <w:numId w:val="23"/>
        </w:numPr>
        <w:rPr>
          <w:rFonts w:ascii="Times New Roman" w:hAnsi="Times New Roman" w:cs="Times New Roman"/>
          <w:sz w:val="24"/>
          <w:szCs w:val="24"/>
        </w:rPr>
      </w:pPr>
      <w:r w:rsidRPr="00BE78EB">
        <w:rPr>
          <w:rFonts w:ascii="Times New Roman" w:hAnsi="Times New Roman" w:cs="Times New Roman"/>
          <w:sz w:val="24"/>
          <w:szCs w:val="24"/>
        </w:rPr>
        <w:t>Ионные каналы у растений</w:t>
      </w:r>
    </w:p>
    <w:p w14:paraId="184A82CC" w14:textId="77777777" w:rsidR="007701D3" w:rsidRPr="00BE78EB" w:rsidRDefault="007701D3" w:rsidP="007701D3">
      <w:pPr>
        <w:pStyle w:val="a5"/>
        <w:numPr>
          <w:ilvl w:val="0"/>
          <w:numId w:val="23"/>
        </w:numPr>
        <w:spacing w:after="0" w:line="240" w:lineRule="auto"/>
        <w:rPr>
          <w:rFonts w:ascii="Times New Roman" w:hAnsi="Times New Roman" w:cs="Times New Roman"/>
          <w:sz w:val="24"/>
          <w:szCs w:val="24"/>
        </w:rPr>
      </w:pPr>
      <w:r w:rsidRPr="00BE78EB">
        <w:rPr>
          <w:rFonts w:ascii="Times New Roman" w:hAnsi="Times New Roman" w:cs="Times New Roman"/>
          <w:sz w:val="24"/>
          <w:szCs w:val="24"/>
        </w:rPr>
        <w:t xml:space="preserve">Метод </w:t>
      </w:r>
      <w:proofErr w:type="spellStart"/>
      <w:r w:rsidRPr="00BE78EB">
        <w:rPr>
          <w:rFonts w:ascii="Times New Roman" w:hAnsi="Times New Roman" w:cs="Times New Roman"/>
          <w:sz w:val="24"/>
          <w:szCs w:val="24"/>
        </w:rPr>
        <w:t>пэтч-кламп</w:t>
      </w:r>
      <w:proofErr w:type="spellEnd"/>
      <w:r w:rsidRPr="00BE78EB">
        <w:rPr>
          <w:rFonts w:ascii="Times New Roman" w:hAnsi="Times New Roman" w:cs="Times New Roman"/>
          <w:sz w:val="24"/>
          <w:szCs w:val="24"/>
        </w:rPr>
        <w:t xml:space="preserve"> регистрации ионного транспорта</w:t>
      </w:r>
    </w:p>
    <w:p w14:paraId="7D889011" w14:textId="77777777" w:rsidR="007701D3" w:rsidRPr="003D24C0" w:rsidRDefault="007701D3" w:rsidP="007701D3">
      <w:pPr>
        <w:pStyle w:val="a5"/>
        <w:numPr>
          <w:ilvl w:val="0"/>
          <w:numId w:val="20"/>
        </w:numPr>
        <w:spacing w:after="0" w:line="240" w:lineRule="auto"/>
        <w:rPr>
          <w:rFonts w:ascii="Times New Roman" w:hAnsi="Times New Roman" w:cs="Times New Roman"/>
          <w:b/>
          <w:i/>
          <w:sz w:val="24"/>
          <w:szCs w:val="24"/>
        </w:rPr>
      </w:pPr>
      <w:r w:rsidRPr="003D24C0">
        <w:rPr>
          <w:rFonts w:ascii="Times New Roman" w:hAnsi="Times New Roman" w:cs="Times New Roman"/>
          <w:b/>
          <w:i/>
          <w:sz w:val="24"/>
          <w:szCs w:val="24"/>
        </w:rPr>
        <w:t xml:space="preserve">Раздел </w:t>
      </w:r>
      <w:r>
        <w:rPr>
          <w:rFonts w:ascii="Times New Roman" w:hAnsi="Times New Roman" w:cs="Times New Roman"/>
          <w:b/>
          <w:i/>
          <w:sz w:val="24"/>
          <w:szCs w:val="24"/>
        </w:rPr>
        <w:t>«Р</w:t>
      </w:r>
      <w:r w:rsidRPr="003D24C0">
        <w:rPr>
          <w:rFonts w:ascii="Times New Roman" w:hAnsi="Times New Roman" w:cs="Times New Roman"/>
          <w:b/>
          <w:i/>
          <w:sz w:val="24"/>
          <w:szCs w:val="24"/>
        </w:rPr>
        <w:t>ост и развитие</w:t>
      </w:r>
      <w:r>
        <w:rPr>
          <w:rFonts w:ascii="Times New Roman" w:hAnsi="Times New Roman" w:cs="Times New Roman"/>
          <w:b/>
          <w:i/>
          <w:sz w:val="24"/>
          <w:szCs w:val="24"/>
        </w:rPr>
        <w:t>»</w:t>
      </w:r>
    </w:p>
    <w:p w14:paraId="7B0BD2B6" w14:textId="77777777" w:rsidR="007701D3" w:rsidRPr="00893ADF" w:rsidRDefault="007701D3" w:rsidP="007701D3">
      <w:pPr>
        <w:pStyle w:val="a5"/>
        <w:numPr>
          <w:ilvl w:val="0"/>
          <w:numId w:val="24"/>
        </w:numPr>
        <w:spacing w:after="0" w:line="240" w:lineRule="auto"/>
        <w:rPr>
          <w:rFonts w:ascii="Times New Roman" w:hAnsi="Times New Roman" w:cs="Times New Roman"/>
          <w:sz w:val="24"/>
          <w:szCs w:val="24"/>
        </w:rPr>
      </w:pPr>
      <w:r w:rsidRPr="00893ADF">
        <w:rPr>
          <w:rFonts w:ascii="Times New Roman" w:hAnsi="Times New Roman" w:cs="Times New Roman"/>
          <w:sz w:val="24"/>
          <w:szCs w:val="24"/>
        </w:rPr>
        <w:t>Выделение веществ растениями. Внутренние и внешние секреторные структуры</w:t>
      </w:r>
    </w:p>
    <w:p w14:paraId="0F9F77BF" w14:textId="77777777" w:rsidR="007701D3" w:rsidRPr="00893ADF" w:rsidRDefault="007701D3" w:rsidP="007701D3">
      <w:pPr>
        <w:pStyle w:val="a5"/>
        <w:numPr>
          <w:ilvl w:val="0"/>
          <w:numId w:val="24"/>
        </w:numPr>
        <w:spacing w:after="0" w:line="240" w:lineRule="auto"/>
        <w:rPr>
          <w:rFonts w:ascii="Times New Roman" w:hAnsi="Times New Roman" w:cs="Times New Roman"/>
          <w:sz w:val="24"/>
          <w:szCs w:val="24"/>
        </w:rPr>
      </w:pPr>
      <w:r w:rsidRPr="00893ADF">
        <w:rPr>
          <w:rFonts w:ascii="Times New Roman" w:hAnsi="Times New Roman" w:cs="Times New Roman"/>
          <w:sz w:val="24"/>
          <w:szCs w:val="24"/>
        </w:rPr>
        <w:t>Ростовые движения. Тропизмы</w:t>
      </w:r>
    </w:p>
    <w:p w14:paraId="73C195F4" w14:textId="77777777" w:rsidR="007701D3" w:rsidRPr="006174D7" w:rsidRDefault="007701D3" w:rsidP="007701D3">
      <w:pPr>
        <w:pStyle w:val="a5"/>
        <w:numPr>
          <w:ilvl w:val="0"/>
          <w:numId w:val="24"/>
        </w:numPr>
        <w:rPr>
          <w:rFonts w:ascii="Times New Roman" w:hAnsi="Times New Roman" w:cs="Times New Roman"/>
          <w:sz w:val="24"/>
          <w:szCs w:val="24"/>
        </w:rPr>
      </w:pPr>
      <w:proofErr w:type="spellStart"/>
      <w:r w:rsidRPr="006174D7">
        <w:rPr>
          <w:rFonts w:ascii="Times New Roman" w:hAnsi="Times New Roman" w:cs="Times New Roman"/>
          <w:sz w:val="24"/>
          <w:szCs w:val="24"/>
        </w:rPr>
        <w:t>Фотоморфогенез</w:t>
      </w:r>
      <w:proofErr w:type="spellEnd"/>
      <w:r w:rsidRPr="006174D7">
        <w:rPr>
          <w:rFonts w:ascii="Times New Roman" w:hAnsi="Times New Roman" w:cs="Times New Roman"/>
          <w:sz w:val="24"/>
          <w:szCs w:val="24"/>
        </w:rPr>
        <w:t xml:space="preserve">. </w:t>
      </w:r>
      <w:proofErr w:type="spellStart"/>
      <w:r w:rsidRPr="006174D7">
        <w:rPr>
          <w:rFonts w:ascii="Times New Roman" w:hAnsi="Times New Roman" w:cs="Times New Roman"/>
          <w:sz w:val="24"/>
          <w:szCs w:val="24"/>
        </w:rPr>
        <w:t>Фитохромы</w:t>
      </w:r>
      <w:proofErr w:type="spellEnd"/>
      <w:r w:rsidRPr="006174D7">
        <w:rPr>
          <w:rFonts w:ascii="Times New Roman" w:hAnsi="Times New Roman" w:cs="Times New Roman"/>
          <w:sz w:val="24"/>
          <w:szCs w:val="24"/>
        </w:rPr>
        <w:t xml:space="preserve">, </w:t>
      </w:r>
      <w:proofErr w:type="spellStart"/>
      <w:r w:rsidRPr="006174D7">
        <w:rPr>
          <w:rFonts w:ascii="Times New Roman" w:hAnsi="Times New Roman" w:cs="Times New Roman"/>
          <w:sz w:val="24"/>
          <w:szCs w:val="24"/>
        </w:rPr>
        <w:t>криптохромы</w:t>
      </w:r>
      <w:proofErr w:type="spellEnd"/>
      <w:r w:rsidRPr="006174D7">
        <w:rPr>
          <w:rFonts w:ascii="Times New Roman" w:hAnsi="Times New Roman" w:cs="Times New Roman"/>
          <w:sz w:val="24"/>
          <w:szCs w:val="24"/>
        </w:rPr>
        <w:t xml:space="preserve"> и </w:t>
      </w:r>
      <w:proofErr w:type="spellStart"/>
      <w:r w:rsidRPr="006174D7">
        <w:rPr>
          <w:rFonts w:ascii="Times New Roman" w:hAnsi="Times New Roman" w:cs="Times New Roman"/>
          <w:sz w:val="24"/>
          <w:szCs w:val="24"/>
        </w:rPr>
        <w:t>фототропины</w:t>
      </w:r>
      <w:proofErr w:type="spellEnd"/>
    </w:p>
    <w:p w14:paraId="64A29AFD" w14:textId="77777777" w:rsidR="007701D3" w:rsidRDefault="007701D3" w:rsidP="007701D3">
      <w:pPr>
        <w:pStyle w:val="a5"/>
        <w:numPr>
          <w:ilvl w:val="0"/>
          <w:numId w:val="24"/>
        </w:numPr>
        <w:rPr>
          <w:rFonts w:ascii="Times New Roman" w:hAnsi="Times New Roman" w:cs="Times New Roman"/>
          <w:sz w:val="24"/>
          <w:szCs w:val="24"/>
        </w:rPr>
      </w:pPr>
      <w:r w:rsidRPr="006174D7">
        <w:rPr>
          <w:rFonts w:ascii="Times New Roman" w:hAnsi="Times New Roman" w:cs="Times New Roman"/>
          <w:sz w:val="24"/>
          <w:szCs w:val="24"/>
        </w:rPr>
        <w:t xml:space="preserve">Клонирование растений. </w:t>
      </w:r>
      <w:proofErr w:type="spellStart"/>
      <w:r w:rsidRPr="006174D7">
        <w:rPr>
          <w:rFonts w:ascii="Times New Roman" w:hAnsi="Times New Roman" w:cs="Times New Roman"/>
          <w:sz w:val="24"/>
          <w:szCs w:val="24"/>
        </w:rPr>
        <w:t>Тотипотентность</w:t>
      </w:r>
      <w:proofErr w:type="spellEnd"/>
      <w:r>
        <w:rPr>
          <w:rFonts w:ascii="Times New Roman" w:hAnsi="Times New Roman" w:cs="Times New Roman"/>
          <w:sz w:val="24"/>
          <w:szCs w:val="24"/>
        </w:rPr>
        <w:t xml:space="preserve"> и э</w:t>
      </w:r>
      <w:r w:rsidRPr="006174D7">
        <w:rPr>
          <w:rFonts w:ascii="Times New Roman" w:hAnsi="Times New Roman" w:cs="Times New Roman"/>
          <w:sz w:val="24"/>
          <w:szCs w:val="24"/>
        </w:rPr>
        <w:t xml:space="preserve">пигенетический ландшафт </w:t>
      </w:r>
      <w:proofErr w:type="spellStart"/>
      <w:r w:rsidRPr="006174D7">
        <w:rPr>
          <w:rFonts w:ascii="Times New Roman" w:hAnsi="Times New Roman" w:cs="Times New Roman"/>
          <w:sz w:val="24"/>
          <w:szCs w:val="24"/>
        </w:rPr>
        <w:t>Уоддингтона</w:t>
      </w:r>
      <w:proofErr w:type="spellEnd"/>
      <w:r w:rsidRPr="006174D7">
        <w:rPr>
          <w:rFonts w:ascii="Times New Roman" w:hAnsi="Times New Roman" w:cs="Times New Roman"/>
          <w:sz w:val="24"/>
          <w:szCs w:val="24"/>
        </w:rPr>
        <w:t xml:space="preserve">. </w:t>
      </w:r>
      <w:r>
        <w:rPr>
          <w:rFonts w:ascii="Times New Roman" w:hAnsi="Times New Roman" w:cs="Times New Roman"/>
          <w:sz w:val="24"/>
          <w:szCs w:val="24"/>
        </w:rPr>
        <w:t xml:space="preserve">Вегетативное и микроклональное размножение растений. Каллусы и соматический эмбриогенез </w:t>
      </w:r>
    </w:p>
    <w:p w14:paraId="4D20C4BC" w14:textId="77777777" w:rsidR="007701D3" w:rsidRPr="003D24C0" w:rsidRDefault="007701D3" w:rsidP="007701D3">
      <w:pPr>
        <w:pStyle w:val="a5"/>
        <w:numPr>
          <w:ilvl w:val="0"/>
          <w:numId w:val="20"/>
        </w:numPr>
        <w:rPr>
          <w:rFonts w:ascii="Times New Roman" w:hAnsi="Times New Roman" w:cs="Times New Roman"/>
          <w:b/>
          <w:i/>
          <w:sz w:val="24"/>
          <w:szCs w:val="24"/>
        </w:rPr>
      </w:pPr>
      <w:r w:rsidRPr="003D24C0">
        <w:rPr>
          <w:rFonts w:ascii="Times New Roman" w:hAnsi="Times New Roman" w:cs="Times New Roman"/>
          <w:b/>
          <w:i/>
          <w:sz w:val="24"/>
          <w:szCs w:val="24"/>
        </w:rPr>
        <w:t>Раздел «Вторичный метаболизм»</w:t>
      </w:r>
    </w:p>
    <w:p w14:paraId="7D283E8E" w14:textId="77777777" w:rsidR="007701D3" w:rsidRDefault="007701D3" w:rsidP="007701D3">
      <w:pPr>
        <w:pStyle w:val="a5"/>
        <w:numPr>
          <w:ilvl w:val="0"/>
          <w:numId w:val="25"/>
        </w:numPr>
        <w:rPr>
          <w:rFonts w:ascii="Times New Roman" w:hAnsi="Times New Roman" w:cs="Times New Roman"/>
          <w:sz w:val="24"/>
          <w:szCs w:val="24"/>
        </w:rPr>
      </w:pPr>
      <w:r>
        <w:rPr>
          <w:rFonts w:ascii="Times New Roman" w:hAnsi="Times New Roman" w:cs="Times New Roman"/>
          <w:sz w:val="24"/>
          <w:szCs w:val="24"/>
        </w:rPr>
        <w:t>Вторичный метаболизм растений. Терпены и фенольные соединения</w:t>
      </w:r>
    </w:p>
    <w:p w14:paraId="0BF4BAC3" w14:textId="77777777" w:rsidR="007701D3" w:rsidRDefault="007701D3" w:rsidP="007701D3">
      <w:pPr>
        <w:pStyle w:val="a5"/>
        <w:numPr>
          <w:ilvl w:val="0"/>
          <w:numId w:val="25"/>
        </w:numPr>
        <w:rPr>
          <w:rFonts w:ascii="Times New Roman" w:hAnsi="Times New Roman" w:cs="Times New Roman"/>
          <w:sz w:val="24"/>
          <w:szCs w:val="24"/>
        </w:rPr>
      </w:pPr>
      <w:r>
        <w:rPr>
          <w:rFonts w:ascii="Times New Roman" w:hAnsi="Times New Roman" w:cs="Times New Roman"/>
          <w:sz w:val="24"/>
          <w:szCs w:val="24"/>
        </w:rPr>
        <w:t>Вторичный метаболизм растений. Алкалоиды и минорные группы</w:t>
      </w:r>
    </w:p>
    <w:p w14:paraId="46AD70FA" w14:textId="77777777" w:rsidR="007701D3" w:rsidRPr="00822E18" w:rsidRDefault="007701D3" w:rsidP="007701D3">
      <w:pPr>
        <w:widowControl w:val="0"/>
        <w:spacing w:after="0" w:line="240" w:lineRule="auto"/>
        <w:ind w:firstLine="709"/>
        <w:jc w:val="center"/>
        <w:rPr>
          <w:rFonts w:ascii="Times New Roman" w:hAnsi="Times New Roman" w:cs="Times New Roman"/>
          <w:b/>
          <w:sz w:val="24"/>
          <w:szCs w:val="24"/>
          <w:lang w:eastAsia="ru-RU"/>
        </w:rPr>
      </w:pPr>
      <w:r w:rsidRPr="00822E18">
        <w:rPr>
          <w:rFonts w:ascii="Times New Roman" w:hAnsi="Times New Roman" w:cs="Times New Roman"/>
          <w:b/>
          <w:sz w:val="24"/>
          <w:szCs w:val="24"/>
          <w:lang w:eastAsia="ru-RU"/>
        </w:rPr>
        <w:t>Крит</w:t>
      </w:r>
      <w:r>
        <w:rPr>
          <w:rFonts w:ascii="Times New Roman" w:hAnsi="Times New Roman" w:cs="Times New Roman"/>
          <w:b/>
          <w:sz w:val="24"/>
          <w:szCs w:val="24"/>
          <w:lang w:eastAsia="ru-RU"/>
        </w:rPr>
        <w:t>ерии оценивания устного доклада</w:t>
      </w:r>
    </w:p>
    <w:p w14:paraId="06D4121F" w14:textId="77777777" w:rsidR="007701D3" w:rsidRPr="00DA275E" w:rsidRDefault="007701D3" w:rsidP="007701D3">
      <w:pPr>
        <w:widowControl w:val="0"/>
        <w:spacing w:after="0" w:line="240" w:lineRule="auto"/>
        <w:ind w:firstLine="709"/>
        <w:jc w:val="both"/>
        <w:rPr>
          <w:rFonts w:ascii="Times New Roman" w:hAnsi="Times New Roman" w:cs="Times New Roman"/>
          <w:sz w:val="24"/>
          <w:szCs w:val="24"/>
          <w:lang w:eastAsia="ru-RU"/>
        </w:rPr>
      </w:pPr>
      <w:r w:rsidRPr="005E6752">
        <w:rPr>
          <w:rFonts w:ascii="Times New Roman" w:hAnsi="Times New Roman" w:cs="Times New Roman"/>
          <w:sz w:val="24"/>
          <w:szCs w:val="24"/>
          <w:lang w:eastAsia="ru-RU"/>
        </w:rPr>
        <w:t xml:space="preserve">- </w:t>
      </w:r>
      <w:r w:rsidRPr="00DA275E">
        <w:rPr>
          <w:rFonts w:ascii="Times New Roman" w:hAnsi="Times New Roman" w:cs="Times New Roman"/>
          <w:sz w:val="24"/>
          <w:szCs w:val="24"/>
          <w:lang w:eastAsia="ru-RU"/>
        </w:rPr>
        <w:t>Оценка «отлично». В докладе полностью раскрыта тема, проанализировано современное состояние вопроса; студент свободно владеет материалом, излагает его логично, последовательно, лаконично, соблюдая основные правила культуры речи. Доклад сопровождается презентацией, которая отражает основные положения доклада, презентация составлена грамотно с соблюдением общих требований, правил шрифтового оформления, подачи графического материала, имеются ссылки на приведенные фото, рисунки, схемы и т.д., приводится список использованной литературы. При обсуждении доклада студент дает исчерпывающие, аргументированные, корректные ответы на вопросы.</w:t>
      </w:r>
    </w:p>
    <w:p w14:paraId="10C7E6F0" w14:textId="77777777" w:rsidR="007701D3" w:rsidRPr="00DA275E" w:rsidRDefault="007701D3" w:rsidP="007701D3">
      <w:pPr>
        <w:widowControl w:val="0"/>
        <w:spacing w:after="0" w:line="240" w:lineRule="auto"/>
        <w:ind w:firstLine="709"/>
        <w:jc w:val="both"/>
        <w:rPr>
          <w:rFonts w:ascii="Times New Roman" w:hAnsi="Times New Roman" w:cs="Times New Roman"/>
          <w:sz w:val="24"/>
          <w:szCs w:val="24"/>
          <w:lang w:eastAsia="ru-RU"/>
        </w:rPr>
      </w:pPr>
      <w:r w:rsidRPr="00DA275E">
        <w:rPr>
          <w:rFonts w:ascii="Times New Roman" w:hAnsi="Times New Roman" w:cs="Times New Roman"/>
          <w:sz w:val="24"/>
          <w:szCs w:val="24"/>
          <w:lang w:eastAsia="ru-RU"/>
        </w:rPr>
        <w:t>- Оценка «хорошо». Тема раскрыта, приведено достаточное количество материала, но при этом материал в недостаточной степени проанализирован автором. Презентация не в полной степени соответствует общим требованиям. Ответы студента не на все вопросы являются исчерпывающими и аргументированными.</w:t>
      </w:r>
    </w:p>
    <w:p w14:paraId="5FF33717" w14:textId="77777777" w:rsidR="007701D3" w:rsidRPr="00DA275E" w:rsidRDefault="007701D3" w:rsidP="007701D3">
      <w:pPr>
        <w:widowControl w:val="0"/>
        <w:spacing w:after="0" w:line="240" w:lineRule="auto"/>
        <w:ind w:firstLine="709"/>
        <w:jc w:val="both"/>
        <w:rPr>
          <w:rFonts w:ascii="Times New Roman" w:hAnsi="Times New Roman" w:cs="Times New Roman"/>
          <w:sz w:val="24"/>
          <w:szCs w:val="24"/>
          <w:lang w:eastAsia="ru-RU"/>
        </w:rPr>
      </w:pPr>
      <w:r w:rsidRPr="00DA275E">
        <w:rPr>
          <w:rFonts w:ascii="Times New Roman" w:hAnsi="Times New Roman" w:cs="Times New Roman"/>
          <w:sz w:val="24"/>
          <w:szCs w:val="24"/>
          <w:lang w:eastAsia="ru-RU"/>
        </w:rPr>
        <w:t>- Оценка «удовлетворительно». Тема раскрыта не полно, материал приведен как простая констатация фактов, не проанализирован, студент показывает поверхностные знания.  Презентация частично соответствует установленным требованиям.</w:t>
      </w:r>
      <w:r w:rsidRPr="00DA275E">
        <w:rPr>
          <w:rFonts w:ascii="Times New Roman" w:hAnsi="Times New Roman" w:cs="Times New Roman"/>
          <w:sz w:val="24"/>
          <w:szCs w:val="24"/>
        </w:rPr>
        <w:t xml:space="preserve"> При обсуждении доклада студент не всегда дает правильные, исчерпывающие ответы на задаваемые вопросы</w:t>
      </w:r>
      <w:r w:rsidRPr="00DA275E">
        <w:rPr>
          <w:rFonts w:ascii="Times New Roman" w:hAnsi="Times New Roman" w:cs="Times New Roman"/>
          <w:sz w:val="24"/>
          <w:szCs w:val="24"/>
          <w:lang w:eastAsia="ru-RU"/>
        </w:rPr>
        <w:t>.</w:t>
      </w:r>
    </w:p>
    <w:p w14:paraId="10954626" w14:textId="77777777" w:rsidR="007701D3" w:rsidRPr="005E6752" w:rsidRDefault="007701D3" w:rsidP="007701D3">
      <w:pPr>
        <w:widowControl w:val="0"/>
        <w:spacing w:after="0" w:line="240" w:lineRule="auto"/>
        <w:ind w:firstLine="709"/>
        <w:jc w:val="both"/>
        <w:rPr>
          <w:rFonts w:ascii="Times New Roman" w:hAnsi="Times New Roman" w:cs="Times New Roman"/>
          <w:sz w:val="24"/>
          <w:szCs w:val="24"/>
          <w:lang w:eastAsia="ru-RU"/>
        </w:rPr>
      </w:pPr>
      <w:r w:rsidRPr="00DA275E">
        <w:rPr>
          <w:rFonts w:ascii="Times New Roman" w:hAnsi="Times New Roman" w:cs="Times New Roman"/>
          <w:sz w:val="24"/>
          <w:szCs w:val="24"/>
          <w:lang w:eastAsia="ru-RU"/>
        </w:rPr>
        <w:t>- Оценка «неудовлетворительно». Тема</w:t>
      </w:r>
      <w:r w:rsidRPr="005E6752">
        <w:rPr>
          <w:rFonts w:ascii="Times New Roman" w:hAnsi="Times New Roman" w:cs="Times New Roman"/>
          <w:sz w:val="24"/>
          <w:szCs w:val="24"/>
          <w:lang w:eastAsia="ru-RU"/>
        </w:rPr>
        <w:t xml:space="preserve"> доклада не раскрыта, скудный объем приведенных материалов; презентация отсутствует.</w:t>
      </w:r>
      <w:r w:rsidRPr="005E6752">
        <w:rPr>
          <w:rFonts w:ascii="Times New Roman" w:hAnsi="Times New Roman" w:cs="Times New Roman"/>
          <w:sz w:val="24"/>
          <w:szCs w:val="24"/>
        </w:rPr>
        <w:t xml:space="preserve"> При обсуждении доклада студент не дает </w:t>
      </w:r>
      <w:r w:rsidRPr="005E6752">
        <w:rPr>
          <w:rFonts w:ascii="Times New Roman" w:hAnsi="Times New Roman" w:cs="Times New Roman"/>
          <w:sz w:val="24"/>
          <w:szCs w:val="24"/>
          <w:lang w:eastAsia="ru-RU"/>
        </w:rPr>
        <w:t>ответы или они не соответствуют заданным вопросам.</w:t>
      </w:r>
    </w:p>
    <w:p w14:paraId="49B0DCA5" w14:textId="77777777" w:rsidR="007701D3" w:rsidRDefault="007701D3" w:rsidP="007701D3">
      <w:pPr>
        <w:widowControl w:val="0"/>
        <w:spacing w:after="0" w:line="240" w:lineRule="auto"/>
        <w:ind w:firstLine="709"/>
        <w:rPr>
          <w:color w:val="C00000"/>
          <w:sz w:val="24"/>
          <w:szCs w:val="24"/>
          <w:lang w:eastAsia="ru-RU"/>
        </w:rPr>
      </w:pPr>
    </w:p>
    <w:p w14:paraId="210D92AA" w14:textId="77777777" w:rsidR="007701D3" w:rsidRPr="00417382" w:rsidRDefault="007701D3" w:rsidP="007701D3">
      <w:pPr>
        <w:pStyle w:val="a5"/>
        <w:widowControl w:val="0"/>
        <w:numPr>
          <w:ilvl w:val="1"/>
          <w:numId w:val="25"/>
        </w:numPr>
        <w:spacing w:after="0" w:line="240" w:lineRule="auto"/>
        <w:jc w:val="center"/>
        <w:rPr>
          <w:rFonts w:ascii="Times New Roman" w:hAnsi="Times New Roman" w:cs="Times New Roman"/>
          <w:b/>
          <w:sz w:val="24"/>
          <w:szCs w:val="24"/>
          <w:lang w:eastAsia="ru-RU"/>
        </w:rPr>
      </w:pPr>
      <w:r w:rsidRPr="00417382">
        <w:rPr>
          <w:rFonts w:ascii="Times New Roman" w:hAnsi="Times New Roman" w:cs="Times New Roman"/>
          <w:b/>
          <w:sz w:val="24"/>
          <w:szCs w:val="24"/>
          <w:lang w:eastAsia="ru-RU"/>
        </w:rPr>
        <w:t xml:space="preserve"> Письменная работа </w:t>
      </w:r>
    </w:p>
    <w:p w14:paraId="20C04CBD" w14:textId="77777777" w:rsidR="007701D3" w:rsidRPr="00417382" w:rsidRDefault="007701D3" w:rsidP="007701D3">
      <w:pPr>
        <w:widowControl w:val="0"/>
        <w:spacing w:after="0" w:line="240" w:lineRule="auto"/>
        <w:ind w:firstLine="709"/>
        <w:jc w:val="center"/>
        <w:rPr>
          <w:rFonts w:ascii="Times New Roman" w:hAnsi="Times New Roman" w:cs="Times New Roman"/>
          <w:b/>
          <w:sz w:val="24"/>
          <w:szCs w:val="24"/>
          <w:lang w:eastAsia="ru-RU"/>
        </w:rPr>
      </w:pPr>
      <w:r w:rsidRPr="00417382">
        <w:rPr>
          <w:rFonts w:ascii="Times New Roman" w:hAnsi="Times New Roman" w:cs="Times New Roman"/>
          <w:b/>
          <w:sz w:val="24"/>
          <w:szCs w:val="24"/>
          <w:lang w:eastAsia="ru-RU"/>
        </w:rPr>
        <w:t>«Схема основных метаболических путей у высших растений»</w:t>
      </w:r>
    </w:p>
    <w:p w14:paraId="0C4CC55B" w14:textId="77777777" w:rsidR="007701D3" w:rsidRPr="00417382" w:rsidRDefault="007701D3" w:rsidP="007701D3">
      <w:pPr>
        <w:tabs>
          <w:tab w:val="num" w:pos="540"/>
        </w:tabs>
        <w:spacing w:after="0" w:line="240" w:lineRule="auto"/>
        <w:ind w:firstLine="426"/>
        <w:jc w:val="both"/>
        <w:rPr>
          <w:rFonts w:ascii="Times New Roman" w:hAnsi="Times New Roman" w:cs="Times New Roman"/>
          <w:sz w:val="24"/>
          <w:szCs w:val="24"/>
        </w:rPr>
      </w:pPr>
      <w:r w:rsidRPr="00417382">
        <w:rPr>
          <w:rFonts w:ascii="Times New Roman" w:eastAsia="Times New Roman" w:hAnsi="Times New Roman" w:cs="Times New Roman"/>
          <w:b/>
          <w:sz w:val="24"/>
          <w:szCs w:val="24"/>
        </w:rPr>
        <w:t xml:space="preserve">Задание: </w:t>
      </w:r>
      <w:r w:rsidRPr="00417382">
        <w:rPr>
          <w:rFonts w:ascii="Times New Roman" w:hAnsi="Times New Roman" w:cs="Times New Roman"/>
          <w:sz w:val="24"/>
          <w:szCs w:val="24"/>
        </w:rPr>
        <w:t xml:space="preserve">Составить схему основных метаболических путей у высших растений. Отобразить электрон-транспортные цепи, цикл Кребса, пентозофосфатный путь, гликолиз, брожение, цикл Кальвина, </w:t>
      </w:r>
      <w:proofErr w:type="spellStart"/>
      <w:r w:rsidRPr="00417382">
        <w:rPr>
          <w:rFonts w:ascii="Times New Roman" w:hAnsi="Times New Roman" w:cs="Times New Roman"/>
          <w:sz w:val="24"/>
          <w:szCs w:val="24"/>
        </w:rPr>
        <w:t>глюконеогенез</w:t>
      </w:r>
      <w:proofErr w:type="spellEnd"/>
      <w:r w:rsidRPr="00417382">
        <w:rPr>
          <w:rFonts w:ascii="Times New Roman" w:hAnsi="Times New Roman" w:cs="Times New Roman"/>
          <w:sz w:val="24"/>
          <w:szCs w:val="24"/>
        </w:rPr>
        <w:t xml:space="preserve">, </w:t>
      </w:r>
      <w:proofErr w:type="spellStart"/>
      <w:r w:rsidRPr="00417382">
        <w:rPr>
          <w:rFonts w:ascii="Times New Roman" w:hAnsi="Times New Roman" w:cs="Times New Roman"/>
          <w:sz w:val="24"/>
          <w:szCs w:val="24"/>
        </w:rPr>
        <w:t>глиоксилатный</w:t>
      </w:r>
      <w:proofErr w:type="spellEnd"/>
      <w:r w:rsidRPr="00417382">
        <w:rPr>
          <w:rFonts w:ascii="Times New Roman" w:hAnsi="Times New Roman" w:cs="Times New Roman"/>
          <w:sz w:val="24"/>
          <w:szCs w:val="24"/>
        </w:rPr>
        <w:t xml:space="preserve"> цикл и др.</w:t>
      </w:r>
    </w:p>
    <w:p w14:paraId="783BED9A" w14:textId="77777777" w:rsidR="007701D3" w:rsidRPr="00417382" w:rsidRDefault="007701D3" w:rsidP="007701D3">
      <w:pPr>
        <w:tabs>
          <w:tab w:val="num" w:pos="540"/>
        </w:tabs>
        <w:spacing w:after="0" w:line="240" w:lineRule="auto"/>
        <w:ind w:firstLine="426"/>
        <w:jc w:val="both"/>
        <w:rPr>
          <w:rFonts w:ascii="Times New Roman" w:hAnsi="Times New Roman" w:cs="Times New Roman"/>
          <w:sz w:val="24"/>
          <w:szCs w:val="24"/>
        </w:rPr>
      </w:pPr>
      <w:r w:rsidRPr="00417382">
        <w:rPr>
          <w:rFonts w:ascii="Times New Roman" w:hAnsi="Times New Roman" w:cs="Times New Roman"/>
          <w:sz w:val="24"/>
          <w:szCs w:val="24"/>
        </w:rPr>
        <w:t>Задание выполняется индивидуально в письменной форме.</w:t>
      </w:r>
    </w:p>
    <w:p w14:paraId="2E1719F8" w14:textId="77777777" w:rsidR="007701D3" w:rsidRPr="00822E18" w:rsidRDefault="007701D3" w:rsidP="007701D3">
      <w:pPr>
        <w:widowControl w:val="0"/>
        <w:spacing w:after="0" w:line="240" w:lineRule="auto"/>
        <w:ind w:firstLine="709"/>
        <w:jc w:val="center"/>
        <w:rPr>
          <w:rFonts w:ascii="Times New Roman" w:hAnsi="Times New Roman" w:cs="Times New Roman"/>
          <w:b/>
          <w:sz w:val="24"/>
          <w:szCs w:val="24"/>
          <w:lang w:eastAsia="ru-RU"/>
        </w:rPr>
      </w:pPr>
      <w:r w:rsidRPr="00417382">
        <w:rPr>
          <w:rFonts w:ascii="Times New Roman" w:hAnsi="Times New Roman" w:cs="Times New Roman"/>
          <w:b/>
          <w:sz w:val="24"/>
          <w:szCs w:val="24"/>
          <w:lang w:eastAsia="ru-RU"/>
        </w:rPr>
        <w:lastRenderedPageBreak/>
        <w:t>Критерии оценивания письменной работы</w:t>
      </w:r>
    </w:p>
    <w:p w14:paraId="474BFDA9" w14:textId="77777777" w:rsidR="007701D3" w:rsidRPr="004B6741" w:rsidRDefault="007701D3" w:rsidP="007701D3">
      <w:pPr>
        <w:widowControl w:val="0"/>
        <w:spacing w:after="0" w:line="240" w:lineRule="auto"/>
        <w:ind w:firstLine="709"/>
        <w:jc w:val="both"/>
        <w:rPr>
          <w:rFonts w:ascii="Times New Roman" w:hAnsi="Times New Roman" w:cs="Times New Roman"/>
          <w:sz w:val="24"/>
          <w:szCs w:val="24"/>
          <w:lang w:eastAsia="ru-RU"/>
        </w:rPr>
      </w:pPr>
      <w:r w:rsidRPr="005E6752">
        <w:rPr>
          <w:rFonts w:ascii="Times New Roman" w:hAnsi="Times New Roman" w:cs="Times New Roman"/>
          <w:sz w:val="24"/>
          <w:szCs w:val="24"/>
          <w:lang w:eastAsia="ru-RU"/>
        </w:rPr>
        <w:t xml:space="preserve">- Оценка «отлично». В </w:t>
      </w:r>
      <w:r>
        <w:rPr>
          <w:rFonts w:ascii="Times New Roman" w:hAnsi="Times New Roman" w:cs="Times New Roman"/>
          <w:sz w:val="24"/>
          <w:szCs w:val="24"/>
          <w:lang w:eastAsia="ru-RU"/>
        </w:rPr>
        <w:t>работе</w:t>
      </w:r>
      <w:r w:rsidRPr="005E6752">
        <w:rPr>
          <w:rFonts w:ascii="Times New Roman" w:hAnsi="Times New Roman" w:cs="Times New Roman"/>
          <w:sz w:val="24"/>
          <w:szCs w:val="24"/>
          <w:lang w:eastAsia="ru-RU"/>
        </w:rPr>
        <w:t xml:space="preserve"> полностью </w:t>
      </w:r>
      <w:r>
        <w:rPr>
          <w:rFonts w:ascii="Times New Roman" w:hAnsi="Times New Roman" w:cs="Times New Roman"/>
          <w:sz w:val="24"/>
          <w:szCs w:val="24"/>
          <w:lang w:eastAsia="ru-RU"/>
        </w:rPr>
        <w:t xml:space="preserve">отображены основные метаболические пути и их взаимосвязь. Отмечены общие метаболиты между разными биохимическими процессами. При подготовке материала студент помимо базового учебника активно пользуется дополнительными источниками литературы. Правильно указаны формулы, отображены ферменты и </w:t>
      </w:r>
      <w:proofErr w:type="spellStart"/>
      <w:r>
        <w:rPr>
          <w:rFonts w:ascii="Times New Roman" w:hAnsi="Times New Roman" w:cs="Times New Roman"/>
          <w:sz w:val="24"/>
          <w:szCs w:val="24"/>
          <w:lang w:eastAsia="ru-RU"/>
        </w:rPr>
        <w:t>кофакторы</w:t>
      </w:r>
      <w:proofErr w:type="spellEnd"/>
      <w:r>
        <w:rPr>
          <w:rFonts w:ascii="Times New Roman" w:hAnsi="Times New Roman" w:cs="Times New Roman"/>
          <w:sz w:val="24"/>
          <w:szCs w:val="24"/>
          <w:lang w:eastAsia="ru-RU"/>
        </w:rPr>
        <w:t>, участвующие в биохимических реакциях. Прослеживается единый стиль оформления работы. Материал составлен с логичной последовательностью происходящих в клетке событий</w:t>
      </w:r>
      <w:r w:rsidRPr="004B674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последовательные процессы расположены рядом друг с другом. Биохимические пути располагаются на приемлемом расстоянии и не накладываются друг на друга, имеют «читаемый вид». Студент, </w:t>
      </w:r>
      <w:r w:rsidRPr="005E6752">
        <w:rPr>
          <w:rFonts w:ascii="Times New Roman" w:hAnsi="Times New Roman" w:cs="Times New Roman"/>
          <w:sz w:val="24"/>
          <w:szCs w:val="24"/>
          <w:lang w:eastAsia="ru-RU"/>
        </w:rPr>
        <w:t>соблюдая основные правила культуры речи</w:t>
      </w:r>
      <w:r>
        <w:rPr>
          <w:rFonts w:ascii="Times New Roman" w:hAnsi="Times New Roman" w:cs="Times New Roman"/>
          <w:sz w:val="24"/>
          <w:szCs w:val="24"/>
          <w:lang w:eastAsia="ru-RU"/>
        </w:rPr>
        <w:t>, ясно и логично отвечает на вопросы по приведенному материалу. Работа выполняется в установленные сроки.</w:t>
      </w:r>
    </w:p>
    <w:p w14:paraId="494F0992" w14:textId="77777777" w:rsidR="007701D3" w:rsidRPr="004B6741" w:rsidRDefault="007701D3" w:rsidP="007701D3">
      <w:pPr>
        <w:widowControl w:val="0"/>
        <w:spacing w:after="0" w:line="240" w:lineRule="auto"/>
        <w:ind w:firstLine="709"/>
        <w:jc w:val="both"/>
        <w:rPr>
          <w:rFonts w:ascii="Times New Roman" w:hAnsi="Times New Roman" w:cs="Times New Roman"/>
          <w:sz w:val="24"/>
          <w:szCs w:val="24"/>
          <w:lang w:eastAsia="ru-RU"/>
        </w:rPr>
      </w:pPr>
      <w:r w:rsidRPr="005E6752">
        <w:rPr>
          <w:rFonts w:ascii="Times New Roman" w:hAnsi="Times New Roman" w:cs="Times New Roman"/>
          <w:sz w:val="24"/>
          <w:szCs w:val="24"/>
          <w:lang w:eastAsia="ru-RU"/>
        </w:rPr>
        <w:t xml:space="preserve">- Оценка «хорошо». В </w:t>
      </w:r>
      <w:r>
        <w:rPr>
          <w:rFonts w:ascii="Times New Roman" w:hAnsi="Times New Roman" w:cs="Times New Roman"/>
          <w:sz w:val="24"/>
          <w:szCs w:val="24"/>
          <w:lang w:eastAsia="ru-RU"/>
        </w:rPr>
        <w:t>работе</w:t>
      </w:r>
      <w:r w:rsidRPr="005E6752">
        <w:rPr>
          <w:rFonts w:ascii="Times New Roman" w:hAnsi="Times New Roman" w:cs="Times New Roman"/>
          <w:sz w:val="24"/>
          <w:szCs w:val="24"/>
          <w:lang w:eastAsia="ru-RU"/>
        </w:rPr>
        <w:t xml:space="preserve"> полностью </w:t>
      </w:r>
      <w:r>
        <w:rPr>
          <w:rFonts w:ascii="Times New Roman" w:hAnsi="Times New Roman" w:cs="Times New Roman"/>
          <w:sz w:val="24"/>
          <w:szCs w:val="24"/>
          <w:lang w:eastAsia="ru-RU"/>
        </w:rPr>
        <w:t xml:space="preserve">отображены основные метаболические пути и их взаимосвязь. Отмечены общие метаболиты между разными биохимическими процессами. При подготовке материала студент мало привлекает дополнительные источники литературы и использует в основном материалы базового учебника. Правильно указано большинство формул, ферментов и </w:t>
      </w:r>
      <w:proofErr w:type="spellStart"/>
      <w:r>
        <w:rPr>
          <w:rFonts w:ascii="Times New Roman" w:hAnsi="Times New Roman" w:cs="Times New Roman"/>
          <w:sz w:val="24"/>
          <w:szCs w:val="24"/>
          <w:lang w:eastAsia="ru-RU"/>
        </w:rPr>
        <w:t>кофакторов</w:t>
      </w:r>
      <w:proofErr w:type="spellEnd"/>
      <w:r>
        <w:rPr>
          <w:rFonts w:ascii="Times New Roman" w:hAnsi="Times New Roman" w:cs="Times New Roman"/>
          <w:sz w:val="24"/>
          <w:szCs w:val="24"/>
          <w:lang w:eastAsia="ru-RU"/>
        </w:rPr>
        <w:t>, которые участвуют в биохимических реакциях. Материал составлен с логичной последовательности происходящих в клетке событий</w:t>
      </w:r>
      <w:r w:rsidRPr="004B674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последовательные процессы расположены рядом друг с другом. Материал имеет «читаемый вид». Студент, </w:t>
      </w:r>
      <w:r w:rsidRPr="005E6752">
        <w:rPr>
          <w:rFonts w:ascii="Times New Roman" w:hAnsi="Times New Roman" w:cs="Times New Roman"/>
          <w:sz w:val="24"/>
          <w:szCs w:val="24"/>
          <w:lang w:eastAsia="ru-RU"/>
        </w:rPr>
        <w:t>соблюдая основные правила культуры речи</w:t>
      </w:r>
      <w:r>
        <w:rPr>
          <w:rFonts w:ascii="Times New Roman" w:hAnsi="Times New Roman" w:cs="Times New Roman"/>
          <w:sz w:val="24"/>
          <w:szCs w:val="24"/>
          <w:lang w:eastAsia="ru-RU"/>
        </w:rPr>
        <w:t>, ясно и логично отвечает на большинство вопросов по приведенному материалу. Работа выполняется в установленные сроки.</w:t>
      </w:r>
    </w:p>
    <w:p w14:paraId="782F0352" w14:textId="77777777" w:rsidR="007701D3" w:rsidRPr="004B6741" w:rsidRDefault="007701D3" w:rsidP="007701D3">
      <w:pPr>
        <w:widowControl w:val="0"/>
        <w:spacing w:after="0" w:line="240" w:lineRule="auto"/>
        <w:ind w:firstLine="709"/>
        <w:jc w:val="both"/>
        <w:rPr>
          <w:rFonts w:ascii="Times New Roman" w:hAnsi="Times New Roman" w:cs="Times New Roman"/>
          <w:sz w:val="24"/>
          <w:szCs w:val="24"/>
          <w:lang w:eastAsia="ru-RU"/>
        </w:rPr>
      </w:pPr>
      <w:r w:rsidRPr="005E6752">
        <w:rPr>
          <w:rFonts w:ascii="Times New Roman" w:hAnsi="Times New Roman" w:cs="Times New Roman"/>
          <w:sz w:val="24"/>
          <w:szCs w:val="24"/>
          <w:lang w:eastAsia="ru-RU"/>
        </w:rPr>
        <w:t xml:space="preserve">- Оценка «удовлетворительно». В </w:t>
      </w:r>
      <w:r>
        <w:rPr>
          <w:rFonts w:ascii="Times New Roman" w:hAnsi="Times New Roman" w:cs="Times New Roman"/>
          <w:sz w:val="24"/>
          <w:szCs w:val="24"/>
          <w:lang w:eastAsia="ru-RU"/>
        </w:rPr>
        <w:t>работе</w:t>
      </w:r>
      <w:r w:rsidRPr="005E675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отображены лишь главные метаболические пути, слабо показана их взаимосвязь. Отмечены слабо или вовсе не отмечены общие метаболиты между разными биохимическими процессами. При подготовке материала студент мало привлекает дополнительные источники литературы и использует в основном материалы базового учебника. Формулы указаны с явными ошибками или приведены в усеченном виде. Не отображены ферменты. Могут отсутствовать </w:t>
      </w:r>
      <w:proofErr w:type="spellStart"/>
      <w:r>
        <w:rPr>
          <w:rFonts w:ascii="Times New Roman" w:hAnsi="Times New Roman" w:cs="Times New Roman"/>
          <w:sz w:val="24"/>
          <w:szCs w:val="24"/>
          <w:lang w:eastAsia="ru-RU"/>
        </w:rPr>
        <w:t>кофакторы</w:t>
      </w:r>
      <w:proofErr w:type="spellEnd"/>
      <w:r>
        <w:rPr>
          <w:rFonts w:ascii="Times New Roman" w:hAnsi="Times New Roman" w:cs="Times New Roman"/>
          <w:sz w:val="24"/>
          <w:szCs w:val="24"/>
          <w:lang w:eastAsia="ru-RU"/>
        </w:rPr>
        <w:t xml:space="preserve"> биохимических реакций. Материал составлен с элементами логичной последовательности происходящих в клетке событий</w:t>
      </w:r>
      <w:r w:rsidRPr="004B674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последовательные процессы могут иметь разрозненный вид. Студент отвечает на вопросы по приведенному материалу, но допускает неточности или ошибки. </w:t>
      </w:r>
    </w:p>
    <w:p w14:paraId="3E9F6676" w14:textId="77777777" w:rsidR="007701D3" w:rsidRDefault="007701D3" w:rsidP="007701D3">
      <w:pPr>
        <w:tabs>
          <w:tab w:val="num" w:pos="540"/>
        </w:tabs>
        <w:spacing w:after="0" w:line="240" w:lineRule="auto"/>
        <w:ind w:firstLine="426"/>
        <w:jc w:val="both"/>
        <w:rPr>
          <w:rFonts w:ascii="Times New Roman" w:eastAsia="Times New Roman" w:hAnsi="Times New Roman" w:cs="Times New Roman"/>
          <w:b/>
          <w:sz w:val="24"/>
          <w:szCs w:val="24"/>
        </w:rPr>
      </w:pPr>
      <w:r w:rsidRPr="005E6752">
        <w:rPr>
          <w:rFonts w:ascii="Times New Roman" w:hAnsi="Times New Roman" w:cs="Times New Roman"/>
          <w:sz w:val="24"/>
          <w:szCs w:val="24"/>
          <w:lang w:eastAsia="ru-RU"/>
        </w:rPr>
        <w:t xml:space="preserve">- Оценка «неудовлетворительно». В </w:t>
      </w:r>
      <w:r>
        <w:rPr>
          <w:rFonts w:ascii="Times New Roman" w:hAnsi="Times New Roman" w:cs="Times New Roman"/>
          <w:sz w:val="24"/>
          <w:szCs w:val="24"/>
          <w:lang w:eastAsia="ru-RU"/>
        </w:rPr>
        <w:t>работе</w:t>
      </w:r>
      <w:r w:rsidRPr="005E675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отображена лишь часть основных метаболических путей, слабо показана их взаимосвязь или вовсе отсутствует. </w:t>
      </w:r>
      <w:proofErr w:type="spellStart"/>
      <w:r>
        <w:rPr>
          <w:rFonts w:ascii="Times New Roman" w:hAnsi="Times New Roman" w:cs="Times New Roman"/>
          <w:sz w:val="24"/>
          <w:szCs w:val="24"/>
          <w:lang w:eastAsia="ru-RU"/>
        </w:rPr>
        <w:t>Кофакторы</w:t>
      </w:r>
      <w:proofErr w:type="spellEnd"/>
      <w:r>
        <w:rPr>
          <w:rFonts w:ascii="Times New Roman" w:hAnsi="Times New Roman" w:cs="Times New Roman"/>
          <w:sz w:val="24"/>
          <w:szCs w:val="24"/>
          <w:lang w:eastAsia="ru-RU"/>
        </w:rPr>
        <w:t xml:space="preserve"> и ферменты не обозначены. Схема биохимических процессов выглядит непоследовательно или хаотично. Студент путается или не отвечает на вопросы по материалу.</w:t>
      </w:r>
    </w:p>
    <w:p w14:paraId="042A9882" w14:textId="77777777" w:rsidR="007701D3" w:rsidRDefault="007701D3" w:rsidP="007701D3">
      <w:pPr>
        <w:tabs>
          <w:tab w:val="num" w:pos="540"/>
        </w:tabs>
        <w:spacing w:after="0" w:line="240" w:lineRule="auto"/>
        <w:ind w:firstLine="426"/>
        <w:jc w:val="center"/>
        <w:rPr>
          <w:rFonts w:ascii="Times New Roman" w:eastAsia="Times New Roman" w:hAnsi="Times New Roman" w:cs="Times New Roman"/>
          <w:b/>
          <w:sz w:val="24"/>
          <w:szCs w:val="24"/>
        </w:rPr>
      </w:pPr>
    </w:p>
    <w:p w14:paraId="71296C52" w14:textId="77777777" w:rsidR="007701D3" w:rsidRDefault="007701D3" w:rsidP="007701D3">
      <w:pPr>
        <w:tabs>
          <w:tab w:val="num" w:pos="540"/>
        </w:tabs>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1E7F68">
        <w:rPr>
          <w:rFonts w:ascii="Times New Roman" w:eastAsia="Times New Roman" w:hAnsi="Times New Roman" w:cs="Times New Roman"/>
          <w:b/>
          <w:sz w:val="24"/>
          <w:szCs w:val="24"/>
        </w:rPr>
        <w:t xml:space="preserve">Оценочные материалы, </w:t>
      </w:r>
      <w:r>
        <w:rPr>
          <w:rFonts w:ascii="Times New Roman" w:eastAsia="Times New Roman" w:hAnsi="Times New Roman" w:cs="Times New Roman"/>
          <w:b/>
          <w:sz w:val="24"/>
          <w:szCs w:val="24"/>
        </w:rPr>
        <w:t xml:space="preserve">используемые </w:t>
      </w:r>
      <w:r w:rsidRPr="001E7F68">
        <w:rPr>
          <w:rFonts w:ascii="Times New Roman" w:eastAsia="Times New Roman" w:hAnsi="Times New Roman" w:cs="Times New Roman"/>
          <w:b/>
          <w:sz w:val="24"/>
          <w:szCs w:val="24"/>
        </w:rPr>
        <w:t>при проведении промежуточной аттестации</w:t>
      </w:r>
      <w:r>
        <w:rPr>
          <w:rFonts w:ascii="Times New Roman" w:eastAsia="Times New Roman" w:hAnsi="Times New Roman" w:cs="Times New Roman"/>
          <w:b/>
          <w:sz w:val="24"/>
          <w:szCs w:val="24"/>
        </w:rPr>
        <w:t xml:space="preserve"> (экзамен)</w:t>
      </w:r>
    </w:p>
    <w:p w14:paraId="5D2D6F5D" w14:textId="77777777" w:rsidR="007701D3" w:rsidRDefault="007701D3" w:rsidP="007701D3">
      <w:pPr>
        <w:tabs>
          <w:tab w:val="num" w:pos="540"/>
        </w:tabs>
        <w:spacing w:after="0" w:line="240" w:lineRule="auto"/>
        <w:ind w:firstLine="426"/>
        <w:jc w:val="center"/>
        <w:rPr>
          <w:rFonts w:ascii="Times New Roman" w:eastAsia="Times New Roman" w:hAnsi="Times New Roman" w:cs="Times New Roman"/>
          <w:b/>
          <w:sz w:val="24"/>
          <w:szCs w:val="24"/>
        </w:rPr>
      </w:pPr>
    </w:p>
    <w:p w14:paraId="33161A14" w14:textId="77777777" w:rsidR="007701D3" w:rsidRPr="00462F1A" w:rsidRDefault="007701D3" w:rsidP="007701D3">
      <w:pPr>
        <w:tabs>
          <w:tab w:val="num" w:pos="540"/>
        </w:tabs>
        <w:spacing w:after="0" w:line="240" w:lineRule="auto"/>
        <w:jc w:val="center"/>
        <w:rPr>
          <w:rFonts w:ascii="Times New Roman" w:eastAsia="Times New Roman" w:hAnsi="Times New Roman" w:cs="Times New Roman"/>
          <w:b/>
          <w:sz w:val="24"/>
          <w:szCs w:val="24"/>
        </w:rPr>
      </w:pPr>
      <w:r w:rsidRPr="00417382">
        <w:rPr>
          <w:rFonts w:ascii="Times New Roman" w:eastAsia="Times New Roman" w:hAnsi="Times New Roman" w:cs="Times New Roman"/>
          <w:b/>
          <w:sz w:val="24"/>
          <w:szCs w:val="24"/>
        </w:rPr>
        <w:t>Примерный список вопросов к экзамену</w:t>
      </w:r>
    </w:p>
    <w:p w14:paraId="71F33C31"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Предмет и объект физиологии растений. Методы физиологии растений. Место зеленых растений в экономике природы. Задачи физиологии растений</w:t>
      </w:r>
    </w:p>
    <w:p w14:paraId="1B591638"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Космическая роль зеленых растений. Значение </w:t>
      </w:r>
      <w:proofErr w:type="spellStart"/>
      <w:r w:rsidRPr="00602A04">
        <w:rPr>
          <w:rFonts w:ascii="Times New Roman" w:hAnsi="Times New Roman" w:cs="Times New Roman"/>
          <w:sz w:val="24"/>
          <w:szCs w:val="24"/>
        </w:rPr>
        <w:t>фотоавтотрофов</w:t>
      </w:r>
      <w:proofErr w:type="spellEnd"/>
      <w:r w:rsidRPr="00602A04">
        <w:rPr>
          <w:rFonts w:ascii="Times New Roman" w:hAnsi="Times New Roman" w:cs="Times New Roman"/>
          <w:sz w:val="24"/>
          <w:szCs w:val="24"/>
        </w:rPr>
        <w:t xml:space="preserve"> в создании и поддержании газового состава атмосферы, водного, почвенного и климатического режима на планете</w:t>
      </w:r>
    </w:p>
    <w:p w14:paraId="43B623E8"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Особенности строения растительной клетки, связанные с типом питания</w:t>
      </w:r>
    </w:p>
    <w:p w14:paraId="3D8C52A6"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Структура и функции </w:t>
      </w:r>
      <w:proofErr w:type="spellStart"/>
      <w:r w:rsidRPr="00602A04">
        <w:rPr>
          <w:rFonts w:ascii="Times New Roman" w:hAnsi="Times New Roman" w:cs="Times New Roman"/>
          <w:sz w:val="24"/>
          <w:szCs w:val="24"/>
        </w:rPr>
        <w:t>одномембранных</w:t>
      </w:r>
      <w:proofErr w:type="spellEnd"/>
      <w:r w:rsidRPr="00602A04">
        <w:rPr>
          <w:rFonts w:ascii="Times New Roman" w:hAnsi="Times New Roman" w:cs="Times New Roman"/>
          <w:sz w:val="24"/>
          <w:szCs w:val="24"/>
        </w:rPr>
        <w:t xml:space="preserve"> органелл растительной клетки</w:t>
      </w:r>
    </w:p>
    <w:p w14:paraId="4B4B7C33"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Структура и функции </w:t>
      </w:r>
      <w:proofErr w:type="spellStart"/>
      <w:r w:rsidRPr="00602A04">
        <w:rPr>
          <w:rFonts w:ascii="Times New Roman" w:hAnsi="Times New Roman" w:cs="Times New Roman"/>
          <w:sz w:val="24"/>
          <w:szCs w:val="24"/>
        </w:rPr>
        <w:t>двумембранных</w:t>
      </w:r>
      <w:proofErr w:type="spellEnd"/>
      <w:r w:rsidRPr="00602A04">
        <w:rPr>
          <w:rFonts w:ascii="Times New Roman" w:hAnsi="Times New Roman" w:cs="Times New Roman"/>
          <w:sz w:val="24"/>
          <w:szCs w:val="24"/>
        </w:rPr>
        <w:t xml:space="preserve"> органелл растительной клетки</w:t>
      </w:r>
    </w:p>
    <w:p w14:paraId="29E89ED3"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proofErr w:type="spellStart"/>
      <w:r w:rsidRPr="00602A04">
        <w:rPr>
          <w:rFonts w:ascii="Times New Roman" w:hAnsi="Times New Roman" w:cs="Times New Roman"/>
          <w:sz w:val="24"/>
          <w:szCs w:val="24"/>
        </w:rPr>
        <w:t>Немембранные</w:t>
      </w:r>
      <w:proofErr w:type="spellEnd"/>
      <w:r w:rsidRPr="00602A04">
        <w:rPr>
          <w:rFonts w:ascii="Times New Roman" w:hAnsi="Times New Roman" w:cs="Times New Roman"/>
          <w:sz w:val="24"/>
          <w:szCs w:val="24"/>
        </w:rPr>
        <w:t xml:space="preserve"> структуры растительной клетки, их функции</w:t>
      </w:r>
    </w:p>
    <w:p w14:paraId="5C21C683"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Химический состав клеточных стенок растений, их структура и функции</w:t>
      </w:r>
    </w:p>
    <w:p w14:paraId="16C982D5"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lastRenderedPageBreak/>
        <w:t>Вакуоли. Химический состав, биологические функции</w:t>
      </w:r>
    </w:p>
    <w:p w14:paraId="4BACE6CA"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Основная стратегия регуляции внутриклеточных процессов. Генетическая регуляция</w:t>
      </w:r>
    </w:p>
    <w:p w14:paraId="431EC32D"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Ферментативная и мембранная регуляция внутриклеточных процессов</w:t>
      </w:r>
    </w:p>
    <w:p w14:paraId="0E326F7D"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Общее представление о межклеточных системах</w:t>
      </w:r>
    </w:p>
    <w:p w14:paraId="3FEBD598"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Общее уравнение фотосинтеза, значение этого процесса и история изучения фотосинтеза</w:t>
      </w:r>
    </w:p>
    <w:p w14:paraId="556DF11F"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Пигменты фотосинтеза. Их структура, классификация и функция. Явление хроматической адаптации</w:t>
      </w:r>
    </w:p>
    <w:p w14:paraId="75C82859"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Хлорофилл. Структура и свойства, функции. Схема дезактивации возбужденного состояния хлорофилла</w:t>
      </w:r>
    </w:p>
    <w:p w14:paraId="1AC0C25D"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Первичные реакции фотосинтеза (фотофизический и фотохимический этапы). Представление о</w:t>
      </w:r>
      <w:r>
        <w:rPr>
          <w:rFonts w:ascii="Times New Roman" w:hAnsi="Times New Roman" w:cs="Times New Roman"/>
          <w:sz w:val="24"/>
          <w:szCs w:val="24"/>
        </w:rPr>
        <w:t>б</w:t>
      </w:r>
      <w:r w:rsidRPr="00602A04">
        <w:rPr>
          <w:rFonts w:ascii="Times New Roman" w:hAnsi="Times New Roman" w:cs="Times New Roman"/>
          <w:sz w:val="24"/>
          <w:szCs w:val="24"/>
        </w:rPr>
        <w:t xml:space="preserve"> ССК и РЦ</w:t>
      </w:r>
    </w:p>
    <w:p w14:paraId="6FED3024"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Эффект усиления </w:t>
      </w:r>
      <w:proofErr w:type="spellStart"/>
      <w:r w:rsidRPr="00602A04">
        <w:rPr>
          <w:rFonts w:ascii="Times New Roman" w:hAnsi="Times New Roman" w:cs="Times New Roman"/>
          <w:sz w:val="24"/>
          <w:szCs w:val="24"/>
        </w:rPr>
        <w:t>Эмерсона</w:t>
      </w:r>
      <w:proofErr w:type="spellEnd"/>
      <w:r w:rsidRPr="00602A04">
        <w:rPr>
          <w:rFonts w:ascii="Times New Roman" w:hAnsi="Times New Roman" w:cs="Times New Roman"/>
          <w:sz w:val="24"/>
          <w:szCs w:val="24"/>
        </w:rPr>
        <w:t>. Понятие о фотосистемах</w:t>
      </w:r>
    </w:p>
    <w:p w14:paraId="795CC46B" w14:textId="77777777" w:rsidR="007701D3" w:rsidRPr="0071505A"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Ха</w:t>
      </w:r>
      <w:r w:rsidRPr="0071505A">
        <w:rPr>
          <w:rFonts w:ascii="Times New Roman" w:hAnsi="Times New Roman" w:cs="Times New Roman"/>
          <w:sz w:val="24"/>
          <w:szCs w:val="24"/>
        </w:rPr>
        <w:t xml:space="preserve">рактеристика основных компонентов </w:t>
      </w:r>
      <w:proofErr w:type="spellStart"/>
      <w:r w:rsidRPr="0071505A">
        <w:rPr>
          <w:rFonts w:ascii="Times New Roman" w:hAnsi="Times New Roman" w:cs="Times New Roman"/>
          <w:sz w:val="24"/>
          <w:szCs w:val="24"/>
        </w:rPr>
        <w:t>фотосинтетичекой</w:t>
      </w:r>
      <w:proofErr w:type="spellEnd"/>
      <w:r w:rsidRPr="0071505A">
        <w:rPr>
          <w:rFonts w:ascii="Times New Roman" w:hAnsi="Times New Roman" w:cs="Times New Roman"/>
          <w:sz w:val="24"/>
          <w:szCs w:val="24"/>
        </w:rPr>
        <w:t xml:space="preserve"> ЭТЦ</w:t>
      </w:r>
    </w:p>
    <w:p w14:paraId="76E83A13" w14:textId="77777777" w:rsidR="007701D3" w:rsidRPr="0071505A" w:rsidRDefault="007701D3" w:rsidP="007701D3">
      <w:pPr>
        <w:numPr>
          <w:ilvl w:val="0"/>
          <w:numId w:val="16"/>
        </w:numPr>
        <w:spacing w:after="0" w:line="240" w:lineRule="auto"/>
        <w:rPr>
          <w:rFonts w:ascii="Times New Roman" w:hAnsi="Times New Roman" w:cs="Times New Roman"/>
          <w:sz w:val="24"/>
          <w:szCs w:val="24"/>
        </w:rPr>
      </w:pPr>
      <w:r w:rsidRPr="0071505A">
        <w:rPr>
          <w:rFonts w:ascii="Times New Roman" w:hAnsi="Times New Roman" w:cs="Times New Roman"/>
          <w:sz w:val="24"/>
          <w:szCs w:val="24"/>
          <w:lang w:val="en-US"/>
        </w:rPr>
        <w:t>Z</w:t>
      </w:r>
      <w:r w:rsidRPr="0071505A">
        <w:rPr>
          <w:rFonts w:ascii="Times New Roman" w:hAnsi="Times New Roman" w:cs="Times New Roman"/>
          <w:sz w:val="24"/>
          <w:szCs w:val="24"/>
        </w:rPr>
        <w:t>-схема и 3</w:t>
      </w:r>
      <w:r w:rsidRPr="0071505A">
        <w:rPr>
          <w:rFonts w:ascii="Times New Roman" w:hAnsi="Times New Roman" w:cs="Times New Roman"/>
          <w:sz w:val="24"/>
          <w:szCs w:val="24"/>
          <w:lang w:val="en-US"/>
        </w:rPr>
        <w:t>D</w:t>
      </w:r>
      <w:r w:rsidRPr="0071505A">
        <w:rPr>
          <w:rFonts w:ascii="Times New Roman" w:hAnsi="Times New Roman" w:cs="Times New Roman"/>
          <w:sz w:val="24"/>
          <w:szCs w:val="24"/>
        </w:rPr>
        <w:t>-модель организации фотосинтетического аппарата</w:t>
      </w:r>
    </w:p>
    <w:p w14:paraId="4608D8D2"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Q-цикл и его вклад в создание протонного градиента</w:t>
      </w:r>
    </w:p>
    <w:p w14:paraId="5C72DC1C"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Механизм </w:t>
      </w:r>
      <w:proofErr w:type="spellStart"/>
      <w:r w:rsidRPr="00602A04">
        <w:rPr>
          <w:rFonts w:ascii="Times New Roman" w:hAnsi="Times New Roman" w:cs="Times New Roman"/>
          <w:sz w:val="24"/>
          <w:szCs w:val="24"/>
        </w:rPr>
        <w:t>фотофосфорилирования</w:t>
      </w:r>
      <w:proofErr w:type="spellEnd"/>
    </w:p>
    <w:p w14:paraId="3D73069F"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Нециклический, циклический и псевдоциклический транспорт электронов</w:t>
      </w:r>
    </w:p>
    <w:p w14:paraId="00D1E38C"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С3-путо фиксации СО2</w:t>
      </w:r>
    </w:p>
    <w:p w14:paraId="0F1326E9"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С4-путь и САМ-метаболизм</w:t>
      </w:r>
    </w:p>
    <w:p w14:paraId="6CC88332"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proofErr w:type="spellStart"/>
      <w:r w:rsidRPr="00602A04">
        <w:rPr>
          <w:rFonts w:ascii="Times New Roman" w:hAnsi="Times New Roman" w:cs="Times New Roman"/>
          <w:sz w:val="24"/>
          <w:szCs w:val="24"/>
        </w:rPr>
        <w:t>Фотодыхание</w:t>
      </w:r>
      <w:proofErr w:type="spellEnd"/>
      <w:r w:rsidRPr="00602A04">
        <w:rPr>
          <w:rFonts w:ascii="Times New Roman" w:hAnsi="Times New Roman" w:cs="Times New Roman"/>
          <w:sz w:val="24"/>
          <w:szCs w:val="24"/>
        </w:rPr>
        <w:t xml:space="preserve"> (определение и физиологическая роль)</w:t>
      </w:r>
    </w:p>
    <w:p w14:paraId="635E169A"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Экология фотосинтеза. Регуляция фотосинтеза</w:t>
      </w:r>
    </w:p>
    <w:p w14:paraId="2B95F6BA"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Определение, значение, общее уравнение. Сходство и различие с фотосинтезом</w:t>
      </w:r>
    </w:p>
    <w:p w14:paraId="3326FCD0"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Гликолиз. Схема процесса, энергетический выход, значение для растений</w:t>
      </w:r>
    </w:p>
    <w:p w14:paraId="79BD76B9"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Цикл Кребса. Схема процесса, энергетический выход, значение</w:t>
      </w:r>
    </w:p>
    <w:p w14:paraId="74809C20"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Окислительное </w:t>
      </w:r>
      <w:proofErr w:type="spellStart"/>
      <w:r w:rsidRPr="00602A04">
        <w:rPr>
          <w:rFonts w:ascii="Times New Roman" w:hAnsi="Times New Roman" w:cs="Times New Roman"/>
          <w:sz w:val="24"/>
          <w:szCs w:val="24"/>
        </w:rPr>
        <w:t>декарбоксилирование</w:t>
      </w:r>
      <w:proofErr w:type="spellEnd"/>
      <w:r w:rsidRPr="00602A04">
        <w:rPr>
          <w:rFonts w:ascii="Times New Roman" w:hAnsi="Times New Roman" w:cs="Times New Roman"/>
          <w:sz w:val="24"/>
          <w:szCs w:val="24"/>
        </w:rPr>
        <w:t xml:space="preserve">. Структура </w:t>
      </w:r>
      <w:proofErr w:type="spellStart"/>
      <w:r w:rsidRPr="00602A04">
        <w:rPr>
          <w:rFonts w:ascii="Times New Roman" w:hAnsi="Times New Roman" w:cs="Times New Roman"/>
          <w:sz w:val="24"/>
          <w:szCs w:val="24"/>
        </w:rPr>
        <w:t>пируватдегидрогеназного</w:t>
      </w:r>
      <w:proofErr w:type="spellEnd"/>
      <w:r w:rsidRPr="00602A04">
        <w:rPr>
          <w:rFonts w:ascii="Times New Roman" w:hAnsi="Times New Roman" w:cs="Times New Roman"/>
          <w:sz w:val="24"/>
          <w:szCs w:val="24"/>
        </w:rPr>
        <w:t xml:space="preserve"> комплекса</w:t>
      </w:r>
    </w:p>
    <w:p w14:paraId="04F280D3"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Строение </w:t>
      </w:r>
      <w:proofErr w:type="spellStart"/>
      <w:r w:rsidRPr="00602A04">
        <w:rPr>
          <w:rFonts w:ascii="Times New Roman" w:hAnsi="Times New Roman" w:cs="Times New Roman"/>
          <w:sz w:val="24"/>
          <w:szCs w:val="24"/>
        </w:rPr>
        <w:t>мтхЭТЦ</w:t>
      </w:r>
      <w:proofErr w:type="spellEnd"/>
    </w:p>
    <w:p w14:paraId="6644C23E"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Окислительное </w:t>
      </w:r>
      <w:proofErr w:type="spellStart"/>
      <w:r w:rsidRPr="00602A04">
        <w:rPr>
          <w:rFonts w:ascii="Times New Roman" w:hAnsi="Times New Roman" w:cs="Times New Roman"/>
          <w:sz w:val="24"/>
          <w:szCs w:val="24"/>
        </w:rPr>
        <w:t>фосфорилирование</w:t>
      </w:r>
      <w:proofErr w:type="spellEnd"/>
      <w:r w:rsidRPr="00602A04">
        <w:rPr>
          <w:rFonts w:ascii="Times New Roman" w:hAnsi="Times New Roman" w:cs="Times New Roman"/>
          <w:sz w:val="24"/>
          <w:szCs w:val="24"/>
        </w:rPr>
        <w:t xml:space="preserve"> (</w:t>
      </w:r>
      <w:proofErr w:type="spellStart"/>
      <w:r w:rsidRPr="00602A04">
        <w:rPr>
          <w:rFonts w:ascii="Times New Roman" w:hAnsi="Times New Roman" w:cs="Times New Roman"/>
          <w:sz w:val="24"/>
          <w:szCs w:val="24"/>
        </w:rPr>
        <w:t>АТФаза</w:t>
      </w:r>
      <w:proofErr w:type="spellEnd"/>
      <w:r w:rsidRPr="00602A04">
        <w:rPr>
          <w:rFonts w:ascii="Times New Roman" w:hAnsi="Times New Roman" w:cs="Times New Roman"/>
          <w:sz w:val="24"/>
          <w:szCs w:val="24"/>
        </w:rPr>
        <w:t>)</w:t>
      </w:r>
    </w:p>
    <w:p w14:paraId="76DCA913"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proofErr w:type="spellStart"/>
      <w:r w:rsidRPr="00602A04">
        <w:rPr>
          <w:rFonts w:ascii="Times New Roman" w:hAnsi="Times New Roman" w:cs="Times New Roman"/>
          <w:sz w:val="24"/>
          <w:szCs w:val="24"/>
        </w:rPr>
        <w:t>Цианидрезистентное</w:t>
      </w:r>
      <w:proofErr w:type="spellEnd"/>
      <w:r w:rsidRPr="00602A04">
        <w:rPr>
          <w:rFonts w:ascii="Times New Roman" w:hAnsi="Times New Roman" w:cs="Times New Roman"/>
          <w:sz w:val="24"/>
          <w:szCs w:val="24"/>
        </w:rPr>
        <w:t xml:space="preserve"> дыхание, его физиологическая роль</w:t>
      </w:r>
    </w:p>
    <w:p w14:paraId="0A4F34F8"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Пентозофосфатный путь окисления глюкозы. Значение, связь с гликолизом и С3-фотосинтезом</w:t>
      </w:r>
    </w:p>
    <w:p w14:paraId="1BAFB356"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proofErr w:type="spellStart"/>
      <w:r w:rsidRPr="00602A04">
        <w:rPr>
          <w:rFonts w:ascii="Times New Roman" w:hAnsi="Times New Roman" w:cs="Times New Roman"/>
          <w:sz w:val="24"/>
          <w:szCs w:val="24"/>
        </w:rPr>
        <w:t>Глиоксилатный</w:t>
      </w:r>
      <w:proofErr w:type="spellEnd"/>
      <w:r w:rsidRPr="00602A04">
        <w:rPr>
          <w:rFonts w:ascii="Times New Roman" w:hAnsi="Times New Roman" w:cs="Times New Roman"/>
          <w:sz w:val="24"/>
          <w:szCs w:val="24"/>
        </w:rPr>
        <w:t xml:space="preserve"> цикл. Химизм, значение</w:t>
      </w:r>
    </w:p>
    <w:p w14:paraId="3E7FA849"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Центральная роль цикла Кребса в метаболизме растений</w:t>
      </w:r>
    </w:p>
    <w:p w14:paraId="4267BB48"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Экология и регуляция дыхания</w:t>
      </w:r>
    </w:p>
    <w:p w14:paraId="20888CEE"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Физико-химические свойства воды и биологические функции</w:t>
      </w:r>
    </w:p>
    <w:p w14:paraId="31933CC9"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Формы воды в растительной клетке. </w:t>
      </w:r>
    </w:p>
    <w:p w14:paraId="788FB8F1"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Растительная клетка как осмотическая система. Понятие о водном потенциале клетки и ее составляющих. Осмос</w:t>
      </w:r>
    </w:p>
    <w:p w14:paraId="3CB6F228"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Формы воды в почве и уровни </w:t>
      </w:r>
      <w:proofErr w:type="spellStart"/>
      <w:r w:rsidRPr="00602A04">
        <w:rPr>
          <w:rFonts w:ascii="Times New Roman" w:hAnsi="Times New Roman" w:cs="Times New Roman"/>
          <w:sz w:val="24"/>
          <w:szCs w:val="24"/>
        </w:rPr>
        <w:t>водообеспеченности</w:t>
      </w:r>
      <w:proofErr w:type="spellEnd"/>
      <w:r w:rsidRPr="00602A04">
        <w:rPr>
          <w:rFonts w:ascii="Times New Roman" w:hAnsi="Times New Roman" w:cs="Times New Roman"/>
          <w:sz w:val="24"/>
          <w:szCs w:val="24"/>
        </w:rPr>
        <w:t xml:space="preserve"> почвы</w:t>
      </w:r>
    </w:p>
    <w:p w14:paraId="5174C511"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Строение корня как органа поглощения воды. Механизм радиального транспорта воды в корне</w:t>
      </w:r>
    </w:p>
    <w:p w14:paraId="07B90388"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Ближний и дальний транспорт воды в растениях. Нижний и верхний концевые двигатели. Корневое давление</w:t>
      </w:r>
    </w:p>
    <w:p w14:paraId="5FC93087"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Транспирация – </w:t>
      </w:r>
      <w:proofErr w:type="spellStart"/>
      <w:r w:rsidRPr="00602A04">
        <w:rPr>
          <w:rFonts w:ascii="Times New Roman" w:hAnsi="Times New Roman" w:cs="Times New Roman"/>
          <w:sz w:val="24"/>
          <w:szCs w:val="24"/>
        </w:rPr>
        <w:t>устьичная</w:t>
      </w:r>
      <w:proofErr w:type="spellEnd"/>
      <w:r w:rsidRPr="00602A04">
        <w:rPr>
          <w:rFonts w:ascii="Times New Roman" w:hAnsi="Times New Roman" w:cs="Times New Roman"/>
          <w:sz w:val="24"/>
          <w:szCs w:val="24"/>
        </w:rPr>
        <w:t xml:space="preserve"> и </w:t>
      </w:r>
      <w:proofErr w:type="spellStart"/>
      <w:r w:rsidRPr="00602A04">
        <w:rPr>
          <w:rFonts w:ascii="Times New Roman" w:hAnsi="Times New Roman" w:cs="Times New Roman"/>
          <w:sz w:val="24"/>
          <w:szCs w:val="24"/>
        </w:rPr>
        <w:t>кутилклярная</w:t>
      </w:r>
      <w:proofErr w:type="spellEnd"/>
      <w:r w:rsidRPr="00602A04">
        <w:rPr>
          <w:rFonts w:ascii="Times New Roman" w:hAnsi="Times New Roman" w:cs="Times New Roman"/>
          <w:sz w:val="24"/>
          <w:szCs w:val="24"/>
        </w:rPr>
        <w:t>. Ее роль и регуляция</w:t>
      </w:r>
    </w:p>
    <w:p w14:paraId="445786C1"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Значение </w:t>
      </w:r>
      <w:proofErr w:type="spellStart"/>
      <w:r w:rsidRPr="00602A04">
        <w:rPr>
          <w:rFonts w:ascii="Times New Roman" w:hAnsi="Times New Roman" w:cs="Times New Roman"/>
          <w:sz w:val="24"/>
          <w:szCs w:val="24"/>
        </w:rPr>
        <w:t>транспирационного</w:t>
      </w:r>
      <w:proofErr w:type="spellEnd"/>
      <w:r w:rsidRPr="00602A04">
        <w:rPr>
          <w:rFonts w:ascii="Times New Roman" w:hAnsi="Times New Roman" w:cs="Times New Roman"/>
          <w:sz w:val="24"/>
          <w:szCs w:val="24"/>
        </w:rPr>
        <w:t xml:space="preserve"> тока. Показатели транспирации</w:t>
      </w:r>
    </w:p>
    <w:p w14:paraId="6CD9808A"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proofErr w:type="spellStart"/>
      <w:r w:rsidRPr="00602A04">
        <w:rPr>
          <w:rFonts w:ascii="Times New Roman" w:hAnsi="Times New Roman" w:cs="Times New Roman"/>
          <w:sz w:val="24"/>
          <w:szCs w:val="24"/>
        </w:rPr>
        <w:t>Водообмен</w:t>
      </w:r>
      <w:proofErr w:type="spellEnd"/>
      <w:r w:rsidRPr="00602A04">
        <w:rPr>
          <w:rFonts w:ascii="Times New Roman" w:hAnsi="Times New Roman" w:cs="Times New Roman"/>
          <w:sz w:val="24"/>
          <w:szCs w:val="24"/>
        </w:rPr>
        <w:t xml:space="preserve"> у растений различных экологических групп</w:t>
      </w:r>
    </w:p>
    <w:p w14:paraId="6F251395"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proofErr w:type="spellStart"/>
      <w:r w:rsidRPr="00602A04">
        <w:rPr>
          <w:rFonts w:ascii="Times New Roman" w:hAnsi="Times New Roman" w:cs="Times New Roman"/>
          <w:sz w:val="24"/>
          <w:szCs w:val="24"/>
        </w:rPr>
        <w:lastRenderedPageBreak/>
        <w:t>Транслокация</w:t>
      </w:r>
      <w:proofErr w:type="spellEnd"/>
      <w:r w:rsidRPr="00602A04">
        <w:rPr>
          <w:rFonts w:ascii="Times New Roman" w:hAnsi="Times New Roman" w:cs="Times New Roman"/>
          <w:sz w:val="24"/>
          <w:szCs w:val="24"/>
        </w:rPr>
        <w:t xml:space="preserve"> веществ из листьев в другие органы: </w:t>
      </w:r>
      <w:proofErr w:type="spellStart"/>
      <w:r w:rsidRPr="00602A04">
        <w:rPr>
          <w:rFonts w:ascii="Times New Roman" w:hAnsi="Times New Roman" w:cs="Times New Roman"/>
          <w:sz w:val="24"/>
          <w:szCs w:val="24"/>
        </w:rPr>
        <w:t>флоэмные</w:t>
      </w:r>
      <w:proofErr w:type="spellEnd"/>
      <w:r w:rsidRPr="00602A04">
        <w:rPr>
          <w:rFonts w:ascii="Times New Roman" w:hAnsi="Times New Roman" w:cs="Times New Roman"/>
          <w:sz w:val="24"/>
          <w:szCs w:val="24"/>
        </w:rPr>
        <w:t xml:space="preserve"> ситовидные элементы. Состав транспортируемых веществ</w:t>
      </w:r>
    </w:p>
    <w:p w14:paraId="7C6D393B"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Передвижение </w:t>
      </w:r>
      <w:proofErr w:type="spellStart"/>
      <w:r w:rsidRPr="00602A04">
        <w:rPr>
          <w:rFonts w:ascii="Times New Roman" w:hAnsi="Times New Roman" w:cs="Times New Roman"/>
          <w:sz w:val="24"/>
          <w:szCs w:val="24"/>
        </w:rPr>
        <w:t>фотоассимилятов</w:t>
      </w:r>
      <w:proofErr w:type="spellEnd"/>
      <w:r w:rsidRPr="00602A04">
        <w:rPr>
          <w:rFonts w:ascii="Times New Roman" w:hAnsi="Times New Roman" w:cs="Times New Roman"/>
          <w:sz w:val="24"/>
          <w:szCs w:val="24"/>
        </w:rPr>
        <w:t xml:space="preserve"> из мезофилла к сосудам флоэмы по </w:t>
      </w:r>
      <w:proofErr w:type="spellStart"/>
      <w:r w:rsidRPr="00602A04">
        <w:rPr>
          <w:rFonts w:ascii="Times New Roman" w:hAnsi="Times New Roman" w:cs="Times New Roman"/>
          <w:sz w:val="24"/>
          <w:szCs w:val="24"/>
        </w:rPr>
        <w:t>апопласту</w:t>
      </w:r>
      <w:proofErr w:type="spellEnd"/>
      <w:r w:rsidRPr="00602A04">
        <w:rPr>
          <w:rFonts w:ascii="Times New Roman" w:hAnsi="Times New Roman" w:cs="Times New Roman"/>
          <w:sz w:val="24"/>
          <w:szCs w:val="24"/>
        </w:rPr>
        <w:t xml:space="preserve"> и </w:t>
      </w:r>
      <w:proofErr w:type="spellStart"/>
      <w:r w:rsidRPr="00602A04">
        <w:rPr>
          <w:rFonts w:ascii="Times New Roman" w:hAnsi="Times New Roman" w:cs="Times New Roman"/>
          <w:sz w:val="24"/>
          <w:szCs w:val="24"/>
        </w:rPr>
        <w:t>симпласту</w:t>
      </w:r>
      <w:proofErr w:type="spellEnd"/>
    </w:p>
    <w:p w14:paraId="05398140"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Механизм загрузки флоэмы и ее зависимость от климатических условий. Выгрузка из ситовидных элементов.</w:t>
      </w:r>
    </w:p>
    <w:p w14:paraId="0A202E9F"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Восходящий транспорт веществ по ксилеме. Состав </w:t>
      </w:r>
      <w:proofErr w:type="spellStart"/>
      <w:r w:rsidRPr="00602A04">
        <w:rPr>
          <w:rFonts w:ascii="Times New Roman" w:hAnsi="Times New Roman" w:cs="Times New Roman"/>
          <w:sz w:val="24"/>
          <w:szCs w:val="24"/>
        </w:rPr>
        <w:t>ксилемного</w:t>
      </w:r>
      <w:proofErr w:type="spellEnd"/>
      <w:r w:rsidRPr="00602A04">
        <w:rPr>
          <w:rFonts w:ascii="Times New Roman" w:hAnsi="Times New Roman" w:cs="Times New Roman"/>
          <w:sz w:val="24"/>
          <w:szCs w:val="24"/>
        </w:rPr>
        <w:t xml:space="preserve"> экссудата</w:t>
      </w:r>
    </w:p>
    <w:p w14:paraId="0FA95059"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Взаимодействие </w:t>
      </w:r>
      <w:proofErr w:type="spellStart"/>
      <w:r w:rsidRPr="00602A04">
        <w:rPr>
          <w:rFonts w:ascii="Times New Roman" w:hAnsi="Times New Roman" w:cs="Times New Roman"/>
          <w:sz w:val="24"/>
          <w:szCs w:val="24"/>
        </w:rPr>
        <w:t>ксилемных</w:t>
      </w:r>
      <w:proofErr w:type="spellEnd"/>
      <w:r w:rsidRPr="00602A04">
        <w:rPr>
          <w:rFonts w:ascii="Times New Roman" w:hAnsi="Times New Roman" w:cs="Times New Roman"/>
          <w:sz w:val="24"/>
          <w:szCs w:val="24"/>
        </w:rPr>
        <w:t xml:space="preserve"> и </w:t>
      </w:r>
      <w:proofErr w:type="spellStart"/>
      <w:r w:rsidRPr="00602A04">
        <w:rPr>
          <w:rFonts w:ascii="Times New Roman" w:hAnsi="Times New Roman" w:cs="Times New Roman"/>
          <w:sz w:val="24"/>
          <w:szCs w:val="24"/>
        </w:rPr>
        <w:t>флоэмных</w:t>
      </w:r>
      <w:proofErr w:type="spellEnd"/>
      <w:r w:rsidRPr="00602A04">
        <w:rPr>
          <w:rFonts w:ascii="Times New Roman" w:hAnsi="Times New Roman" w:cs="Times New Roman"/>
          <w:sz w:val="24"/>
          <w:szCs w:val="24"/>
        </w:rPr>
        <w:t xml:space="preserve"> потоков азотистых веществ и ионов</w:t>
      </w:r>
    </w:p>
    <w:p w14:paraId="6D7C1DDA"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Виды мембранного транспорта. Первично-акцепторный транспорт ионов</w:t>
      </w:r>
    </w:p>
    <w:p w14:paraId="4D9224E3"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Виды мембранного транспорта. Вторично-акцепторный транспорт ионов</w:t>
      </w:r>
    </w:p>
    <w:p w14:paraId="7A9DF97E"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Ионные каналы растений. Ионофоры</w:t>
      </w:r>
    </w:p>
    <w:p w14:paraId="19795F98"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Развитие представлений о корневом питании растений (теории водного питания, гумусового, минерального)</w:t>
      </w:r>
    </w:p>
    <w:p w14:paraId="605517C5"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Почва как субстрат, питающий растения. Формы нахождения питательных веществ в почве</w:t>
      </w:r>
    </w:p>
    <w:p w14:paraId="3B7DBA55"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Незаменимые элементы минерального питания растений и их классификация</w:t>
      </w:r>
    </w:p>
    <w:p w14:paraId="61621995"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Поступление минеральных веществ в растения. Роль клеточных стенок в процессах адсорбции минеральных веществ из почвы. Контактный обмен</w:t>
      </w:r>
    </w:p>
    <w:p w14:paraId="0B7C46A5"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Метаболическая роль тканей корня. Транспорт веществ по растению</w:t>
      </w:r>
    </w:p>
    <w:p w14:paraId="39AECF6E"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Трансмембранный перенос веществ. Общая характеристика пассивного и активного транспорта. </w:t>
      </w:r>
      <w:proofErr w:type="spellStart"/>
      <w:r w:rsidRPr="00602A04">
        <w:rPr>
          <w:rFonts w:ascii="Times New Roman" w:hAnsi="Times New Roman" w:cs="Times New Roman"/>
          <w:sz w:val="24"/>
          <w:szCs w:val="24"/>
        </w:rPr>
        <w:t>АТФазы</w:t>
      </w:r>
      <w:proofErr w:type="spellEnd"/>
      <w:r w:rsidRPr="00602A04">
        <w:rPr>
          <w:rFonts w:ascii="Times New Roman" w:hAnsi="Times New Roman" w:cs="Times New Roman"/>
          <w:sz w:val="24"/>
          <w:szCs w:val="24"/>
        </w:rPr>
        <w:t xml:space="preserve">, </w:t>
      </w:r>
      <w:proofErr w:type="spellStart"/>
      <w:r w:rsidRPr="00602A04">
        <w:rPr>
          <w:rFonts w:ascii="Times New Roman" w:hAnsi="Times New Roman" w:cs="Times New Roman"/>
          <w:sz w:val="24"/>
          <w:szCs w:val="24"/>
        </w:rPr>
        <w:t>пирофосфатазы</w:t>
      </w:r>
      <w:proofErr w:type="spellEnd"/>
      <w:r w:rsidRPr="00602A04">
        <w:rPr>
          <w:rFonts w:ascii="Times New Roman" w:hAnsi="Times New Roman" w:cs="Times New Roman"/>
          <w:sz w:val="24"/>
          <w:szCs w:val="24"/>
        </w:rPr>
        <w:t>, ионные каналы</w:t>
      </w:r>
    </w:p>
    <w:p w14:paraId="02587E3D"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Синтетическая деятельность корней</w:t>
      </w:r>
    </w:p>
    <w:p w14:paraId="17EFA462"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Микориза и ее роль в корневом питании растений</w:t>
      </w:r>
    </w:p>
    <w:p w14:paraId="5F81FC40"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Физиологическая роль азота для растений. Форма нахождения N в природе и пути поступления в растения</w:t>
      </w:r>
    </w:p>
    <w:p w14:paraId="18B6FA05"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Аммонификация, нитрификация и денитрификация</w:t>
      </w:r>
    </w:p>
    <w:p w14:paraId="3EA25254"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Химическая и биологическая </w:t>
      </w:r>
      <w:proofErr w:type="spellStart"/>
      <w:r w:rsidRPr="00602A04">
        <w:rPr>
          <w:rFonts w:ascii="Times New Roman" w:hAnsi="Times New Roman" w:cs="Times New Roman"/>
          <w:sz w:val="24"/>
          <w:szCs w:val="24"/>
        </w:rPr>
        <w:t>азотфиксация</w:t>
      </w:r>
      <w:proofErr w:type="spellEnd"/>
      <w:r w:rsidRPr="00602A04">
        <w:rPr>
          <w:rFonts w:ascii="Times New Roman" w:hAnsi="Times New Roman" w:cs="Times New Roman"/>
          <w:sz w:val="24"/>
          <w:szCs w:val="24"/>
        </w:rPr>
        <w:t>. Свободноживущие и симбиотические азотфиксирующие микроорганизмы</w:t>
      </w:r>
    </w:p>
    <w:p w14:paraId="743D496A"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Круговорот азота в природе</w:t>
      </w:r>
    </w:p>
    <w:p w14:paraId="6E364CBC"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Редукция нитратов в растениях</w:t>
      </w:r>
    </w:p>
    <w:p w14:paraId="342AB16C"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Физиологическая роль P и S в растениях, метаболизм S</w:t>
      </w:r>
    </w:p>
    <w:p w14:paraId="64E55014"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Физиологические основы применения удобрений. Классификация удобрений. Представление о гидропонике</w:t>
      </w:r>
    </w:p>
    <w:p w14:paraId="4C3DF2EB"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 xml:space="preserve">Фитогормоны – стимуляторы роста (ауксин, </w:t>
      </w:r>
      <w:proofErr w:type="spellStart"/>
      <w:r w:rsidRPr="00602A04">
        <w:rPr>
          <w:rFonts w:ascii="Times New Roman" w:hAnsi="Times New Roman" w:cs="Times New Roman"/>
          <w:sz w:val="24"/>
          <w:szCs w:val="24"/>
        </w:rPr>
        <w:t>гибберилины</w:t>
      </w:r>
      <w:proofErr w:type="spellEnd"/>
      <w:r w:rsidRPr="00602A04">
        <w:rPr>
          <w:rFonts w:ascii="Times New Roman" w:hAnsi="Times New Roman" w:cs="Times New Roman"/>
          <w:sz w:val="24"/>
          <w:szCs w:val="24"/>
        </w:rPr>
        <w:t xml:space="preserve">, </w:t>
      </w:r>
      <w:proofErr w:type="spellStart"/>
      <w:r w:rsidRPr="00602A04">
        <w:rPr>
          <w:rFonts w:ascii="Times New Roman" w:hAnsi="Times New Roman" w:cs="Times New Roman"/>
          <w:sz w:val="24"/>
          <w:szCs w:val="24"/>
        </w:rPr>
        <w:t>цитокинины</w:t>
      </w:r>
      <w:proofErr w:type="spellEnd"/>
      <w:r w:rsidRPr="00602A04">
        <w:rPr>
          <w:rFonts w:ascii="Times New Roman" w:hAnsi="Times New Roman" w:cs="Times New Roman"/>
          <w:sz w:val="24"/>
          <w:szCs w:val="24"/>
        </w:rPr>
        <w:t>)</w:t>
      </w:r>
    </w:p>
    <w:p w14:paraId="7F9D1189"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Фитогормоны – ингибиторы (АБК, этилен)</w:t>
      </w:r>
    </w:p>
    <w:p w14:paraId="47B6B1C0"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Основные представления о росте и развитии</w:t>
      </w:r>
    </w:p>
    <w:p w14:paraId="46CDEBB1"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Онтогенез растительной клетки</w:t>
      </w:r>
    </w:p>
    <w:p w14:paraId="64D7B014"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Типы роста и его параметры</w:t>
      </w:r>
    </w:p>
    <w:p w14:paraId="418AD3BF"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Периодичность роста. Понятие о покое. Управление покоем</w:t>
      </w:r>
    </w:p>
    <w:p w14:paraId="05EA101F"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Этапы индивидуального развития растений. Эмбриональный и ювенильный этапы</w:t>
      </w:r>
    </w:p>
    <w:p w14:paraId="7F791E8B"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Этапы зрелости и старения растений</w:t>
      </w:r>
    </w:p>
    <w:p w14:paraId="6495BDEB"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Факторы внешней среды, регулирующие развитие растений. Яровизация. Фотопериодизм</w:t>
      </w:r>
    </w:p>
    <w:p w14:paraId="5FA3D149"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Ростовые движения. Тропизмы и настии</w:t>
      </w:r>
    </w:p>
    <w:p w14:paraId="2AA0D375"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Представление о стрессе, надежности, адаптации растений</w:t>
      </w:r>
    </w:p>
    <w:p w14:paraId="76DD0598"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Засухоустойчивость растений. Характеристика ксерофитов</w:t>
      </w:r>
    </w:p>
    <w:p w14:paraId="182C8D1C"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r w:rsidRPr="00602A04">
        <w:rPr>
          <w:rFonts w:ascii="Times New Roman" w:hAnsi="Times New Roman" w:cs="Times New Roman"/>
          <w:sz w:val="24"/>
          <w:szCs w:val="24"/>
        </w:rPr>
        <w:t>Устойчивость растений к низким и высоким температурам</w:t>
      </w:r>
    </w:p>
    <w:p w14:paraId="002E2C70"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proofErr w:type="spellStart"/>
      <w:r w:rsidRPr="00602A04">
        <w:rPr>
          <w:rFonts w:ascii="Times New Roman" w:hAnsi="Times New Roman" w:cs="Times New Roman"/>
          <w:sz w:val="24"/>
          <w:szCs w:val="24"/>
        </w:rPr>
        <w:t>Солеустойчивость</w:t>
      </w:r>
      <w:proofErr w:type="spellEnd"/>
      <w:r w:rsidRPr="00602A04">
        <w:rPr>
          <w:rFonts w:ascii="Times New Roman" w:hAnsi="Times New Roman" w:cs="Times New Roman"/>
          <w:sz w:val="24"/>
          <w:szCs w:val="24"/>
        </w:rPr>
        <w:t xml:space="preserve"> и устойчивость к недостатку кислорода</w:t>
      </w:r>
    </w:p>
    <w:p w14:paraId="066B802F"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proofErr w:type="spellStart"/>
      <w:r w:rsidRPr="00602A04">
        <w:rPr>
          <w:rFonts w:ascii="Times New Roman" w:hAnsi="Times New Roman" w:cs="Times New Roman"/>
          <w:sz w:val="24"/>
          <w:szCs w:val="24"/>
        </w:rPr>
        <w:lastRenderedPageBreak/>
        <w:t>Газоустойчивость</w:t>
      </w:r>
      <w:proofErr w:type="spellEnd"/>
    </w:p>
    <w:p w14:paraId="65214717" w14:textId="77777777" w:rsidR="007701D3" w:rsidRPr="00602A04" w:rsidRDefault="007701D3" w:rsidP="007701D3">
      <w:pPr>
        <w:pStyle w:val="a5"/>
        <w:numPr>
          <w:ilvl w:val="0"/>
          <w:numId w:val="16"/>
        </w:numPr>
        <w:spacing w:after="0"/>
        <w:jc w:val="both"/>
        <w:rPr>
          <w:rFonts w:ascii="Times New Roman" w:hAnsi="Times New Roman" w:cs="Times New Roman"/>
          <w:sz w:val="24"/>
          <w:szCs w:val="24"/>
        </w:rPr>
      </w:pPr>
      <w:proofErr w:type="spellStart"/>
      <w:r w:rsidRPr="00602A04">
        <w:rPr>
          <w:rFonts w:ascii="Times New Roman" w:hAnsi="Times New Roman" w:cs="Times New Roman"/>
          <w:sz w:val="24"/>
          <w:szCs w:val="24"/>
        </w:rPr>
        <w:t>Радиоустойчивость</w:t>
      </w:r>
      <w:proofErr w:type="spellEnd"/>
    </w:p>
    <w:p w14:paraId="48B13886" w14:textId="77777777" w:rsidR="007701D3" w:rsidRDefault="007701D3" w:rsidP="007701D3">
      <w:pPr>
        <w:spacing w:after="0" w:line="240" w:lineRule="auto"/>
        <w:jc w:val="both"/>
        <w:rPr>
          <w:rFonts w:ascii="Times New Roman" w:hAnsi="Times New Roman" w:cs="Times New Roman"/>
          <w:sz w:val="24"/>
          <w:szCs w:val="24"/>
        </w:rPr>
      </w:pPr>
    </w:p>
    <w:p w14:paraId="51D24758" w14:textId="77777777" w:rsidR="007701D3" w:rsidRDefault="007701D3" w:rsidP="007701D3">
      <w:pPr>
        <w:tabs>
          <w:tab w:val="num" w:pos="540"/>
        </w:tabs>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 xml:space="preserve">Критерии оценок, выставляемых за экзамен </w:t>
      </w:r>
    </w:p>
    <w:p w14:paraId="0B07CC92" w14:textId="77777777" w:rsidR="007701D3" w:rsidRPr="001E7F68" w:rsidRDefault="007701D3" w:rsidP="007701D3">
      <w:pPr>
        <w:tabs>
          <w:tab w:val="num" w:pos="54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К экзамену допускаются студенты, которые успешно выполнили все лабораторные работы, а также участвовали в работе всех коллоквиумов.</w:t>
      </w:r>
    </w:p>
    <w:p w14:paraId="453FA919" w14:textId="77777777" w:rsidR="007701D3" w:rsidRDefault="007701D3" w:rsidP="007701D3">
      <w:pPr>
        <w:tabs>
          <w:tab w:val="num" w:pos="540"/>
        </w:tabs>
        <w:spacing w:after="0" w:line="240" w:lineRule="auto"/>
        <w:ind w:firstLine="426"/>
        <w:rPr>
          <w:rFonts w:ascii="Times New Roman" w:hAnsi="Times New Roman" w:cs="Times New Roman"/>
          <w:sz w:val="24"/>
          <w:szCs w:val="24"/>
        </w:rPr>
      </w:pPr>
    </w:p>
    <w:tbl>
      <w:tblPr>
        <w:tblStyle w:val="a3"/>
        <w:tblW w:w="9352" w:type="dxa"/>
        <w:jc w:val="center"/>
        <w:tblLayout w:type="fixed"/>
        <w:tblLook w:val="04A0" w:firstRow="1" w:lastRow="0" w:firstColumn="1" w:lastColumn="0" w:noHBand="0" w:noVBand="1"/>
      </w:tblPr>
      <w:tblGrid>
        <w:gridCol w:w="4786"/>
        <w:gridCol w:w="2170"/>
        <w:gridCol w:w="2396"/>
      </w:tblGrid>
      <w:tr w:rsidR="00417382" w:rsidRPr="00417382" w14:paraId="3D1F6F78" w14:textId="77777777" w:rsidTr="00C07C1E">
        <w:trPr>
          <w:trHeight w:val="470"/>
          <w:jc w:val="center"/>
        </w:trPr>
        <w:tc>
          <w:tcPr>
            <w:tcW w:w="4786" w:type="dxa"/>
          </w:tcPr>
          <w:p w14:paraId="3646F66E"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r w:rsidRPr="00417382">
              <w:rPr>
                <w:rFonts w:ascii="Times New Roman" w:eastAsia="Times New Roman" w:hAnsi="Times New Roman" w:cs="Times New Roman"/>
                <w:u w:color="000000"/>
              </w:rPr>
              <w:t>Критерий</w:t>
            </w:r>
          </w:p>
        </w:tc>
        <w:tc>
          <w:tcPr>
            <w:tcW w:w="2170" w:type="dxa"/>
          </w:tcPr>
          <w:p w14:paraId="5B68A556"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r w:rsidRPr="00417382">
              <w:rPr>
                <w:rFonts w:ascii="Times New Roman" w:eastAsia="Times New Roman" w:hAnsi="Times New Roman" w:cs="Times New Roman"/>
                <w:u w:color="000000"/>
              </w:rPr>
              <w:t>Оцениваемые</w:t>
            </w:r>
          </w:p>
          <w:p w14:paraId="589BCA1A"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r w:rsidRPr="00417382">
              <w:rPr>
                <w:rFonts w:ascii="Times New Roman" w:eastAsia="Times New Roman" w:hAnsi="Times New Roman" w:cs="Times New Roman"/>
                <w:u w:color="000000"/>
              </w:rPr>
              <w:t>компетенции</w:t>
            </w:r>
          </w:p>
        </w:tc>
        <w:tc>
          <w:tcPr>
            <w:tcW w:w="2396" w:type="dxa"/>
          </w:tcPr>
          <w:p w14:paraId="6BA53CEE"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r w:rsidRPr="00417382">
              <w:rPr>
                <w:rFonts w:ascii="Times New Roman" w:eastAsia="Times New Roman" w:hAnsi="Times New Roman" w:cs="Times New Roman"/>
                <w:u w:color="000000"/>
              </w:rPr>
              <w:t>Оценка</w:t>
            </w:r>
          </w:p>
        </w:tc>
      </w:tr>
      <w:tr w:rsidR="00417382" w:rsidRPr="00417382" w14:paraId="3C1E8456" w14:textId="77777777" w:rsidTr="00C07C1E">
        <w:trPr>
          <w:jc w:val="center"/>
        </w:trPr>
        <w:tc>
          <w:tcPr>
            <w:tcW w:w="4786" w:type="dxa"/>
          </w:tcPr>
          <w:p w14:paraId="7A0435EB"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u w:color="000000"/>
              </w:rPr>
            </w:pPr>
            <w:r w:rsidRPr="00417382">
              <w:rPr>
                <w:rFonts w:ascii="Times New Roman" w:eastAsia="Times New Roman" w:hAnsi="Times New Roman" w:cs="Times New Roman"/>
                <w:u w:color="000000"/>
              </w:rPr>
              <w:t xml:space="preserve">Студент дает полные, развернутые ответы, соответствующие элементам эталонного ответа. Свободно владеет материалом. Отвечает на дополнительные вопросы. </w:t>
            </w:r>
          </w:p>
        </w:tc>
        <w:tc>
          <w:tcPr>
            <w:tcW w:w="2170" w:type="dxa"/>
            <w:vMerge w:val="restart"/>
          </w:tcPr>
          <w:p w14:paraId="0E9564B9"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p>
          <w:p w14:paraId="1445B380"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p>
          <w:p w14:paraId="5103E202"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p>
          <w:p w14:paraId="1D023C86"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p>
          <w:p w14:paraId="79D89354"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p>
          <w:p w14:paraId="0498F5A1"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r w:rsidRPr="00417382">
              <w:rPr>
                <w:rFonts w:ascii="Times New Roman" w:eastAsia="Times New Roman" w:hAnsi="Times New Roman" w:cs="Times New Roman"/>
                <w:u w:color="000000"/>
              </w:rPr>
              <w:t>ОПК-2</w:t>
            </w:r>
          </w:p>
          <w:p w14:paraId="7B13DB8E"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r w:rsidRPr="00417382">
              <w:rPr>
                <w:rFonts w:ascii="Times New Roman" w:eastAsia="Times New Roman" w:hAnsi="Times New Roman" w:cs="Times New Roman"/>
                <w:u w:color="000000"/>
              </w:rPr>
              <w:t>ОПК-3</w:t>
            </w:r>
          </w:p>
        </w:tc>
        <w:tc>
          <w:tcPr>
            <w:tcW w:w="2396" w:type="dxa"/>
          </w:tcPr>
          <w:p w14:paraId="43DACE06"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r w:rsidRPr="00417382">
              <w:rPr>
                <w:rFonts w:ascii="Times New Roman" w:eastAsia="Times New Roman" w:hAnsi="Times New Roman" w:cs="Times New Roman"/>
                <w:u w:color="000000"/>
              </w:rPr>
              <w:t>отлично</w:t>
            </w:r>
          </w:p>
        </w:tc>
      </w:tr>
      <w:tr w:rsidR="00417382" w:rsidRPr="00417382" w14:paraId="228520A5" w14:textId="77777777" w:rsidTr="00C07C1E">
        <w:trPr>
          <w:jc w:val="center"/>
        </w:trPr>
        <w:tc>
          <w:tcPr>
            <w:tcW w:w="4786" w:type="dxa"/>
          </w:tcPr>
          <w:p w14:paraId="79C7AE02"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u w:color="000000"/>
              </w:rPr>
            </w:pPr>
            <w:r w:rsidRPr="00417382">
              <w:rPr>
                <w:rFonts w:ascii="Times New Roman" w:eastAsia="Times New Roman" w:hAnsi="Times New Roman" w:cs="Times New Roman"/>
                <w:u w:color="000000"/>
              </w:rPr>
              <w:t>Студент дает полные ответы, в целом соответствующие элементам эталонного ответа. Однако допускает небольшие неточности.</w:t>
            </w:r>
          </w:p>
        </w:tc>
        <w:tc>
          <w:tcPr>
            <w:tcW w:w="2170" w:type="dxa"/>
            <w:vMerge/>
          </w:tcPr>
          <w:p w14:paraId="7C6B699A"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p>
        </w:tc>
        <w:tc>
          <w:tcPr>
            <w:tcW w:w="2396" w:type="dxa"/>
          </w:tcPr>
          <w:p w14:paraId="3FBF21EC"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r w:rsidRPr="00417382">
              <w:rPr>
                <w:rFonts w:ascii="Times New Roman" w:eastAsia="Times New Roman" w:hAnsi="Times New Roman" w:cs="Times New Roman"/>
                <w:u w:color="000000"/>
              </w:rPr>
              <w:t>хорошо</w:t>
            </w:r>
          </w:p>
        </w:tc>
      </w:tr>
      <w:tr w:rsidR="00417382" w:rsidRPr="00417382" w14:paraId="27FB978F" w14:textId="77777777" w:rsidTr="00C07C1E">
        <w:trPr>
          <w:jc w:val="center"/>
        </w:trPr>
        <w:tc>
          <w:tcPr>
            <w:tcW w:w="4786" w:type="dxa"/>
          </w:tcPr>
          <w:p w14:paraId="68421F79"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u w:color="000000"/>
              </w:rPr>
            </w:pPr>
            <w:r w:rsidRPr="00417382">
              <w:rPr>
                <w:rFonts w:ascii="Times New Roman" w:eastAsia="Times New Roman" w:hAnsi="Times New Roman" w:cs="Times New Roman"/>
                <w:u w:color="000000"/>
              </w:rPr>
              <w:t xml:space="preserve">Студент дает неполные ответы, не вполне  соответствующие элементам эталонного ответа, допускает неточности. </w:t>
            </w:r>
          </w:p>
        </w:tc>
        <w:tc>
          <w:tcPr>
            <w:tcW w:w="2170" w:type="dxa"/>
            <w:vMerge/>
          </w:tcPr>
          <w:p w14:paraId="4BBE5460"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p>
        </w:tc>
        <w:tc>
          <w:tcPr>
            <w:tcW w:w="2396" w:type="dxa"/>
          </w:tcPr>
          <w:p w14:paraId="5FB7C489"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r w:rsidRPr="00417382">
              <w:rPr>
                <w:rFonts w:ascii="Times New Roman" w:eastAsia="Times New Roman" w:hAnsi="Times New Roman" w:cs="Times New Roman"/>
                <w:u w:color="000000"/>
              </w:rPr>
              <w:t>удовлетворительно</w:t>
            </w:r>
          </w:p>
        </w:tc>
      </w:tr>
      <w:tr w:rsidR="00417382" w:rsidRPr="00417382" w14:paraId="4BC3F685" w14:textId="77777777" w:rsidTr="00C07C1E">
        <w:trPr>
          <w:jc w:val="center"/>
        </w:trPr>
        <w:tc>
          <w:tcPr>
            <w:tcW w:w="4786" w:type="dxa"/>
          </w:tcPr>
          <w:p w14:paraId="79F20FFA"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u w:color="000000"/>
              </w:rPr>
            </w:pPr>
            <w:r w:rsidRPr="00417382">
              <w:rPr>
                <w:rFonts w:ascii="Times New Roman" w:eastAsia="Times New Roman" w:hAnsi="Times New Roman" w:cs="Times New Roman"/>
                <w:u w:color="000000"/>
              </w:rPr>
              <w:t>Студент очень слабо владеет материалами, ответы его не соответствуют элементам эталонного ответа, допускает ошибки и неточности.</w:t>
            </w:r>
          </w:p>
        </w:tc>
        <w:tc>
          <w:tcPr>
            <w:tcW w:w="2170" w:type="dxa"/>
            <w:vMerge/>
          </w:tcPr>
          <w:p w14:paraId="565BF184" w14:textId="77777777" w:rsidR="007701D3" w:rsidRPr="00417382" w:rsidRDefault="007701D3" w:rsidP="00C07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p>
        </w:tc>
        <w:tc>
          <w:tcPr>
            <w:tcW w:w="2396" w:type="dxa"/>
          </w:tcPr>
          <w:p w14:paraId="204D2CFF" w14:textId="77777777" w:rsidR="007701D3" w:rsidRPr="00417382" w:rsidRDefault="007701D3" w:rsidP="00C07C1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u w:color="000000"/>
              </w:rPr>
            </w:pPr>
            <w:r w:rsidRPr="00417382">
              <w:rPr>
                <w:rFonts w:ascii="Times New Roman" w:eastAsia="Times New Roman" w:hAnsi="Times New Roman" w:cs="Times New Roman"/>
                <w:u w:color="000000"/>
              </w:rPr>
              <w:t>неудовлетворительно</w:t>
            </w:r>
          </w:p>
        </w:tc>
      </w:tr>
    </w:tbl>
    <w:p w14:paraId="37D53BE3" w14:textId="77777777" w:rsidR="00417382" w:rsidRDefault="00417382" w:rsidP="007701D3">
      <w:pPr>
        <w:spacing w:after="0" w:line="240" w:lineRule="auto"/>
        <w:ind w:firstLine="709"/>
        <w:jc w:val="both"/>
        <w:rPr>
          <w:rFonts w:ascii="Times New Roman" w:hAnsi="Times New Roman" w:cs="Times New Roman"/>
          <w:i/>
          <w:sz w:val="24"/>
          <w:szCs w:val="24"/>
        </w:rPr>
      </w:pPr>
    </w:p>
    <w:p w14:paraId="0A6738B4" w14:textId="77777777" w:rsidR="00417382" w:rsidRDefault="00417382" w:rsidP="007701D3">
      <w:pPr>
        <w:spacing w:after="0" w:line="240" w:lineRule="auto"/>
        <w:ind w:firstLine="709"/>
        <w:jc w:val="both"/>
        <w:rPr>
          <w:rFonts w:ascii="Times New Roman" w:hAnsi="Times New Roman" w:cs="Times New Roman"/>
          <w:i/>
          <w:sz w:val="24"/>
          <w:szCs w:val="24"/>
        </w:rPr>
      </w:pPr>
    </w:p>
    <w:p w14:paraId="34F6FE93" w14:textId="77777777" w:rsidR="007701D3" w:rsidRPr="00417382" w:rsidRDefault="007701D3" w:rsidP="007701D3">
      <w:pPr>
        <w:spacing w:after="0" w:line="240" w:lineRule="auto"/>
        <w:ind w:firstLine="709"/>
        <w:jc w:val="both"/>
        <w:rPr>
          <w:rFonts w:ascii="Times New Roman" w:hAnsi="Times New Roman" w:cs="Times New Roman"/>
          <w:sz w:val="24"/>
          <w:szCs w:val="24"/>
        </w:rPr>
      </w:pPr>
      <w:r w:rsidRPr="00417382">
        <w:rPr>
          <w:rFonts w:ascii="Times New Roman" w:hAnsi="Times New Roman" w:cs="Times New Roman"/>
          <w:i/>
          <w:sz w:val="24"/>
          <w:szCs w:val="24"/>
        </w:rPr>
        <w:t>Демонстрационный вариант эталонного ответа на вопросы экзаменационного билета</w:t>
      </w:r>
      <w:r w:rsidRPr="00417382">
        <w:rPr>
          <w:rFonts w:ascii="Times New Roman" w:hAnsi="Times New Roman" w:cs="Times New Roman"/>
          <w:sz w:val="24"/>
          <w:szCs w:val="24"/>
        </w:rPr>
        <w:t>.</w:t>
      </w:r>
    </w:p>
    <w:p w14:paraId="02911530" w14:textId="77777777" w:rsidR="007701D3" w:rsidRPr="00417382" w:rsidRDefault="007701D3" w:rsidP="007701D3">
      <w:pPr>
        <w:spacing w:after="0" w:line="240" w:lineRule="auto"/>
        <w:ind w:firstLine="709"/>
        <w:jc w:val="center"/>
        <w:rPr>
          <w:rFonts w:ascii="Times New Roman" w:hAnsi="Times New Roman" w:cs="Times New Roman"/>
          <w:sz w:val="24"/>
          <w:szCs w:val="24"/>
        </w:rPr>
      </w:pPr>
    </w:p>
    <w:p w14:paraId="12E6865E" w14:textId="77777777" w:rsidR="007701D3" w:rsidRPr="00417382" w:rsidRDefault="007701D3" w:rsidP="007701D3">
      <w:pPr>
        <w:spacing w:after="0" w:line="240" w:lineRule="auto"/>
        <w:ind w:firstLine="709"/>
        <w:jc w:val="center"/>
        <w:rPr>
          <w:rFonts w:ascii="Times New Roman" w:hAnsi="Times New Roman" w:cs="Times New Roman"/>
          <w:sz w:val="24"/>
          <w:szCs w:val="24"/>
        </w:rPr>
      </w:pPr>
      <w:r w:rsidRPr="00417382">
        <w:rPr>
          <w:rFonts w:ascii="Times New Roman" w:hAnsi="Times New Roman" w:cs="Times New Roman"/>
          <w:sz w:val="24"/>
          <w:szCs w:val="24"/>
        </w:rPr>
        <w:t>БИЛЕТ № 11</w:t>
      </w:r>
    </w:p>
    <w:p w14:paraId="30BD72E8" w14:textId="77777777" w:rsidR="007701D3" w:rsidRDefault="007701D3" w:rsidP="007701D3">
      <w:pPr>
        <w:spacing w:after="0" w:line="240" w:lineRule="auto"/>
        <w:ind w:firstLine="709"/>
        <w:jc w:val="center"/>
        <w:rPr>
          <w:rFonts w:ascii="Times New Roman" w:hAnsi="Times New Roman" w:cs="Times New Roman"/>
          <w:sz w:val="24"/>
          <w:szCs w:val="24"/>
        </w:rPr>
      </w:pPr>
    </w:p>
    <w:p w14:paraId="6EEE05F2" w14:textId="77777777" w:rsidR="007701D3" w:rsidRPr="00602A04" w:rsidRDefault="007701D3" w:rsidP="007701D3">
      <w:pPr>
        <w:pStyle w:val="a5"/>
        <w:numPr>
          <w:ilvl w:val="0"/>
          <w:numId w:val="17"/>
        </w:numPr>
        <w:jc w:val="both"/>
        <w:rPr>
          <w:rFonts w:ascii="Times New Roman" w:hAnsi="Times New Roman" w:cs="Times New Roman"/>
          <w:sz w:val="24"/>
        </w:rPr>
      </w:pPr>
      <w:proofErr w:type="spellStart"/>
      <w:r w:rsidRPr="00602A04">
        <w:rPr>
          <w:rFonts w:ascii="Times New Roman" w:hAnsi="Times New Roman" w:cs="Times New Roman"/>
          <w:sz w:val="24"/>
        </w:rPr>
        <w:t>Водообмен</w:t>
      </w:r>
      <w:proofErr w:type="spellEnd"/>
      <w:r w:rsidRPr="00602A04">
        <w:rPr>
          <w:rFonts w:ascii="Times New Roman" w:hAnsi="Times New Roman" w:cs="Times New Roman"/>
          <w:sz w:val="24"/>
        </w:rPr>
        <w:t xml:space="preserve"> у растений различных экологических групп</w:t>
      </w:r>
    </w:p>
    <w:p w14:paraId="3C6702AF" w14:textId="77777777" w:rsidR="007701D3" w:rsidRPr="00602A04" w:rsidRDefault="007701D3" w:rsidP="007701D3">
      <w:pPr>
        <w:pStyle w:val="a5"/>
        <w:numPr>
          <w:ilvl w:val="0"/>
          <w:numId w:val="17"/>
        </w:numPr>
        <w:jc w:val="both"/>
        <w:rPr>
          <w:rFonts w:ascii="Times New Roman" w:hAnsi="Times New Roman" w:cs="Times New Roman"/>
          <w:sz w:val="24"/>
        </w:rPr>
      </w:pPr>
      <w:r w:rsidRPr="00602A04">
        <w:rPr>
          <w:rFonts w:ascii="Times New Roman" w:hAnsi="Times New Roman" w:cs="Times New Roman"/>
          <w:sz w:val="24"/>
        </w:rPr>
        <w:t>Центральная роль цикла Кребса в метаболизме растений</w:t>
      </w:r>
    </w:p>
    <w:p w14:paraId="56DED175" w14:textId="77777777" w:rsidR="007701D3" w:rsidRDefault="007701D3" w:rsidP="007701D3">
      <w:pPr>
        <w:pStyle w:val="a5"/>
        <w:numPr>
          <w:ilvl w:val="0"/>
          <w:numId w:val="17"/>
        </w:numPr>
        <w:jc w:val="both"/>
        <w:rPr>
          <w:rFonts w:ascii="Times New Roman" w:hAnsi="Times New Roman" w:cs="Times New Roman"/>
          <w:sz w:val="24"/>
        </w:rPr>
      </w:pPr>
      <w:r w:rsidRPr="00602A04">
        <w:rPr>
          <w:rFonts w:ascii="Times New Roman" w:hAnsi="Times New Roman" w:cs="Times New Roman"/>
          <w:sz w:val="24"/>
        </w:rPr>
        <w:t>Q-цикл и его вклад в создание протонного градиента</w:t>
      </w:r>
    </w:p>
    <w:p w14:paraId="3D166632" w14:textId="77777777" w:rsidR="007701D3" w:rsidRDefault="007701D3" w:rsidP="007701D3">
      <w:pPr>
        <w:pStyle w:val="a5"/>
        <w:spacing w:after="0" w:line="240" w:lineRule="auto"/>
        <w:jc w:val="both"/>
        <w:rPr>
          <w:rFonts w:ascii="Times New Roman" w:hAnsi="Times New Roman" w:cs="Times New Roman"/>
          <w:b/>
          <w:sz w:val="24"/>
          <w:szCs w:val="24"/>
        </w:rPr>
      </w:pPr>
      <w:r w:rsidRPr="00602A04">
        <w:rPr>
          <w:rFonts w:ascii="Times New Roman" w:hAnsi="Times New Roman" w:cs="Times New Roman"/>
          <w:b/>
          <w:sz w:val="24"/>
          <w:szCs w:val="24"/>
        </w:rPr>
        <w:t>Эталонный ответ:</w:t>
      </w:r>
    </w:p>
    <w:p w14:paraId="1F5B6D33" w14:textId="77777777" w:rsidR="007701D3" w:rsidRDefault="007701D3" w:rsidP="007701D3">
      <w:pPr>
        <w:pStyle w:val="a5"/>
        <w:numPr>
          <w:ilvl w:val="0"/>
          <w:numId w:val="18"/>
        </w:numPr>
        <w:spacing w:after="0"/>
        <w:jc w:val="both"/>
        <w:rPr>
          <w:rFonts w:ascii="Times New Roman" w:hAnsi="Times New Roman" w:cs="Times New Roman"/>
          <w:b/>
          <w:sz w:val="24"/>
        </w:rPr>
      </w:pPr>
      <w:proofErr w:type="spellStart"/>
      <w:r w:rsidRPr="00AB670C">
        <w:rPr>
          <w:rFonts w:ascii="Times New Roman" w:hAnsi="Times New Roman" w:cs="Times New Roman"/>
          <w:b/>
          <w:sz w:val="24"/>
        </w:rPr>
        <w:t>Водообмен</w:t>
      </w:r>
      <w:proofErr w:type="spellEnd"/>
      <w:r w:rsidRPr="00AB670C">
        <w:rPr>
          <w:rFonts w:ascii="Times New Roman" w:hAnsi="Times New Roman" w:cs="Times New Roman"/>
          <w:b/>
          <w:sz w:val="24"/>
        </w:rPr>
        <w:t xml:space="preserve"> у растений различных экологических групп</w:t>
      </w:r>
    </w:p>
    <w:p w14:paraId="1178F99F" w14:textId="77777777" w:rsidR="007701D3" w:rsidRPr="00AB670C" w:rsidRDefault="007701D3" w:rsidP="007701D3">
      <w:pPr>
        <w:spacing w:after="0"/>
        <w:ind w:left="360"/>
        <w:jc w:val="both"/>
        <w:rPr>
          <w:rFonts w:ascii="Times New Roman" w:hAnsi="Times New Roman" w:cs="Times New Roman"/>
          <w:b/>
          <w:sz w:val="24"/>
        </w:rPr>
      </w:pPr>
      <w:proofErr w:type="spellStart"/>
      <w:r w:rsidRPr="00AB670C">
        <w:rPr>
          <w:rFonts w:ascii="Times New Roman" w:hAnsi="Times New Roman" w:cs="Times New Roman"/>
          <w:sz w:val="24"/>
        </w:rPr>
        <w:t>Водообмен</w:t>
      </w:r>
      <w:proofErr w:type="spellEnd"/>
      <w:r w:rsidRPr="00AB670C">
        <w:rPr>
          <w:rFonts w:ascii="Times New Roman" w:hAnsi="Times New Roman" w:cs="Times New Roman"/>
          <w:sz w:val="24"/>
        </w:rPr>
        <w:t xml:space="preserve"> между растением и окружающей средой – один из важнейших процессов в жизнедеятельности растений. По способности поддерживать водный баланс растения делят на две большие группы:</w:t>
      </w:r>
    </w:p>
    <w:p w14:paraId="690D1629" w14:textId="77777777" w:rsidR="007701D3" w:rsidRDefault="007701D3" w:rsidP="007701D3">
      <w:pPr>
        <w:pStyle w:val="a5"/>
        <w:numPr>
          <w:ilvl w:val="0"/>
          <w:numId w:val="19"/>
        </w:numPr>
        <w:jc w:val="both"/>
        <w:rPr>
          <w:rFonts w:ascii="Times New Roman" w:hAnsi="Times New Roman" w:cs="Times New Roman"/>
          <w:sz w:val="24"/>
        </w:rPr>
      </w:pPr>
      <w:proofErr w:type="spellStart"/>
      <w:r>
        <w:rPr>
          <w:rFonts w:ascii="Times New Roman" w:hAnsi="Times New Roman" w:cs="Times New Roman"/>
          <w:sz w:val="24"/>
        </w:rPr>
        <w:t>Пойкилогидридные</w:t>
      </w:r>
      <w:proofErr w:type="spellEnd"/>
      <w:r>
        <w:rPr>
          <w:rFonts w:ascii="Times New Roman" w:hAnsi="Times New Roman" w:cs="Times New Roman"/>
          <w:sz w:val="24"/>
        </w:rPr>
        <w:t xml:space="preserve">. Их </w:t>
      </w:r>
      <w:proofErr w:type="spellStart"/>
      <w:r>
        <w:rPr>
          <w:rFonts w:ascii="Times New Roman" w:hAnsi="Times New Roman" w:cs="Times New Roman"/>
          <w:sz w:val="24"/>
        </w:rPr>
        <w:t>водообмен</w:t>
      </w:r>
      <w:proofErr w:type="spellEnd"/>
      <w:r>
        <w:rPr>
          <w:rFonts w:ascii="Times New Roman" w:hAnsi="Times New Roman" w:cs="Times New Roman"/>
          <w:sz w:val="24"/>
        </w:rPr>
        <w:t xml:space="preserve"> напрямую зависит от внешней среды. Растут в водной среде, либо при высокой влажности воздуха. Некоторые представители этой группы способны переносить обезвоживание без потери жизнеспособности. Преимущественно </w:t>
      </w:r>
      <w:proofErr w:type="spellStart"/>
      <w:r>
        <w:rPr>
          <w:rFonts w:ascii="Times New Roman" w:hAnsi="Times New Roman" w:cs="Times New Roman"/>
          <w:sz w:val="24"/>
        </w:rPr>
        <w:t>кутикулярная</w:t>
      </w:r>
      <w:proofErr w:type="spellEnd"/>
      <w:r>
        <w:rPr>
          <w:rFonts w:ascii="Times New Roman" w:hAnsi="Times New Roman" w:cs="Times New Roman"/>
          <w:sz w:val="24"/>
        </w:rPr>
        <w:t xml:space="preserve"> транспирация. Это мхи, папоротники, водоросли и др. </w:t>
      </w:r>
    </w:p>
    <w:p w14:paraId="36181516" w14:textId="77777777" w:rsidR="007701D3" w:rsidRDefault="007701D3" w:rsidP="007701D3">
      <w:pPr>
        <w:pStyle w:val="a5"/>
        <w:numPr>
          <w:ilvl w:val="0"/>
          <w:numId w:val="19"/>
        </w:numPr>
        <w:jc w:val="both"/>
        <w:rPr>
          <w:rFonts w:ascii="Times New Roman" w:hAnsi="Times New Roman" w:cs="Times New Roman"/>
          <w:sz w:val="24"/>
        </w:rPr>
      </w:pPr>
      <w:proofErr w:type="spellStart"/>
      <w:r>
        <w:rPr>
          <w:rFonts w:ascii="Times New Roman" w:hAnsi="Times New Roman" w:cs="Times New Roman"/>
          <w:sz w:val="24"/>
        </w:rPr>
        <w:t>Г</w:t>
      </w:r>
      <w:r w:rsidRPr="00602A04">
        <w:rPr>
          <w:rFonts w:ascii="Times New Roman" w:hAnsi="Times New Roman" w:cs="Times New Roman"/>
          <w:sz w:val="24"/>
        </w:rPr>
        <w:t>омеогидридные</w:t>
      </w:r>
      <w:proofErr w:type="spellEnd"/>
      <w:r w:rsidRPr="00602A04">
        <w:rPr>
          <w:rFonts w:ascii="Times New Roman" w:hAnsi="Times New Roman" w:cs="Times New Roman"/>
          <w:sz w:val="24"/>
        </w:rPr>
        <w:t>.</w:t>
      </w:r>
      <w:r>
        <w:rPr>
          <w:rFonts w:ascii="Times New Roman" w:hAnsi="Times New Roman" w:cs="Times New Roman"/>
          <w:sz w:val="24"/>
        </w:rPr>
        <w:t xml:space="preserve"> Их </w:t>
      </w:r>
      <w:proofErr w:type="spellStart"/>
      <w:r>
        <w:rPr>
          <w:rFonts w:ascii="Times New Roman" w:hAnsi="Times New Roman" w:cs="Times New Roman"/>
          <w:sz w:val="24"/>
        </w:rPr>
        <w:t>водообмен</w:t>
      </w:r>
      <w:proofErr w:type="spellEnd"/>
      <w:r>
        <w:rPr>
          <w:rFonts w:ascii="Times New Roman" w:hAnsi="Times New Roman" w:cs="Times New Roman"/>
          <w:sz w:val="24"/>
        </w:rPr>
        <w:t xml:space="preserve"> не зависит напрямую от внешней среды. Способны поддерживать уровень воды в организме при засушливых условиях. Обладают </w:t>
      </w:r>
      <w:proofErr w:type="spellStart"/>
      <w:r>
        <w:rPr>
          <w:rFonts w:ascii="Times New Roman" w:hAnsi="Times New Roman" w:cs="Times New Roman"/>
          <w:sz w:val="24"/>
        </w:rPr>
        <w:t>устьияной</w:t>
      </w:r>
      <w:proofErr w:type="spellEnd"/>
      <w:r>
        <w:rPr>
          <w:rFonts w:ascii="Times New Roman" w:hAnsi="Times New Roman" w:cs="Times New Roman"/>
          <w:sz w:val="24"/>
        </w:rPr>
        <w:t xml:space="preserve"> транспирацией. Наземные папоротники, голосеменные, цветковые. К этой группе относятся:</w:t>
      </w:r>
    </w:p>
    <w:p w14:paraId="54EDBFF0" w14:textId="77777777" w:rsidR="007701D3" w:rsidRDefault="007701D3" w:rsidP="007701D3">
      <w:pPr>
        <w:pStyle w:val="a5"/>
        <w:ind w:left="1080"/>
        <w:jc w:val="both"/>
        <w:rPr>
          <w:rFonts w:ascii="Times New Roman" w:hAnsi="Times New Roman" w:cs="Times New Roman"/>
          <w:sz w:val="24"/>
        </w:rPr>
      </w:pPr>
      <w:r>
        <w:rPr>
          <w:rFonts w:ascii="Times New Roman" w:hAnsi="Times New Roman" w:cs="Times New Roman"/>
          <w:sz w:val="24"/>
        </w:rPr>
        <w:t xml:space="preserve">А) Ксерофиты. Растения жаркого и сухого климата, адаптируются к почвенной засухе. Могут иметь мощную кутикулу, </w:t>
      </w:r>
      <w:proofErr w:type="spellStart"/>
      <w:r>
        <w:rPr>
          <w:rFonts w:ascii="Times New Roman" w:hAnsi="Times New Roman" w:cs="Times New Roman"/>
          <w:sz w:val="24"/>
        </w:rPr>
        <w:t>опушение</w:t>
      </w:r>
      <w:proofErr w:type="spellEnd"/>
      <w:r>
        <w:rPr>
          <w:rFonts w:ascii="Times New Roman" w:hAnsi="Times New Roman" w:cs="Times New Roman"/>
          <w:sz w:val="24"/>
        </w:rPr>
        <w:t xml:space="preserve"> и уменьшение размера листьев с глубокопогруженными устьицами (</w:t>
      </w:r>
      <w:proofErr w:type="spellStart"/>
      <w:r>
        <w:rPr>
          <w:rFonts w:ascii="Times New Roman" w:hAnsi="Times New Roman" w:cs="Times New Roman"/>
          <w:sz w:val="24"/>
        </w:rPr>
        <w:t>эуксерофиты</w:t>
      </w:r>
      <w:proofErr w:type="spellEnd"/>
      <w:r>
        <w:rPr>
          <w:rFonts w:ascii="Times New Roman" w:hAnsi="Times New Roman" w:cs="Times New Roman"/>
          <w:sz w:val="24"/>
        </w:rPr>
        <w:t xml:space="preserve">), либо мощную корневую систему глубиной на несколько десятков метров с сильно отрицательным водным потенциалом и множеством открытых устьиц </w:t>
      </w:r>
      <w:r>
        <w:rPr>
          <w:rFonts w:ascii="Times New Roman" w:hAnsi="Times New Roman" w:cs="Times New Roman"/>
          <w:sz w:val="24"/>
        </w:rPr>
        <w:lastRenderedPageBreak/>
        <w:t>(</w:t>
      </w:r>
      <w:proofErr w:type="spellStart"/>
      <w:r>
        <w:rPr>
          <w:rFonts w:ascii="Times New Roman" w:hAnsi="Times New Roman" w:cs="Times New Roman"/>
          <w:sz w:val="24"/>
        </w:rPr>
        <w:t>гемиксерофиты</w:t>
      </w:r>
      <w:proofErr w:type="spellEnd"/>
      <w:r>
        <w:rPr>
          <w:rFonts w:ascii="Times New Roman" w:hAnsi="Times New Roman" w:cs="Times New Roman"/>
          <w:sz w:val="24"/>
        </w:rPr>
        <w:t xml:space="preserve">). К этой группе также относят листовые и стеблевые суккуленты, которые имеют редуцированные листья и неглубокую </w:t>
      </w:r>
      <w:proofErr w:type="spellStart"/>
      <w:r>
        <w:rPr>
          <w:rFonts w:ascii="Times New Roman" w:hAnsi="Times New Roman" w:cs="Times New Roman"/>
          <w:sz w:val="24"/>
        </w:rPr>
        <w:t>развитиую</w:t>
      </w:r>
      <w:proofErr w:type="spellEnd"/>
      <w:r>
        <w:rPr>
          <w:rFonts w:ascii="Times New Roman" w:hAnsi="Times New Roman" w:cs="Times New Roman"/>
          <w:sz w:val="24"/>
        </w:rPr>
        <w:t xml:space="preserve"> корневую систему.  Их особенностью является наличие </w:t>
      </w:r>
      <w:proofErr w:type="spellStart"/>
      <w:r>
        <w:rPr>
          <w:rFonts w:ascii="Times New Roman" w:hAnsi="Times New Roman" w:cs="Times New Roman"/>
          <w:sz w:val="24"/>
        </w:rPr>
        <w:t>гидренхимы</w:t>
      </w:r>
      <w:proofErr w:type="spellEnd"/>
      <w:r>
        <w:rPr>
          <w:rFonts w:ascii="Times New Roman" w:hAnsi="Times New Roman" w:cs="Times New Roman"/>
          <w:sz w:val="24"/>
        </w:rPr>
        <w:t xml:space="preserve"> или водоудерживающей ткани. Растения-эфемеры (травы) приспособились к засушливому климату за счет короткого жизненного цикла, который завершается до наступления засухи.</w:t>
      </w:r>
    </w:p>
    <w:p w14:paraId="3FE936F3" w14:textId="77777777" w:rsidR="007701D3" w:rsidRDefault="007701D3" w:rsidP="007701D3">
      <w:pPr>
        <w:pStyle w:val="a5"/>
        <w:ind w:left="1080"/>
        <w:jc w:val="both"/>
        <w:rPr>
          <w:rFonts w:ascii="Times New Roman" w:hAnsi="Times New Roman" w:cs="Times New Roman"/>
          <w:sz w:val="24"/>
        </w:rPr>
      </w:pPr>
      <w:r>
        <w:rPr>
          <w:rFonts w:ascii="Times New Roman" w:hAnsi="Times New Roman" w:cs="Times New Roman"/>
          <w:sz w:val="24"/>
        </w:rPr>
        <w:t xml:space="preserve">Б) Гигрофиты. Растут при повышенной влажности и низкой освещенности. Листья имеют слабую кутикулу и мало устьиц, которые держат открытыми. Поглощаемая в избытке вода выделяется </w:t>
      </w:r>
      <w:proofErr w:type="spellStart"/>
      <w:r>
        <w:rPr>
          <w:rFonts w:ascii="Times New Roman" w:hAnsi="Times New Roman" w:cs="Times New Roman"/>
          <w:sz w:val="24"/>
        </w:rPr>
        <w:t>гидатодами</w:t>
      </w:r>
      <w:proofErr w:type="spellEnd"/>
      <w:r>
        <w:rPr>
          <w:rFonts w:ascii="Times New Roman" w:hAnsi="Times New Roman" w:cs="Times New Roman"/>
          <w:sz w:val="24"/>
        </w:rPr>
        <w:t>.</w:t>
      </w:r>
    </w:p>
    <w:p w14:paraId="70EDDD2B" w14:textId="77777777" w:rsidR="007701D3" w:rsidRDefault="007701D3" w:rsidP="007701D3">
      <w:pPr>
        <w:pStyle w:val="a5"/>
        <w:spacing w:after="0"/>
        <w:ind w:left="1080"/>
        <w:jc w:val="both"/>
        <w:rPr>
          <w:rFonts w:ascii="Times New Roman" w:hAnsi="Times New Roman" w:cs="Times New Roman"/>
          <w:sz w:val="24"/>
        </w:rPr>
      </w:pPr>
      <w:r>
        <w:rPr>
          <w:rFonts w:ascii="Times New Roman" w:hAnsi="Times New Roman" w:cs="Times New Roman"/>
          <w:sz w:val="24"/>
        </w:rPr>
        <w:t xml:space="preserve">В) Мезофиты. Занимают промежуточное положение между гигрофитами и ксерофитами. Растения умеренного климата. Это лиственные деревья, лесные и луговые травы, культурные растения. Хорошо развитая корневая система и механизмы регуляции </w:t>
      </w:r>
      <w:proofErr w:type="spellStart"/>
      <w:r>
        <w:rPr>
          <w:rFonts w:ascii="Times New Roman" w:hAnsi="Times New Roman" w:cs="Times New Roman"/>
          <w:sz w:val="24"/>
        </w:rPr>
        <w:t>устьичной</w:t>
      </w:r>
      <w:proofErr w:type="spellEnd"/>
      <w:r>
        <w:rPr>
          <w:rFonts w:ascii="Times New Roman" w:hAnsi="Times New Roman" w:cs="Times New Roman"/>
          <w:sz w:val="24"/>
        </w:rPr>
        <w:t xml:space="preserve"> и </w:t>
      </w:r>
      <w:proofErr w:type="spellStart"/>
      <w:r>
        <w:rPr>
          <w:rFonts w:ascii="Times New Roman" w:hAnsi="Times New Roman" w:cs="Times New Roman"/>
          <w:sz w:val="24"/>
        </w:rPr>
        <w:t>кутикулярной</w:t>
      </w:r>
      <w:proofErr w:type="spellEnd"/>
      <w:r>
        <w:rPr>
          <w:rFonts w:ascii="Times New Roman" w:hAnsi="Times New Roman" w:cs="Times New Roman"/>
          <w:sz w:val="24"/>
        </w:rPr>
        <w:t xml:space="preserve"> транспирации. </w:t>
      </w:r>
    </w:p>
    <w:p w14:paraId="704AB31A" w14:textId="77777777" w:rsidR="007701D3" w:rsidRDefault="007701D3" w:rsidP="007701D3">
      <w:pPr>
        <w:pStyle w:val="a5"/>
        <w:spacing w:after="0"/>
        <w:ind w:left="1080"/>
        <w:jc w:val="both"/>
        <w:rPr>
          <w:rFonts w:ascii="Times New Roman" w:hAnsi="Times New Roman" w:cs="Times New Roman"/>
          <w:sz w:val="24"/>
        </w:rPr>
      </w:pPr>
    </w:p>
    <w:p w14:paraId="7CC5EFA4" w14:textId="77777777" w:rsidR="007701D3" w:rsidRPr="00AB670C" w:rsidRDefault="007701D3" w:rsidP="007701D3">
      <w:pPr>
        <w:pStyle w:val="a5"/>
        <w:numPr>
          <w:ilvl w:val="0"/>
          <w:numId w:val="18"/>
        </w:numPr>
        <w:spacing w:after="0"/>
        <w:jc w:val="both"/>
        <w:rPr>
          <w:rFonts w:ascii="Times New Roman" w:hAnsi="Times New Roman" w:cs="Times New Roman"/>
          <w:b/>
          <w:sz w:val="24"/>
        </w:rPr>
      </w:pPr>
      <w:r w:rsidRPr="00AB670C">
        <w:rPr>
          <w:rFonts w:ascii="Times New Roman" w:hAnsi="Times New Roman" w:cs="Times New Roman"/>
          <w:b/>
          <w:sz w:val="24"/>
        </w:rPr>
        <w:t>Центральная роль цикла Кребса в метаболизме растений</w:t>
      </w:r>
    </w:p>
    <w:p w14:paraId="508768E1" w14:textId="77777777" w:rsidR="007701D3" w:rsidRPr="00AB670C" w:rsidRDefault="007701D3" w:rsidP="007701D3">
      <w:pPr>
        <w:spacing w:after="0"/>
        <w:ind w:left="360" w:firstLine="348"/>
        <w:jc w:val="both"/>
        <w:rPr>
          <w:rFonts w:ascii="Times New Roman" w:hAnsi="Times New Roman" w:cs="Times New Roman"/>
          <w:sz w:val="24"/>
        </w:rPr>
      </w:pPr>
      <w:r w:rsidRPr="00AB670C">
        <w:rPr>
          <w:rFonts w:ascii="Times New Roman" w:hAnsi="Times New Roman" w:cs="Times New Roman"/>
          <w:sz w:val="24"/>
        </w:rPr>
        <w:t>Цикл Кребса – это не только естественный этап клеточного дыхания у растений, но и процесс, при котором происходит образование метаболитов-участников многих биохимических путей, среди которых можно отметить следующие:</w:t>
      </w:r>
    </w:p>
    <w:p w14:paraId="75CF54C7" w14:textId="77777777" w:rsidR="007701D3" w:rsidRDefault="007701D3" w:rsidP="007701D3">
      <w:pPr>
        <w:pStyle w:val="a5"/>
        <w:spacing w:after="0"/>
        <w:jc w:val="both"/>
        <w:rPr>
          <w:rFonts w:ascii="Times New Roman" w:hAnsi="Times New Roman" w:cs="Times New Roman"/>
          <w:sz w:val="24"/>
        </w:rPr>
      </w:pPr>
      <w:r>
        <w:rPr>
          <w:rFonts w:ascii="Times New Roman" w:hAnsi="Times New Roman" w:cs="Times New Roman"/>
          <w:sz w:val="24"/>
        </w:rPr>
        <w:t xml:space="preserve">А) 2-оксоглутаровая кислота участвует в биосинтезе </w:t>
      </w:r>
      <w:proofErr w:type="spellStart"/>
      <w:r>
        <w:rPr>
          <w:rFonts w:ascii="Times New Roman" w:hAnsi="Times New Roman" w:cs="Times New Roman"/>
          <w:sz w:val="24"/>
        </w:rPr>
        <w:t>глутамата</w:t>
      </w:r>
      <w:proofErr w:type="spellEnd"/>
      <w:r>
        <w:rPr>
          <w:rFonts w:ascii="Times New Roman" w:hAnsi="Times New Roman" w:cs="Times New Roman"/>
          <w:sz w:val="24"/>
        </w:rPr>
        <w:t xml:space="preserve"> (ферменты </w:t>
      </w:r>
      <w:r>
        <w:rPr>
          <w:rFonts w:ascii="Times New Roman" w:hAnsi="Times New Roman" w:cs="Times New Roman"/>
          <w:sz w:val="24"/>
          <w:lang w:val="en-US"/>
        </w:rPr>
        <w:t>GS</w:t>
      </w:r>
      <w:r w:rsidRPr="00850F1A">
        <w:rPr>
          <w:rFonts w:ascii="Times New Roman" w:hAnsi="Times New Roman" w:cs="Times New Roman"/>
          <w:sz w:val="24"/>
        </w:rPr>
        <w:t>/</w:t>
      </w:r>
      <w:r>
        <w:rPr>
          <w:rFonts w:ascii="Times New Roman" w:hAnsi="Times New Roman" w:cs="Times New Roman"/>
          <w:sz w:val="24"/>
          <w:lang w:val="en-US"/>
        </w:rPr>
        <w:t>GOGAT</w:t>
      </w:r>
      <w:r w:rsidRPr="00850F1A">
        <w:rPr>
          <w:rFonts w:ascii="Times New Roman" w:hAnsi="Times New Roman" w:cs="Times New Roman"/>
          <w:sz w:val="24"/>
        </w:rPr>
        <w:t xml:space="preserve"> </w:t>
      </w:r>
      <w:r>
        <w:rPr>
          <w:rFonts w:ascii="Times New Roman" w:hAnsi="Times New Roman" w:cs="Times New Roman"/>
          <w:sz w:val="24"/>
        </w:rPr>
        <w:t xml:space="preserve">и </w:t>
      </w:r>
      <w:r>
        <w:rPr>
          <w:rFonts w:ascii="Times New Roman" w:hAnsi="Times New Roman" w:cs="Times New Roman"/>
          <w:sz w:val="24"/>
          <w:lang w:val="en-US"/>
        </w:rPr>
        <w:t>GDH</w:t>
      </w:r>
      <w:r>
        <w:rPr>
          <w:rFonts w:ascii="Times New Roman" w:hAnsi="Times New Roman" w:cs="Times New Roman"/>
          <w:sz w:val="24"/>
        </w:rPr>
        <w:t xml:space="preserve">), который является одной из форм запасания и транспорта азота. Аминокислота </w:t>
      </w:r>
      <w:proofErr w:type="spellStart"/>
      <w:r>
        <w:rPr>
          <w:rFonts w:ascii="Times New Roman" w:hAnsi="Times New Roman" w:cs="Times New Roman"/>
          <w:sz w:val="24"/>
        </w:rPr>
        <w:t>глутамат</w:t>
      </w:r>
      <w:proofErr w:type="spellEnd"/>
      <w:r>
        <w:rPr>
          <w:rFonts w:ascii="Times New Roman" w:hAnsi="Times New Roman" w:cs="Times New Roman"/>
          <w:sz w:val="24"/>
        </w:rPr>
        <w:t xml:space="preserve"> является активным метаболитом для синтеза белков или других аминокислот. Также </w:t>
      </w:r>
      <w:proofErr w:type="spellStart"/>
      <w:r>
        <w:rPr>
          <w:rFonts w:ascii="Times New Roman" w:hAnsi="Times New Roman" w:cs="Times New Roman"/>
          <w:sz w:val="24"/>
        </w:rPr>
        <w:t>глутамат</w:t>
      </w:r>
      <w:proofErr w:type="spellEnd"/>
      <w:r>
        <w:rPr>
          <w:rFonts w:ascii="Times New Roman" w:hAnsi="Times New Roman" w:cs="Times New Roman"/>
          <w:sz w:val="24"/>
        </w:rPr>
        <w:t xml:space="preserve"> является предшественником </w:t>
      </w:r>
      <w:proofErr w:type="spellStart"/>
      <w:r>
        <w:rPr>
          <w:rFonts w:ascii="Times New Roman" w:hAnsi="Times New Roman" w:cs="Times New Roman"/>
          <w:sz w:val="24"/>
        </w:rPr>
        <w:t>порфиринов</w:t>
      </w:r>
      <w:proofErr w:type="spellEnd"/>
      <w:r>
        <w:rPr>
          <w:rFonts w:ascii="Times New Roman" w:hAnsi="Times New Roman" w:cs="Times New Roman"/>
          <w:sz w:val="24"/>
        </w:rPr>
        <w:t xml:space="preserve"> (хлорофиллы) и антиоксиданта </w:t>
      </w:r>
      <w:proofErr w:type="spellStart"/>
      <w:r>
        <w:rPr>
          <w:rFonts w:ascii="Times New Roman" w:hAnsi="Times New Roman" w:cs="Times New Roman"/>
          <w:sz w:val="24"/>
        </w:rPr>
        <w:t>глутатиона</w:t>
      </w:r>
      <w:proofErr w:type="spellEnd"/>
      <w:r>
        <w:rPr>
          <w:rFonts w:ascii="Times New Roman" w:hAnsi="Times New Roman" w:cs="Times New Roman"/>
          <w:sz w:val="24"/>
        </w:rPr>
        <w:t>.</w:t>
      </w:r>
    </w:p>
    <w:p w14:paraId="2DF45CB7" w14:textId="77777777" w:rsidR="007701D3" w:rsidRDefault="007701D3" w:rsidP="007701D3">
      <w:pPr>
        <w:pStyle w:val="a5"/>
        <w:jc w:val="both"/>
        <w:rPr>
          <w:rFonts w:ascii="Times New Roman" w:hAnsi="Times New Roman" w:cs="Times New Roman"/>
          <w:sz w:val="24"/>
        </w:rPr>
      </w:pPr>
      <w:r>
        <w:rPr>
          <w:rFonts w:ascii="Times New Roman" w:hAnsi="Times New Roman" w:cs="Times New Roman"/>
          <w:sz w:val="24"/>
        </w:rPr>
        <w:t xml:space="preserve">Б) </w:t>
      </w:r>
      <w:proofErr w:type="spellStart"/>
      <w:r>
        <w:rPr>
          <w:rFonts w:ascii="Times New Roman" w:hAnsi="Times New Roman" w:cs="Times New Roman"/>
          <w:sz w:val="24"/>
        </w:rPr>
        <w:t>Оксалоацетат</w:t>
      </w:r>
      <w:proofErr w:type="spellEnd"/>
      <w:r>
        <w:rPr>
          <w:rFonts w:ascii="Times New Roman" w:hAnsi="Times New Roman" w:cs="Times New Roman"/>
          <w:sz w:val="24"/>
        </w:rPr>
        <w:t xml:space="preserve"> или </w:t>
      </w:r>
      <w:proofErr w:type="spellStart"/>
      <w:r>
        <w:rPr>
          <w:rFonts w:ascii="Times New Roman" w:hAnsi="Times New Roman" w:cs="Times New Roman"/>
          <w:sz w:val="24"/>
        </w:rPr>
        <w:t>фумарат</w:t>
      </w:r>
      <w:proofErr w:type="spellEnd"/>
      <w:r>
        <w:rPr>
          <w:rFonts w:ascii="Times New Roman" w:hAnsi="Times New Roman" w:cs="Times New Roman"/>
          <w:sz w:val="24"/>
        </w:rPr>
        <w:t xml:space="preserve"> могут </w:t>
      </w:r>
      <w:proofErr w:type="spellStart"/>
      <w:r>
        <w:rPr>
          <w:rFonts w:ascii="Times New Roman" w:hAnsi="Times New Roman" w:cs="Times New Roman"/>
          <w:sz w:val="24"/>
        </w:rPr>
        <w:t>метаболизироваться</w:t>
      </w:r>
      <w:proofErr w:type="spellEnd"/>
      <w:r>
        <w:rPr>
          <w:rFonts w:ascii="Times New Roman" w:hAnsi="Times New Roman" w:cs="Times New Roman"/>
          <w:sz w:val="24"/>
        </w:rPr>
        <w:t xml:space="preserve"> в </w:t>
      </w:r>
      <w:proofErr w:type="spellStart"/>
      <w:r>
        <w:rPr>
          <w:rFonts w:ascii="Times New Roman" w:hAnsi="Times New Roman" w:cs="Times New Roman"/>
          <w:sz w:val="24"/>
        </w:rPr>
        <w:t>аспартат</w:t>
      </w:r>
      <w:proofErr w:type="spellEnd"/>
      <w:r>
        <w:rPr>
          <w:rFonts w:ascii="Times New Roman" w:hAnsi="Times New Roman" w:cs="Times New Roman"/>
          <w:sz w:val="24"/>
        </w:rPr>
        <w:t xml:space="preserve"> – активный участник метаболизма аминокислот и белков, предшественник триптофана или </w:t>
      </w:r>
      <w:proofErr w:type="spellStart"/>
      <w:r>
        <w:rPr>
          <w:rFonts w:ascii="Times New Roman" w:hAnsi="Times New Roman" w:cs="Times New Roman"/>
          <w:sz w:val="24"/>
        </w:rPr>
        <w:t>тиорозина</w:t>
      </w:r>
      <w:proofErr w:type="spellEnd"/>
      <w:r>
        <w:rPr>
          <w:rFonts w:ascii="Times New Roman" w:hAnsi="Times New Roman" w:cs="Times New Roman"/>
          <w:sz w:val="24"/>
        </w:rPr>
        <w:t xml:space="preserve"> (которые в свою очередь сами являются предшественниками ряда фенольных соединений).</w:t>
      </w:r>
    </w:p>
    <w:p w14:paraId="1295AD3A" w14:textId="77777777" w:rsidR="007701D3" w:rsidRDefault="007701D3" w:rsidP="007701D3">
      <w:pPr>
        <w:pStyle w:val="a5"/>
        <w:jc w:val="both"/>
        <w:rPr>
          <w:rFonts w:ascii="Times New Roman" w:hAnsi="Times New Roman" w:cs="Times New Roman"/>
          <w:sz w:val="24"/>
        </w:rPr>
      </w:pPr>
      <w:r>
        <w:rPr>
          <w:rFonts w:ascii="Times New Roman" w:hAnsi="Times New Roman" w:cs="Times New Roman"/>
          <w:sz w:val="24"/>
        </w:rPr>
        <w:t xml:space="preserve">В) </w:t>
      </w:r>
      <w:proofErr w:type="spellStart"/>
      <w:r>
        <w:rPr>
          <w:rFonts w:ascii="Times New Roman" w:hAnsi="Times New Roman" w:cs="Times New Roman"/>
          <w:sz w:val="24"/>
        </w:rPr>
        <w:t>Оксалоацетат</w:t>
      </w:r>
      <w:proofErr w:type="spellEnd"/>
      <w:r>
        <w:rPr>
          <w:rFonts w:ascii="Times New Roman" w:hAnsi="Times New Roman" w:cs="Times New Roman"/>
          <w:sz w:val="24"/>
        </w:rPr>
        <w:t xml:space="preserve"> может </w:t>
      </w:r>
      <w:proofErr w:type="spellStart"/>
      <w:r>
        <w:rPr>
          <w:rFonts w:ascii="Times New Roman" w:hAnsi="Times New Roman" w:cs="Times New Roman"/>
          <w:sz w:val="24"/>
        </w:rPr>
        <w:t>метаболизироваться</w:t>
      </w:r>
      <w:proofErr w:type="spellEnd"/>
      <w:r>
        <w:rPr>
          <w:rFonts w:ascii="Times New Roman" w:hAnsi="Times New Roman" w:cs="Times New Roman"/>
          <w:sz w:val="24"/>
        </w:rPr>
        <w:t xml:space="preserve"> в </w:t>
      </w:r>
      <w:proofErr w:type="spellStart"/>
      <w:r>
        <w:rPr>
          <w:rFonts w:ascii="Times New Roman" w:hAnsi="Times New Roman" w:cs="Times New Roman"/>
          <w:sz w:val="24"/>
        </w:rPr>
        <w:t>фосфоенолпируват</w:t>
      </w:r>
      <w:proofErr w:type="spellEnd"/>
      <w:r>
        <w:rPr>
          <w:rFonts w:ascii="Times New Roman" w:hAnsi="Times New Roman" w:cs="Times New Roman"/>
          <w:sz w:val="24"/>
        </w:rPr>
        <w:t xml:space="preserve"> (ФЕП) – метаболит гликолиза.</w:t>
      </w:r>
    </w:p>
    <w:p w14:paraId="13234E42" w14:textId="77777777" w:rsidR="007701D3" w:rsidRDefault="007701D3" w:rsidP="007701D3">
      <w:pPr>
        <w:pStyle w:val="a5"/>
        <w:spacing w:after="0"/>
        <w:jc w:val="both"/>
        <w:rPr>
          <w:rFonts w:ascii="Times New Roman" w:hAnsi="Times New Roman" w:cs="Times New Roman"/>
          <w:sz w:val="24"/>
        </w:rPr>
      </w:pPr>
      <w:r>
        <w:rPr>
          <w:rFonts w:ascii="Times New Roman" w:hAnsi="Times New Roman" w:cs="Times New Roman"/>
          <w:sz w:val="24"/>
        </w:rPr>
        <w:t>Г) Молекулы ацетил-</w:t>
      </w:r>
      <w:proofErr w:type="spellStart"/>
      <w:r>
        <w:rPr>
          <w:rFonts w:ascii="Times New Roman" w:hAnsi="Times New Roman" w:cs="Times New Roman"/>
          <w:sz w:val="24"/>
        </w:rPr>
        <w:t>КоА</w:t>
      </w:r>
      <w:proofErr w:type="spellEnd"/>
      <w:r>
        <w:rPr>
          <w:rFonts w:ascii="Times New Roman" w:hAnsi="Times New Roman" w:cs="Times New Roman"/>
          <w:sz w:val="24"/>
        </w:rPr>
        <w:t xml:space="preserve"> – предшественники </w:t>
      </w:r>
      <w:proofErr w:type="spellStart"/>
      <w:r>
        <w:rPr>
          <w:rFonts w:ascii="Times New Roman" w:hAnsi="Times New Roman" w:cs="Times New Roman"/>
          <w:sz w:val="24"/>
        </w:rPr>
        <w:t>изопреноидов</w:t>
      </w:r>
      <w:proofErr w:type="spellEnd"/>
      <w:r>
        <w:rPr>
          <w:rFonts w:ascii="Times New Roman" w:hAnsi="Times New Roman" w:cs="Times New Roman"/>
          <w:sz w:val="24"/>
        </w:rPr>
        <w:t xml:space="preserve">, которые дают начало фитогормонам (АБК, </w:t>
      </w:r>
      <w:proofErr w:type="spellStart"/>
      <w:r>
        <w:rPr>
          <w:rFonts w:ascii="Times New Roman" w:hAnsi="Times New Roman" w:cs="Times New Roman"/>
          <w:sz w:val="24"/>
        </w:rPr>
        <w:t>гибберелин</w:t>
      </w:r>
      <w:proofErr w:type="spellEnd"/>
      <w:r>
        <w:rPr>
          <w:rFonts w:ascii="Times New Roman" w:hAnsi="Times New Roman" w:cs="Times New Roman"/>
          <w:sz w:val="24"/>
        </w:rPr>
        <w:t xml:space="preserve">), а также </w:t>
      </w:r>
      <w:proofErr w:type="spellStart"/>
      <w:r>
        <w:rPr>
          <w:rFonts w:ascii="Times New Roman" w:hAnsi="Times New Roman" w:cs="Times New Roman"/>
          <w:sz w:val="24"/>
        </w:rPr>
        <w:t>какротиноидам</w:t>
      </w:r>
      <w:proofErr w:type="spellEnd"/>
      <w:r>
        <w:rPr>
          <w:rFonts w:ascii="Times New Roman" w:hAnsi="Times New Roman" w:cs="Times New Roman"/>
          <w:sz w:val="24"/>
        </w:rPr>
        <w:t xml:space="preserve"> (</w:t>
      </w:r>
      <w:proofErr w:type="spellStart"/>
      <w:r>
        <w:rPr>
          <w:rFonts w:ascii="Times New Roman" w:hAnsi="Times New Roman" w:cs="Times New Roman"/>
          <w:sz w:val="24"/>
        </w:rPr>
        <w:t>фотозащита</w:t>
      </w:r>
      <w:proofErr w:type="spellEnd"/>
      <w:r>
        <w:rPr>
          <w:rFonts w:ascii="Times New Roman" w:hAnsi="Times New Roman" w:cs="Times New Roman"/>
          <w:sz w:val="24"/>
        </w:rPr>
        <w:t xml:space="preserve"> хлоропластов). </w:t>
      </w:r>
    </w:p>
    <w:p w14:paraId="4C7DF8B1" w14:textId="77777777" w:rsidR="007701D3" w:rsidRDefault="007701D3" w:rsidP="007701D3">
      <w:pPr>
        <w:pStyle w:val="a5"/>
        <w:spacing w:after="0"/>
        <w:jc w:val="both"/>
        <w:rPr>
          <w:rFonts w:ascii="Times New Roman" w:hAnsi="Times New Roman" w:cs="Times New Roman"/>
          <w:sz w:val="24"/>
        </w:rPr>
      </w:pPr>
      <w:r>
        <w:rPr>
          <w:rFonts w:ascii="Times New Roman" w:hAnsi="Times New Roman" w:cs="Times New Roman"/>
          <w:sz w:val="24"/>
        </w:rPr>
        <w:t xml:space="preserve">Д) </w:t>
      </w:r>
      <w:proofErr w:type="spellStart"/>
      <w:r>
        <w:rPr>
          <w:rFonts w:ascii="Times New Roman" w:hAnsi="Times New Roman" w:cs="Times New Roman"/>
          <w:sz w:val="24"/>
        </w:rPr>
        <w:t>Малат</w:t>
      </w:r>
      <w:proofErr w:type="spellEnd"/>
      <w:r>
        <w:rPr>
          <w:rFonts w:ascii="Times New Roman" w:hAnsi="Times New Roman" w:cs="Times New Roman"/>
          <w:sz w:val="24"/>
        </w:rPr>
        <w:t xml:space="preserve"> через </w:t>
      </w:r>
      <w:proofErr w:type="spellStart"/>
      <w:r>
        <w:rPr>
          <w:rFonts w:ascii="Times New Roman" w:hAnsi="Times New Roman" w:cs="Times New Roman"/>
          <w:sz w:val="24"/>
        </w:rPr>
        <w:t>маликэнзим</w:t>
      </w:r>
      <w:proofErr w:type="spellEnd"/>
      <w:r>
        <w:rPr>
          <w:rFonts w:ascii="Times New Roman" w:hAnsi="Times New Roman" w:cs="Times New Roman"/>
          <w:sz w:val="24"/>
        </w:rPr>
        <w:t xml:space="preserve"> превращаться в </w:t>
      </w:r>
      <w:proofErr w:type="spellStart"/>
      <w:r>
        <w:rPr>
          <w:rFonts w:ascii="Times New Roman" w:hAnsi="Times New Roman" w:cs="Times New Roman"/>
          <w:sz w:val="24"/>
        </w:rPr>
        <w:t>пируват</w:t>
      </w:r>
      <w:proofErr w:type="spellEnd"/>
      <w:r>
        <w:rPr>
          <w:rFonts w:ascii="Times New Roman" w:hAnsi="Times New Roman" w:cs="Times New Roman"/>
          <w:sz w:val="24"/>
        </w:rPr>
        <w:t xml:space="preserve">, что характерно при </w:t>
      </w:r>
      <w:proofErr w:type="spellStart"/>
      <w:r>
        <w:rPr>
          <w:rFonts w:ascii="Times New Roman" w:hAnsi="Times New Roman" w:cs="Times New Roman"/>
          <w:sz w:val="24"/>
        </w:rPr>
        <w:t>глюконеогенезе</w:t>
      </w:r>
      <w:proofErr w:type="spellEnd"/>
      <w:r>
        <w:rPr>
          <w:rFonts w:ascii="Times New Roman" w:hAnsi="Times New Roman" w:cs="Times New Roman"/>
          <w:sz w:val="24"/>
        </w:rPr>
        <w:t>, а также дает возможность синтезировать ацетил-</w:t>
      </w:r>
      <w:proofErr w:type="spellStart"/>
      <w:r>
        <w:rPr>
          <w:rFonts w:ascii="Times New Roman" w:hAnsi="Times New Roman" w:cs="Times New Roman"/>
          <w:sz w:val="24"/>
        </w:rPr>
        <w:t>КоА</w:t>
      </w:r>
      <w:proofErr w:type="spellEnd"/>
      <w:r>
        <w:rPr>
          <w:rFonts w:ascii="Times New Roman" w:hAnsi="Times New Roman" w:cs="Times New Roman"/>
          <w:sz w:val="24"/>
        </w:rPr>
        <w:t>.</w:t>
      </w:r>
    </w:p>
    <w:p w14:paraId="17BA796B" w14:textId="77777777" w:rsidR="007701D3" w:rsidRDefault="007701D3" w:rsidP="007701D3">
      <w:pPr>
        <w:pStyle w:val="a5"/>
        <w:spacing w:after="0"/>
        <w:jc w:val="both"/>
        <w:rPr>
          <w:rFonts w:ascii="Times New Roman" w:hAnsi="Times New Roman" w:cs="Times New Roman"/>
          <w:sz w:val="24"/>
        </w:rPr>
      </w:pPr>
    </w:p>
    <w:p w14:paraId="67D0AC8D" w14:textId="77777777" w:rsidR="007701D3" w:rsidRPr="00AB670C" w:rsidRDefault="007701D3" w:rsidP="007701D3">
      <w:pPr>
        <w:pStyle w:val="a5"/>
        <w:numPr>
          <w:ilvl w:val="0"/>
          <w:numId w:val="18"/>
        </w:numPr>
        <w:spacing w:after="0"/>
        <w:jc w:val="both"/>
        <w:rPr>
          <w:rFonts w:ascii="Times New Roman" w:hAnsi="Times New Roman" w:cs="Times New Roman"/>
          <w:b/>
          <w:sz w:val="24"/>
        </w:rPr>
      </w:pPr>
      <w:r w:rsidRPr="00AB670C">
        <w:rPr>
          <w:rFonts w:ascii="Times New Roman" w:hAnsi="Times New Roman" w:cs="Times New Roman"/>
          <w:b/>
          <w:sz w:val="24"/>
        </w:rPr>
        <w:t>Q-цикл и его вклад в создание протонного градиента</w:t>
      </w:r>
    </w:p>
    <w:p w14:paraId="4B787D48" w14:textId="77777777" w:rsidR="007701D3" w:rsidRDefault="007701D3" w:rsidP="007701D3">
      <w:pPr>
        <w:spacing w:after="0"/>
        <w:ind w:firstLine="708"/>
        <w:jc w:val="both"/>
        <w:rPr>
          <w:rFonts w:ascii="Times New Roman" w:hAnsi="Times New Roman" w:cs="Times New Roman"/>
          <w:sz w:val="24"/>
        </w:rPr>
      </w:pPr>
      <w:r w:rsidRPr="00296119">
        <w:rPr>
          <w:rFonts w:ascii="Times New Roman" w:hAnsi="Times New Roman" w:cs="Times New Roman"/>
          <w:sz w:val="24"/>
        </w:rPr>
        <w:t xml:space="preserve">3. </w:t>
      </w:r>
      <w:r>
        <w:rPr>
          <w:rFonts w:ascii="Times New Roman" w:hAnsi="Times New Roman" w:cs="Times New Roman"/>
          <w:sz w:val="24"/>
          <w:lang w:val="en-US"/>
        </w:rPr>
        <w:t>Q</w:t>
      </w:r>
      <w:r w:rsidRPr="00296119">
        <w:rPr>
          <w:rFonts w:ascii="Times New Roman" w:hAnsi="Times New Roman" w:cs="Times New Roman"/>
          <w:sz w:val="24"/>
        </w:rPr>
        <w:t>-</w:t>
      </w:r>
      <w:r>
        <w:rPr>
          <w:rFonts w:ascii="Times New Roman" w:hAnsi="Times New Roman" w:cs="Times New Roman"/>
          <w:sz w:val="24"/>
        </w:rPr>
        <w:t>цикл – это процесс, осуществляемый на мембране митохондрий и хлоропластов. В его основе лежит особенность хинонов переносить не только два электрона, но и два протона (переносятся через мембрану митохондрий или гран хлоропластов), что вносит существенный вклад в создание электрохимического градиента, который  используется АТФ-</w:t>
      </w:r>
      <w:proofErr w:type="spellStart"/>
      <w:r>
        <w:rPr>
          <w:rFonts w:ascii="Times New Roman" w:hAnsi="Times New Roman" w:cs="Times New Roman"/>
          <w:sz w:val="24"/>
        </w:rPr>
        <w:t>синтетазами</w:t>
      </w:r>
      <w:proofErr w:type="spellEnd"/>
      <w:r>
        <w:rPr>
          <w:rFonts w:ascii="Times New Roman" w:hAnsi="Times New Roman" w:cs="Times New Roman"/>
          <w:sz w:val="24"/>
        </w:rPr>
        <w:t xml:space="preserve"> для синтеза АТФ.</w:t>
      </w:r>
    </w:p>
    <w:p w14:paraId="686B07C0" w14:textId="77777777" w:rsidR="007701D3" w:rsidRDefault="007701D3" w:rsidP="007701D3">
      <w:pPr>
        <w:spacing w:after="0"/>
        <w:ind w:firstLine="708"/>
        <w:jc w:val="both"/>
        <w:rPr>
          <w:rFonts w:ascii="Times New Roman" w:hAnsi="Times New Roman" w:cs="Times New Roman"/>
          <w:sz w:val="24"/>
        </w:rPr>
      </w:pPr>
      <w:r>
        <w:rPr>
          <w:rFonts w:ascii="Times New Roman" w:hAnsi="Times New Roman" w:cs="Times New Roman"/>
          <w:sz w:val="24"/>
        </w:rPr>
        <w:t xml:space="preserve">При </w:t>
      </w:r>
      <w:r>
        <w:rPr>
          <w:rFonts w:ascii="Times New Roman" w:hAnsi="Times New Roman" w:cs="Times New Roman"/>
          <w:sz w:val="24"/>
          <w:lang w:val="en-US"/>
        </w:rPr>
        <w:t>Q</w:t>
      </w:r>
      <w:r>
        <w:rPr>
          <w:rFonts w:ascii="Times New Roman" w:hAnsi="Times New Roman" w:cs="Times New Roman"/>
          <w:sz w:val="24"/>
        </w:rPr>
        <w:t xml:space="preserve">-цикле хиноны взаимодействуют с комплексом </w:t>
      </w:r>
      <w:proofErr w:type="spellStart"/>
      <w:r>
        <w:rPr>
          <w:rFonts w:ascii="Times New Roman" w:hAnsi="Times New Roman" w:cs="Times New Roman"/>
          <w:sz w:val="24"/>
        </w:rPr>
        <w:t>цитохромов</w:t>
      </w:r>
      <w:proofErr w:type="spellEnd"/>
      <w:r>
        <w:rPr>
          <w:rFonts w:ascii="Times New Roman" w:hAnsi="Times New Roman" w:cs="Times New Roman"/>
          <w:sz w:val="24"/>
        </w:rPr>
        <w:t xml:space="preserve">. </w:t>
      </w:r>
      <w:r>
        <w:rPr>
          <w:rFonts w:ascii="Times New Roman" w:hAnsi="Times New Roman" w:cs="Times New Roman"/>
          <w:sz w:val="24"/>
          <w:lang w:val="en-US"/>
        </w:rPr>
        <w:t>Q</w:t>
      </w:r>
      <w:r w:rsidRPr="00581157">
        <w:rPr>
          <w:rFonts w:ascii="Times New Roman" w:hAnsi="Times New Roman" w:cs="Times New Roman"/>
          <w:sz w:val="24"/>
        </w:rPr>
        <w:t>-</w:t>
      </w:r>
      <w:r>
        <w:rPr>
          <w:rFonts w:ascii="Times New Roman" w:hAnsi="Times New Roman" w:cs="Times New Roman"/>
          <w:sz w:val="24"/>
        </w:rPr>
        <w:t xml:space="preserve">цикл происходит в два этапа и определяется событиями в двух сайтах связывания с хинонами, расположенными на комплексе </w:t>
      </w:r>
      <w:proofErr w:type="spellStart"/>
      <w:r>
        <w:rPr>
          <w:rFonts w:ascii="Times New Roman" w:hAnsi="Times New Roman" w:cs="Times New Roman"/>
          <w:sz w:val="24"/>
        </w:rPr>
        <w:t>цитохромов</w:t>
      </w:r>
      <w:proofErr w:type="spellEnd"/>
      <w:r>
        <w:rPr>
          <w:rFonts w:ascii="Times New Roman" w:hAnsi="Times New Roman" w:cs="Times New Roman"/>
          <w:sz w:val="24"/>
        </w:rPr>
        <w:t>.</w:t>
      </w:r>
    </w:p>
    <w:p w14:paraId="6D152D5C" w14:textId="77777777" w:rsidR="007701D3" w:rsidRDefault="007701D3" w:rsidP="007701D3">
      <w:pPr>
        <w:spacing w:after="0"/>
        <w:ind w:firstLine="708"/>
        <w:jc w:val="both"/>
        <w:rPr>
          <w:rFonts w:ascii="Times New Roman" w:hAnsi="Times New Roman" w:cs="Times New Roman"/>
          <w:sz w:val="24"/>
        </w:rPr>
      </w:pPr>
      <w:r>
        <w:rPr>
          <w:rFonts w:ascii="Times New Roman" w:hAnsi="Times New Roman" w:cs="Times New Roman"/>
          <w:sz w:val="24"/>
        </w:rPr>
        <w:t xml:space="preserve">А) Сайт связывания комплекса </w:t>
      </w:r>
      <w:proofErr w:type="spellStart"/>
      <w:r>
        <w:rPr>
          <w:rFonts w:ascii="Times New Roman" w:hAnsi="Times New Roman" w:cs="Times New Roman"/>
          <w:sz w:val="24"/>
        </w:rPr>
        <w:t>цитохромов</w:t>
      </w:r>
      <w:proofErr w:type="spellEnd"/>
      <w:r>
        <w:rPr>
          <w:rFonts w:ascii="Times New Roman" w:hAnsi="Times New Roman" w:cs="Times New Roman"/>
          <w:sz w:val="24"/>
        </w:rPr>
        <w:t xml:space="preserve"> с </w:t>
      </w:r>
      <w:r w:rsidRPr="00AB670C">
        <w:rPr>
          <w:rFonts w:ascii="Times New Roman" w:hAnsi="Times New Roman" w:cs="Times New Roman"/>
          <w:i/>
          <w:sz w:val="24"/>
        </w:rPr>
        <w:t>восстановленной</w:t>
      </w:r>
      <w:r>
        <w:rPr>
          <w:rFonts w:ascii="Times New Roman" w:hAnsi="Times New Roman" w:cs="Times New Roman"/>
          <w:sz w:val="24"/>
        </w:rPr>
        <w:t xml:space="preserve"> формой хинона. Здесь один электрон от восстановленной формы хинона передается далее по ЭТЦ. Второй электрон направляется ко второму сайту связывания с хинонами. Высвобождаемые два протона Н</w:t>
      </w:r>
      <w:r w:rsidRPr="00AB670C">
        <w:rPr>
          <w:rFonts w:ascii="Times New Roman" w:hAnsi="Times New Roman" w:cs="Times New Roman"/>
          <w:sz w:val="24"/>
          <w:vertAlign w:val="superscript"/>
        </w:rPr>
        <w:t>+</w:t>
      </w:r>
      <w:r>
        <w:rPr>
          <w:rFonts w:ascii="Times New Roman" w:hAnsi="Times New Roman" w:cs="Times New Roman"/>
          <w:sz w:val="24"/>
        </w:rPr>
        <w:t xml:space="preserve"> </w:t>
      </w:r>
      <w:proofErr w:type="spellStart"/>
      <w:r>
        <w:rPr>
          <w:rFonts w:ascii="Times New Roman" w:hAnsi="Times New Roman" w:cs="Times New Roman"/>
          <w:sz w:val="24"/>
        </w:rPr>
        <w:t>закисляют</w:t>
      </w:r>
      <w:proofErr w:type="spellEnd"/>
      <w:r>
        <w:rPr>
          <w:rFonts w:ascii="Times New Roman" w:hAnsi="Times New Roman" w:cs="Times New Roman"/>
          <w:sz w:val="24"/>
        </w:rPr>
        <w:t xml:space="preserve"> среду.</w:t>
      </w:r>
    </w:p>
    <w:p w14:paraId="607A0FBE" w14:textId="77777777" w:rsidR="007701D3" w:rsidRDefault="007701D3" w:rsidP="007701D3">
      <w:pPr>
        <w:spacing w:after="0"/>
        <w:ind w:firstLine="708"/>
        <w:jc w:val="both"/>
        <w:rPr>
          <w:rFonts w:ascii="Times New Roman" w:hAnsi="Times New Roman" w:cs="Times New Roman"/>
          <w:sz w:val="24"/>
        </w:rPr>
      </w:pPr>
      <w:r>
        <w:rPr>
          <w:rFonts w:ascii="Times New Roman" w:hAnsi="Times New Roman" w:cs="Times New Roman"/>
          <w:sz w:val="24"/>
        </w:rPr>
        <w:lastRenderedPageBreak/>
        <w:t xml:space="preserve">Б) Сайт связывания комплекса </w:t>
      </w:r>
      <w:proofErr w:type="spellStart"/>
      <w:r>
        <w:rPr>
          <w:rFonts w:ascii="Times New Roman" w:hAnsi="Times New Roman" w:cs="Times New Roman"/>
          <w:sz w:val="24"/>
        </w:rPr>
        <w:t>цитохромов</w:t>
      </w:r>
      <w:proofErr w:type="spellEnd"/>
      <w:r>
        <w:rPr>
          <w:rFonts w:ascii="Times New Roman" w:hAnsi="Times New Roman" w:cs="Times New Roman"/>
          <w:sz w:val="24"/>
        </w:rPr>
        <w:t xml:space="preserve"> с </w:t>
      </w:r>
      <w:r w:rsidRPr="00AB670C">
        <w:rPr>
          <w:rFonts w:ascii="Times New Roman" w:hAnsi="Times New Roman" w:cs="Times New Roman"/>
          <w:i/>
          <w:sz w:val="24"/>
        </w:rPr>
        <w:t>окисленной</w:t>
      </w:r>
      <w:r>
        <w:rPr>
          <w:rFonts w:ascii="Times New Roman" w:hAnsi="Times New Roman" w:cs="Times New Roman"/>
          <w:sz w:val="24"/>
        </w:rPr>
        <w:t xml:space="preserve"> формой хинона. Хинон в окисленной форме получает от комплекса </w:t>
      </w:r>
      <w:proofErr w:type="spellStart"/>
      <w:r>
        <w:rPr>
          <w:rFonts w:ascii="Times New Roman" w:hAnsi="Times New Roman" w:cs="Times New Roman"/>
          <w:sz w:val="24"/>
        </w:rPr>
        <w:t>цитохромов</w:t>
      </w:r>
      <w:proofErr w:type="spellEnd"/>
      <w:r>
        <w:rPr>
          <w:rFonts w:ascii="Times New Roman" w:hAnsi="Times New Roman" w:cs="Times New Roman"/>
          <w:sz w:val="24"/>
        </w:rPr>
        <w:t xml:space="preserve"> сначала один, а затем второй </w:t>
      </w:r>
      <w:proofErr w:type="spellStart"/>
      <w:r>
        <w:rPr>
          <w:rFonts w:ascii="Times New Roman" w:hAnsi="Times New Roman" w:cs="Times New Roman"/>
          <w:sz w:val="24"/>
        </w:rPr>
        <w:t>жлектрон</w:t>
      </w:r>
      <w:proofErr w:type="spellEnd"/>
      <w:r>
        <w:rPr>
          <w:rFonts w:ascii="Times New Roman" w:hAnsi="Times New Roman" w:cs="Times New Roman"/>
          <w:sz w:val="24"/>
        </w:rPr>
        <w:t xml:space="preserve">, при этом связывая два </w:t>
      </w:r>
      <w:proofErr w:type="spellStart"/>
      <w:r>
        <w:rPr>
          <w:rFonts w:ascii="Times New Roman" w:hAnsi="Times New Roman" w:cs="Times New Roman"/>
          <w:sz w:val="24"/>
        </w:rPr>
        <w:t>протноа</w:t>
      </w:r>
      <w:proofErr w:type="spellEnd"/>
      <w:r>
        <w:rPr>
          <w:rFonts w:ascii="Times New Roman" w:hAnsi="Times New Roman" w:cs="Times New Roman"/>
          <w:sz w:val="24"/>
        </w:rPr>
        <w:t xml:space="preserve"> водорода со </w:t>
      </w:r>
      <w:proofErr w:type="spellStart"/>
      <w:r>
        <w:rPr>
          <w:rFonts w:ascii="Times New Roman" w:hAnsi="Times New Roman" w:cs="Times New Roman"/>
          <w:sz w:val="24"/>
        </w:rPr>
        <w:t>стооны</w:t>
      </w:r>
      <w:proofErr w:type="spellEnd"/>
      <w:r>
        <w:rPr>
          <w:rFonts w:ascii="Times New Roman" w:hAnsi="Times New Roman" w:cs="Times New Roman"/>
          <w:sz w:val="24"/>
        </w:rPr>
        <w:t xml:space="preserve"> </w:t>
      </w:r>
      <w:proofErr w:type="spellStart"/>
      <w:r>
        <w:rPr>
          <w:rFonts w:ascii="Times New Roman" w:hAnsi="Times New Roman" w:cs="Times New Roman"/>
          <w:sz w:val="24"/>
        </w:rPr>
        <w:t>межемебранного</w:t>
      </w:r>
      <w:proofErr w:type="spellEnd"/>
      <w:r>
        <w:rPr>
          <w:rFonts w:ascii="Times New Roman" w:hAnsi="Times New Roman" w:cs="Times New Roman"/>
          <w:sz w:val="24"/>
        </w:rPr>
        <w:t xml:space="preserve"> пространства митохондрий или стромы хлоропластов, после чего диффундирует и связывается с первым сайтом комплекса </w:t>
      </w:r>
      <w:proofErr w:type="spellStart"/>
      <w:r>
        <w:rPr>
          <w:rFonts w:ascii="Times New Roman" w:hAnsi="Times New Roman" w:cs="Times New Roman"/>
          <w:sz w:val="24"/>
        </w:rPr>
        <w:t>цитохромов</w:t>
      </w:r>
      <w:proofErr w:type="spellEnd"/>
      <w:r>
        <w:rPr>
          <w:rFonts w:ascii="Times New Roman" w:hAnsi="Times New Roman" w:cs="Times New Roman"/>
          <w:sz w:val="24"/>
        </w:rPr>
        <w:t>.</w:t>
      </w:r>
    </w:p>
    <w:p w14:paraId="45BAC676" w14:textId="5BF06AC7" w:rsidR="007701D3" w:rsidRDefault="007701D3" w:rsidP="007701D3">
      <w:pPr>
        <w:spacing w:after="0"/>
        <w:ind w:firstLine="708"/>
        <w:jc w:val="both"/>
        <w:rPr>
          <w:rFonts w:ascii="Times New Roman" w:hAnsi="Times New Roman" w:cs="Times New Roman"/>
          <w:sz w:val="24"/>
        </w:rPr>
      </w:pPr>
      <w:r>
        <w:rPr>
          <w:rFonts w:ascii="Times New Roman" w:hAnsi="Times New Roman" w:cs="Times New Roman"/>
          <w:sz w:val="24"/>
        </w:rPr>
        <w:t xml:space="preserve">В результате </w:t>
      </w:r>
      <w:r>
        <w:rPr>
          <w:rFonts w:ascii="Times New Roman" w:hAnsi="Times New Roman" w:cs="Times New Roman"/>
          <w:sz w:val="24"/>
          <w:lang w:val="en-US"/>
        </w:rPr>
        <w:t>Q</w:t>
      </w:r>
      <w:r>
        <w:rPr>
          <w:rFonts w:ascii="Times New Roman" w:hAnsi="Times New Roman" w:cs="Times New Roman"/>
          <w:sz w:val="24"/>
        </w:rPr>
        <w:t>-цикла происходит активный транспорт протонов и создание трансмембранного градиента, что оказывает существенный вклад в дальнейших процесс синтеза АТФ.</w:t>
      </w:r>
    </w:p>
    <w:p w14:paraId="4D930CE4" w14:textId="77777777" w:rsidR="00FA660F" w:rsidRDefault="00FA660F" w:rsidP="00FA660F">
      <w:pPr>
        <w:widowControl w:val="0"/>
        <w:spacing w:after="0" w:line="360" w:lineRule="auto"/>
        <w:ind w:left="400" w:firstLine="400"/>
        <w:jc w:val="both"/>
        <w:rPr>
          <w:rFonts w:ascii="Times New Roman" w:eastAsia="Times New Roman" w:hAnsi="Times New Roman" w:cs="Times New Roman"/>
          <w:b/>
          <w:sz w:val="24"/>
          <w:szCs w:val="24"/>
          <w:lang w:eastAsia="ru-RU"/>
        </w:rPr>
      </w:pPr>
    </w:p>
    <w:p w14:paraId="64737726" w14:textId="77777777" w:rsidR="00FA660F" w:rsidRDefault="00FA660F" w:rsidP="00FA660F">
      <w:pPr>
        <w:widowControl w:val="0"/>
        <w:spacing w:after="0" w:line="360" w:lineRule="auto"/>
        <w:ind w:left="400" w:firstLine="400"/>
        <w:jc w:val="both"/>
        <w:rPr>
          <w:rFonts w:ascii="Times New Roman" w:eastAsia="Times New Roman" w:hAnsi="Times New Roman" w:cs="Times New Roman"/>
          <w:b/>
          <w:sz w:val="24"/>
          <w:szCs w:val="24"/>
          <w:lang w:eastAsia="ru-RU"/>
        </w:rPr>
      </w:pPr>
    </w:p>
    <w:p w14:paraId="2708F0E2" w14:textId="1D62701B" w:rsidR="00FA660F" w:rsidRPr="00A22517" w:rsidRDefault="00FA660F" w:rsidP="00FA660F">
      <w:pPr>
        <w:widowControl w:val="0"/>
        <w:spacing w:after="0" w:line="360" w:lineRule="auto"/>
        <w:ind w:left="400" w:firstLine="400"/>
        <w:jc w:val="both"/>
        <w:rPr>
          <w:rFonts w:ascii="Times New Roman" w:eastAsia="Times New Roman" w:hAnsi="Times New Roman" w:cs="Times New Roman"/>
          <w:b/>
          <w:sz w:val="24"/>
          <w:szCs w:val="24"/>
          <w:lang w:eastAsia="ru-RU"/>
        </w:rPr>
      </w:pPr>
      <w:r w:rsidRPr="00A22517">
        <w:rPr>
          <w:rFonts w:ascii="Times New Roman" w:eastAsia="Times New Roman" w:hAnsi="Times New Roman" w:cs="Times New Roman"/>
          <w:b/>
          <w:sz w:val="24"/>
          <w:szCs w:val="24"/>
          <w:lang w:eastAsia="ru-RU"/>
        </w:rPr>
        <w:t xml:space="preserve">Разработчик: </w:t>
      </w:r>
      <w:r w:rsidRPr="00A22517">
        <w:rPr>
          <w:rFonts w:ascii="Times New Roman" w:eastAsia="Times New Roman" w:hAnsi="Times New Roman" w:cs="Times New Roman"/>
          <w:b/>
          <w:sz w:val="24"/>
          <w:szCs w:val="24"/>
          <w:lang w:eastAsia="ru-RU"/>
        </w:rPr>
        <w:tab/>
      </w:r>
    </w:p>
    <w:p w14:paraId="1D0DDCB4" w14:textId="77777777" w:rsidR="00FA660F" w:rsidRPr="00A22517" w:rsidRDefault="00FA660F" w:rsidP="00FA660F">
      <w:pPr>
        <w:widowControl w:val="0"/>
        <w:spacing w:after="0" w:line="240" w:lineRule="auto"/>
        <w:ind w:left="400"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4"/>
          <w:lang w:eastAsia="ru-RU"/>
        </w:rPr>
        <w:t xml:space="preserve"> </w:t>
      </w:r>
      <w:r>
        <w:rPr>
          <w:noProof/>
          <w:lang w:eastAsia="ru-RU"/>
        </w:rPr>
        <w:t>________________</w:t>
      </w:r>
      <w:r w:rsidRPr="00A22517">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Pr="00A22517">
        <w:rPr>
          <w:rFonts w:ascii="Times New Roman" w:eastAsia="Times New Roman" w:hAnsi="Times New Roman" w:cs="Times New Roman"/>
          <w:sz w:val="24"/>
          <w:szCs w:val="24"/>
          <w:lang w:eastAsia="ru-RU"/>
        </w:rPr>
        <w:t xml:space="preserve">доцент </w:t>
      </w:r>
      <w:r>
        <w:rPr>
          <w:rFonts w:ascii="Times New Roman" w:eastAsia="Times New Roman" w:hAnsi="Times New Roman" w:cs="Times New Roman"/>
          <w:sz w:val="24"/>
          <w:szCs w:val="24"/>
          <w:lang w:eastAsia="ru-RU"/>
        </w:rPr>
        <w:t>В.И. Бельков</w:t>
      </w:r>
    </w:p>
    <w:p w14:paraId="37D8AD9F" w14:textId="77777777" w:rsidR="00FA660F" w:rsidRPr="00A22517" w:rsidRDefault="00FA660F" w:rsidP="00FA660F">
      <w:pPr>
        <w:widowControl w:val="0"/>
        <w:tabs>
          <w:tab w:val="left" w:pos="6225"/>
        </w:tabs>
        <w:spacing w:after="0" w:line="240" w:lineRule="auto"/>
        <w:ind w:left="400" w:firstLine="400"/>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4"/>
          <w:szCs w:val="24"/>
          <w:lang w:eastAsia="ru-RU"/>
        </w:rPr>
        <w:t xml:space="preserve">      </w:t>
      </w:r>
      <w:r w:rsidRPr="00A22517">
        <w:rPr>
          <w:rFonts w:ascii="Times New Roman" w:eastAsia="Times New Roman" w:hAnsi="Times New Roman" w:cs="Times New Roman"/>
          <w:sz w:val="24"/>
          <w:szCs w:val="24"/>
          <w:lang w:eastAsia="ru-RU"/>
        </w:rPr>
        <w:t xml:space="preserve">(подпись)                                 </w:t>
      </w:r>
    </w:p>
    <w:p w14:paraId="313D38B3" w14:textId="14B4EDCB" w:rsidR="00FA660F" w:rsidRDefault="00FA660F" w:rsidP="007701D3">
      <w:pPr>
        <w:spacing w:after="0"/>
        <w:ind w:firstLine="708"/>
        <w:jc w:val="both"/>
        <w:rPr>
          <w:rFonts w:ascii="Times New Roman" w:hAnsi="Times New Roman" w:cs="Times New Roman"/>
          <w:sz w:val="24"/>
        </w:rPr>
      </w:pPr>
    </w:p>
    <w:p w14:paraId="7C133226" w14:textId="0777DEDC" w:rsidR="00FA660F" w:rsidRDefault="00FA660F" w:rsidP="007701D3">
      <w:pPr>
        <w:spacing w:after="0"/>
        <w:ind w:firstLine="708"/>
        <w:jc w:val="both"/>
        <w:rPr>
          <w:rFonts w:ascii="Times New Roman" w:hAnsi="Times New Roman" w:cs="Times New Roman"/>
          <w:sz w:val="24"/>
        </w:rPr>
      </w:pPr>
    </w:p>
    <w:p w14:paraId="1CAD4590" w14:textId="3E525C29" w:rsidR="00FA660F" w:rsidRDefault="00FA660F" w:rsidP="007701D3">
      <w:pPr>
        <w:spacing w:after="0"/>
        <w:ind w:firstLine="708"/>
        <w:jc w:val="both"/>
        <w:rPr>
          <w:rFonts w:ascii="Times New Roman" w:hAnsi="Times New Roman" w:cs="Times New Roman"/>
          <w:sz w:val="24"/>
        </w:rPr>
      </w:pPr>
    </w:p>
    <w:p w14:paraId="78A6693B" w14:textId="2320028F" w:rsidR="00FA660F" w:rsidRDefault="00FA660F" w:rsidP="007701D3">
      <w:pPr>
        <w:spacing w:after="0"/>
        <w:ind w:firstLine="708"/>
        <w:jc w:val="both"/>
        <w:rPr>
          <w:rFonts w:ascii="Times New Roman" w:hAnsi="Times New Roman" w:cs="Times New Roman"/>
          <w:sz w:val="24"/>
        </w:rPr>
      </w:pPr>
    </w:p>
    <w:p w14:paraId="1E0EE0D2" w14:textId="3BD3ACF5" w:rsidR="00FA660F" w:rsidRDefault="00FA660F" w:rsidP="007701D3">
      <w:pPr>
        <w:spacing w:after="0"/>
        <w:ind w:firstLine="708"/>
        <w:jc w:val="both"/>
        <w:rPr>
          <w:rFonts w:ascii="Times New Roman" w:hAnsi="Times New Roman" w:cs="Times New Roman"/>
          <w:sz w:val="24"/>
        </w:rPr>
      </w:pPr>
    </w:p>
    <w:p w14:paraId="429F1695" w14:textId="77777777" w:rsidR="00FA660F" w:rsidRDefault="00FA660F" w:rsidP="007701D3">
      <w:pPr>
        <w:spacing w:after="0"/>
        <w:ind w:firstLine="708"/>
        <w:jc w:val="both"/>
        <w:rPr>
          <w:rFonts w:ascii="Times New Roman" w:hAnsi="Times New Roman" w:cs="Times New Roman"/>
          <w:sz w:val="24"/>
        </w:rPr>
      </w:pPr>
    </w:p>
    <w:p w14:paraId="295C7FED" w14:textId="77777777" w:rsidR="00E61420" w:rsidRDefault="00E61420" w:rsidP="00FA660F">
      <w:pPr>
        <w:widowControl w:val="0"/>
        <w:tabs>
          <w:tab w:val="left" w:pos="6225"/>
        </w:tabs>
        <w:spacing w:after="0" w:line="240" w:lineRule="auto"/>
        <w:jc w:val="both"/>
        <w:rPr>
          <w:rFonts w:ascii="Times New Roman" w:eastAsia="Times New Roman" w:hAnsi="Times New Roman" w:cs="Times New Roman"/>
          <w:sz w:val="24"/>
          <w:szCs w:val="24"/>
          <w:lang w:eastAsia="ru-RU"/>
        </w:rPr>
        <w:sectPr w:rsidR="00E61420" w:rsidSect="00E61420">
          <w:pgSz w:w="11906" w:h="16838"/>
          <w:pgMar w:top="1134" w:right="1701" w:bottom="1134" w:left="851" w:header="709" w:footer="709" w:gutter="0"/>
          <w:cols w:space="708"/>
          <w:docGrid w:linePitch="360"/>
        </w:sectPr>
      </w:pPr>
    </w:p>
    <w:p w14:paraId="5CA45F84" w14:textId="17CE2F11" w:rsidR="007701D3" w:rsidRPr="004359FE" w:rsidRDefault="007701D3" w:rsidP="00FA660F">
      <w:pPr>
        <w:widowControl w:val="0"/>
        <w:tabs>
          <w:tab w:val="left" w:pos="6225"/>
        </w:tabs>
        <w:spacing w:after="0" w:line="240" w:lineRule="auto"/>
        <w:jc w:val="both"/>
        <w:rPr>
          <w:rFonts w:ascii="Times New Roman" w:hAnsi="Times New Roman" w:cs="Times New Roman"/>
          <w:color w:val="FF0000"/>
          <w:sz w:val="24"/>
          <w:szCs w:val="24"/>
        </w:rPr>
      </w:pPr>
    </w:p>
    <w:sectPr w:rsidR="007701D3" w:rsidRPr="004359FE" w:rsidSect="0056430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8F0"/>
    <w:multiLevelType w:val="hybridMultilevel"/>
    <w:tmpl w:val="E24870A8"/>
    <w:lvl w:ilvl="0" w:tplc="CADCDDCE">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3EA64F5"/>
    <w:multiLevelType w:val="hybridMultilevel"/>
    <w:tmpl w:val="842638C2"/>
    <w:lvl w:ilvl="0" w:tplc="CA5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C6FE3"/>
    <w:multiLevelType w:val="hybridMultilevel"/>
    <w:tmpl w:val="44D870D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92B6412"/>
    <w:multiLevelType w:val="hybridMultilevel"/>
    <w:tmpl w:val="A21EFB7C"/>
    <w:lvl w:ilvl="0" w:tplc="63CE673C">
      <w:start w:val="1"/>
      <w:numFmt w:val="decimal"/>
      <w:lvlText w:val="%1."/>
      <w:lvlJc w:val="left"/>
      <w:pPr>
        <w:tabs>
          <w:tab w:val="num" w:pos="1068"/>
        </w:tabs>
        <w:ind w:left="1068" w:hanging="360"/>
      </w:pPr>
    </w:lvl>
    <w:lvl w:ilvl="1" w:tplc="C150CB78" w:tentative="1">
      <w:start w:val="1"/>
      <w:numFmt w:val="decimal"/>
      <w:lvlText w:val="%2."/>
      <w:lvlJc w:val="left"/>
      <w:pPr>
        <w:tabs>
          <w:tab w:val="num" w:pos="1788"/>
        </w:tabs>
        <w:ind w:left="1788" w:hanging="360"/>
      </w:pPr>
    </w:lvl>
    <w:lvl w:ilvl="2" w:tplc="4D1C9320" w:tentative="1">
      <w:start w:val="1"/>
      <w:numFmt w:val="decimal"/>
      <w:lvlText w:val="%3."/>
      <w:lvlJc w:val="left"/>
      <w:pPr>
        <w:tabs>
          <w:tab w:val="num" w:pos="2508"/>
        </w:tabs>
        <w:ind w:left="2508" w:hanging="360"/>
      </w:pPr>
    </w:lvl>
    <w:lvl w:ilvl="3" w:tplc="A776D320" w:tentative="1">
      <w:start w:val="1"/>
      <w:numFmt w:val="decimal"/>
      <w:lvlText w:val="%4."/>
      <w:lvlJc w:val="left"/>
      <w:pPr>
        <w:tabs>
          <w:tab w:val="num" w:pos="3228"/>
        </w:tabs>
        <w:ind w:left="3228" w:hanging="360"/>
      </w:pPr>
    </w:lvl>
    <w:lvl w:ilvl="4" w:tplc="077215E8" w:tentative="1">
      <w:start w:val="1"/>
      <w:numFmt w:val="decimal"/>
      <w:lvlText w:val="%5."/>
      <w:lvlJc w:val="left"/>
      <w:pPr>
        <w:tabs>
          <w:tab w:val="num" w:pos="3948"/>
        </w:tabs>
        <w:ind w:left="3948" w:hanging="360"/>
      </w:pPr>
    </w:lvl>
    <w:lvl w:ilvl="5" w:tplc="DC2C1490" w:tentative="1">
      <w:start w:val="1"/>
      <w:numFmt w:val="decimal"/>
      <w:lvlText w:val="%6."/>
      <w:lvlJc w:val="left"/>
      <w:pPr>
        <w:tabs>
          <w:tab w:val="num" w:pos="4668"/>
        </w:tabs>
        <w:ind w:left="4668" w:hanging="360"/>
      </w:pPr>
    </w:lvl>
    <w:lvl w:ilvl="6" w:tplc="2362E0F2" w:tentative="1">
      <w:start w:val="1"/>
      <w:numFmt w:val="decimal"/>
      <w:lvlText w:val="%7."/>
      <w:lvlJc w:val="left"/>
      <w:pPr>
        <w:tabs>
          <w:tab w:val="num" w:pos="5388"/>
        </w:tabs>
        <w:ind w:left="5388" w:hanging="360"/>
      </w:pPr>
    </w:lvl>
    <w:lvl w:ilvl="7" w:tplc="4D901574" w:tentative="1">
      <w:start w:val="1"/>
      <w:numFmt w:val="decimal"/>
      <w:lvlText w:val="%8."/>
      <w:lvlJc w:val="left"/>
      <w:pPr>
        <w:tabs>
          <w:tab w:val="num" w:pos="6108"/>
        </w:tabs>
        <w:ind w:left="6108" w:hanging="360"/>
      </w:pPr>
    </w:lvl>
    <w:lvl w:ilvl="8" w:tplc="898C5FCA" w:tentative="1">
      <w:start w:val="1"/>
      <w:numFmt w:val="decimal"/>
      <w:lvlText w:val="%9."/>
      <w:lvlJc w:val="left"/>
      <w:pPr>
        <w:tabs>
          <w:tab w:val="num" w:pos="6828"/>
        </w:tabs>
        <w:ind w:left="6828" w:hanging="360"/>
      </w:pPr>
    </w:lvl>
  </w:abstractNum>
  <w:abstractNum w:abstractNumId="4">
    <w:nsid w:val="09BC21FF"/>
    <w:multiLevelType w:val="hybridMultilevel"/>
    <w:tmpl w:val="F2CE5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821B2D"/>
    <w:multiLevelType w:val="multilevel"/>
    <w:tmpl w:val="4CA4838A"/>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0D302875"/>
    <w:multiLevelType w:val="hybridMultilevel"/>
    <w:tmpl w:val="DF380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560697"/>
    <w:multiLevelType w:val="hybridMultilevel"/>
    <w:tmpl w:val="F2E27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D003DB"/>
    <w:multiLevelType w:val="hybridMultilevel"/>
    <w:tmpl w:val="623272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1F0DCD"/>
    <w:multiLevelType w:val="hybridMultilevel"/>
    <w:tmpl w:val="623272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105742"/>
    <w:multiLevelType w:val="hybridMultilevel"/>
    <w:tmpl w:val="10283C76"/>
    <w:lvl w:ilvl="0" w:tplc="5770EA5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32EC3684"/>
    <w:multiLevelType w:val="hybridMultilevel"/>
    <w:tmpl w:val="63FC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002229"/>
    <w:multiLevelType w:val="hybridMultilevel"/>
    <w:tmpl w:val="623272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932AFC"/>
    <w:multiLevelType w:val="hybridMultilevel"/>
    <w:tmpl w:val="8DEAF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680999"/>
    <w:multiLevelType w:val="hybridMultilevel"/>
    <w:tmpl w:val="E2D20E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110436B"/>
    <w:multiLevelType w:val="hybridMultilevel"/>
    <w:tmpl w:val="3B80F6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328069B"/>
    <w:multiLevelType w:val="hybridMultilevel"/>
    <w:tmpl w:val="6AE2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1C62D3"/>
    <w:multiLevelType w:val="hybridMultilevel"/>
    <w:tmpl w:val="C8EEE3E4"/>
    <w:lvl w:ilvl="0" w:tplc="859A0C5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BA13C09"/>
    <w:multiLevelType w:val="hybridMultilevel"/>
    <w:tmpl w:val="AEEE7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9C2407"/>
    <w:multiLevelType w:val="hybridMultilevel"/>
    <w:tmpl w:val="AF76F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01493F"/>
    <w:multiLevelType w:val="hybridMultilevel"/>
    <w:tmpl w:val="ABF09A34"/>
    <w:lvl w:ilvl="0" w:tplc="B7AE46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12262F9"/>
    <w:multiLevelType w:val="hybridMultilevel"/>
    <w:tmpl w:val="7BA4DA2E"/>
    <w:lvl w:ilvl="0" w:tplc="AA7AB05C">
      <w:start w:val="1"/>
      <w:numFmt w:val="decimal"/>
      <w:lvlText w:val="%1."/>
      <w:lvlJc w:val="left"/>
      <w:pPr>
        <w:tabs>
          <w:tab w:val="num" w:pos="720"/>
        </w:tabs>
        <w:ind w:left="720" w:hanging="360"/>
      </w:pPr>
    </w:lvl>
    <w:lvl w:ilvl="1" w:tplc="6D1E85BE">
      <w:start w:val="1"/>
      <w:numFmt w:val="decimal"/>
      <w:lvlText w:val="%2."/>
      <w:lvlJc w:val="left"/>
      <w:pPr>
        <w:tabs>
          <w:tab w:val="num" w:pos="1440"/>
        </w:tabs>
        <w:ind w:left="1440" w:hanging="360"/>
      </w:pPr>
    </w:lvl>
    <w:lvl w:ilvl="2" w:tplc="43E0609E" w:tentative="1">
      <w:start w:val="1"/>
      <w:numFmt w:val="decimal"/>
      <w:lvlText w:val="%3."/>
      <w:lvlJc w:val="left"/>
      <w:pPr>
        <w:tabs>
          <w:tab w:val="num" w:pos="2160"/>
        </w:tabs>
        <w:ind w:left="2160" w:hanging="360"/>
      </w:pPr>
    </w:lvl>
    <w:lvl w:ilvl="3" w:tplc="F6C80DDC" w:tentative="1">
      <w:start w:val="1"/>
      <w:numFmt w:val="decimal"/>
      <w:lvlText w:val="%4."/>
      <w:lvlJc w:val="left"/>
      <w:pPr>
        <w:tabs>
          <w:tab w:val="num" w:pos="2880"/>
        </w:tabs>
        <w:ind w:left="2880" w:hanging="360"/>
      </w:pPr>
    </w:lvl>
    <w:lvl w:ilvl="4" w:tplc="05BE87C2" w:tentative="1">
      <w:start w:val="1"/>
      <w:numFmt w:val="decimal"/>
      <w:lvlText w:val="%5."/>
      <w:lvlJc w:val="left"/>
      <w:pPr>
        <w:tabs>
          <w:tab w:val="num" w:pos="3600"/>
        </w:tabs>
        <w:ind w:left="3600" w:hanging="360"/>
      </w:pPr>
    </w:lvl>
    <w:lvl w:ilvl="5" w:tplc="7FE26C6C" w:tentative="1">
      <w:start w:val="1"/>
      <w:numFmt w:val="decimal"/>
      <w:lvlText w:val="%6."/>
      <w:lvlJc w:val="left"/>
      <w:pPr>
        <w:tabs>
          <w:tab w:val="num" w:pos="4320"/>
        </w:tabs>
        <w:ind w:left="4320" w:hanging="360"/>
      </w:pPr>
    </w:lvl>
    <w:lvl w:ilvl="6" w:tplc="E54E7F48" w:tentative="1">
      <w:start w:val="1"/>
      <w:numFmt w:val="decimal"/>
      <w:lvlText w:val="%7."/>
      <w:lvlJc w:val="left"/>
      <w:pPr>
        <w:tabs>
          <w:tab w:val="num" w:pos="5040"/>
        </w:tabs>
        <w:ind w:left="5040" w:hanging="360"/>
      </w:pPr>
    </w:lvl>
    <w:lvl w:ilvl="7" w:tplc="95C29830" w:tentative="1">
      <w:start w:val="1"/>
      <w:numFmt w:val="decimal"/>
      <w:lvlText w:val="%8."/>
      <w:lvlJc w:val="left"/>
      <w:pPr>
        <w:tabs>
          <w:tab w:val="num" w:pos="5760"/>
        </w:tabs>
        <w:ind w:left="5760" w:hanging="360"/>
      </w:pPr>
    </w:lvl>
    <w:lvl w:ilvl="8" w:tplc="092C3F14" w:tentative="1">
      <w:start w:val="1"/>
      <w:numFmt w:val="decimal"/>
      <w:lvlText w:val="%9."/>
      <w:lvlJc w:val="left"/>
      <w:pPr>
        <w:tabs>
          <w:tab w:val="num" w:pos="6480"/>
        </w:tabs>
        <w:ind w:left="6480" w:hanging="360"/>
      </w:pPr>
    </w:lvl>
  </w:abstractNum>
  <w:abstractNum w:abstractNumId="22">
    <w:nsid w:val="7208632D"/>
    <w:multiLevelType w:val="hybridMultilevel"/>
    <w:tmpl w:val="EE2E1402"/>
    <w:lvl w:ilvl="0" w:tplc="E7A67CEC">
      <w:start w:val="1"/>
      <w:numFmt w:val="decimal"/>
      <w:lvlText w:val="%1."/>
      <w:lvlJc w:val="left"/>
      <w:pPr>
        <w:tabs>
          <w:tab w:val="num" w:pos="1068"/>
        </w:tabs>
        <w:ind w:left="1068" w:hanging="360"/>
      </w:pPr>
    </w:lvl>
    <w:lvl w:ilvl="1" w:tplc="0D62B4CE" w:tentative="1">
      <w:start w:val="1"/>
      <w:numFmt w:val="decimal"/>
      <w:lvlText w:val="%2."/>
      <w:lvlJc w:val="left"/>
      <w:pPr>
        <w:tabs>
          <w:tab w:val="num" w:pos="1788"/>
        </w:tabs>
        <w:ind w:left="1788" w:hanging="360"/>
      </w:pPr>
    </w:lvl>
    <w:lvl w:ilvl="2" w:tplc="D5B4F500" w:tentative="1">
      <w:start w:val="1"/>
      <w:numFmt w:val="decimal"/>
      <w:lvlText w:val="%3."/>
      <w:lvlJc w:val="left"/>
      <w:pPr>
        <w:tabs>
          <w:tab w:val="num" w:pos="2508"/>
        </w:tabs>
        <w:ind w:left="2508" w:hanging="360"/>
      </w:pPr>
    </w:lvl>
    <w:lvl w:ilvl="3" w:tplc="B4688EF4" w:tentative="1">
      <w:start w:val="1"/>
      <w:numFmt w:val="decimal"/>
      <w:lvlText w:val="%4."/>
      <w:lvlJc w:val="left"/>
      <w:pPr>
        <w:tabs>
          <w:tab w:val="num" w:pos="3228"/>
        </w:tabs>
        <w:ind w:left="3228" w:hanging="360"/>
      </w:pPr>
    </w:lvl>
    <w:lvl w:ilvl="4" w:tplc="952C2548" w:tentative="1">
      <w:start w:val="1"/>
      <w:numFmt w:val="decimal"/>
      <w:lvlText w:val="%5."/>
      <w:lvlJc w:val="left"/>
      <w:pPr>
        <w:tabs>
          <w:tab w:val="num" w:pos="3948"/>
        </w:tabs>
        <w:ind w:left="3948" w:hanging="360"/>
      </w:pPr>
    </w:lvl>
    <w:lvl w:ilvl="5" w:tplc="7D1C13C4" w:tentative="1">
      <w:start w:val="1"/>
      <w:numFmt w:val="decimal"/>
      <w:lvlText w:val="%6."/>
      <w:lvlJc w:val="left"/>
      <w:pPr>
        <w:tabs>
          <w:tab w:val="num" w:pos="4668"/>
        </w:tabs>
        <w:ind w:left="4668" w:hanging="360"/>
      </w:pPr>
    </w:lvl>
    <w:lvl w:ilvl="6" w:tplc="885CAC38" w:tentative="1">
      <w:start w:val="1"/>
      <w:numFmt w:val="decimal"/>
      <w:lvlText w:val="%7."/>
      <w:lvlJc w:val="left"/>
      <w:pPr>
        <w:tabs>
          <w:tab w:val="num" w:pos="5388"/>
        </w:tabs>
        <w:ind w:left="5388" w:hanging="360"/>
      </w:pPr>
    </w:lvl>
    <w:lvl w:ilvl="7" w:tplc="61C2AB4E" w:tentative="1">
      <w:start w:val="1"/>
      <w:numFmt w:val="decimal"/>
      <w:lvlText w:val="%8."/>
      <w:lvlJc w:val="left"/>
      <w:pPr>
        <w:tabs>
          <w:tab w:val="num" w:pos="6108"/>
        </w:tabs>
        <w:ind w:left="6108" w:hanging="360"/>
      </w:pPr>
    </w:lvl>
    <w:lvl w:ilvl="8" w:tplc="558C5D16" w:tentative="1">
      <w:start w:val="1"/>
      <w:numFmt w:val="decimal"/>
      <w:lvlText w:val="%9."/>
      <w:lvlJc w:val="left"/>
      <w:pPr>
        <w:tabs>
          <w:tab w:val="num" w:pos="6828"/>
        </w:tabs>
        <w:ind w:left="6828" w:hanging="360"/>
      </w:pPr>
    </w:lvl>
  </w:abstractNum>
  <w:abstractNum w:abstractNumId="23">
    <w:nsid w:val="74202EEC"/>
    <w:multiLevelType w:val="hybridMultilevel"/>
    <w:tmpl w:val="623272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3D2436"/>
    <w:multiLevelType w:val="multilevel"/>
    <w:tmpl w:val="615C9D1C"/>
    <w:lvl w:ilvl="0">
      <w:start w:val="1"/>
      <w:numFmt w:val="decimal"/>
      <w:lvlText w:val="%1."/>
      <w:lvlJc w:val="left"/>
      <w:pPr>
        <w:ind w:left="1068" w:hanging="360"/>
      </w:pPr>
    </w:lvl>
    <w:lvl w:ilvl="1">
      <w:start w:val="6"/>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num w:numId="1">
    <w:abstractNumId w:val="6"/>
  </w:num>
  <w:num w:numId="2">
    <w:abstractNumId w:val="14"/>
  </w:num>
  <w:num w:numId="3">
    <w:abstractNumId w:val="11"/>
  </w:num>
  <w:num w:numId="4">
    <w:abstractNumId w:val="4"/>
  </w:num>
  <w:num w:numId="5">
    <w:abstractNumId w:val="1"/>
  </w:num>
  <w:num w:numId="6">
    <w:abstractNumId w:val="5"/>
  </w:num>
  <w:num w:numId="7">
    <w:abstractNumId w:val="10"/>
  </w:num>
  <w:num w:numId="8">
    <w:abstractNumId w:val="7"/>
  </w:num>
  <w:num w:numId="9">
    <w:abstractNumId w:val="13"/>
  </w:num>
  <w:num w:numId="10">
    <w:abstractNumId w:val="0"/>
  </w:num>
  <w:num w:numId="11">
    <w:abstractNumId w:val="23"/>
  </w:num>
  <w:num w:numId="12">
    <w:abstractNumId w:val="17"/>
  </w:num>
  <w:num w:numId="13">
    <w:abstractNumId w:val="12"/>
  </w:num>
  <w:num w:numId="14">
    <w:abstractNumId w:val="9"/>
  </w:num>
  <w:num w:numId="15">
    <w:abstractNumId w:val="8"/>
  </w:num>
  <w:num w:numId="16">
    <w:abstractNumId w:val="18"/>
  </w:num>
  <w:num w:numId="17">
    <w:abstractNumId w:val="19"/>
  </w:num>
  <w:num w:numId="18">
    <w:abstractNumId w:val="16"/>
  </w:num>
  <w:num w:numId="19">
    <w:abstractNumId w:val="20"/>
  </w:num>
  <w:num w:numId="20">
    <w:abstractNumId w:val="21"/>
  </w:num>
  <w:num w:numId="21">
    <w:abstractNumId w:val="15"/>
  </w:num>
  <w:num w:numId="22">
    <w:abstractNumId w:val="22"/>
  </w:num>
  <w:num w:numId="23">
    <w:abstractNumId w:val="3"/>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307"/>
    <w:rsid w:val="00045EE9"/>
    <w:rsid w:val="000654FE"/>
    <w:rsid w:val="00087C3C"/>
    <w:rsid w:val="000B1C05"/>
    <w:rsid w:val="000E10F8"/>
    <w:rsid w:val="000F4302"/>
    <w:rsid w:val="0018514B"/>
    <w:rsid w:val="001D3308"/>
    <w:rsid w:val="001F57B2"/>
    <w:rsid w:val="002316CF"/>
    <w:rsid w:val="00270EA6"/>
    <w:rsid w:val="00272C65"/>
    <w:rsid w:val="002767F2"/>
    <w:rsid w:val="002C71E4"/>
    <w:rsid w:val="002F0090"/>
    <w:rsid w:val="00392142"/>
    <w:rsid w:val="00406761"/>
    <w:rsid w:val="00410BFF"/>
    <w:rsid w:val="00412ED0"/>
    <w:rsid w:val="00417382"/>
    <w:rsid w:val="00454C2A"/>
    <w:rsid w:val="00486F22"/>
    <w:rsid w:val="004A3039"/>
    <w:rsid w:val="004B47EB"/>
    <w:rsid w:val="005067D5"/>
    <w:rsid w:val="005352E7"/>
    <w:rsid w:val="00536AA4"/>
    <w:rsid w:val="00547E6A"/>
    <w:rsid w:val="005627EF"/>
    <w:rsid w:val="00564307"/>
    <w:rsid w:val="005C2B0D"/>
    <w:rsid w:val="005D277C"/>
    <w:rsid w:val="005F175C"/>
    <w:rsid w:val="00606636"/>
    <w:rsid w:val="006361A1"/>
    <w:rsid w:val="0064688B"/>
    <w:rsid w:val="00657E4F"/>
    <w:rsid w:val="00682D46"/>
    <w:rsid w:val="00685631"/>
    <w:rsid w:val="006B374D"/>
    <w:rsid w:val="006F3DAF"/>
    <w:rsid w:val="00717AA5"/>
    <w:rsid w:val="00725E72"/>
    <w:rsid w:val="00726222"/>
    <w:rsid w:val="007701D3"/>
    <w:rsid w:val="00801586"/>
    <w:rsid w:val="00812C6B"/>
    <w:rsid w:val="00846488"/>
    <w:rsid w:val="00927539"/>
    <w:rsid w:val="00932327"/>
    <w:rsid w:val="00991A0E"/>
    <w:rsid w:val="009A3D6D"/>
    <w:rsid w:val="009B6E6C"/>
    <w:rsid w:val="009C2609"/>
    <w:rsid w:val="009F3043"/>
    <w:rsid w:val="00A17304"/>
    <w:rsid w:val="00A617D5"/>
    <w:rsid w:val="00AF7E29"/>
    <w:rsid w:val="00B02629"/>
    <w:rsid w:val="00B0381F"/>
    <w:rsid w:val="00B17B82"/>
    <w:rsid w:val="00B855BE"/>
    <w:rsid w:val="00BB2741"/>
    <w:rsid w:val="00BB27ED"/>
    <w:rsid w:val="00BC4A84"/>
    <w:rsid w:val="00C0405C"/>
    <w:rsid w:val="00C07C1E"/>
    <w:rsid w:val="00C1368A"/>
    <w:rsid w:val="00C571E7"/>
    <w:rsid w:val="00C9350D"/>
    <w:rsid w:val="00D04475"/>
    <w:rsid w:val="00D40A57"/>
    <w:rsid w:val="00D84451"/>
    <w:rsid w:val="00E54384"/>
    <w:rsid w:val="00E61420"/>
    <w:rsid w:val="00E81220"/>
    <w:rsid w:val="00ED5E00"/>
    <w:rsid w:val="00F37714"/>
    <w:rsid w:val="00FA660F"/>
    <w:rsid w:val="00FB6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75C"/>
  </w:style>
  <w:style w:type="paragraph" w:styleId="1">
    <w:name w:val="heading 1"/>
    <w:basedOn w:val="a"/>
    <w:next w:val="a"/>
    <w:link w:val="10"/>
    <w:uiPriority w:val="9"/>
    <w:qFormat/>
    <w:rsid w:val="007701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0E10F8"/>
    <w:rPr>
      <w:b/>
      <w:bCs/>
    </w:rPr>
  </w:style>
  <w:style w:type="paragraph" w:styleId="a5">
    <w:name w:val="List Paragraph"/>
    <w:basedOn w:val="a"/>
    <w:uiPriority w:val="34"/>
    <w:qFormat/>
    <w:rsid w:val="00D04475"/>
    <w:pPr>
      <w:ind w:left="720"/>
      <w:contextualSpacing/>
    </w:pPr>
  </w:style>
  <w:style w:type="character" w:customStyle="1" w:styleId="10">
    <w:name w:val="Заголовок 1 Знак"/>
    <w:basedOn w:val="a0"/>
    <w:link w:val="1"/>
    <w:uiPriority w:val="9"/>
    <w:rsid w:val="007701D3"/>
    <w:rPr>
      <w:rFonts w:asciiTheme="majorHAnsi" w:eastAsiaTheme="majorEastAsia" w:hAnsiTheme="majorHAnsi" w:cstheme="majorBidi"/>
      <w:color w:val="2E74B5" w:themeColor="accent1" w:themeShade="BF"/>
      <w:sz w:val="32"/>
      <w:szCs w:val="32"/>
    </w:rPr>
  </w:style>
  <w:style w:type="paragraph" w:styleId="a6">
    <w:name w:val="Balloon Text"/>
    <w:basedOn w:val="a"/>
    <w:link w:val="a7"/>
    <w:uiPriority w:val="99"/>
    <w:semiHidden/>
    <w:unhideWhenUsed/>
    <w:rsid w:val="007701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01D3"/>
    <w:rPr>
      <w:rFonts w:ascii="Tahoma" w:hAnsi="Tahoma" w:cs="Tahoma"/>
      <w:sz w:val="16"/>
      <w:szCs w:val="16"/>
    </w:rPr>
  </w:style>
  <w:style w:type="character" w:styleId="a8">
    <w:name w:val="annotation reference"/>
    <w:basedOn w:val="a0"/>
    <w:uiPriority w:val="99"/>
    <w:semiHidden/>
    <w:unhideWhenUsed/>
    <w:rsid w:val="007701D3"/>
    <w:rPr>
      <w:sz w:val="16"/>
      <w:szCs w:val="16"/>
    </w:rPr>
  </w:style>
  <w:style w:type="paragraph" w:styleId="a9">
    <w:name w:val="annotation text"/>
    <w:basedOn w:val="a"/>
    <w:link w:val="aa"/>
    <w:uiPriority w:val="99"/>
    <w:semiHidden/>
    <w:unhideWhenUsed/>
    <w:rsid w:val="007701D3"/>
    <w:pPr>
      <w:spacing w:line="240" w:lineRule="auto"/>
    </w:pPr>
    <w:rPr>
      <w:sz w:val="20"/>
      <w:szCs w:val="20"/>
    </w:rPr>
  </w:style>
  <w:style w:type="character" w:customStyle="1" w:styleId="aa">
    <w:name w:val="Текст примечания Знак"/>
    <w:basedOn w:val="a0"/>
    <w:link w:val="a9"/>
    <w:uiPriority w:val="99"/>
    <w:semiHidden/>
    <w:rsid w:val="007701D3"/>
    <w:rPr>
      <w:sz w:val="20"/>
      <w:szCs w:val="20"/>
    </w:rPr>
  </w:style>
  <w:style w:type="paragraph" w:styleId="ab">
    <w:name w:val="annotation subject"/>
    <w:basedOn w:val="a9"/>
    <w:next w:val="a9"/>
    <w:link w:val="ac"/>
    <w:uiPriority w:val="99"/>
    <w:semiHidden/>
    <w:unhideWhenUsed/>
    <w:rsid w:val="007701D3"/>
    <w:rPr>
      <w:b/>
      <w:bCs/>
    </w:rPr>
  </w:style>
  <w:style w:type="character" w:customStyle="1" w:styleId="ac">
    <w:name w:val="Тема примечания Знак"/>
    <w:basedOn w:val="aa"/>
    <w:link w:val="ab"/>
    <w:uiPriority w:val="99"/>
    <w:semiHidden/>
    <w:rsid w:val="007701D3"/>
    <w:rPr>
      <w:b/>
      <w:bCs/>
      <w:sz w:val="20"/>
      <w:szCs w:val="20"/>
    </w:rPr>
  </w:style>
  <w:style w:type="paragraph" w:styleId="ad">
    <w:name w:val="Normal (Web)"/>
    <w:basedOn w:val="a"/>
    <w:uiPriority w:val="99"/>
    <w:semiHidden/>
    <w:unhideWhenUsed/>
    <w:rsid w:val="007701D3"/>
    <w:rPr>
      <w:rFonts w:ascii="Times New Roman" w:hAnsi="Times New Roman" w:cs="Times New Roman"/>
      <w:sz w:val="24"/>
      <w:szCs w:val="24"/>
    </w:rPr>
  </w:style>
  <w:style w:type="paragraph" w:styleId="ae">
    <w:name w:val="No Spacing"/>
    <w:uiPriority w:val="1"/>
    <w:qFormat/>
    <w:rsid w:val="007701D3"/>
    <w:pPr>
      <w:spacing w:after="0" w:line="240" w:lineRule="auto"/>
    </w:pPr>
  </w:style>
  <w:style w:type="paragraph" w:styleId="af">
    <w:name w:val="Title"/>
    <w:basedOn w:val="a"/>
    <w:next w:val="a"/>
    <w:link w:val="af0"/>
    <w:uiPriority w:val="10"/>
    <w:qFormat/>
    <w:rsid w:val="007701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Название Знак"/>
    <w:basedOn w:val="a0"/>
    <w:link w:val="af"/>
    <w:uiPriority w:val="10"/>
    <w:rsid w:val="007701D3"/>
    <w:rPr>
      <w:rFonts w:asciiTheme="majorHAnsi" w:eastAsiaTheme="majorEastAsia" w:hAnsiTheme="majorHAnsi" w:cstheme="majorBidi"/>
      <w:spacing w:val="-10"/>
      <w:kern w:val="28"/>
      <w:sz w:val="56"/>
      <w:szCs w:val="56"/>
    </w:rPr>
  </w:style>
  <w:style w:type="paragraph" w:styleId="af1">
    <w:name w:val="Subtitle"/>
    <w:basedOn w:val="a"/>
    <w:next w:val="a"/>
    <w:link w:val="af2"/>
    <w:uiPriority w:val="11"/>
    <w:qFormat/>
    <w:rsid w:val="007701D3"/>
    <w:pPr>
      <w:numPr>
        <w:ilvl w:val="1"/>
      </w:numPr>
    </w:pPr>
    <w:rPr>
      <w:rFonts w:eastAsiaTheme="minorEastAsia"/>
      <w:color w:val="5A5A5A" w:themeColor="text1" w:themeTint="A5"/>
      <w:spacing w:val="15"/>
    </w:rPr>
  </w:style>
  <w:style w:type="character" w:customStyle="1" w:styleId="af2">
    <w:name w:val="Подзаголовок Знак"/>
    <w:basedOn w:val="a0"/>
    <w:link w:val="af1"/>
    <w:uiPriority w:val="11"/>
    <w:rsid w:val="007701D3"/>
    <w:rPr>
      <w:rFonts w:eastAsiaTheme="minorEastAsia"/>
      <w:color w:val="5A5A5A" w:themeColor="text1" w:themeTint="A5"/>
      <w:spacing w:val="15"/>
    </w:rPr>
  </w:style>
  <w:style w:type="character" w:styleId="af3">
    <w:name w:val="Emphasis"/>
    <w:basedOn w:val="a0"/>
    <w:uiPriority w:val="20"/>
    <w:qFormat/>
    <w:rsid w:val="007701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75C"/>
  </w:style>
  <w:style w:type="paragraph" w:styleId="1">
    <w:name w:val="heading 1"/>
    <w:basedOn w:val="a"/>
    <w:next w:val="a"/>
    <w:link w:val="10"/>
    <w:uiPriority w:val="9"/>
    <w:qFormat/>
    <w:rsid w:val="007701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0E10F8"/>
    <w:rPr>
      <w:b/>
      <w:bCs/>
    </w:rPr>
  </w:style>
  <w:style w:type="paragraph" w:styleId="a5">
    <w:name w:val="List Paragraph"/>
    <w:basedOn w:val="a"/>
    <w:uiPriority w:val="34"/>
    <w:qFormat/>
    <w:rsid w:val="00D04475"/>
    <w:pPr>
      <w:ind w:left="720"/>
      <w:contextualSpacing/>
    </w:pPr>
  </w:style>
  <w:style w:type="character" w:customStyle="1" w:styleId="10">
    <w:name w:val="Заголовок 1 Знак"/>
    <w:basedOn w:val="a0"/>
    <w:link w:val="1"/>
    <w:uiPriority w:val="9"/>
    <w:rsid w:val="007701D3"/>
    <w:rPr>
      <w:rFonts w:asciiTheme="majorHAnsi" w:eastAsiaTheme="majorEastAsia" w:hAnsiTheme="majorHAnsi" w:cstheme="majorBidi"/>
      <w:color w:val="2E74B5" w:themeColor="accent1" w:themeShade="BF"/>
      <w:sz w:val="32"/>
      <w:szCs w:val="32"/>
    </w:rPr>
  </w:style>
  <w:style w:type="paragraph" w:styleId="a6">
    <w:name w:val="Balloon Text"/>
    <w:basedOn w:val="a"/>
    <w:link w:val="a7"/>
    <w:uiPriority w:val="99"/>
    <w:semiHidden/>
    <w:unhideWhenUsed/>
    <w:rsid w:val="007701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01D3"/>
    <w:rPr>
      <w:rFonts w:ascii="Tahoma" w:hAnsi="Tahoma" w:cs="Tahoma"/>
      <w:sz w:val="16"/>
      <w:szCs w:val="16"/>
    </w:rPr>
  </w:style>
  <w:style w:type="character" w:styleId="a8">
    <w:name w:val="annotation reference"/>
    <w:basedOn w:val="a0"/>
    <w:uiPriority w:val="99"/>
    <w:semiHidden/>
    <w:unhideWhenUsed/>
    <w:rsid w:val="007701D3"/>
    <w:rPr>
      <w:sz w:val="16"/>
      <w:szCs w:val="16"/>
    </w:rPr>
  </w:style>
  <w:style w:type="paragraph" w:styleId="a9">
    <w:name w:val="annotation text"/>
    <w:basedOn w:val="a"/>
    <w:link w:val="aa"/>
    <w:uiPriority w:val="99"/>
    <w:semiHidden/>
    <w:unhideWhenUsed/>
    <w:rsid w:val="007701D3"/>
    <w:pPr>
      <w:spacing w:line="240" w:lineRule="auto"/>
    </w:pPr>
    <w:rPr>
      <w:sz w:val="20"/>
      <w:szCs w:val="20"/>
    </w:rPr>
  </w:style>
  <w:style w:type="character" w:customStyle="1" w:styleId="aa">
    <w:name w:val="Текст примечания Знак"/>
    <w:basedOn w:val="a0"/>
    <w:link w:val="a9"/>
    <w:uiPriority w:val="99"/>
    <w:semiHidden/>
    <w:rsid w:val="007701D3"/>
    <w:rPr>
      <w:sz w:val="20"/>
      <w:szCs w:val="20"/>
    </w:rPr>
  </w:style>
  <w:style w:type="paragraph" w:styleId="ab">
    <w:name w:val="annotation subject"/>
    <w:basedOn w:val="a9"/>
    <w:next w:val="a9"/>
    <w:link w:val="ac"/>
    <w:uiPriority w:val="99"/>
    <w:semiHidden/>
    <w:unhideWhenUsed/>
    <w:rsid w:val="007701D3"/>
    <w:rPr>
      <w:b/>
      <w:bCs/>
    </w:rPr>
  </w:style>
  <w:style w:type="character" w:customStyle="1" w:styleId="ac">
    <w:name w:val="Тема примечания Знак"/>
    <w:basedOn w:val="aa"/>
    <w:link w:val="ab"/>
    <w:uiPriority w:val="99"/>
    <w:semiHidden/>
    <w:rsid w:val="007701D3"/>
    <w:rPr>
      <w:b/>
      <w:bCs/>
      <w:sz w:val="20"/>
      <w:szCs w:val="20"/>
    </w:rPr>
  </w:style>
  <w:style w:type="paragraph" w:styleId="ad">
    <w:name w:val="Normal (Web)"/>
    <w:basedOn w:val="a"/>
    <w:uiPriority w:val="99"/>
    <w:semiHidden/>
    <w:unhideWhenUsed/>
    <w:rsid w:val="007701D3"/>
    <w:rPr>
      <w:rFonts w:ascii="Times New Roman" w:hAnsi="Times New Roman" w:cs="Times New Roman"/>
      <w:sz w:val="24"/>
      <w:szCs w:val="24"/>
    </w:rPr>
  </w:style>
  <w:style w:type="paragraph" w:styleId="ae">
    <w:name w:val="No Spacing"/>
    <w:uiPriority w:val="1"/>
    <w:qFormat/>
    <w:rsid w:val="007701D3"/>
    <w:pPr>
      <w:spacing w:after="0" w:line="240" w:lineRule="auto"/>
    </w:pPr>
  </w:style>
  <w:style w:type="paragraph" w:styleId="af">
    <w:name w:val="Title"/>
    <w:basedOn w:val="a"/>
    <w:next w:val="a"/>
    <w:link w:val="af0"/>
    <w:uiPriority w:val="10"/>
    <w:qFormat/>
    <w:rsid w:val="007701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Название Знак"/>
    <w:basedOn w:val="a0"/>
    <w:link w:val="af"/>
    <w:uiPriority w:val="10"/>
    <w:rsid w:val="007701D3"/>
    <w:rPr>
      <w:rFonts w:asciiTheme="majorHAnsi" w:eastAsiaTheme="majorEastAsia" w:hAnsiTheme="majorHAnsi" w:cstheme="majorBidi"/>
      <w:spacing w:val="-10"/>
      <w:kern w:val="28"/>
      <w:sz w:val="56"/>
      <w:szCs w:val="56"/>
    </w:rPr>
  </w:style>
  <w:style w:type="paragraph" w:styleId="af1">
    <w:name w:val="Subtitle"/>
    <w:basedOn w:val="a"/>
    <w:next w:val="a"/>
    <w:link w:val="af2"/>
    <w:uiPriority w:val="11"/>
    <w:qFormat/>
    <w:rsid w:val="007701D3"/>
    <w:pPr>
      <w:numPr>
        <w:ilvl w:val="1"/>
      </w:numPr>
    </w:pPr>
    <w:rPr>
      <w:rFonts w:eastAsiaTheme="minorEastAsia"/>
      <w:color w:val="5A5A5A" w:themeColor="text1" w:themeTint="A5"/>
      <w:spacing w:val="15"/>
    </w:rPr>
  </w:style>
  <w:style w:type="character" w:customStyle="1" w:styleId="af2">
    <w:name w:val="Подзаголовок Знак"/>
    <w:basedOn w:val="a0"/>
    <w:link w:val="af1"/>
    <w:uiPriority w:val="11"/>
    <w:rsid w:val="007701D3"/>
    <w:rPr>
      <w:rFonts w:eastAsiaTheme="minorEastAsia"/>
      <w:color w:val="5A5A5A" w:themeColor="text1" w:themeTint="A5"/>
      <w:spacing w:val="15"/>
    </w:rPr>
  </w:style>
  <w:style w:type="character" w:styleId="af3">
    <w:name w:val="Emphasis"/>
    <w:basedOn w:val="a0"/>
    <w:uiPriority w:val="20"/>
    <w:qFormat/>
    <w:rsid w:val="007701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0ABA-3701-4DE6-8457-AE5C7B9B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10171</Words>
  <Characters>57977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Владимировна Косогова</cp:lastModifiedBy>
  <cp:revision>5</cp:revision>
  <cp:lastPrinted>2026-01-25T14:51:00Z</cp:lastPrinted>
  <dcterms:created xsi:type="dcterms:W3CDTF">2026-02-03T07:29:00Z</dcterms:created>
  <dcterms:modified xsi:type="dcterms:W3CDTF">2026-02-17T03:30:00Z</dcterms:modified>
</cp:coreProperties>
</file>