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5589FB" w14:textId="77777777" w:rsidR="001B1EFA" w:rsidRPr="0071251B" w:rsidRDefault="001B1EFA" w:rsidP="001B1EFA">
      <w:pPr>
        <w:widowControl w:val="0"/>
        <w:tabs>
          <w:tab w:val="left" w:pos="2552"/>
        </w:tabs>
        <w:autoSpaceDE w:val="0"/>
        <w:autoSpaceDN w:val="0"/>
        <w:adjustRightInd w:val="0"/>
        <w:spacing w:after="0" w:line="240" w:lineRule="auto"/>
        <w:ind w:left="284"/>
        <w:jc w:val="center"/>
        <w:rPr>
          <w:rFonts w:ascii="Times New Roman" w:eastAsia="Times New Roman" w:hAnsi="Times New Roman" w:cs="Times New Roman"/>
          <w:b/>
          <w:sz w:val="24"/>
          <w:szCs w:val="24"/>
        </w:rPr>
      </w:pPr>
      <w:r w:rsidRPr="0071251B">
        <w:rPr>
          <w:rFonts w:ascii="Times New Roman" w:eastAsia="Times New Roman" w:hAnsi="Times New Roman" w:cs="Times New Roman"/>
          <w:b/>
          <w:noProof/>
          <w:sz w:val="24"/>
          <w:szCs w:val="24"/>
          <w:lang w:eastAsia="ru-RU"/>
        </w:rPr>
        <w:drawing>
          <wp:inline distT="0" distB="0" distL="0" distR="0" wp14:anchorId="45B1F770" wp14:editId="576E6697">
            <wp:extent cx="1219200" cy="9207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19200" cy="920750"/>
                    </a:xfrm>
                    <a:prstGeom prst="rect">
                      <a:avLst/>
                    </a:prstGeom>
                    <a:noFill/>
                  </pic:spPr>
                </pic:pic>
              </a:graphicData>
            </a:graphic>
          </wp:inline>
        </w:drawing>
      </w:r>
    </w:p>
    <w:p w14:paraId="089B440B" w14:textId="77777777" w:rsidR="001B1EFA" w:rsidRPr="0071251B" w:rsidRDefault="001B1EFA" w:rsidP="001B1EFA">
      <w:pPr>
        <w:widowControl w:val="0"/>
        <w:autoSpaceDE w:val="0"/>
        <w:autoSpaceDN w:val="0"/>
        <w:adjustRightInd w:val="0"/>
        <w:spacing w:after="0" w:line="240" w:lineRule="auto"/>
        <w:ind w:left="284"/>
        <w:jc w:val="center"/>
        <w:rPr>
          <w:rFonts w:ascii="Times New Roman" w:eastAsia="Times New Roman" w:hAnsi="Times New Roman" w:cs="Times New Roman"/>
          <w:b/>
          <w:sz w:val="24"/>
          <w:szCs w:val="24"/>
        </w:rPr>
      </w:pPr>
    </w:p>
    <w:p w14:paraId="478E1603" w14:textId="77777777" w:rsidR="001B1EFA" w:rsidRPr="0071251B" w:rsidRDefault="001B1EFA" w:rsidP="001B1EFA">
      <w:pPr>
        <w:widowControl w:val="0"/>
        <w:autoSpaceDE w:val="0"/>
        <w:autoSpaceDN w:val="0"/>
        <w:adjustRightInd w:val="0"/>
        <w:spacing w:after="0" w:line="240" w:lineRule="auto"/>
        <w:ind w:left="284"/>
        <w:jc w:val="center"/>
        <w:rPr>
          <w:rFonts w:ascii="Times New Roman" w:eastAsia="Times New Roman" w:hAnsi="Times New Roman" w:cs="Times New Roman"/>
          <w:b/>
          <w:sz w:val="24"/>
          <w:szCs w:val="24"/>
        </w:rPr>
      </w:pPr>
      <w:r w:rsidRPr="0071251B">
        <w:rPr>
          <w:rFonts w:ascii="Times New Roman" w:eastAsia="Times New Roman" w:hAnsi="Times New Roman" w:cs="Times New Roman"/>
          <w:b/>
          <w:sz w:val="24"/>
          <w:szCs w:val="24"/>
        </w:rPr>
        <w:t>МИНИСТЕРСТВО НАУКИ И ВЫСШЕГО ОБРАЗОВАНИЯ</w:t>
      </w:r>
    </w:p>
    <w:p w14:paraId="30EF5DE3" w14:textId="77777777" w:rsidR="001B1EFA" w:rsidRPr="0071251B" w:rsidRDefault="001B1EFA" w:rsidP="001B1EFA">
      <w:pPr>
        <w:widowControl w:val="0"/>
        <w:autoSpaceDE w:val="0"/>
        <w:autoSpaceDN w:val="0"/>
        <w:adjustRightInd w:val="0"/>
        <w:spacing w:after="0" w:line="240" w:lineRule="auto"/>
        <w:ind w:left="284"/>
        <w:jc w:val="center"/>
        <w:rPr>
          <w:rFonts w:ascii="Times New Roman" w:eastAsia="Times New Roman" w:hAnsi="Times New Roman" w:cs="Times New Roman"/>
          <w:b/>
          <w:sz w:val="24"/>
          <w:szCs w:val="24"/>
        </w:rPr>
      </w:pPr>
      <w:r w:rsidRPr="0071251B">
        <w:rPr>
          <w:rFonts w:ascii="Times New Roman" w:eastAsia="Times New Roman" w:hAnsi="Times New Roman" w:cs="Times New Roman"/>
          <w:b/>
          <w:sz w:val="24"/>
          <w:szCs w:val="24"/>
        </w:rPr>
        <w:t>РОССИЙСКОЙ ФЕДЕРАЦИИ</w:t>
      </w:r>
    </w:p>
    <w:p w14:paraId="69F19D69" w14:textId="77777777" w:rsidR="001B1EFA" w:rsidRPr="0071251B" w:rsidRDefault="001B1EFA" w:rsidP="001B1EFA">
      <w:pPr>
        <w:widowControl w:val="0"/>
        <w:autoSpaceDE w:val="0"/>
        <w:autoSpaceDN w:val="0"/>
        <w:adjustRightInd w:val="0"/>
        <w:spacing w:after="0" w:line="240" w:lineRule="auto"/>
        <w:ind w:left="284"/>
        <w:jc w:val="center"/>
        <w:rPr>
          <w:rFonts w:ascii="Times New Roman" w:eastAsia="Times New Roman" w:hAnsi="Times New Roman" w:cs="Times New Roman"/>
          <w:b/>
          <w:sz w:val="24"/>
          <w:szCs w:val="24"/>
        </w:rPr>
      </w:pPr>
      <w:r w:rsidRPr="0071251B">
        <w:rPr>
          <w:rFonts w:ascii="Times New Roman" w:eastAsia="Times New Roman" w:hAnsi="Times New Roman" w:cs="Times New Roman"/>
          <w:b/>
          <w:sz w:val="24"/>
          <w:szCs w:val="24"/>
        </w:rPr>
        <w:t xml:space="preserve">федеральное государственное бюджетное образовательное учреждение </w:t>
      </w:r>
    </w:p>
    <w:p w14:paraId="7530BE13" w14:textId="77777777" w:rsidR="001B1EFA" w:rsidRPr="0071251B" w:rsidRDefault="001B1EFA" w:rsidP="001B1EFA">
      <w:pPr>
        <w:widowControl w:val="0"/>
        <w:autoSpaceDE w:val="0"/>
        <w:autoSpaceDN w:val="0"/>
        <w:adjustRightInd w:val="0"/>
        <w:spacing w:after="0" w:line="240" w:lineRule="auto"/>
        <w:ind w:left="284"/>
        <w:jc w:val="center"/>
        <w:rPr>
          <w:rFonts w:ascii="Times New Roman" w:eastAsia="Times New Roman" w:hAnsi="Times New Roman" w:cs="Times New Roman"/>
          <w:b/>
          <w:sz w:val="24"/>
          <w:szCs w:val="24"/>
        </w:rPr>
      </w:pPr>
      <w:r w:rsidRPr="0071251B">
        <w:rPr>
          <w:rFonts w:ascii="Times New Roman" w:eastAsia="Times New Roman" w:hAnsi="Times New Roman" w:cs="Times New Roman"/>
          <w:b/>
          <w:sz w:val="24"/>
          <w:szCs w:val="24"/>
        </w:rPr>
        <w:t xml:space="preserve">высшего образования </w:t>
      </w:r>
    </w:p>
    <w:p w14:paraId="69F8E58C" w14:textId="77777777" w:rsidR="001B1EFA" w:rsidRPr="0071251B" w:rsidRDefault="001B1EFA" w:rsidP="001B1EFA">
      <w:pPr>
        <w:widowControl w:val="0"/>
        <w:autoSpaceDE w:val="0"/>
        <w:autoSpaceDN w:val="0"/>
        <w:adjustRightInd w:val="0"/>
        <w:spacing w:after="0" w:line="240" w:lineRule="auto"/>
        <w:ind w:left="284"/>
        <w:jc w:val="center"/>
        <w:rPr>
          <w:rFonts w:ascii="Times New Roman" w:eastAsia="Times New Roman" w:hAnsi="Times New Roman" w:cs="Times New Roman"/>
          <w:b/>
          <w:sz w:val="24"/>
          <w:szCs w:val="24"/>
        </w:rPr>
      </w:pPr>
      <w:r w:rsidRPr="0071251B">
        <w:rPr>
          <w:rFonts w:ascii="Times New Roman" w:eastAsia="Times New Roman" w:hAnsi="Times New Roman" w:cs="Times New Roman"/>
          <w:b/>
          <w:sz w:val="24"/>
          <w:szCs w:val="24"/>
        </w:rPr>
        <w:t>«ИРКУТСКИЙ ГОСУДАРСТВЕННЫЙ УНИВЕРСИТЕТ»</w:t>
      </w:r>
    </w:p>
    <w:p w14:paraId="0C8B1570" w14:textId="77777777" w:rsidR="001B1EFA" w:rsidRPr="0071251B" w:rsidRDefault="001B1EFA" w:rsidP="001B1EFA">
      <w:pPr>
        <w:widowControl w:val="0"/>
        <w:autoSpaceDE w:val="0"/>
        <w:autoSpaceDN w:val="0"/>
        <w:adjustRightInd w:val="0"/>
        <w:spacing w:after="0" w:line="240" w:lineRule="auto"/>
        <w:ind w:left="284"/>
        <w:jc w:val="center"/>
        <w:rPr>
          <w:rFonts w:ascii="Times New Roman" w:eastAsia="Times New Roman" w:hAnsi="Times New Roman" w:cs="Times New Roman"/>
          <w:b/>
          <w:sz w:val="24"/>
          <w:szCs w:val="24"/>
        </w:rPr>
      </w:pPr>
      <w:r w:rsidRPr="0071251B">
        <w:rPr>
          <w:rFonts w:ascii="Times New Roman" w:eastAsia="Times New Roman" w:hAnsi="Times New Roman" w:cs="Times New Roman"/>
          <w:b/>
          <w:sz w:val="24"/>
          <w:szCs w:val="24"/>
        </w:rPr>
        <w:t>ФГБОУ ВО «ИГУ»</w:t>
      </w:r>
    </w:p>
    <w:p w14:paraId="4EC21A8A" w14:textId="77777777" w:rsidR="001B1EFA" w:rsidRPr="0071251B" w:rsidRDefault="001B1EFA" w:rsidP="001B1EFA">
      <w:pPr>
        <w:widowControl w:val="0"/>
        <w:autoSpaceDE w:val="0"/>
        <w:autoSpaceDN w:val="0"/>
        <w:adjustRightInd w:val="0"/>
        <w:spacing w:after="0" w:line="240" w:lineRule="auto"/>
        <w:ind w:left="284"/>
        <w:jc w:val="center"/>
        <w:rPr>
          <w:rFonts w:ascii="Times New Roman" w:eastAsia="Times New Roman" w:hAnsi="Times New Roman" w:cs="Times New Roman"/>
          <w:b/>
          <w:sz w:val="24"/>
          <w:szCs w:val="24"/>
        </w:rPr>
      </w:pPr>
      <w:r w:rsidRPr="0071251B">
        <w:rPr>
          <w:rFonts w:ascii="Times New Roman" w:eastAsia="Times New Roman" w:hAnsi="Times New Roman" w:cs="Times New Roman"/>
          <w:b/>
          <w:sz w:val="24"/>
          <w:szCs w:val="24"/>
        </w:rPr>
        <w:t>Кафедра гидробиологии и зоологии беспозвоночных</w:t>
      </w:r>
    </w:p>
    <w:p w14:paraId="07810A76" w14:textId="77777777" w:rsidR="001B1EFA" w:rsidRPr="0071251B" w:rsidRDefault="001B1EFA" w:rsidP="001B1EFA">
      <w:pPr>
        <w:widowControl w:val="0"/>
        <w:autoSpaceDE w:val="0"/>
        <w:autoSpaceDN w:val="0"/>
        <w:adjustRightInd w:val="0"/>
        <w:spacing w:after="0" w:line="240" w:lineRule="auto"/>
        <w:ind w:left="284"/>
        <w:jc w:val="center"/>
        <w:rPr>
          <w:rFonts w:ascii="Times New Roman" w:eastAsia="Times New Roman" w:hAnsi="Times New Roman" w:cs="Times New Roman"/>
          <w:b/>
          <w:sz w:val="24"/>
          <w:szCs w:val="24"/>
        </w:rPr>
      </w:pPr>
    </w:p>
    <w:p w14:paraId="7C7AFAAC" w14:textId="77777777" w:rsidR="001B1EFA" w:rsidRPr="0071251B" w:rsidRDefault="001B1EFA" w:rsidP="001B1EFA">
      <w:pPr>
        <w:widowControl w:val="0"/>
        <w:suppressLineNumbers/>
        <w:spacing w:after="0" w:line="240" w:lineRule="auto"/>
        <w:ind w:firstLine="400"/>
        <w:jc w:val="center"/>
        <w:rPr>
          <w:rFonts w:ascii="Times New Roman" w:eastAsia="Times New Roman" w:hAnsi="Times New Roman" w:cs="Times New Roman"/>
          <w:caps/>
          <w:sz w:val="24"/>
          <w:szCs w:val="24"/>
          <w:lang w:eastAsia="ru-RU"/>
        </w:rPr>
      </w:pPr>
      <w:r w:rsidRPr="0071251B">
        <w:rPr>
          <w:rFonts w:ascii="Times New Roman" w:eastAsia="Times New Roman" w:hAnsi="Times New Roman" w:cs="Times New Roman"/>
          <w:caps/>
          <w:sz w:val="24"/>
          <w:szCs w:val="24"/>
          <w:lang w:eastAsia="ru-RU"/>
        </w:rPr>
        <w:t xml:space="preserve">                                                        </w:t>
      </w:r>
      <w:bookmarkStart w:id="0" w:name="_GoBack"/>
      <w:bookmarkEnd w:id="0"/>
      <w:r w:rsidRPr="0071251B">
        <w:rPr>
          <w:rFonts w:ascii="Times New Roman" w:eastAsia="Times New Roman" w:hAnsi="Times New Roman" w:cs="Times New Roman"/>
          <w:caps/>
          <w:sz w:val="24"/>
          <w:szCs w:val="24"/>
          <w:lang w:eastAsia="ru-RU"/>
        </w:rPr>
        <w:t xml:space="preserve">                                        Утверждаю</w:t>
      </w:r>
    </w:p>
    <w:p w14:paraId="14EFA654" w14:textId="77777777" w:rsidR="001B1EFA" w:rsidRPr="0071251B" w:rsidRDefault="001B1EFA" w:rsidP="001B1EFA">
      <w:pPr>
        <w:widowControl w:val="0"/>
        <w:suppressLineNumbers/>
        <w:spacing w:after="0" w:line="240" w:lineRule="auto"/>
        <w:ind w:firstLine="400"/>
        <w:jc w:val="center"/>
        <w:rPr>
          <w:rFonts w:ascii="Times New Roman" w:eastAsia="Times New Roman" w:hAnsi="Times New Roman" w:cs="Times New Roman"/>
          <w:sz w:val="24"/>
          <w:szCs w:val="24"/>
          <w:lang w:eastAsia="ru-RU"/>
        </w:rPr>
      </w:pPr>
    </w:p>
    <w:p w14:paraId="48CC9226" w14:textId="77777777" w:rsidR="001B1EFA" w:rsidRPr="0071251B" w:rsidRDefault="001B1EFA" w:rsidP="001B1EFA">
      <w:pPr>
        <w:widowControl w:val="0"/>
        <w:spacing w:after="0" w:line="240" w:lineRule="auto"/>
        <w:ind w:firstLine="602"/>
        <w:jc w:val="center"/>
        <w:rPr>
          <w:rFonts w:ascii="Times New Roman" w:eastAsia="Times New Roman" w:hAnsi="Times New Roman" w:cs="Times New Roman"/>
          <w:sz w:val="24"/>
          <w:szCs w:val="24"/>
        </w:rPr>
      </w:pPr>
      <w:r w:rsidRPr="0071251B">
        <w:rPr>
          <w:rFonts w:ascii="Times New Roman" w:eastAsia="Times New Roman" w:hAnsi="Times New Roman" w:cs="Times New Roman"/>
          <w:sz w:val="24"/>
          <w:szCs w:val="24"/>
        </w:rPr>
        <w:t xml:space="preserve">                                                                                              _______________________________</w:t>
      </w:r>
    </w:p>
    <w:p w14:paraId="6B0F8708" w14:textId="77777777" w:rsidR="001B1EFA" w:rsidRPr="0071251B" w:rsidRDefault="001B1EFA" w:rsidP="001B1EFA">
      <w:pPr>
        <w:widowControl w:val="0"/>
        <w:suppressLineNumbers/>
        <w:spacing w:after="0" w:line="240" w:lineRule="auto"/>
        <w:ind w:firstLine="400"/>
        <w:jc w:val="center"/>
        <w:rPr>
          <w:rFonts w:ascii="Times New Roman" w:eastAsia="Times New Roman" w:hAnsi="Times New Roman" w:cs="Times New Roman"/>
          <w:sz w:val="24"/>
          <w:szCs w:val="24"/>
          <w:lang w:eastAsia="ru-RU"/>
        </w:rPr>
      </w:pPr>
      <w:r w:rsidRPr="0071251B">
        <w:rPr>
          <w:rFonts w:ascii="Times New Roman" w:eastAsia="Times New Roman" w:hAnsi="Times New Roman" w:cs="Times New Roman"/>
          <w:sz w:val="24"/>
          <w:szCs w:val="24"/>
          <w:lang w:eastAsia="ru-RU"/>
        </w:rPr>
        <w:t xml:space="preserve">                                                                                               Декан биолого-почвенного факультета</w:t>
      </w:r>
    </w:p>
    <w:p w14:paraId="4DBC25D5" w14:textId="77777777" w:rsidR="001B1EFA" w:rsidRPr="0071251B" w:rsidRDefault="001B1EFA" w:rsidP="001B1EFA">
      <w:pPr>
        <w:widowControl w:val="0"/>
        <w:suppressLineNumbers/>
        <w:spacing w:after="0" w:line="240" w:lineRule="auto"/>
        <w:ind w:firstLine="400"/>
        <w:jc w:val="center"/>
        <w:rPr>
          <w:rFonts w:ascii="Times New Roman" w:eastAsia="Times New Roman" w:hAnsi="Times New Roman" w:cs="Times New Roman"/>
          <w:sz w:val="24"/>
          <w:szCs w:val="24"/>
          <w:lang w:eastAsia="ru-RU"/>
        </w:rPr>
      </w:pPr>
      <w:r w:rsidRPr="0071251B">
        <w:rPr>
          <w:rFonts w:ascii="Times New Roman" w:eastAsia="Times New Roman" w:hAnsi="Times New Roman" w:cs="Times New Roman"/>
          <w:sz w:val="24"/>
          <w:szCs w:val="24"/>
          <w:lang w:eastAsia="ru-RU"/>
        </w:rPr>
        <w:t xml:space="preserve">                                                                                            А. Н. Матвеев</w:t>
      </w:r>
    </w:p>
    <w:p w14:paraId="460433D2" w14:textId="77777777" w:rsidR="001B1EFA" w:rsidRPr="0071251B" w:rsidRDefault="001B1EFA" w:rsidP="001B1EFA">
      <w:pPr>
        <w:widowControl w:val="0"/>
        <w:autoSpaceDE w:val="0"/>
        <w:autoSpaceDN w:val="0"/>
        <w:adjustRightInd w:val="0"/>
        <w:spacing w:after="0" w:line="240" w:lineRule="auto"/>
        <w:ind w:left="284"/>
        <w:jc w:val="center"/>
        <w:rPr>
          <w:rFonts w:ascii="Times New Roman" w:eastAsia="Times New Roman" w:hAnsi="Times New Roman" w:cs="Times New Roman"/>
          <w:b/>
          <w:sz w:val="24"/>
          <w:szCs w:val="24"/>
        </w:rPr>
      </w:pPr>
      <w:r w:rsidRPr="0071251B">
        <w:rPr>
          <w:rFonts w:ascii="Times New Roman" w:eastAsia="Times New Roman" w:hAnsi="Times New Roman" w:cs="Times New Roman"/>
          <w:sz w:val="24"/>
          <w:szCs w:val="24"/>
          <w:lang w:eastAsia="ru-RU"/>
        </w:rPr>
        <w:t xml:space="preserve">                                                                                                        «____»______________20__ г.</w:t>
      </w:r>
    </w:p>
    <w:p w14:paraId="2A44D828" w14:textId="77777777" w:rsidR="001B1EFA" w:rsidRPr="0071251B" w:rsidRDefault="001B1EFA" w:rsidP="001B1EFA">
      <w:pPr>
        <w:widowControl w:val="0"/>
        <w:autoSpaceDE w:val="0"/>
        <w:autoSpaceDN w:val="0"/>
        <w:adjustRightInd w:val="0"/>
        <w:spacing w:after="0" w:line="240" w:lineRule="auto"/>
        <w:ind w:left="284"/>
        <w:jc w:val="center"/>
        <w:rPr>
          <w:rFonts w:ascii="Times New Roman" w:eastAsia="Times New Roman" w:hAnsi="Times New Roman" w:cs="Times New Roman"/>
          <w:b/>
          <w:sz w:val="24"/>
          <w:szCs w:val="24"/>
        </w:rPr>
      </w:pPr>
    </w:p>
    <w:p w14:paraId="2E253A58" w14:textId="77777777" w:rsidR="001B1EFA" w:rsidRPr="0071251B" w:rsidRDefault="001B1EFA" w:rsidP="001B1EFA">
      <w:pPr>
        <w:widowControl w:val="0"/>
        <w:autoSpaceDE w:val="0"/>
        <w:autoSpaceDN w:val="0"/>
        <w:adjustRightInd w:val="0"/>
        <w:spacing w:after="0" w:line="240" w:lineRule="auto"/>
        <w:ind w:firstLine="709"/>
        <w:jc w:val="center"/>
        <w:rPr>
          <w:rFonts w:ascii="Times New Roman" w:eastAsia="Times New Roman" w:hAnsi="Times New Roman" w:cs="Times New Roman"/>
          <w:b/>
          <w:sz w:val="24"/>
          <w:szCs w:val="24"/>
        </w:rPr>
      </w:pPr>
    </w:p>
    <w:p w14:paraId="653C0434" w14:textId="77777777" w:rsidR="001B1EFA" w:rsidRPr="0071251B" w:rsidRDefault="001B1EFA" w:rsidP="001B1EFA">
      <w:pPr>
        <w:widowControl w:val="0"/>
        <w:autoSpaceDE w:val="0"/>
        <w:autoSpaceDN w:val="0"/>
        <w:adjustRightInd w:val="0"/>
        <w:spacing w:after="0" w:line="240" w:lineRule="auto"/>
        <w:ind w:firstLine="709"/>
        <w:jc w:val="center"/>
        <w:rPr>
          <w:rFonts w:ascii="Times New Roman" w:eastAsia="Times New Roman" w:hAnsi="Times New Roman" w:cs="Times New Roman"/>
          <w:b/>
          <w:sz w:val="24"/>
          <w:szCs w:val="24"/>
        </w:rPr>
      </w:pPr>
    </w:p>
    <w:p w14:paraId="4A7A2E9C" w14:textId="77777777" w:rsidR="001B1EFA" w:rsidRPr="0071251B" w:rsidRDefault="001B1EFA" w:rsidP="001B1EFA">
      <w:pPr>
        <w:widowControl w:val="0"/>
        <w:autoSpaceDE w:val="0"/>
        <w:autoSpaceDN w:val="0"/>
        <w:adjustRightInd w:val="0"/>
        <w:spacing w:after="0" w:line="240" w:lineRule="auto"/>
        <w:ind w:firstLine="709"/>
        <w:jc w:val="center"/>
        <w:rPr>
          <w:rFonts w:ascii="Times New Roman" w:eastAsia="Times New Roman" w:hAnsi="Times New Roman" w:cs="Times New Roman"/>
          <w:b/>
          <w:sz w:val="24"/>
          <w:szCs w:val="24"/>
        </w:rPr>
      </w:pPr>
    </w:p>
    <w:p w14:paraId="4C5AE9D8" w14:textId="77777777" w:rsidR="001B1EFA" w:rsidRPr="0071251B" w:rsidRDefault="001B1EFA" w:rsidP="001B1EFA">
      <w:pPr>
        <w:widowControl w:val="0"/>
        <w:autoSpaceDE w:val="0"/>
        <w:autoSpaceDN w:val="0"/>
        <w:adjustRightInd w:val="0"/>
        <w:spacing w:after="0" w:line="240" w:lineRule="auto"/>
        <w:ind w:firstLine="709"/>
        <w:jc w:val="center"/>
        <w:rPr>
          <w:rFonts w:ascii="Times New Roman" w:eastAsia="Times New Roman" w:hAnsi="Times New Roman" w:cs="Times New Roman"/>
          <w:b/>
          <w:sz w:val="24"/>
          <w:szCs w:val="24"/>
        </w:rPr>
      </w:pPr>
    </w:p>
    <w:p w14:paraId="56C9CEC5" w14:textId="77777777" w:rsidR="001B1EFA" w:rsidRPr="0071251B" w:rsidRDefault="001B1EFA" w:rsidP="001B1EFA">
      <w:pPr>
        <w:widowControl w:val="0"/>
        <w:autoSpaceDE w:val="0"/>
        <w:autoSpaceDN w:val="0"/>
        <w:adjustRightInd w:val="0"/>
        <w:spacing w:after="0" w:line="240" w:lineRule="auto"/>
        <w:ind w:firstLine="709"/>
        <w:jc w:val="center"/>
        <w:rPr>
          <w:rFonts w:ascii="Times New Roman" w:eastAsia="Times New Roman" w:hAnsi="Times New Roman" w:cs="Times New Roman"/>
          <w:b/>
          <w:sz w:val="24"/>
          <w:szCs w:val="24"/>
        </w:rPr>
      </w:pPr>
    </w:p>
    <w:p w14:paraId="170E4A77" w14:textId="77777777" w:rsidR="001B1EFA" w:rsidRPr="0071251B" w:rsidRDefault="001B1EFA" w:rsidP="001B1EFA">
      <w:pPr>
        <w:widowControl w:val="0"/>
        <w:autoSpaceDE w:val="0"/>
        <w:autoSpaceDN w:val="0"/>
        <w:adjustRightInd w:val="0"/>
        <w:spacing w:after="0" w:line="240" w:lineRule="auto"/>
        <w:ind w:firstLine="709"/>
        <w:jc w:val="center"/>
        <w:rPr>
          <w:rFonts w:ascii="Times New Roman" w:eastAsia="Times New Roman" w:hAnsi="Times New Roman" w:cs="Times New Roman"/>
          <w:b/>
          <w:sz w:val="24"/>
          <w:szCs w:val="24"/>
        </w:rPr>
      </w:pPr>
      <w:r w:rsidRPr="0071251B">
        <w:rPr>
          <w:rFonts w:ascii="Times New Roman" w:eastAsia="Times New Roman" w:hAnsi="Times New Roman" w:cs="Times New Roman"/>
          <w:b/>
          <w:sz w:val="24"/>
          <w:szCs w:val="24"/>
        </w:rPr>
        <w:t>ФОНД ОЦЕНОЧНЫХ МАТЕРИАЛОВ</w:t>
      </w:r>
    </w:p>
    <w:p w14:paraId="1A4B641D" w14:textId="77777777" w:rsidR="001B1EFA" w:rsidRPr="0071251B" w:rsidRDefault="001B1EFA" w:rsidP="001B1EFA">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rPr>
      </w:pPr>
      <w:r w:rsidRPr="0071251B">
        <w:rPr>
          <w:rFonts w:ascii="Times New Roman" w:eastAsia="Times New Roman" w:hAnsi="Times New Roman" w:cs="Times New Roman"/>
          <w:sz w:val="24"/>
          <w:szCs w:val="24"/>
        </w:rPr>
        <w:t>для проведения текущего контроля и промежуточной аттестации по дисциплине:</w:t>
      </w:r>
    </w:p>
    <w:p w14:paraId="594C7ECE" w14:textId="77777777" w:rsidR="001B1EFA" w:rsidRPr="0071251B" w:rsidRDefault="001B1EFA" w:rsidP="001B1EFA">
      <w:pPr>
        <w:widowControl w:val="0"/>
        <w:autoSpaceDE w:val="0"/>
        <w:autoSpaceDN w:val="0"/>
        <w:adjustRightInd w:val="0"/>
        <w:spacing w:after="0" w:line="240" w:lineRule="auto"/>
        <w:ind w:firstLine="709"/>
        <w:jc w:val="center"/>
        <w:rPr>
          <w:rFonts w:ascii="Times New Roman" w:eastAsia="Times New Roman" w:hAnsi="Times New Roman" w:cs="Times New Roman"/>
          <w:b/>
          <w:sz w:val="24"/>
          <w:szCs w:val="24"/>
        </w:rPr>
      </w:pPr>
    </w:p>
    <w:p w14:paraId="66A98F9B" w14:textId="77777777" w:rsidR="001B1EFA" w:rsidRPr="0071251B" w:rsidRDefault="001B1EFA" w:rsidP="001B1EFA">
      <w:pPr>
        <w:widowControl w:val="0"/>
        <w:autoSpaceDE w:val="0"/>
        <w:autoSpaceDN w:val="0"/>
        <w:adjustRightInd w:val="0"/>
        <w:spacing w:after="0" w:line="240" w:lineRule="auto"/>
        <w:ind w:firstLine="709"/>
        <w:jc w:val="center"/>
        <w:rPr>
          <w:rFonts w:ascii="Times New Roman" w:eastAsia="Times New Roman" w:hAnsi="Times New Roman" w:cs="Times New Roman"/>
          <w:b/>
          <w:sz w:val="24"/>
          <w:szCs w:val="24"/>
        </w:rPr>
      </w:pPr>
      <w:r w:rsidRPr="0071251B">
        <w:rPr>
          <w:rFonts w:ascii="Times New Roman" w:eastAsia="Times New Roman" w:hAnsi="Times New Roman" w:cs="Times New Roman"/>
          <w:b/>
          <w:sz w:val="24"/>
          <w:szCs w:val="24"/>
        </w:rPr>
        <w:t>Б</w:t>
      </w:r>
      <w:proofErr w:type="gramStart"/>
      <w:r w:rsidRPr="0071251B">
        <w:rPr>
          <w:rFonts w:ascii="Times New Roman" w:eastAsia="Times New Roman" w:hAnsi="Times New Roman" w:cs="Times New Roman"/>
          <w:b/>
          <w:sz w:val="24"/>
          <w:szCs w:val="24"/>
        </w:rPr>
        <w:t>1</w:t>
      </w:r>
      <w:proofErr w:type="gramEnd"/>
      <w:r w:rsidRPr="0071251B">
        <w:rPr>
          <w:rFonts w:ascii="Times New Roman" w:eastAsia="Times New Roman" w:hAnsi="Times New Roman" w:cs="Times New Roman"/>
          <w:b/>
          <w:sz w:val="24"/>
          <w:szCs w:val="24"/>
        </w:rPr>
        <w:t>.О.27 «ОБЩАЯ ЭКОЛОГИЯ»</w:t>
      </w:r>
    </w:p>
    <w:p w14:paraId="11F7274C" w14:textId="77777777" w:rsidR="001B1EFA" w:rsidRPr="0071251B" w:rsidRDefault="001B1EFA" w:rsidP="001B1EFA">
      <w:pPr>
        <w:widowControl w:val="0"/>
        <w:spacing w:after="0" w:line="240" w:lineRule="auto"/>
        <w:ind w:firstLine="709"/>
        <w:jc w:val="both"/>
        <w:rPr>
          <w:rFonts w:ascii="Times New Roman" w:eastAsia="Times New Roman" w:hAnsi="Times New Roman" w:cs="Times New Roman"/>
          <w:b/>
          <w:sz w:val="24"/>
          <w:szCs w:val="24"/>
        </w:rPr>
      </w:pPr>
    </w:p>
    <w:p w14:paraId="51AB36FF" w14:textId="77777777" w:rsidR="001B1EFA" w:rsidRPr="0071251B" w:rsidRDefault="001B1EFA" w:rsidP="001B1EFA">
      <w:pPr>
        <w:widowControl w:val="0"/>
        <w:spacing w:after="0" w:line="240" w:lineRule="auto"/>
        <w:ind w:firstLine="709"/>
        <w:rPr>
          <w:rFonts w:ascii="Times New Roman" w:eastAsia="Times New Roman" w:hAnsi="Times New Roman" w:cs="Times New Roman"/>
          <w:sz w:val="24"/>
          <w:szCs w:val="24"/>
        </w:rPr>
      </w:pPr>
      <w:r w:rsidRPr="0071251B">
        <w:rPr>
          <w:rFonts w:ascii="Times New Roman" w:eastAsia="Times New Roman" w:hAnsi="Times New Roman" w:cs="Times New Roman"/>
          <w:sz w:val="24"/>
          <w:szCs w:val="24"/>
        </w:rPr>
        <w:t>Специальность:</w:t>
      </w:r>
      <w:r w:rsidRPr="0071251B">
        <w:t xml:space="preserve"> </w:t>
      </w:r>
      <w:r w:rsidRPr="0071251B">
        <w:rPr>
          <w:rFonts w:ascii="Times New Roman" w:eastAsia="Times New Roman" w:hAnsi="Times New Roman" w:cs="Times New Roman"/>
          <w:sz w:val="24"/>
          <w:szCs w:val="24"/>
        </w:rPr>
        <w:t xml:space="preserve">06.05.01 Биоинженерия и </w:t>
      </w:r>
      <w:proofErr w:type="spellStart"/>
      <w:r w:rsidRPr="0071251B">
        <w:rPr>
          <w:rFonts w:ascii="Times New Roman" w:eastAsia="Times New Roman" w:hAnsi="Times New Roman" w:cs="Times New Roman"/>
          <w:sz w:val="24"/>
          <w:szCs w:val="24"/>
        </w:rPr>
        <w:t>биоинформатика</w:t>
      </w:r>
      <w:proofErr w:type="spellEnd"/>
    </w:p>
    <w:p w14:paraId="3069AACE" w14:textId="77777777" w:rsidR="001B1EFA" w:rsidRPr="0071251B" w:rsidRDefault="001B1EFA" w:rsidP="001B1EFA">
      <w:pPr>
        <w:widowControl w:val="0"/>
        <w:spacing w:after="0" w:line="240" w:lineRule="auto"/>
        <w:ind w:firstLine="709"/>
        <w:rPr>
          <w:rFonts w:ascii="Times New Roman" w:eastAsia="Times New Roman" w:hAnsi="Times New Roman" w:cs="Times New Roman"/>
          <w:sz w:val="24"/>
          <w:szCs w:val="24"/>
        </w:rPr>
      </w:pPr>
    </w:p>
    <w:p w14:paraId="60CA7654" w14:textId="23CB6FDF" w:rsidR="001B1EFA" w:rsidRPr="0071251B" w:rsidRDefault="00226BA6" w:rsidP="001B1EFA">
      <w:pPr>
        <w:widowControl w:val="0"/>
        <w:spacing w:after="0" w:line="240" w:lineRule="auto"/>
        <w:ind w:firstLine="709"/>
        <w:rPr>
          <w:rFonts w:ascii="Times New Roman" w:eastAsia="Times New Roman" w:hAnsi="Times New Roman" w:cs="Times New Roman"/>
          <w:sz w:val="24"/>
          <w:szCs w:val="24"/>
        </w:rPr>
      </w:pPr>
      <w:r w:rsidRPr="00226BA6">
        <w:rPr>
          <w:rFonts w:ascii="Times New Roman" w:eastAsia="Times New Roman" w:hAnsi="Times New Roman" w:cs="Times New Roman"/>
          <w:sz w:val="24"/>
          <w:szCs w:val="24"/>
        </w:rPr>
        <w:t>Направленность (профиль)</w:t>
      </w:r>
      <w:r w:rsidR="001B1EFA" w:rsidRPr="00226BA6">
        <w:rPr>
          <w:rFonts w:ascii="Times New Roman" w:eastAsia="Times New Roman" w:hAnsi="Times New Roman" w:cs="Times New Roman"/>
          <w:sz w:val="24"/>
          <w:szCs w:val="24"/>
        </w:rPr>
        <w:t>:</w:t>
      </w:r>
      <w:r w:rsidR="001B1EFA" w:rsidRPr="0071251B">
        <w:rPr>
          <w:rFonts w:ascii="Times New Roman" w:eastAsia="Times New Roman" w:hAnsi="Times New Roman" w:cs="Times New Roman"/>
          <w:sz w:val="24"/>
          <w:szCs w:val="24"/>
        </w:rPr>
        <w:t xml:space="preserve"> Биоинженерия и </w:t>
      </w:r>
      <w:proofErr w:type="spellStart"/>
      <w:r w:rsidR="001B1EFA" w:rsidRPr="0071251B">
        <w:rPr>
          <w:rFonts w:ascii="Times New Roman" w:eastAsia="Times New Roman" w:hAnsi="Times New Roman" w:cs="Times New Roman"/>
          <w:sz w:val="24"/>
          <w:szCs w:val="24"/>
        </w:rPr>
        <w:t>биоинформатика</w:t>
      </w:r>
      <w:proofErr w:type="spellEnd"/>
    </w:p>
    <w:p w14:paraId="522A5805" w14:textId="77777777" w:rsidR="001B1EFA" w:rsidRPr="0071251B" w:rsidRDefault="001B1EFA" w:rsidP="001B1EFA">
      <w:pPr>
        <w:widowControl w:val="0"/>
        <w:spacing w:after="0" w:line="240" w:lineRule="auto"/>
        <w:ind w:firstLine="709"/>
        <w:rPr>
          <w:rFonts w:ascii="Times New Roman" w:eastAsia="Times New Roman" w:hAnsi="Times New Roman" w:cs="Times New Roman"/>
          <w:sz w:val="24"/>
          <w:szCs w:val="24"/>
        </w:rPr>
      </w:pPr>
    </w:p>
    <w:p w14:paraId="3D7F9A0C" w14:textId="77777777" w:rsidR="001B1EFA" w:rsidRPr="0071251B" w:rsidRDefault="001B1EFA" w:rsidP="001B1EFA">
      <w:pPr>
        <w:widowControl w:val="0"/>
        <w:spacing w:after="0" w:line="240" w:lineRule="auto"/>
        <w:ind w:firstLine="709"/>
        <w:rPr>
          <w:rFonts w:ascii="Times New Roman" w:eastAsia="Times New Roman" w:hAnsi="Times New Roman" w:cs="Times New Roman"/>
          <w:sz w:val="24"/>
          <w:szCs w:val="24"/>
        </w:rPr>
      </w:pPr>
      <w:r w:rsidRPr="0071251B">
        <w:rPr>
          <w:rFonts w:ascii="Times New Roman" w:eastAsia="Times New Roman" w:hAnsi="Times New Roman" w:cs="Times New Roman"/>
          <w:sz w:val="24"/>
          <w:szCs w:val="24"/>
        </w:rPr>
        <w:t xml:space="preserve">Квалификация выпускника: </w:t>
      </w:r>
      <w:proofErr w:type="spellStart"/>
      <w:r w:rsidRPr="0071251B">
        <w:rPr>
          <w:rFonts w:ascii="Times New Roman" w:eastAsia="Times New Roman" w:hAnsi="Times New Roman" w:cs="Times New Roman"/>
          <w:sz w:val="24"/>
          <w:szCs w:val="24"/>
        </w:rPr>
        <w:t>биоинженер</w:t>
      </w:r>
      <w:proofErr w:type="spellEnd"/>
      <w:r w:rsidRPr="0071251B">
        <w:rPr>
          <w:rFonts w:ascii="Times New Roman" w:eastAsia="Times New Roman" w:hAnsi="Times New Roman" w:cs="Times New Roman"/>
          <w:sz w:val="24"/>
          <w:szCs w:val="24"/>
        </w:rPr>
        <w:t xml:space="preserve"> и </w:t>
      </w:r>
      <w:proofErr w:type="spellStart"/>
      <w:r w:rsidRPr="0071251B">
        <w:rPr>
          <w:rFonts w:ascii="Times New Roman" w:eastAsia="Times New Roman" w:hAnsi="Times New Roman" w:cs="Times New Roman"/>
          <w:sz w:val="24"/>
          <w:szCs w:val="24"/>
        </w:rPr>
        <w:t>биоинформатик</w:t>
      </w:r>
      <w:proofErr w:type="spellEnd"/>
    </w:p>
    <w:p w14:paraId="63459D37" w14:textId="77777777" w:rsidR="001B1EFA" w:rsidRPr="0071251B" w:rsidRDefault="001B1EFA" w:rsidP="001B1EFA">
      <w:pPr>
        <w:widowControl w:val="0"/>
        <w:spacing w:after="0" w:line="240" w:lineRule="auto"/>
        <w:ind w:firstLine="709"/>
        <w:rPr>
          <w:rFonts w:ascii="Times New Roman" w:eastAsia="Times New Roman" w:hAnsi="Times New Roman" w:cs="Times New Roman"/>
          <w:sz w:val="24"/>
          <w:szCs w:val="24"/>
        </w:rPr>
      </w:pPr>
    </w:p>
    <w:p w14:paraId="00AD458A" w14:textId="77777777" w:rsidR="001B1EFA" w:rsidRPr="0071251B" w:rsidRDefault="001B1EFA" w:rsidP="001B1EFA">
      <w:pPr>
        <w:widowControl w:val="0"/>
        <w:spacing w:after="0" w:line="240" w:lineRule="auto"/>
        <w:ind w:firstLine="709"/>
        <w:rPr>
          <w:rFonts w:ascii="Times New Roman" w:eastAsia="Times New Roman" w:hAnsi="Times New Roman" w:cs="Times New Roman"/>
          <w:sz w:val="24"/>
          <w:szCs w:val="24"/>
        </w:rPr>
      </w:pPr>
      <w:r w:rsidRPr="0071251B">
        <w:rPr>
          <w:rFonts w:ascii="Times New Roman" w:eastAsia="Times New Roman" w:hAnsi="Times New Roman" w:cs="Times New Roman"/>
          <w:sz w:val="24"/>
          <w:szCs w:val="24"/>
        </w:rPr>
        <w:t>Форма обучения: очная</w:t>
      </w:r>
    </w:p>
    <w:p w14:paraId="12516A98" w14:textId="77777777" w:rsidR="001B1EFA" w:rsidRPr="0071251B" w:rsidRDefault="001B1EFA" w:rsidP="001B1EFA">
      <w:pPr>
        <w:widowControl w:val="0"/>
        <w:spacing w:after="0" w:line="240" w:lineRule="auto"/>
        <w:ind w:firstLine="709"/>
        <w:jc w:val="both"/>
        <w:rPr>
          <w:rFonts w:ascii="Times New Roman" w:eastAsia="Times New Roman" w:hAnsi="Times New Roman" w:cs="Times New Roman"/>
          <w:b/>
          <w:sz w:val="24"/>
          <w:szCs w:val="24"/>
        </w:rPr>
      </w:pPr>
    </w:p>
    <w:p w14:paraId="58730A2E" w14:textId="77777777" w:rsidR="001B1EFA" w:rsidRPr="0071251B" w:rsidRDefault="001B1EFA" w:rsidP="001B1EFA">
      <w:pPr>
        <w:widowControl w:val="0"/>
        <w:spacing w:after="0" w:line="240" w:lineRule="auto"/>
        <w:ind w:firstLine="709"/>
        <w:jc w:val="both"/>
        <w:rPr>
          <w:rFonts w:ascii="Times New Roman" w:eastAsia="Times New Roman" w:hAnsi="Times New Roman" w:cs="Times New Roman"/>
          <w:b/>
          <w:sz w:val="24"/>
          <w:szCs w:val="24"/>
        </w:rPr>
      </w:pPr>
    </w:p>
    <w:p w14:paraId="505A7E8F" w14:textId="77777777" w:rsidR="001B1EFA" w:rsidRPr="0071251B" w:rsidRDefault="001B1EFA" w:rsidP="001B1EFA">
      <w:pPr>
        <w:widowControl w:val="0"/>
        <w:spacing w:after="0" w:line="240" w:lineRule="auto"/>
        <w:ind w:firstLine="709"/>
        <w:jc w:val="both"/>
        <w:rPr>
          <w:rFonts w:ascii="Times New Roman" w:eastAsia="Times New Roman" w:hAnsi="Times New Roman" w:cs="Times New Roman"/>
          <w:b/>
          <w:sz w:val="24"/>
          <w:szCs w:val="24"/>
        </w:rPr>
      </w:pPr>
    </w:p>
    <w:tbl>
      <w:tblPr>
        <w:tblpPr w:leftFromText="180" w:rightFromText="180" w:vertAnchor="text" w:horzAnchor="margin" w:tblpXSpec="center" w:tblpY="31"/>
        <w:tblW w:w="10188" w:type="dxa"/>
        <w:tblLook w:val="0000" w:firstRow="0" w:lastRow="0" w:firstColumn="0" w:lastColumn="0" w:noHBand="0" w:noVBand="0"/>
      </w:tblPr>
      <w:tblGrid>
        <w:gridCol w:w="5148"/>
        <w:gridCol w:w="5040"/>
      </w:tblGrid>
      <w:tr w:rsidR="001B1EFA" w:rsidRPr="0071251B" w14:paraId="665DA8D6" w14:textId="77777777" w:rsidTr="00B93405">
        <w:trPr>
          <w:trHeight w:val="2700"/>
        </w:trPr>
        <w:tc>
          <w:tcPr>
            <w:tcW w:w="5148" w:type="dxa"/>
          </w:tcPr>
          <w:p w14:paraId="3AB60F10" w14:textId="77777777" w:rsidR="001B1EFA" w:rsidRPr="0071251B" w:rsidRDefault="001B1EFA" w:rsidP="00B93405">
            <w:pPr>
              <w:widowControl w:val="0"/>
              <w:tabs>
                <w:tab w:val="left" w:pos="1418"/>
              </w:tabs>
              <w:spacing w:after="0" w:line="240" w:lineRule="auto"/>
              <w:rPr>
                <w:rFonts w:ascii="Times New Roman" w:hAnsi="Times New Roman" w:cs="Times New Roman"/>
                <w:sz w:val="24"/>
                <w:szCs w:val="24"/>
                <w:lang w:eastAsia="ru-RU"/>
              </w:rPr>
            </w:pPr>
            <w:r w:rsidRPr="0071251B">
              <w:rPr>
                <w:rFonts w:ascii="Times New Roman" w:hAnsi="Times New Roman" w:cs="Times New Roman"/>
                <w:sz w:val="24"/>
                <w:szCs w:val="24"/>
                <w:lang w:eastAsia="ru-RU"/>
              </w:rPr>
              <w:t>Согласовано с УМК</w:t>
            </w:r>
          </w:p>
          <w:p w14:paraId="756CADDA" w14:textId="77777777" w:rsidR="001B1EFA" w:rsidRPr="0071251B" w:rsidRDefault="001B1EFA" w:rsidP="00B93405">
            <w:pPr>
              <w:widowControl w:val="0"/>
              <w:tabs>
                <w:tab w:val="left" w:pos="1418"/>
              </w:tabs>
              <w:spacing w:after="0" w:line="240" w:lineRule="auto"/>
              <w:rPr>
                <w:rFonts w:ascii="Times New Roman" w:hAnsi="Times New Roman" w:cs="Times New Roman"/>
                <w:sz w:val="24"/>
                <w:szCs w:val="24"/>
                <w:lang w:eastAsia="ru-RU"/>
              </w:rPr>
            </w:pPr>
            <w:r w:rsidRPr="0071251B">
              <w:rPr>
                <w:rFonts w:ascii="Times New Roman" w:hAnsi="Times New Roman" w:cs="Times New Roman"/>
                <w:sz w:val="24"/>
                <w:szCs w:val="24"/>
                <w:lang w:eastAsia="ru-RU"/>
              </w:rPr>
              <w:t xml:space="preserve">биолого-почвенного факультета </w:t>
            </w:r>
          </w:p>
          <w:p w14:paraId="65568A9D" w14:textId="77777777" w:rsidR="001B1EFA" w:rsidRPr="0071251B" w:rsidRDefault="001B1EFA" w:rsidP="00B93405">
            <w:pPr>
              <w:widowControl w:val="0"/>
              <w:tabs>
                <w:tab w:val="left" w:pos="1418"/>
              </w:tabs>
              <w:spacing w:line="240" w:lineRule="auto"/>
              <w:rPr>
                <w:rFonts w:ascii="Times New Roman" w:hAnsi="Times New Roman" w:cs="Times New Roman"/>
                <w:sz w:val="24"/>
                <w:szCs w:val="24"/>
                <w:lang w:eastAsia="ru-RU"/>
              </w:rPr>
            </w:pPr>
            <w:r w:rsidRPr="0071251B">
              <w:rPr>
                <w:rFonts w:ascii="Times New Roman" w:hAnsi="Times New Roman" w:cs="Times New Roman"/>
                <w:sz w:val="24"/>
                <w:szCs w:val="24"/>
                <w:lang w:eastAsia="ru-RU"/>
              </w:rPr>
              <w:t>Протокол № __ от  «____» _______    20__ г.</w:t>
            </w:r>
          </w:p>
          <w:p w14:paraId="4410A424" w14:textId="77777777" w:rsidR="001B1EFA" w:rsidRPr="0071251B" w:rsidRDefault="001B1EFA" w:rsidP="00B93405">
            <w:pPr>
              <w:widowControl w:val="0"/>
              <w:spacing w:line="240" w:lineRule="auto"/>
              <w:rPr>
                <w:rFonts w:ascii="Times New Roman" w:hAnsi="Times New Roman" w:cs="Times New Roman"/>
                <w:b/>
                <w:sz w:val="24"/>
                <w:szCs w:val="24"/>
                <w:lang w:eastAsia="ru-RU"/>
              </w:rPr>
            </w:pPr>
            <w:r w:rsidRPr="0071251B">
              <w:rPr>
                <w:rFonts w:ascii="Times New Roman" w:hAnsi="Times New Roman" w:cs="Times New Roman"/>
                <w:sz w:val="24"/>
                <w:szCs w:val="24"/>
                <w:lang w:eastAsia="ru-RU"/>
              </w:rPr>
              <w:t>Председатель _____________ А. Н. Матвеев</w:t>
            </w:r>
          </w:p>
        </w:tc>
        <w:tc>
          <w:tcPr>
            <w:tcW w:w="5040" w:type="dxa"/>
          </w:tcPr>
          <w:p w14:paraId="4D75E3A0" w14:textId="77777777" w:rsidR="001B1EFA" w:rsidRPr="0071251B" w:rsidRDefault="001B1EFA" w:rsidP="00B93405">
            <w:pPr>
              <w:widowControl w:val="0"/>
              <w:spacing w:after="0"/>
              <w:rPr>
                <w:rFonts w:ascii="Times New Roman" w:hAnsi="Times New Roman" w:cs="Times New Roman"/>
                <w:sz w:val="24"/>
                <w:szCs w:val="24"/>
                <w:lang w:eastAsia="ru-RU"/>
              </w:rPr>
            </w:pPr>
            <w:r w:rsidRPr="0071251B">
              <w:rPr>
                <w:rFonts w:ascii="Times New Roman" w:hAnsi="Times New Roman" w:cs="Times New Roman"/>
                <w:b/>
                <w:sz w:val="24"/>
                <w:szCs w:val="24"/>
                <w:lang w:eastAsia="ru-RU"/>
              </w:rPr>
              <w:t xml:space="preserve">   </w:t>
            </w:r>
            <w:r w:rsidRPr="0071251B">
              <w:rPr>
                <w:rFonts w:ascii="Times New Roman" w:hAnsi="Times New Roman" w:cs="Times New Roman"/>
                <w:sz w:val="24"/>
                <w:szCs w:val="24"/>
                <w:lang w:eastAsia="ru-RU"/>
              </w:rPr>
              <w:t>Рекомендовано кафедрой:</w:t>
            </w:r>
          </w:p>
          <w:p w14:paraId="3EAA5634" w14:textId="77777777" w:rsidR="001B1EFA" w:rsidRPr="0071251B" w:rsidRDefault="001B1EFA" w:rsidP="00B93405">
            <w:pPr>
              <w:widowControl w:val="0"/>
              <w:spacing w:after="0" w:line="240" w:lineRule="auto"/>
              <w:rPr>
                <w:rFonts w:ascii="Times New Roman" w:hAnsi="Times New Roman" w:cs="Times New Roman"/>
                <w:sz w:val="24"/>
                <w:szCs w:val="24"/>
                <w:lang w:eastAsia="ru-RU"/>
              </w:rPr>
            </w:pPr>
            <w:r w:rsidRPr="0071251B">
              <w:rPr>
                <w:rFonts w:ascii="Times New Roman" w:hAnsi="Times New Roman" w:cs="Times New Roman"/>
                <w:sz w:val="24"/>
                <w:szCs w:val="24"/>
                <w:lang w:eastAsia="ru-RU"/>
              </w:rPr>
              <w:t xml:space="preserve">   Протокол № __ </w:t>
            </w:r>
          </w:p>
          <w:p w14:paraId="27B9E401" w14:textId="77777777" w:rsidR="001B1EFA" w:rsidRPr="0071251B" w:rsidRDefault="001B1EFA" w:rsidP="00B93405">
            <w:pPr>
              <w:widowControl w:val="0"/>
              <w:spacing w:after="0" w:line="360" w:lineRule="auto"/>
              <w:rPr>
                <w:rFonts w:ascii="Times New Roman" w:hAnsi="Times New Roman" w:cs="Times New Roman"/>
                <w:sz w:val="24"/>
                <w:szCs w:val="24"/>
                <w:lang w:eastAsia="ru-RU"/>
              </w:rPr>
            </w:pPr>
            <w:r w:rsidRPr="0071251B">
              <w:rPr>
                <w:rFonts w:ascii="Times New Roman" w:hAnsi="Times New Roman" w:cs="Times New Roman"/>
                <w:sz w:val="24"/>
                <w:szCs w:val="24"/>
                <w:lang w:eastAsia="ru-RU"/>
              </w:rPr>
              <w:t xml:space="preserve">   От «____» _________ 20__ г.</w:t>
            </w:r>
          </w:p>
          <w:p w14:paraId="216CCF69" w14:textId="77777777" w:rsidR="001B1EFA" w:rsidRPr="0071251B" w:rsidRDefault="001B1EFA" w:rsidP="00B93405">
            <w:pPr>
              <w:widowControl w:val="0"/>
              <w:spacing w:after="0" w:line="360" w:lineRule="auto"/>
              <w:rPr>
                <w:rFonts w:ascii="Times New Roman" w:hAnsi="Times New Roman" w:cs="Times New Roman"/>
                <w:b/>
                <w:sz w:val="24"/>
                <w:szCs w:val="24"/>
                <w:lang w:eastAsia="ru-RU"/>
              </w:rPr>
            </w:pPr>
            <w:r w:rsidRPr="0071251B">
              <w:rPr>
                <w:rFonts w:ascii="Times New Roman" w:hAnsi="Times New Roman" w:cs="Times New Roman"/>
                <w:sz w:val="24"/>
                <w:szCs w:val="24"/>
                <w:lang w:eastAsia="ru-RU"/>
              </w:rPr>
              <w:t xml:space="preserve">   Зав. кафедрой ___________ Е. А. </w:t>
            </w:r>
            <w:proofErr w:type="spellStart"/>
            <w:r w:rsidRPr="0071251B">
              <w:rPr>
                <w:rFonts w:ascii="Times New Roman" w:hAnsi="Times New Roman" w:cs="Times New Roman"/>
                <w:sz w:val="24"/>
                <w:szCs w:val="24"/>
                <w:lang w:eastAsia="ru-RU"/>
              </w:rPr>
              <w:t>Мишарина</w:t>
            </w:r>
            <w:proofErr w:type="spellEnd"/>
          </w:p>
        </w:tc>
      </w:tr>
    </w:tbl>
    <w:p w14:paraId="322314B3" w14:textId="77777777" w:rsidR="001B1EFA" w:rsidRPr="0071251B" w:rsidRDefault="001B1EFA" w:rsidP="001B1EFA">
      <w:pPr>
        <w:widowControl w:val="0"/>
        <w:spacing w:after="0" w:line="240" w:lineRule="auto"/>
        <w:ind w:firstLine="709"/>
        <w:jc w:val="center"/>
        <w:rPr>
          <w:rFonts w:ascii="Times New Roman" w:eastAsia="Times New Roman" w:hAnsi="Times New Roman" w:cs="Times New Roman"/>
          <w:sz w:val="24"/>
          <w:szCs w:val="24"/>
        </w:rPr>
      </w:pPr>
      <w:r w:rsidRPr="0071251B">
        <w:rPr>
          <w:rFonts w:ascii="Times New Roman" w:eastAsia="Times New Roman" w:hAnsi="Times New Roman" w:cs="Times New Roman"/>
          <w:sz w:val="24"/>
          <w:szCs w:val="24"/>
        </w:rPr>
        <w:t xml:space="preserve">Иркутск </w:t>
      </w:r>
      <w:r>
        <w:rPr>
          <w:rFonts w:ascii="Times New Roman" w:eastAsia="Times New Roman" w:hAnsi="Times New Roman" w:cs="Times New Roman"/>
          <w:sz w:val="24"/>
          <w:szCs w:val="24"/>
        </w:rPr>
        <w:t xml:space="preserve">2024 г., </w:t>
      </w:r>
      <w:r w:rsidRPr="0071251B">
        <w:rPr>
          <w:rFonts w:ascii="Times New Roman" w:eastAsia="Times New Roman" w:hAnsi="Times New Roman" w:cs="Times New Roman"/>
          <w:sz w:val="24"/>
          <w:szCs w:val="24"/>
        </w:rPr>
        <w:t>202</w:t>
      </w:r>
      <w:r>
        <w:rPr>
          <w:rFonts w:ascii="Times New Roman" w:eastAsia="Times New Roman" w:hAnsi="Times New Roman" w:cs="Times New Roman"/>
          <w:sz w:val="24"/>
          <w:szCs w:val="24"/>
        </w:rPr>
        <w:t>5</w:t>
      </w:r>
      <w:r w:rsidRPr="0071251B">
        <w:rPr>
          <w:rFonts w:ascii="Times New Roman" w:eastAsia="Times New Roman" w:hAnsi="Times New Roman" w:cs="Times New Roman"/>
          <w:sz w:val="24"/>
          <w:szCs w:val="24"/>
        </w:rPr>
        <w:t xml:space="preserve"> г.</w:t>
      </w:r>
    </w:p>
    <w:p w14:paraId="06DDF3A4" w14:textId="77777777" w:rsidR="001B1EFA" w:rsidRPr="0071251B" w:rsidRDefault="001B1EFA" w:rsidP="001B1EFA">
      <w:pPr>
        <w:widowControl w:val="0"/>
        <w:spacing w:after="0" w:line="240" w:lineRule="auto"/>
        <w:ind w:firstLine="709"/>
        <w:jc w:val="both"/>
        <w:rPr>
          <w:rFonts w:ascii="Times New Roman" w:eastAsia="Times New Roman" w:hAnsi="Times New Roman" w:cs="Times New Roman"/>
          <w:b/>
          <w:i/>
          <w:sz w:val="24"/>
          <w:szCs w:val="24"/>
          <w:lang w:eastAsia="ru-RU"/>
        </w:rPr>
      </w:pPr>
    </w:p>
    <w:p w14:paraId="0BD8A18A" w14:textId="77777777" w:rsidR="001B1EFA" w:rsidRPr="0071251B" w:rsidRDefault="001B1EFA" w:rsidP="001B1EFA">
      <w:pPr>
        <w:widowControl w:val="0"/>
        <w:spacing w:after="0" w:line="240" w:lineRule="auto"/>
        <w:ind w:firstLine="709"/>
        <w:jc w:val="both"/>
        <w:rPr>
          <w:rFonts w:ascii="Times New Roman" w:eastAsia="Times New Roman" w:hAnsi="Times New Roman" w:cs="Times New Roman"/>
          <w:b/>
          <w:i/>
          <w:sz w:val="24"/>
          <w:szCs w:val="24"/>
          <w:lang w:eastAsia="ru-RU"/>
        </w:rPr>
      </w:pPr>
    </w:p>
    <w:p w14:paraId="10B9DF23" w14:textId="77777777" w:rsidR="001B1EFA" w:rsidRPr="0071251B" w:rsidRDefault="001B1EFA" w:rsidP="001B1EFA">
      <w:pPr>
        <w:widowControl w:val="0"/>
        <w:spacing w:after="0" w:line="240" w:lineRule="auto"/>
        <w:ind w:firstLine="709"/>
        <w:jc w:val="both"/>
        <w:rPr>
          <w:rFonts w:ascii="Times New Roman" w:eastAsia="Times New Roman" w:hAnsi="Times New Roman" w:cs="Times New Roman"/>
          <w:b/>
          <w:i/>
          <w:sz w:val="24"/>
          <w:szCs w:val="24"/>
          <w:lang w:eastAsia="ru-RU"/>
        </w:rPr>
      </w:pPr>
    </w:p>
    <w:p w14:paraId="2337EFB4" w14:textId="77777777" w:rsidR="00E737B5" w:rsidRPr="0071251B" w:rsidRDefault="00E737B5" w:rsidP="00D11F23">
      <w:pPr>
        <w:widowControl w:val="0"/>
        <w:spacing w:after="0" w:line="240" w:lineRule="auto"/>
        <w:ind w:firstLine="709"/>
        <w:jc w:val="center"/>
        <w:rPr>
          <w:rFonts w:ascii="Times New Roman" w:eastAsia="Times New Roman" w:hAnsi="Times New Roman" w:cs="Times New Roman"/>
          <w:b/>
          <w:sz w:val="24"/>
          <w:szCs w:val="24"/>
          <w:lang w:eastAsia="ru-RU"/>
        </w:rPr>
      </w:pPr>
      <w:r w:rsidRPr="0071251B">
        <w:rPr>
          <w:rFonts w:ascii="Times New Roman" w:eastAsia="Times New Roman" w:hAnsi="Times New Roman" w:cs="Times New Roman"/>
          <w:b/>
          <w:sz w:val="24"/>
          <w:szCs w:val="24"/>
          <w:lang w:eastAsia="ru-RU"/>
        </w:rPr>
        <w:lastRenderedPageBreak/>
        <w:t>ФОНД ОЦЕНОЧНЫХ МАТЕРИАЛОВ</w:t>
      </w:r>
    </w:p>
    <w:p w14:paraId="33F388EF" w14:textId="77777777" w:rsidR="00B96373" w:rsidRPr="0071251B" w:rsidRDefault="00E737B5" w:rsidP="00E737B5">
      <w:pPr>
        <w:widowControl w:val="0"/>
        <w:spacing w:after="0" w:line="240" w:lineRule="auto"/>
        <w:ind w:firstLine="709"/>
        <w:jc w:val="both"/>
        <w:rPr>
          <w:rFonts w:ascii="Times New Roman" w:eastAsia="Times New Roman" w:hAnsi="Times New Roman" w:cs="Times New Roman"/>
          <w:sz w:val="24"/>
          <w:szCs w:val="24"/>
          <w:lang w:eastAsia="ru-RU"/>
        </w:rPr>
      </w:pPr>
      <w:r w:rsidRPr="0071251B">
        <w:rPr>
          <w:rFonts w:ascii="Times New Roman" w:eastAsia="Times New Roman" w:hAnsi="Times New Roman" w:cs="Times New Roman"/>
          <w:sz w:val="24"/>
          <w:szCs w:val="24"/>
          <w:lang w:eastAsia="ru-RU"/>
        </w:rPr>
        <w:t>Разработан для учебной дисциплины Б</w:t>
      </w:r>
      <w:proofErr w:type="gramStart"/>
      <w:r w:rsidRPr="0071251B">
        <w:rPr>
          <w:rFonts w:ascii="Times New Roman" w:eastAsia="Times New Roman" w:hAnsi="Times New Roman" w:cs="Times New Roman"/>
          <w:sz w:val="24"/>
          <w:szCs w:val="24"/>
          <w:lang w:eastAsia="ru-RU"/>
        </w:rPr>
        <w:t>1</w:t>
      </w:r>
      <w:proofErr w:type="gramEnd"/>
      <w:r w:rsidRPr="0071251B">
        <w:rPr>
          <w:rFonts w:ascii="Times New Roman" w:eastAsia="Times New Roman" w:hAnsi="Times New Roman" w:cs="Times New Roman"/>
          <w:sz w:val="24"/>
          <w:szCs w:val="24"/>
          <w:lang w:eastAsia="ru-RU"/>
        </w:rPr>
        <w:t>.О.2</w:t>
      </w:r>
      <w:r w:rsidR="00CC01C3" w:rsidRPr="0071251B">
        <w:rPr>
          <w:rFonts w:ascii="Times New Roman" w:eastAsia="Times New Roman" w:hAnsi="Times New Roman" w:cs="Times New Roman"/>
          <w:sz w:val="24"/>
          <w:szCs w:val="24"/>
          <w:lang w:eastAsia="ru-RU"/>
        </w:rPr>
        <w:t>7</w:t>
      </w:r>
      <w:r w:rsidRPr="0071251B">
        <w:rPr>
          <w:rFonts w:ascii="Times New Roman" w:eastAsia="Times New Roman" w:hAnsi="Times New Roman" w:cs="Times New Roman"/>
          <w:sz w:val="24"/>
          <w:szCs w:val="24"/>
          <w:lang w:eastAsia="ru-RU"/>
        </w:rPr>
        <w:t xml:space="preserve"> «</w:t>
      </w:r>
      <w:r w:rsidR="00CC01C3" w:rsidRPr="0071251B">
        <w:rPr>
          <w:rFonts w:ascii="Times New Roman" w:eastAsia="Times New Roman" w:hAnsi="Times New Roman" w:cs="Times New Roman"/>
          <w:sz w:val="24"/>
          <w:szCs w:val="24"/>
          <w:lang w:eastAsia="ru-RU"/>
        </w:rPr>
        <w:t>ОБЩАЯ ЭКОЛОГИЯ</w:t>
      </w:r>
      <w:r w:rsidRPr="0071251B">
        <w:rPr>
          <w:rFonts w:ascii="Times New Roman" w:eastAsia="Times New Roman" w:hAnsi="Times New Roman" w:cs="Times New Roman"/>
          <w:sz w:val="24"/>
          <w:szCs w:val="24"/>
          <w:lang w:eastAsia="ru-RU"/>
        </w:rPr>
        <w:t>»</w:t>
      </w:r>
      <w:r w:rsidR="00957F8E" w:rsidRPr="0071251B">
        <w:rPr>
          <w:rFonts w:ascii="Times New Roman" w:eastAsia="Times New Roman" w:hAnsi="Times New Roman" w:cs="Times New Roman"/>
          <w:sz w:val="24"/>
          <w:szCs w:val="24"/>
          <w:lang w:eastAsia="ru-RU"/>
        </w:rPr>
        <w:br/>
      </w:r>
      <w:r w:rsidRPr="0071251B">
        <w:rPr>
          <w:rFonts w:ascii="Times New Roman" w:eastAsia="Times New Roman" w:hAnsi="Times New Roman" w:cs="Times New Roman"/>
          <w:sz w:val="24"/>
          <w:szCs w:val="24"/>
          <w:lang w:eastAsia="ru-RU"/>
        </w:rPr>
        <w:t xml:space="preserve">06.05.01 «Биоинженерия и </w:t>
      </w:r>
      <w:proofErr w:type="spellStart"/>
      <w:r w:rsidRPr="0071251B">
        <w:rPr>
          <w:rFonts w:ascii="Times New Roman" w:eastAsia="Times New Roman" w:hAnsi="Times New Roman" w:cs="Times New Roman"/>
          <w:sz w:val="24"/>
          <w:szCs w:val="24"/>
          <w:lang w:eastAsia="ru-RU"/>
        </w:rPr>
        <w:t>биоинформатика</w:t>
      </w:r>
      <w:proofErr w:type="spellEnd"/>
      <w:r w:rsidRPr="0071251B">
        <w:rPr>
          <w:rFonts w:ascii="Times New Roman" w:eastAsia="Times New Roman" w:hAnsi="Times New Roman" w:cs="Times New Roman"/>
          <w:sz w:val="24"/>
          <w:szCs w:val="24"/>
          <w:lang w:eastAsia="ru-RU"/>
        </w:rPr>
        <w:t xml:space="preserve">», Специализация: «Биоинженерия и </w:t>
      </w:r>
      <w:proofErr w:type="spellStart"/>
      <w:r w:rsidRPr="0071251B">
        <w:rPr>
          <w:rFonts w:ascii="Times New Roman" w:eastAsia="Times New Roman" w:hAnsi="Times New Roman" w:cs="Times New Roman"/>
          <w:sz w:val="24"/>
          <w:szCs w:val="24"/>
          <w:lang w:eastAsia="ru-RU"/>
        </w:rPr>
        <w:t>биоинформатика</w:t>
      </w:r>
      <w:proofErr w:type="spellEnd"/>
      <w:r w:rsidRPr="0071251B">
        <w:rPr>
          <w:rFonts w:ascii="Times New Roman" w:eastAsia="Times New Roman" w:hAnsi="Times New Roman" w:cs="Times New Roman"/>
          <w:sz w:val="24"/>
          <w:szCs w:val="24"/>
          <w:lang w:eastAsia="ru-RU"/>
        </w:rPr>
        <w:t>».</w:t>
      </w:r>
      <w:r w:rsidR="00581B8A" w:rsidRPr="0071251B">
        <w:t xml:space="preserve"> </w:t>
      </w:r>
      <w:r w:rsidR="00581B8A" w:rsidRPr="0071251B">
        <w:rPr>
          <w:rFonts w:ascii="Times New Roman" w:eastAsia="Times New Roman" w:hAnsi="Times New Roman" w:cs="Times New Roman"/>
          <w:sz w:val="24"/>
          <w:szCs w:val="24"/>
          <w:lang w:eastAsia="ru-RU"/>
        </w:rPr>
        <w:t>Фонд оценочных материалов (ФОМ) включает оценочные материалы для проведения текущего контроля, промежуточной аттестации в форме экзамена.</w:t>
      </w:r>
    </w:p>
    <w:p w14:paraId="20D909AD" w14:textId="77777777" w:rsidR="00581B8A" w:rsidRPr="0071251B" w:rsidRDefault="00581B8A" w:rsidP="00581B8A">
      <w:pPr>
        <w:widowControl w:val="0"/>
        <w:spacing w:after="0" w:line="240" w:lineRule="auto"/>
        <w:ind w:firstLine="709"/>
        <w:jc w:val="both"/>
        <w:rPr>
          <w:rFonts w:ascii="Times New Roman" w:eastAsia="Times New Roman" w:hAnsi="Times New Roman" w:cs="Times New Roman"/>
          <w:sz w:val="24"/>
          <w:szCs w:val="24"/>
          <w:lang w:eastAsia="ru-RU"/>
        </w:rPr>
      </w:pPr>
      <w:r w:rsidRPr="0071251B">
        <w:rPr>
          <w:rFonts w:ascii="Times New Roman" w:eastAsia="Times New Roman" w:hAnsi="Times New Roman" w:cs="Times New Roman"/>
          <w:sz w:val="24"/>
          <w:szCs w:val="24"/>
          <w:lang w:eastAsia="ru-RU"/>
        </w:rPr>
        <w:t xml:space="preserve">Оценочные материалы соотнесены с требуемыми результатами освоения образовательной программы 06.05.01 «Биоинженерия и </w:t>
      </w:r>
      <w:proofErr w:type="spellStart"/>
      <w:r w:rsidRPr="0071251B">
        <w:rPr>
          <w:rFonts w:ascii="Times New Roman" w:eastAsia="Times New Roman" w:hAnsi="Times New Roman" w:cs="Times New Roman"/>
          <w:sz w:val="24"/>
          <w:szCs w:val="24"/>
          <w:lang w:eastAsia="ru-RU"/>
        </w:rPr>
        <w:t>биоинформатика</w:t>
      </w:r>
      <w:proofErr w:type="spellEnd"/>
      <w:r w:rsidRPr="0071251B">
        <w:rPr>
          <w:rFonts w:ascii="Times New Roman" w:eastAsia="Times New Roman" w:hAnsi="Times New Roman" w:cs="Times New Roman"/>
          <w:sz w:val="24"/>
          <w:szCs w:val="24"/>
          <w:lang w:eastAsia="ru-RU"/>
        </w:rPr>
        <w:t>», в соответствии с содержанием рабочей программы учебной дисциплины Б</w:t>
      </w:r>
      <w:proofErr w:type="gramStart"/>
      <w:r w:rsidRPr="0071251B">
        <w:rPr>
          <w:rFonts w:ascii="Times New Roman" w:eastAsia="Times New Roman" w:hAnsi="Times New Roman" w:cs="Times New Roman"/>
          <w:sz w:val="24"/>
          <w:szCs w:val="24"/>
          <w:lang w:eastAsia="ru-RU"/>
        </w:rPr>
        <w:t>1</w:t>
      </w:r>
      <w:proofErr w:type="gramEnd"/>
      <w:r w:rsidRPr="0071251B">
        <w:rPr>
          <w:rFonts w:ascii="Times New Roman" w:eastAsia="Times New Roman" w:hAnsi="Times New Roman" w:cs="Times New Roman"/>
          <w:sz w:val="24"/>
          <w:szCs w:val="24"/>
          <w:lang w:eastAsia="ru-RU"/>
        </w:rPr>
        <w:t>.О.2</w:t>
      </w:r>
      <w:r w:rsidR="00CC01C3" w:rsidRPr="0071251B">
        <w:rPr>
          <w:rFonts w:ascii="Times New Roman" w:eastAsia="Times New Roman" w:hAnsi="Times New Roman" w:cs="Times New Roman"/>
          <w:sz w:val="24"/>
          <w:szCs w:val="24"/>
          <w:lang w:eastAsia="ru-RU"/>
        </w:rPr>
        <w:t>7</w:t>
      </w:r>
      <w:r w:rsidRPr="0071251B">
        <w:rPr>
          <w:rFonts w:ascii="Times New Roman" w:eastAsia="Times New Roman" w:hAnsi="Times New Roman" w:cs="Times New Roman"/>
          <w:sz w:val="24"/>
          <w:szCs w:val="24"/>
          <w:lang w:eastAsia="ru-RU"/>
        </w:rPr>
        <w:t xml:space="preserve"> «</w:t>
      </w:r>
      <w:r w:rsidR="00CC01C3" w:rsidRPr="0071251B">
        <w:rPr>
          <w:rFonts w:ascii="Times New Roman" w:eastAsia="Times New Roman" w:hAnsi="Times New Roman" w:cs="Times New Roman"/>
          <w:sz w:val="24"/>
          <w:szCs w:val="24"/>
          <w:lang w:eastAsia="ru-RU"/>
        </w:rPr>
        <w:t>ОБЩАЯ ЭКОЛОГИЯ</w:t>
      </w:r>
      <w:r w:rsidRPr="0071251B">
        <w:rPr>
          <w:rFonts w:ascii="Times New Roman" w:eastAsia="Times New Roman" w:hAnsi="Times New Roman" w:cs="Times New Roman"/>
          <w:sz w:val="24"/>
          <w:szCs w:val="24"/>
          <w:lang w:eastAsia="ru-RU"/>
        </w:rPr>
        <w:t xml:space="preserve">» с учетом ОПОП. </w:t>
      </w:r>
    </w:p>
    <w:p w14:paraId="4154E4F3" w14:textId="77777777" w:rsidR="00581B8A" w:rsidRPr="0071251B" w:rsidRDefault="00581B8A" w:rsidP="00581B8A">
      <w:pPr>
        <w:widowControl w:val="0"/>
        <w:spacing w:after="0" w:line="240" w:lineRule="auto"/>
        <w:ind w:firstLine="709"/>
        <w:jc w:val="both"/>
        <w:rPr>
          <w:rFonts w:ascii="Times New Roman" w:eastAsia="Times New Roman" w:hAnsi="Times New Roman" w:cs="Times New Roman"/>
          <w:sz w:val="24"/>
          <w:szCs w:val="24"/>
          <w:lang w:eastAsia="ru-RU"/>
        </w:rPr>
      </w:pPr>
      <w:r w:rsidRPr="0071251B">
        <w:rPr>
          <w:rFonts w:ascii="Times New Roman" w:eastAsia="Times New Roman" w:hAnsi="Times New Roman" w:cs="Times New Roman"/>
          <w:sz w:val="24"/>
          <w:szCs w:val="24"/>
          <w:lang w:eastAsia="ru-RU"/>
        </w:rPr>
        <w:t>Нормативные документы, регламентирующие разработку ФОМ:</w:t>
      </w:r>
    </w:p>
    <w:p w14:paraId="70E01378" w14:textId="77777777" w:rsidR="00581B8A" w:rsidRPr="0071251B" w:rsidRDefault="00581B8A" w:rsidP="00581B8A">
      <w:pPr>
        <w:widowControl w:val="0"/>
        <w:spacing w:after="0" w:line="240" w:lineRule="auto"/>
        <w:ind w:firstLine="709"/>
        <w:jc w:val="both"/>
        <w:rPr>
          <w:rFonts w:ascii="Times New Roman" w:eastAsia="Times New Roman" w:hAnsi="Times New Roman" w:cs="Times New Roman"/>
          <w:sz w:val="24"/>
          <w:szCs w:val="24"/>
          <w:lang w:eastAsia="ru-RU"/>
        </w:rPr>
      </w:pPr>
      <w:r w:rsidRPr="0071251B">
        <w:rPr>
          <w:rFonts w:ascii="Times New Roman" w:eastAsia="Times New Roman" w:hAnsi="Times New Roman" w:cs="Times New Roman"/>
          <w:sz w:val="24"/>
          <w:szCs w:val="24"/>
          <w:lang w:eastAsia="ru-RU"/>
        </w:rPr>
        <w:t>- статья 2, часть 9 Федерального закона «Об образовании в Российской Федерации», ФЗ-273, от 29.12.2012</w:t>
      </w:r>
      <w:r w:rsidR="001A5A80" w:rsidRPr="0071251B">
        <w:rPr>
          <w:rFonts w:ascii="Times New Roman" w:eastAsia="Times New Roman" w:hAnsi="Times New Roman" w:cs="Times New Roman"/>
          <w:sz w:val="24"/>
          <w:szCs w:val="24"/>
          <w:lang w:eastAsia="ru-RU"/>
        </w:rPr>
        <w:t xml:space="preserve"> </w:t>
      </w:r>
      <w:r w:rsidRPr="0071251B">
        <w:rPr>
          <w:rFonts w:ascii="Times New Roman" w:eastAsia="Times New Roman" w:hAnsi="Times New Roman" w:cs="Times New Roman"/>
          <w:sz w:val="24"/>
          <w:szCs w:val="24"/>
          <w:lang w:eastAsia="ru-RU"/>
        </w:rPr>
        <w:t>г</w:t>
      </w:r>
      <w:r w:rsidR="001A5A80" w:rsidRPr="0071251B">
        <w:rPr>
          <w:rFonts w:ascii="Times New Roman" w:eastAsia="Times New Roman" w:hAnsi="Times New Roman" w:cs="Times New Roman"/>
          <w:sz w:val="24"/>
          <w:szCs w:val="24"/>
          <w:lang w:eastAsia="ru-RU"/>
        </w:rPr>
        <w:t>.</w:t>
      </w:r>
      <w:r w:rsidRPr="0071251B">
        <w:rPr>
          <w:rFonts w:ascii="Times New Roman" w:eastAsia="Times New Roman" w:hAnsi="Times New Roman" w:cs="Times New Roman"/>
          <w:sz w:val="24"/>
          <w:szCs w:val="24"/>
          <w:lang w:eastAsia="ru-RU"/>
        </w:rPr>
        <w:t>;</w:t>
      </w:r>
    </w:p>
    <w:p w14:paraId="5F57D096" w14:textId="77777777" w:rsidR="00581B8A" w:rsidRPr="0071251B" w:rsidRDefault="00581B8A" w:rsidP="00581B8A">
      <w:pPr>
        <w:widowControl w:val="0"/>
        <w:spacing w:after="0" w:line="240" w:lineRule="auto"/>
        <w:ind w:firstLine="709"/>
        <w:jc w:val="both"/>
        <w:rPr>
          <w:rFonts w:ascii="Times New Roman" w:eastAsia="Times New Roman" w:hAnsi="Times New Roman" w:cs="Times New Roman"/>
          <w:sz w:val="24"/>
          <w:szCs w:val="24"/>
          <w:lang w:eastAsia="ru-RU"/>
        </w:rPr>
      </w:pPr>
      <w:r w:rsidRPr="0071251B">
        <w:rPr>
          <w:rFonts w:ascii="Times New Roman" w:eastAsia="Times New Roman" w:hAnsi="Times New Roman" w:cs="Times New Roman"/>
          <w:sz w:val="24"/>
          <w:szCs w:val="24"/>
          <w:lang w:eastAsia="ru-RU"/>
        </w:rPr>
        <w:t xml:space="preserve">- ФГОС </w:t>
      </w:r>
      <w:proofErr w:type="gramStart"/>
      <w:r w:rsidRPr="0071251B">
        <w:rPr>
          <w:rFonts w:ascii="Times New Roman" w:eastAsia="Times New Roman" w:hAnsi="Times New Roman" w:cs="Times New Roman"/>
          <w:sz w:val="24"/>
          <w:szCs w:val="24"/>
          <w:lang w:eastAsia="ru-RU"/>
        </w:rPr>
        <w:t>ВО</w:t>
      </w:r>
      <w:proofErr w:type="gramEnd"/>
      <w:r w:rsidRPr="0071251B">
        <w:rPr>
          <w:rFonts w:ascii="Times New Roman" w:eastAsia="Times New Roman" w:hAnsi="Times New Roman" w:cs="Times New Roman"/>
          <w:sz w:val="24"/>
          <w:szCs w:val="24"/>
          <w:lang w:eastAsia="ru-RU"/>
        </w:rPr>
        <w:t xml:space="preserve"> </w:t>
      </w:r>
      <w:proofErr w:type="gramStart"/>
      <w:r w:rsidRPr="0071251B">
        <w:rPr>
          <w:rFonts w:ascii="Times New Roman" w:eastAsia="Times New Roman" w:hAnsi="Times New Roman" w:cs="Times New Roman"/>
          <w:sz w:val="24"/>
          <w:szCs w:val="24"/>
          <w:lang w:eastAsia="ru-RU"/>
        </w:rPr>
        <w:t>по</w:t>
      </w:r>
      <w:proofErr w:type="gramEnd"/>
      <w:r w:rsidRPr="0071251B">
        <w:rPr>
          <w:rFonts w:ascii="Times New Roman" w:eastAsia="Times New Roman" w:hAnsi="Times New Roman" w:cs="Times New Roman"/>
          <w:sz w:val="24"/>
          <w:szCs w:val="24"/>
          <w:lang w:eastAsia="ru-RU"/>
        </w:rPr>
        <w:t xml:space="preserve"> специальности 06.05.01 «Биоинженерия и </w:t>
      </w:r>
      <w:proofErr w:type="spellStart"/>
      <w:r w:rsidRPr="0071251B">
        <w:rPr>
          <w:rFonts w:ascii="Times New Roman" w:eastAsia="Times New Roman" w:hAnsi="Times New Roman" w:cs="Times New Roman"/>
          <w:sz w:val="24"/>
          <w:szCs w:val="24"/>
          <w:lang w:eastAsia="ru-RU"/>
        </w:rPr>
        <w:t>биоинформатика</w:t>
      </w:r>
      <w:proofErr w:type="spellEnd"/>
      <w:r w:rsidRPr="0071251B">
        <w:rPr>
          <w:rFonts w:ascii="Times New Roman" w:eastAsia="Times New Roman" w:hAnsi="Times New Roman" w:cs="Times New Roman"/>
          <w:sz w:val="24"/>
          <w:szCs w:val="24"/>
          <w:lang w:eastAsia="ru-RU"/>
        </w:rPr>
        <w:t>», утвержденный приказом Министерства науки и высшего образования Российской Федерации 12 августа 2020 г. № 973.</w:t>
      </w:r>
    </w:p>
    <w:p w14:paraId="46E9FD35" w14:textId="77777777" w:rsidR="00EF3146" w:rsidRPr="0071251B" w:rsidRDefault="00EF3146" w:rsidP="00581B8A">
      <w:pPr>
        <w:widowControl w:val="0"/>
        <w:spacing w:after="0" w:line="240" w:lineRule="auto"/>
        <w:ind w:firstLine="709"/>
        <w:jc w:val="both"/>
        <w:rPr>
          <w:rFonts w:ascii="Times New Roman" w:eastAsia="Times New Roman" w:hAnsi="Times New Roman" w:cs="Times New Roman"/>
          <w:sz w:val="24"/>
          <w:szCs w:val="24"/>
          <w:lang w:eastAsia="ru-RU"/>
        </w:rPr>
      </w:pPr>
    </w:p>
    <w:p w14:paraId="19A3B79E" w14:textId="77777777" w:rsidR="00D11F23" w:rsidRPr="0071251B" w:rsidRDefault="00581B8A" w:rsidP="00581B8A">
      <w:pPr>
        <w:widowControl w:val="0"/>
        <w:spacing w:after="0" w:line="240" w:lineRule="auto"/>
        <w:ind w:firstLine="709"/>
        <w:jc w:val="both"/>
        <w:rPr>
          <w:rFonts w:ascii="Times New Roman" w:eastAsia="Times New Roman" w:hAnsi="Times New Roman" w:cs="Times New Roman"/>
          <w:b/>
          <w:sz w:val="24"/>
          <w:szCs w:val="24"/>
          <w:lang w:eastAsia="ru-RU"/>
        </w:rPr>
      </w:pPr>
      <w:r w:rsidRPr="0071251B">
        <w:rPr>
          <w:rFonts w:ascii="Times New Roman" w:eastAsia="Times New Roman" w:hAnsi="Times New Roman" w:cs="Times New Roman"/>
          <w:b/>
          <w:sz w:val="24"/>
          <w:szCs w:val="24"/>
          <w:lang w:eastAsia="ru-RU"/>
        </w:rPr>
        <w:t>1.</w:t>
      </w:r>
      <w:r w:rsidRPr="0071251B">
        <w:rPr>
          <w:rFonts w:ascii="Times New Roman" w:eastAsia="Times New Roman" w:hAnsi="Times New Roman" w:cs="Times New Roman"/>
          <w:b/>
          <w:sz w:val="24"/>
          <w:szCs w:val="24"/>
          <w:lang w:eastAsia="ru-RU"/>
        </w:rPr>
        <w:tab/>
        <w:t>Компетенции, формируемые в процесс</w:t>
      </w:r>
      <w:r w:rsidR="00D11F23" w:rsidRPr="0071251B">
        <w:rPr>
          <w:rFonts w:ascii="Times New Roman" w:eastAsia="Times New Roman" w:hAnsi="Times New Roman" w:cs="Times New Roman"/>
          <w:b/>
          <w:sz w:val="24"/>
          <w:szCs w:val="24"/>
          <w:lang w:eastAsia="ru-RU"/>
        </w:rPr>
        <w:t>е изучения дисциплины (2 курс, 3</w:t>
      </w:r>
      <w:r w:rsidRPr="0071251B">
        <w:rPr>
          <w:rFonts w:ascii="Times New Roman" w:eastAsia="Times New Roman" w:hAnsi="Times New Roman" w:cs="Times New Roman"/>
          <w:b/>
          <w:sz w:val="24"/>
          <w:szCs w:val="24"/>
          <w:lang w:eastAsia="ru-RU"/>
        </w:rPr>
        <w:t xml:space="preserve"> семестр)</w:t>
      </w:r>
    </w:p>
    <w:p w14:paraId="38C7E850" w14:textId="77777777" w:rsidR="002773E7" w:rsidRPr="0071251B" w:rsidRDefault="00CC01C3" w:rsidP="00581B8A">
      <w:pPr>
        <w:widowControl w:val="0"/>
        <w:spacing w:after="0" w:line="240" w:lineRule="auto"/>
        <w:ind w:firstLine="709"/>
        <w:jc w:val="both"/>
        <w:rPr>
          <w:rFonts w:ascii="Times New Roman" w:hAnsi="Times New Roman" w:cs="Times New Roman"/>
          <w:sz w:val="24"/>
          <w:szCs w:val="24"/>
        </w:rPr>
      </w:pPr>
      <w:r w:rsidRPr="0071251B">
        <w:rPr>
          <w:rFonts w:ascii="Times New Roman" w:hAnsi="Times New Roman" w:cs="Times New Roman"/>
          <w:sz w:val="24"/>
          <w:szCs w:val="24"/>
        </w:rPr>
        <w:t xml:space="preserve">УК-8: </w:t>
      </w:r>
      <w:proofErr w:type="gramStart"/>
      <w:r w:rsidRPr="0071251B">
        <w:rPr>
          <w:rFonts w:ascii="Times New Roman" w:hAnsi="Times New Roman" w:cs="Times New Roman"/>
          <w:sz w:val="24"/>
          <w:szCs w:val="24"/>
        </w:rPr>
        <w:t xml:space="preserve">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 </w:t>
      </w:r>
      <w:proofErr w:type="gramEnd"/>
    </w:p>
    <w:p w14:paraId="68281C94" w14:textId="77777777" w:rsidR="007D1C4A" w:rsidRPr="0071251B" w:rsidRDefault="00CC01C3" w:rsidP="00581B8A">
      <w:pPr>
        <w:widowControl w:val="0"/>
        <w:spacing w:after="0" w:line="240" w:lineRule="auto"/>
        <w:ind w:firstLine="709"/>
        <w:jc w:val="both"/>
        <w:rPr>
          <w:rFonts w:ascii="Times New Roman" w:hAnsi="Times New Roman" w:cs="Times New Roman"/>
          <w:sz w:val="24"/>
          <w:szCs w:val="24"/>
        </w:rPr>
      </w:pPr>
      <w:r w:rsidRPr="0071251B">
        <w:rPr>
          <w:rFonts w:ascii="Times New Roman" w:hAnsi="Times New Roman" w:cs="Times New Roman"/>
          <w:sz w:val="24"/>
          <w:szCs w:val="24"/>
        </w:rPr>
        <w:t xml:space="preserve">ОПК-2: </w:t>
      </w:r>
      <w:proofErr w:type="gramStart"/>
      <w:r w:rsidRPr="0071251B">
        <w:rPr>
          <w:rFonts w:ascii="Times New Roman" w:hAnsi="Times New Roman" w:cs="Times New Roman"/>
          <w:sz w:val="24"/>
          <w:szCs w:val="24"/>
        </w:rPr>
        <w:t>Способен</w:t>
      </w:r>
      <w:proofErr w:type="gramEnd"/>
      <w:r w:rsidRPr="0071251B">
        <w:rPr>
          <w:rFonts w:ascii="Times New Roman" w:hAnsi="Times New Roman" w:cs="Times New Roman"/>
          <w:sz w:val="24"/>
          <w:szCs w:val="24"/>
        </w:rPr>
        <w:t xml:space="preserve"> использовать специализированные знания фундаментальных разделов математики, физики, химии и биологии для проведения исследований в области биоинженерии, </w:t>
      </w:r>
      <w:proofErr w:type="spellStart"/>
      <w:r w:rsidRPr="0071251B">
        <w:rPr>
          <w:rFonts w:ascii="Times New Roman" w:hAnsi="Times New Roman" w:cs="Times New Roman"/>
          <w:sz w:val="24"/>
          <w:szCs w:val="24"/>
        </w:rPr>
        <w:t>биоинформатики</w:t>
      </w:r>
      <w:proofErr w:type="spellEnd"/>
      <w:r w:rsidRPr="0071251B">
        <w:rPr>
          <w:rFonts w:ascii="Times New Roman" w:hAnsi="Times New Roman" w:cs="Times New Roman"/>
          <w:sz w:val="24"/>
          <w:szCs w:val="24"/>
        </w:rPr>
        <w:t xml:space="preserve"> и смежных дисциплин (модулей).</w:t>
      </w:r>
    </w:p>
    <w:p w14:paraId="65DD3999" w14:textId="77777777" w:rsidR="00957F8E" w:rsidRPr="0071251B" w:rsidRDefault="00957F8E" w:rsidP="00581B8A">
      <w:pPr>
        <w:widowControl w:val="0"/>
        <w:spacing w:after="0" w:line="240" w:lineRule="auto"/>
        <w:ind w:firstLine="709"/>
        <w:jc w:val="both"/>
        <w:rPr>
          <w:rFonts w:ascii="Times New Roman" w:eastAsia="Times New Roman" w:hAnsi="Times New Roman" w:cs="Times New Roman"/>
          <w:b/>
          <w:sz w:val="24"/>
          <w:szCs w:val="24"/>
          <w:lang w:eastAsia="ru-RU"/>
        </w:rPr>
      </w:pPr>
    </w:p>
    <w:tbl>
      <w:tblPr>
        <w:tblStyle w:val="a3"/>
        <w:tblW w:w="10682" w:type="dxa"/>
        <w:tblLook w:val="04A0" w:firstRow="1" w:lastRow="0" w:firstColumn="1" w:lastColumn="0" w:noHBand="0" w:noVBand="1"/>
      </w:tblPr>
      <w:tblGrid>
        <w:gridCol w:w="2481"/>
        <w:gridCol w:w="2715"/>
        <w:gridCol w:w="3158"/>
        <w:gridCol w:w="2328"/>
      </w:tblGrid>
      <w:tr w:rsidR="0071251B" w:rsidRPr="0071251B" w14:paraId="199FE1E9" w14:textId="77777777" w:rsidTr="005F2164">
        <w:tc>
          <w:tcPr>
            <w:tcW w:w="2481" w:type="dxa"/>
          </w:tcPr>
          <w:p w14:paraId="72F788A2" w14:textId="77777777" w:rsidR="005F2164" w:rsidRPr="0071251B" w:rsidRDefault="005F2164" w:rsidP="001E7F68">
            <w:pPr>
              <w:jc w:val="center"/>
              <w:rPr>
                <w:b/>
                <w:sz w:val="21"/>
                <w:szCs w:val="21"/>
              </w:rPr>
            </w:pPr>
            <w:r w:rsidRPr="0071251B">
              <w:rPr>
                <w:b/>
                <w:sz w:val="21"/>
                <w:szCs w:val="21"/>
              </w:rPr>
              <w:t>Компетенции</w:t>
            </w:r>
          </w:p>
        </w:tc>
        <w:tc>
          <w:tcPr>
            <w:tcW w:w="2715" w:type="dxa"/>
          </w:tcPr>
          <w:p w14:paraId="1D4197D4" w14:textId="77777777" w:rsidR="005F2164" w:rsidRPr="0071251B" w:rsidRDefault="005F2164" w:rsidP="001E7F68">
            <w:pPr>
              <w:jc w:val="center"/>
              <w:rPr>
                <w:b/>
                <w:sz w:val="21"/>
                <w:szCs w:val="21"/>
              </w:rPr>
            </w:pPr>
            <w:r w:rsidRPr="0071251B">
              <w:rPr>
                <w:b/>
                <w:sz w:val="21"/>
                <w:szCs w:val="21"/>
              </w:rPr>
              <w:t>Индикаторы компетенций</w:t>
            </w:r>
          </w:p>
        </w:tc>
        <w:tc>
          <w:tcPr>
            <w:tcW w:w="3158" w:type="dxa"/>
          </w:tcPr>
          <w:p w14:paraId="786A65EC" w14:textId="77777777" w:rsidR="005F2164" w:rsidRPr="0071251B" w:rsidRDefault="005F2164" w:rsidP="001E7F68">
            <w:pPr>
              <w:jc w:val="center"/>
              <w:rPr>
                <w:b/>
                <w:sz w:val="21"/>
                <w:szCs w:val="21"/>
              </w:rPr>
            </w:pPr>
            <w:r w:rsidRPr="0071251B">
              <w:rPr>
                <w:b/>
                <w:sz w:val="21"/>
                <w:szCs w:val="21"/>
              </w:rPr>
              <w:t>Планируемые результаты обучения</w:t>
            </w:r>
          </w:p>
        </w:tc>
        <w:tc>
          <w:tcPr>
            <w:tcW w:w="2328" w:type="dxa"/>
          </w:tcPr>
          <w:p w14:paraId="24D4FAA2" w14:textId="77777777" w:rsidR="005F2164" w:rsidRPr="0071251B" w:rsidRDefault="005F2164" w:rsidP="001E7F68">
            <w:pPr>
              <w:jc w:val="center"/>
              <w:rPr>
                <w:b/>
                <w:sz w:val="21"/>
                <w:szCs w:val="21"/>
              </w:rPr>
            </w:pPr>
            <w:r w:rsidRPr="0071251B">
              <w:rPr>
                <w:b/>
                <w:sz w:val="21"/>
                <w:szCs w:val="21"/>
              </w:rPr>
              <w:t>Формы и методы контроля и оценки</w:t>
            </w:r>
          </w:p>
        </w:tc>
      </w:tr>
      <w:tr w:rsidR="0071251B" w:rsidRPr="0071251B" w14:paraId="379B05EB" w14:textId="77777777" w:rsidTr="005F2164">
        <w:tc>
          <w:tcPr>
            <w:tcW w:w="2481" w:type="dxa"/>
          </w:tcPr>
          <w:p w14:paraId="25AA5EF2" w14:textId="77777777" w:rsidR="005F2164" w:rsidRPr="0071251B" w:rsidRDefault="002773E7" w:rsidP="001E7F68">
            <w:pPr>
              <w:ind w:firstLine="36"/>
              <w:jc w:val="both"/>
              <w:rPr>
                <w:rFonts w:eastAsia="Calibri"/>
                <w:sz w:val="21"/>
                <w:szCs w:val="21"/>
              </w:rPr>
            </w:pPr>
            <w:r w:rsidRPr="0071251B">
              <w:t xml:space="preserve">УК-8: </w:t>
            </w:r>
            <w:proofErr w:type="gramStart"/>
            <w:r w:rsidRPr="0071251B">
              <w:t>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roofErr w:type="gramEnd"/>
          </w:p>
        </w:tc>
        <w:tc>
          <w:tcPr>
            <w:tcW w:w="2715" w:type="dxa"/>
          </w:tcPr>
          <w:p w14:paraId="14091F57" w14:textId="77777777" w:rsidR="002773E7" w:rsidRPr="0071251B" w:rsidRDefault="002773E7" w:rsidP="001E7F68">
            <w:pPr>
              <w:ind w:hanging="7"/>
              <w:jc w:val="both"/>
              <w:rPr>
                <w:i/>
                <w:vertAlign w:val="subscript"/>
              </w:rPr>
            </w:pPr>
            <w:r w:rsidRPr="0071251B">
              <w:rPr>
                <w:i/>
              </w:rPr>
              <w:t>ИДК</w:t>
            </w:r>
            <w:r w:rsidRPr="0071251B">
              <w:rPr>
                <w:i/>
                <w:vertAlign w:val="subscript"/>
              </w:rPr>
              <w:t xml:space="preserve">УК-8.1 </w:t>
            </w:r>
          </w:p>
          <w:p w14:paraId="3D0413A3" w14:textId="77777777" w:rsidR="005F2164" w:rsidRPr="0071251B" w:rsidRDefault="002773E7" w:rsidP="001E7F68">
            <w:pPr>
              <w:ind w:hanging="7"/>
              <w:jc w:val="both"/>
              <w:rPr>
                <w:rFonts w:eastAsia="Calibri"/>
                <w:sz w:val="21"/>
                <w:szCs w:val="21"/>
              </w:rPr>
            </w:pPr>
            <w:r w:rsidRPr="0071251B">
              <w:t>Создает и поддерживает безопасные условия жизнедеятельности в повседневной жизни и в профессиональной деятельности</w:t>
            </w:r>
          </w:p>
        </w:tc>
        <w:tc>
          <w:tcPr>
            <w:tcW w:w="3158" w:type="dxa"/>
          </w:tcPr>
          <w:p w14:paraId="6072358C" w14:textId="77777777" w:rsidR="002773E7" w:rsidRPr="0071251B" w:rsidRDefault="002773E7" w:rsidP="001E7F68">
            <w:pPr>
              <w:ind w:firstLine="12"/>
              <w:jc w:val="both"/>
            </w:pPr>
            <w:r w:rsidRPr="0071251B">
              <w:t xml:space="preserve">Знать: принципы организации и функционирования </w:t>
            </w:r>
            <w:proofErr w:type="spellStart"/>
            <w:r w:rsidRPr="0071251B">
              <w:t>антропогенно</w:t>
            </w:r>
            <w:proofErr w:type="spellEnd"/>
            <w:r w:rsidRPr="0071251B">
              <w:t xml:space="preserve"> модифицированных экосистем, связь экологических проблем с экономическими, демографическими и социальными проблемами.</w:t>
            </w:r>
          </w:p>
          <w:p w14:paraId="187D13D4" w14:textId="77777777" w:rsidR="005F2164" w:rsidRPr="0071251B" w:rsidRDefault="005F2164" w:rsidP="001E7F68">
            <w:pPr>
              <w:ind w:firstLine="12"/>
              <w:jc w:val="both"/>
              <w:rPr>
                <w:rFonts w:eastAsia="Calibri"/>
                <w:sz w:val="21"/>
                <w:szCs w:val="21"/>
              </w:rPr>
            </w:pPr>
            <w:r w:rsidRPr="0071251B">
              <w:rPr>
                <w:rFonts w:eastAsia="Calibri"/>
                <w:sz w:val="21"/>
                <w:szCs w:val="21"/>
              </w:rPr>
              <w:t xml:space="preserve">Уметь: </w:t>
            </w:r>
            <w:r w:rsidR="002773E7" w:rsidRPr="0071251B">
              <w:rPr>
                <w:rFonts w:eastAsia="Calibri"/>
                <w:sz w:val="21"/>
                <w:szCs w:val="21"/>
              </w:rPr>
              <w:t xml:space="preserve">распознавать основные источники </w:t>
            </w:r>
            <w:proofErr w:type="spellStart"/>
            <w:r w:rsidR="002773E7" w:rsidRPr="0071251B">
              <w:rPr>
                <w:rFonts w:eastAsia="Calibri"/>
                <w:sz w:val="21"/>
                <w:szCs w:val="21"/>
              </w:rPr>
              <w:t>поллютантоа</w:t>
            </w:r>
            <w:proofErr w:type="spellEnd"/>
            <w:r w:rsidR="002773E7" w:rsidRPr="0071251B">
              <w:rPr>
                <w:rFonts w:eastAsia="Calibri"/>
                <w:sz w:val="21"/>
                <w:szCs w:val="21"/>
              </w:rPr>
              <w:t xml:space="preserve"> и экологических рисков; </w:t>
            </w:r>
            <w:r w:rsidR="009E129F" w:rsidRPr="0071251B">
              <w:rPr>
                <w:rFonts w:eastAsia="Calibri"/>
                <w:sz w:val="21"/>
                <w:szCs w:val="21"/>
              </w:rPr>
              <w:t xml:space="preserve">оценивать уровни антропогенного воздействия на </w:t>
            </w:r>
            <w:proofErr w:type="spellStart"/>
            <w:r w:rsidR="009E129F" w:rsidRPr="0071251B">
              <w:rPr>
                <w:rFonts w:eastAsia="Calibri"/>
                <w:sz w:val="21"/>
                <w:szCs w:val="21"/>
              </w:rPr>
              <w:t>нативные</w:t>
            </w:r>
            <w:proofErr w:type="spellEnd"/>
            <w:r w:rsidR="009E129F" w:rsidRPr="0071251B">
              <w:rPr>
                <w:rFonts w:eastAsia="Calibri"/>
                <w:sz w:val="21"/>
                <w:szCs w:val="21"/>
              </w:rPr>
              <w:t xml:space="preserve"> биоценозы и экосистемы и способы его минимизации.</w:t>
            </w:r>
          </w:p>
          <w:p w14:paraId="116E68EF" w14:textId="77777777" w:rsidR="005F2164" w:rsidRPr="0071251B" w:rsidRDefault="005F2164" w:rsidP="009E129F">
            <w:pPr>
              <w:ind w:firstLine="12"/>
              <w:jc w:val="both"/>
              <w:rPr>
                <w:rFonts w:eastAsia="Calibri"/>
                <w:sz w:val="21"/>
                <w:szCs w:val="21"/>
                <w:highlight w:val="yellow"/>
              </w:rPr>
            </w:pPr>
            <w:r w:rsidRPr="0071251B">
              <w:rPr>
                <w:rFonts w:eastAsia="Calibri"/>
                <w:sz w:val="21"/>
                <w:szCs w:val="21"/>
              </w:rPr>
              <w:t xml:space="preserve">Владеть: </w:t>
            </w:r>
            <w:r w:rsidR="009E129F" w:rsidRPr="0071251B">
              <w:rPr>
                <w:sz w:val="21"/>
                <w:szCs w:val="21"/>
              </w:rPr>
              <w:t xml:space="preserve">методами получения и анализа экологической информации, использования ее в природоохранных, </w:t>
            </w:r>
            <w:proofErr w:type="spellStart"/>
            <w:r w:rsidR="009E129F" w:rsidRPr="0071251B">
              <w:rPr>
                <w:sz w:val="21"/>
                <w:szCs w:val="21"/>
              </w:rPr>
              <w:t>пропагандистких</w:t>
            </w:r>
            <w:proofErr w:type="spellEnd"/>
            <w:r w:rsidR="009E129F" w:rsidRPr="0071251B">
              <w:rPr>
                <w:sz w:val="21"/>
                <w:szCs w:val="21"/>
              </w:rPr>
              <w:t xml:space="preserve"> и просветительных целях</w:t>
            </w:r>
            <w:r w:rsidRPr="0071251B">
              <w:rPr>
                <w:rFonts w:eastAsia="Calibri"/>
                <w:sz w:val="21"/>
                <w:szCs w:val="21"/>
              </w:rPr>
              <w:t>.</w:t>
            </w:r>
          </w:p>
        </w:tc>
        <w:tc>
          <w:tcPr>
            <w:tcW w:w="2328" w:type="dxa"/>
          </w:tcPr>
          <w:p w14:paraId="53BC6626" w14:textId="77777777" w:rsidR="005F2164" w:rsidRPr="0071251B" w:rsidRDefault="005F2164" w:rsidP="00E0263D">
            <w:pPr>
              <w:ind w:firstLine="12"/>
              <w:rPr>
                <w:rFonts w:eastAsia="Calibri"/>
                <w:sz w:val="21"/>
                <w:szCs w:val="21"/>
              </w:rPr>
            </w:pPr>
            <w:r w:rsidRPr="0071251B">
              <w:rPr>
                <w:rFonts w:eastAsia="Calibri"/>
                <w:b/>
                <w:sz w:val="21"/>
                <w:szCs w:val="21"/>
              </w:rPr>
              <w:t>Текущий контроль</w:t>
            </w:r>
            <w:r w:rsidRPr="0071251B">
              <w:rPr>
                <w:rFonts w:eastAsia="Calibri"/>
                <w:sz w:val="21"/>
                <w:szCs w:val="21"/>
              </w:rPr>
              <w:t>:</w:t>
            </w:r>
          </w:p>
          <w:p w14:paraId="7DA7AB06" w14:textId="77777777" w:rsidR="00EF3146" w:rsidRPr="0071251B" w:rsidRDefault="00EF3146" w:rsidP="00E0263D">
            <w:pPr>
              <w:ind w:firstLine="12"/>
              <w:rPr>
                <w:rFonts w:eastAsia="Calibri"/>
                <w:sz w:val="21"/>
                <w:szCs w:val="21"/>
              </w:rPr>
            </w:pPr>
            <w:r w:rsidRPr="0071251B">
              <w:rPr>
                <w:rFonts w:eastAsia="Calibri"/>
                <w:sz w:val="21"/>
                <w:szCs w:val="21"/>
              </w:rPr>
              <w:t>- тестирование,</w:t>
            </w:r>
          </w:p>
          <w:p w14:paraId="2459029D" w14:textId="77777777" w:rsidR="00EF3146" w:rsidRPr="0071251B" w:rsidRDefault="00EF3146" w:rsidP="00E0263D">
            <w:pPr>
              <w:ind w:firstLine="12"/>
              <w:rPr>
                <w:rFonts w:eastAsia="Calibri"/>
                <w:sz w:val="21"/>
                <w:szCs w:val="21"/>
              </w:rPr>
            </w:pPr>
            <w:r w:rsidRPr="0071251B">
              <w:rPr>
                <w:rFonts w:eastAsia="Calibri"/>
                <w:sz w:val="21"/>
                <w:szCs w:val="21"/>
              </w:rPr>
              <w:t>- коллоквиум,</w:t>
            </w:r>
          </w:p>
          <w:p w14:paraId="05C5F736" w14:textId="77777777" w:rsidR="00EF3146" w:rsidRPr="0071251B" w:rsidRDefault="00EF3146" w:rsidP="00E0263D">
            <w:pPr>
              <w:ind w:firstLine="12"/>
              <w:rPr>
                <w:rFonts w:eastAsia="Calibri"/>
                <w:sz w:val="21"/>
                <w:szCs w:val="21"/>
              </w:rPr>
            </w:pPr>
            <w:r w:rsidRPr="0071251B">
              <w:rPr>
                <w:rFonts w:eastAsia="Calibri"/>
                <w:sz w:val="21"/>
                <w:szCs w:val="21"/>
              </w:rPr>
              <w:t>- ситуационные задачи,</w:t>
            </w:r>
          </w:p>
          <w:p w14:paraId="16A9929C" w14:textId="77777777" w:rsidR="00EF3146" w:rsidRPr="0071251B" w:rsidRDefault="009E129F" w:rsidP="009E129F">
            <w:pPr>
              <w:ind w:firstLine="12"/>
              <w:rPr>
                <w:rFonts w:eastAsia="Calibri"/>
                <w:sz w:val="21"/>
                <w:szCs w:val="21"/>
              </w:rPr>
            </w:pPr>
            <w:r w:rsidRPr="0071251B">
              <w:rPr>
                <w:rFonts w:eastAsia="Calibri"/>
                <w:sz w:val="21"/>
                <w:szCs w:val="21"/>
              </w:rPr>
              <w:t>- письменная работа,</w:t>
            </w:r>
          </w:p>
          <w:p w14:paraId="026A22CC" w14:textId="04391F48" w:rsidR="00EF3146" w:rsidRPr="0071251B" w:rsidRDefault="00EF3146" w:rsidP="00E0263D">
            <w:pPr>
              <w:ind w:firstLine="12"/>
              <w:rPr>
                <w:rFonts w:eastAsia="Calibri"/>
                <w:sz w:val="21"/>
                <w:szCs w:val="21"/>
              </w:rPr>
            </w:pPr>
            <w:r w:rsidRPr="0071251B">
              <w:rPr>
                <w:rFonts w:eastAsia="Calibri"/>
                <w:sz w:val="21"/>
                <w:szCs w:val="21"/>
              </w:rPr>
              <w:t>- контроль самостоятельной работы</w:t>
            </w:r>
            <w:r w:rsidR="00534381">
              <w:rPr>
                <w:rFonts w:eastAsia="Calibri"/>
                <w:sz w:val="21"/>
                <w:szCs w:val="21"/>
              </w:rPr>
              <w:t xml:space="preserve"> (доклад)</w:t>
            </w:r>
          </w:p>
          <w:p w14:paraId="3CC5A175" w14:textId="77777777" w:rsidR="005F2164" w:rsidRPr="0071251B" w:rsidRDefault="005F2164" w:rsidP="00A94858">
            <w:pPr>
              <w:jc w:val="both"/>
              <w:rPr>
                <w:rFonts w:eastAsia="Calibri"/>
                <w:sz w:val="21"/>
                <w:szCs w:val="21"/>
              </w:rPr>
            </w:pPr>
          </w:p>
          <w:p w14:paraId="04CFEBF0" w14:textId="77777777" w:rsidR="005F2164" w:rsidRPr="0071251B" w:rsidRDefault="005F2164" w:rsidP="001E7F68">
            <w:pPr>
              <w:ind w:firstLine="12"/>
              <w:jc w:val="both"/>
              <w:rPr>
                <w:rFonts w:eastAsia="Calibri"/>
                <w:sz w:val="21"/>
                <w:szCs w:val="21"/>
              </w:rPr>
            </w:pPr>
            <w:r w:rsidRPr="0071251B">
              <w:rPr>
                <w:rFonts w:eastAsia="Calibri"/>
                <w:b/>
                <w:sz w:val="21"/>
                <w:szCs w:val="21"/>
              </w:rPr>
              <w:t>Промежуточная аттестация</w:t>
            </w:r>
            <w:r w:rsidRPr="0071251B">
              <w:rPr>
                <w:rFonts w:eastAsia="Calibri"/>
                <w:sz w:val="21"/>
                <w:szCs w:val="21"/>
              </w:rPr>
              <w:t>: экзамен</w:t>
            </w:r>
          </w:p>
        </w:tc>
      </w:tr>
      <w:tr w:rsidR="0071251B" w:rsidRPr="0071251B" w14:paraId="3C2DA4AB" w14:textId="77777777" w:rsidTr="005F2164">
        <w:tc>
          <w:tcPr>
            <w:tcW w:w="2481" w:type="dxa"/>
            <w:vMerge w:val="restart"/>
          </w:tcPr>
          <w:p w14:paraId="513ED6E5" w14:textId="77777777" w:rsidR="00957F8E" w:rsidRPr="0071251B" w:rsidRDefault="00957F8E" w:rsidP="00370DF8">
            <w:pPr>
              <w:widowControl w:val="0"/>
              <w:jc w:val="both"/>
              <w:rPr>
                <w:rFonts w:eastAsia="Times New Roman"/>
                <w:b/>
              </w:rPr>
            </w:pPr>
            <w:r w:rsidRPr="0071251B">
              <w:t xml:space="preserve">ОПК-2: </w:t>
            </w:r>
            <w:proofErr w:type="gramStart"/>
            <w:r w:rsidRPr="0071251B">
              <w:t>Способен</w:t>
            </w:r>
            <w:proofErr w:type="gramEnd"/>
            <w:r w:rsidRPr="0071251B">
              <w:t xml:space="preserve"> использовать специализированные знания фундаментальных разделов математики, физики, химии и биологии для проведения исследований в области биоинженерии, </w:t>
            </w:r>
            <w:proofErr w:type="spellStart"/>
            <w:r w:rsidRPr="0071251B">
              <w:t>биоинформатики</w:t>
            </w:r>
            <w:proofErr w:type="spellEnd"/>
            <w:r w:rsidRPr="0071251B">
              <w:t xml:space="preserve"> и смежных дисциплин (модулей).</w:t>
            </w:r>
          </w:p>
          <w:p w14:paraId="72C6F6D1" w14:textId="77777777" w:rsidR="00957F8E" w:rsidRPr="0071251B" w:rsidRDefault="00957F8E" w:rsidP="001E7F68">
            <w:pPr>
              <w:jc w:val="both"/>
              <w:rPr>
                <w:rFonts w:eastAsia="Calibri"/>
                <w:sz w:val="21"/>
                <w:szCs w:val="21"/>
              </w:rPr>
            </w:pPr>
          </w:p>
        </w:tc>
        <w:tc>
          <w:tcPr>
            <w:tcW w:w="2715" w:type="dxa"/>
          </w:tcPr>
          <w:p w14:paraId="55F791C8" w14:textId="77777777" w:rsidR="00957F8E" w:rsidRPr="0071251B" w:rsidRDefault="00957F8E" w:rsidP="00370DF8">
            <w:pPr>
              <w:ind w:hanging="7"/>
            </w:pPr>
            <w:r w:rsidRPr="0071251B">
              <w:t>ИДК</w:t>
            </w:r>
            <w:r w:rsidRPr="0071251B">
              <w:rPr>
                <w:vertAlign w:val="subscript"/>
              </w:rPr>
              <w:t xml:space="preserve">ОПК-2.1 </w:t>
            </w:r>
          </w:p>
          <w:p w14:paraId="15A08831" w14:textId="77777777" w:rsidR="00957F8E" w:rsidRPr="0071251B" w:rsidRDefault="00957F8E" w:rsidP="00370DF8">
            <w:pPr>
              <w:ind w:hanging="7"/>
              <w:rPr>
                <w:rFonts w:eastAsia="Calibri"/>
                <w:sz w:val="21"/>
                <w:szCs w:val="21"/>
              </w:rPr>
            </w:pPr>
            <w:r w:rsidRPr="0071251B">
              <w:t>Демонстрирует специализированные знания в области фундаментальных разделов математики, физики, химии, биологии и перспективы междисциплинарных исследований</w:t>
            </w:r>
          </w:p>
        </w:tc>
        <w:tc>
          <w:tcPr>
            <w:tcW w:w="3158" w:type="dxa"/>
          </w:tcPr>
          <w:p w14:paraId="4A956DCE" w14:textId="77777777" w:rsidR="00957F8E" w:rsidRPr="0071251B" w:rsidRDefault="00957F8E" w:rsidP="001E7F68">
            <w:pPr>
              <w:ind w:firstLine="12"/>
              <w:jc w:val="both"/>
            </w:pPr>
            <w:r w:rsidRPr="0071251B">
              <w:t xml:space="preserve">Знать: основы взаимодействия организма и среды; факторы среды; сообщества организмов и экосистемы, их состав, разнообразие, динамику, пищевые сети и цепи; взаимодействие биологических видов; структуру, эволюцию и условия устойчивости биосферы. </w:t>
            </w:r>
          </w:p>
          <w:p w14:paraId="61A265E7" w14:textId="77777777" w:rsidR="00957F8E" w:rsidRPr="0071251B" w:rsidRDefault="00957F8E" w:rsidP="001E7F68">
            <w:pPr>
              <w:ind w:firstLine="12"/>
              <w:jc w:val="both"/>
            </w:pPr>
            <w:r w:rsidRPr="0071251B">
              <w:t xml:space="preserve">Уметь: оценивать структурные и функциональные характеристики экосистем, их устойчивость, циклические и сукцессионные процессы, определять основные </w:t>
            </w:r>
            <w:r w:rsidRPr="0071251B">
              <w:lastRenderedPageBreak/>
              <w:t xml:space="preserve">тренды изменения биоценозов. </w:t>
            </w:r>
          </w:p>
          <w:p w14:paraId="2E2C489A" w14:textId="77777777" w:rsidR="00957F8E" w:rsidRPr="0071251B" w:rsidRDefault="00957F8E" w:rsidP="001E7F68">
            <w:pPr>
              <w:ind w:firstLine="12"/>
              <w:jc w:val="both"/>
              <w:rPr>
                <w:sz w:val="21"/>
                <w:szCs w:val="21"/>
              </w:rPr>
            </w:pPr>
            <w:r w:rsidRPr="0071251B">
              <w:t>Владеть: необходимым уровнем терминологии, знаний и логического аппарата для описания структуры и функции экологических и биологических объектов; методами анализа и моделирования экологических процессов.</w:t>
            </w:r>
          </w:p>
        </w:tc>
        <w:tc>
          <w:tcPr>
            <w:tcW w:w="2328" w:type="dxa"/>
          </w:tcPr>
          <w:p w14:paraId="73EA152F" w14:textId="77777777" w:rsidR="00957F8E" w:rsidRPr="0071251B" w:rsidRDefault="00957F8E" w:rsidP="00E0263D">
            <w:pPr>
              <w:ind w:firstLine="12"/>
              <w:rPr>
                <w:rFonts w:eastAsia="Calibri"/>
                <w:sz w:val="21"/>
                <w:szCs w:val="21"/>
              </w:rPr>
            </w:pPr>
            <w:r w:rsidRPr="0071251B">
              <w:rPr>
                <w:rFonts w:eastAsia="Calibri"/>
                <w:b/>
                <w:sz w:val="21"/>
                <w:szCs w:val="21"/>
              </w:rPr>
              <w:lastRenderedPageBreak/>
              <w:t>Текущий контроль</w:t>
            </w:r>
            <w:r w:rsidRPr="0071251B">
              <w:rPr>
                <w:rFonts w:eastAsia="Calibri"/>
                <w:sz w:val="21"/>
                <w:szCs w:val="21"/>
              </w:rPr>
              <w:t>:</w:t>
            </w:r>
          </w:p>
          <w:p w14:paraId="763B92B9" w14:textId="77777777" w:rsidR="00957F8E" w:rsidRPr="0071251B" w:rsidRDefault="00957F8E" w:rsidP="00E0263D">
            <w:pPr>
              <w:ind w:firstLine="12"/>
              <w:rPr>
                <w:rFonts w:eastAsia="Calibri"/>
                <w:sz w:val="21"/>
                <w:szCs w:val="21"/>
              </w:rPr>
            </w:pPr>
            <w:r w:rsidRPr="0071251B">
              <w:rPr>
                <w:rFonts w:eastAsia="Calibri"/>
                <w:sz w:val="21"/>
                <w:szCs w:val="21"/>
              </w:rPr>
              <w:t>- тестирование,</w:t>
            </w:r>
          </w:p>
          <w:p w14:paraId="6678BDB6" w14:textId="77777777" w:rsidR="00957F8E" w:rsidRPr="0071251B" w:rsidRDefault="00957F8E" w:rsidP="00E0263D">
            <w:pPr>
              <w:ind w:firstLine="12"/>
              <w:rPr>
                <w:rFonts w:eastAsia="Calibri"/>
                <w:sz w:val="21"/>
                <w:szCs w:val="21"/>
              </w:rPr>
            </w:pPr>
            <w:r w:rsidRPr="0071251B">
              <w:rPr>
                <w:rFonts w:eastAsia="Calibri"/>
                <w:sz w:val="21"/>
                <w:szCs w:val="21"/>
              </w:rPr>
              <w:t>- коллоквиум,</w:t>
            </w:r>
          </w:p>
          <w:p w14:paraId="4112EEB8" w14:textId="77777777" w:rsidR="00957F8E" w:rsidRPr="0071251B" w:rsidRDefault="00957F8E" w:rsidP="00E0263D">
            <w:pPr>
              <w:ind w:firstLine="12"/>
              <w:rPr>
                <w:rFonts w:eastAsia="Calibri"/>
                <w:sz w:val="21"/>
                <w:szCs w:val="21"/>
              </w:rPr>
            </w:pPr>
            <w:r w:rsidRPr="0071251B">
              <w:rPr>
                <w:rFonts w:eastAsia="Calibri"/>
                <w:sz w:val="21"/>
                <w:szCs w:val="21"/>
              </w:rPr>
              <w:t>- ситуационные задачи,</w:t>
            </w:r>
          </w:p>
          <w:p w14:paraId="0E5CEF80" w14:textId="77777777" w:rsidR="00957F8E" w:rsidRPr="0071251B" w:rsidRDefault="00957F8E" w:rsidP="00E0263D">
            <w:pPr>
              <w:ind w:firstLine="12"/>
              <w:rPr>
                <w:rFonts w:eastAsia="Calibri"/>
                <w:sz w:val="21"/>
                <w:szCs w:val="21"/>
              </w:rPr>
            </w:pPr>
            <w:r w:rsidRPr="0071251B">
              <w:rPr>
                <w:rFonts w:eastAsia="Calibri"/>
                <w:sz w:val="21"/>
                <w:szCs w:val="21"/>
              </w:rPr>
              <w:t>- письменная работа,</w:t>
            </w:r>
          </w:p>
          <w:p w14:paraId="1E5CAF22" w14:textId="53B80646" w:rsidR="00957F8E" w:rsidRPr="0071251B" w:rsidRDefault="00957F8E" w:rsidP="00E0263D">
            <w:pPr>
              <w:ind w:firstLine="12"/>
              <w:rPr>
                <w:rFonts w:eastAsia="Calibri"/>
                <w:sz w:val="21"/>
                <w:szCs w:val="21"/>
              </w:rPr>
            </w:pPr>
            <w:r w:rsidRPr="0071251B">
              <w:rPr>
                <w:rFonts w:eastAsia="Calibri"/>
                <w:sz w:val="21"/>
                <w:szCs w:val="21"/>
              </w:rPr>
              <w:t>- контроль самостоятельной работы</w:t>
            </w:r>
            <w:r w:rsidR="00534381">
              <w:rPr>
                <w:rFonts w:eastAsia="Calibri"/>
                <w:sz w:val="21"/>
                <w:szCs w:val="21"/>
              </w:rPr>
              <w:t xml:space="preserve"> (доклад)</w:t>
            </w:r>
          </w:p>
          <w:p w14:paraId="64B77694" w14:textId="77777777" w:rsidR="00957F8E" w:rsidRPr="0071251B" w:rsidRDefault="00957F8E" w:rsidP="00A94858">
            <w:pPr>
              <w:jc w:val="both"/>
              <w:rPr>
                <w:rFonts w:eastAsia="Calibri"/>
                <w:sz w:val="21"/>
                <w:szCs w:val="21"/>
              </w:rPr>
            </w:pPr>
          </w:p>
          <w:p w14:paraId="6D4CF3B0" w14:textId="77777777" w:rsidR="00957F8E" w:rsidRPr="0071251B" w:rsidRDefault="00957F8E" w:rsidP="00EF3146">
            <w:pPr>
              <w:ind w:firstLine="12"/>
              <w:jc w:val="both"/>
              <w:rPr>
                <w:sz w:val="21"/>
                <w:szCs w:val="21"/>
              </w:rPr>
            </w:pPr>
            <w:r w:rsidRPr="0071251B">
              <w:rPr>
                <w:rFonts w:eastAsia="Calibri"/>
                <w:b/>
                <w:sz w:val="21"/>
                <w:szCs w:val="21"/>
              </w:rPr>
              <w:t>Промежуточная аттестация</w:t>
            </w:r>
            <w:r w:rsidRPr="0071251B">
              <w:rPr>
                <w:rFonts w:eastAsia="Calibri"/>
                <w:sz w:val="21"/>
                <w:szCs w:val="21"/>
              </w:rPr>
              <w:t>: экзамен</w:t>
            </w:r>
          </w:p>
        </w:tc>
      </w:tr>
      <w:tr w:rsidR="0071251B" w:rsidRPr="0071251B" w14:paraId="00C48DE4" w14:textId="77777777" w:rsidTr="005F2164">
        <w:tc>
          <w:tcPr>
            <w:tcW w:w="2481" w:type="dxa"/>
            <w:vMerge/>
          </w:tcPr>
          <w:p w14:paraId="3E13062B" w14:textId="77777777" w:rsidR="00957F8E" w:rsidRPr="0071251B" w:rsidRDefault="00957F8E" w:rsidP="00370DF8">
            <w:pPr>
              <w:widowControl w:val="0"/>
              <w:jc w:val="both"/>
            </w:pPr>
          </w:p>
        </w:tc>
        <w:tc>
          <w:tcPr>
            <w:tcW w:w="2715" w:type="dxa"/>
          </w:tcPr>
          <w:p w14:paraId="7AE0757C" w14:textId="77777777" w:rsidR="00957F8E" w:rsidRPr="0071251B" w:rsidRDefault="00957F8E" w:rsidP="00370DF8">
            <w:pPr>
              <w:ind w:hanging="7"/>
            </w:pPr>
            <w:r w:rsidRPr="0071251B">
              <w:t>ИДК</w:t>
            </w:r>
            <w:r w:rsidRPr="0071251B">
              <w:rPr>
                <w:vertAlign w:val="subscript"/>
              </w:rPr>
              <w:t xml:space="preserve">ОПК-2.2 </w:t>
            </w:r>
          </w:p>
          <w:p w14:paraId="10081C66" w14:textId="77777777" w:rsidR="00957F8E" w:rsidRPr="0071251B" w:rsidRDefault="00957F8E" w:rsidP="00370DF8">
            <w:pPr>
              <w:ind w:hanging="7"/>
            </w:pPr>
            <w:r w:rsidRPr="0071251B">
              <w:t xml:space="preserve">Умеет использовать навыки проведения исследований в области биоинженерии, </w:t>
            </w:r>
            <w:proofErr w:type="spellStart"/>
            <w:r w:rsidRPr="0071251B">
              <w:t>биоинформатики</w:t>
            </w:r>
            <w:proofErr w:type="spellEnd"/>
            <w:r w:rsidRPr="0071251B">
              <w:t xml:space="preserve"> с учетом специализированных фундаментальных знаний.</w:t>
            </w:r>
          </w:p>
        </w:tc>
        <w:tc>
          <w:tcPr>
            <w:tcW w:w="3158" w:type="dxa"/>
          </w:tcPr>
          <w:p w14:paraId="22361C65" w14:textId="77777777" w:rsidR="00957F8E" w:rsidRPr="0071251B" w:rsidRDefault="00957F8E" w:rsidP="001E7F68">
            <w:pPr>
              <w:ind w:firstLine="12"/>
              <w:jc w:val="both"/>
            </w:pPr>
            <w:r w:rsidRPr="0071251B">
              <w:t xml:space="preserve">Знать: общие направления эволюции биосферы и геосферы, особенности </w:t>
            </w:r>
            <w:proofErr w:type="spellStart"/>
            <w:r w:rsidRPr="0071251B">
              <w:t>техносферы</w:t>
            </w:r>
            <w:proofErr w:type="spellEnd"/>
            <w:r w:rsidRPr="0071251B">
              <w:t xml:space="preserve"> и возможности перехода к ноосфере; экологические, экономические и правовые основы рационального использования и охраны природных ресурсов; региональные особенности экосистем, экологические проблемы Байкальского региона. </w:t>
            </w:r>
          </w:p>
          <w:p w14:paraId="10EC1008" w14:textId="77777777" w:rsidR="00957F8E" w:rsidRPr="0071251B" w:rsidRDefault="00957F8E" w:rsidP="001E7F68">
            <w:pPr>
              <w:ind w:firstLine="12"/>
              <w:jc w:val="both"/>
            </w:pPr>
            <w:r w:rsidRPr="0071251B">
              <w:t xml:space="preserve">Уметь: оценивать методы рационального использования природных ресурсов и охраны природы и специфику их применения в региональных условиях. </w:t>
            </w:r>
          </w:p>
          <w:p w14:paraId="4B2FC55E" w14:textId="77777777" w:rsidR="00957F8E" w:rsidRPr="0071251B" w:rsidRDefault="00957F8E" w:rsidP="001E7F68">
            <w:pPr>
              <w:ind w:firstLine="12"/>
              <w:jc w:val="both"/>
            </w:pPr>
            <w:r w:rsidRPr="0071251B">
              <w:t>Владеть: методами оценки структуры сообществ, общими принципами природопользования и охраны природы.</w:t>
            </w:r>
          </w:p>
        </w:tc>
        <w:tc>
          <w:tcPr>
            <w:tcW w:w="2328" w:type="dxa"/>
          </w:tcPr>
          <w:p w14:paraId="02B3856A" w14:textId="77777777" w:rsidR="00957F8E" w:rsidRPr="0071251B" w:rsidRDefault="00957F8E" w:rsidP="00370DF8">
            <w:pPr>
              <w:ind w:firstLine="12"/>
              <w:rPr>
                <w:rFonts w:eastAsia="Calibri"/>
                <w:sz w:val="21"/>
                <w:szCs w:val="21"/>
              </w:rPr>
            </w:pPr>
            <w:r w:rsidRPr="0071251B">
              <w:rPr>
                <w:rFonts w:eastAsia="Calibri"/>
                <w:b/>
                <w:sz w:val="21"/>
                <w:szCs w:val="21"/>
              </w:rPr>
              <w:t>Текущий контроль</w:t>
            </w:r>
            <w:r w:rsidRPr="0071251B">
              <w:rPr>
                <w:rFonts w:eastAsia="Calibri"/>
                <w:sz w:val="21"/>
                <w:szCs w:val="21"/>
              </w:rPr>
              <w:t>:</w:t>
            </w:r>
          </w:p>
          <w:p w14:paraId="3C11D3F4" w14:textId="77777777" w:rsidR="00957F8E" w:rsidRPr="0071251B" w:rsidRDefault="00957F8E" w:rsidP="00370DF8">
            <w:pPr>
              <w:ind w:firstLine="12"/>
              <w:rPr>
                <w:rFonts w:eastAsia="Calibri"/>
                <w:sz w:val="21"/>
                <w:szCs w:val="21"/>
              </w:rPr>
            </w:pPr>
            <w:r w:rsidRPr="0071251B">
              <w:rPr>
                <w:rFonts w:eastAsia="Calibri"/>
                <w:sz w:val="21"/>
                <w:szCs w:val="21"/>
              </w:rPr>
              <w:t>- тестирование,</w:t>
            </w:r>
          </w:p>
          <w:p w14:paraId="12FD0413" w14:textId="77777777" w:rsidR="00957F8E" w:rsidRPr="0071251B" w:rsidRDefault="00957F8E" w:rsidP="00370DF8">
            <w:pPr>
              <w:ind w:firstLine="12"/>
              <w:rPr>
                <w:rFonts w:eastAsia="Calibri"/>
                <w:sz w:val="21"/>
                <w:szCs w:val="21"/>
              </w:rPr>
            </w:pPr>
            <w:r w:rsidRPr="0071251B">
              <w:rPr>
                <w:rFonts w:eastAsia="Calibri"/>
                <w:sz w:val="21"/>
                <w:szCs w:val="21"/>
              </w:rPr>
              <w:t>- коллоквиум,</w:t>
            </w:r>
          </w:p>
          <w:p w14:paraId="0F91FB83" w14:textId="77777777" w:rsidR="00957F8E" w:rsidRPr="0071251B" w:rsidRDefault="00957F8E" w:rsidP="00370DF8">
            <w:pPr>
              <w:ind w:firstLine="12"/>
              <w:rPr>
                <w:rFonts w:eastAsia="Calibri"/>
                <w:sz w:val="21"/>
                <w:szCs w:val="21"/>
              </w:rPr>
            </w:pPr>
            <w:r w:rsidRPr="0071251B">
              <w:rPr>
                <w:rFonts w:eastAsia="Calibri"/>
                <w:sz w:val="21"/>
                <w:szCs w:val="21"/>
              </w:rPr>
              <w:t>- ситуационные задачи,</w:t>
            </w:r>
          </w:p>
          <w:p w14:paraId="6E6A8350" w14:textId="77777777" w:rsidR="00957F8E" w:rsidRPr="0071251B" w:rsidRDefault="00957F8E" w:rsidP="00370DF8">
            <w:pPr>
              <w:ind w:firstLine="12"/>
              <w:rPr>
                <w:rFonts w:eastAsia="Calibri"/>
                <w:sz w:val="21"/>
                <w:szCs w:val="21"/>
              </w:rPr>
            </w:pPr>
            <w:r w:rsidRPr="0071251B">
              <w:rPr>
                <w:rFonts w:eastAsia="Calibri"/>
                <w:sz w:val="21"/>
                <w:szCs w:val="21"/>
              </w:rPr>
              <w:t>- письменная работа,</w:t>
            </w:r>
          </w:p>
          <w:p w14:paraId="073C9325" w14:textId="081568FC" w:rsidR="00957F8E" w:rsidRPr="0071251B" w:rsidRDefault="00957F8E" w:rsidP="00370DF8">
            <w:pPr>
              <w:ind w:firstLine="12"/>
              <w:rPr>
                <w:rFonts w:eastAsia="Calibri"/>
                <w:sz w:val="21"/>
                <w:szCs w:val="21"/>
              </w:rPr>
            </w:pPr>
            <w:r w:rsidRPr="0071251B">
              <w:rPr>
                <w:rFonts w:eastAsia="Calibri"/>
                <w:sz w:val="21"/>
                <w:szCs w:val="21"/>
              </w:rPr>
              <w:t>- контроль самостоятельной работы</w:t>
            </w:r>
            <w:r w:rsidR="00534381">
              <w:rPr>
                <w:rFonts w:eastAsia="Calibri"/>
                <w:sz w:val="21"/>
                <w:szCs w:val="21"/>
              </w:rPr>
              <w:t xml:space="preserve"> (доклад)</w:t>
            </w:r>
          </w:p>
          <w:p w14:paraId="39E5A851" w14:textId="77777777" w:rsidR="00957F8E" w:rsidRPr="0071251B" w:rsidRDefault="00957F8E" w:rsidP="00370DF8">
            <w:pPr>
              <w:jc w:val="both"/>
              <w:rPr>
                <w:rFonts w:eastAsia="Calibri"/>
                <w:sz w:val="21"/>
                <w:szCs w:val="21"/>
              </w:rPr>
            </w:pPr>
          </w:p>
          <w:p w14:paraId="3A76F5E8" w14:textId="77777777" w:rsidR="00957F8E" w:rsidRPr="0071251B" w:rsidRDefault="00957F8E" w:rsidP="00370DF8">
            <w:pPr>
              <w:ind w:firstLine="12"/>
              <w:rPr>
                <w:rFonts w:eastAsia="Calibri"/>
                <w:b/>
                <w:sz w:val="21"/>
                <w:szCs w:val="21"/>
              </w:rPr>
            </w:pPr>
            <w:r w:rsidRPr="0071251B">
              <w:rPr>
                <w:rFonts w:eastAsia="Calibri"/>
                <w:b/>
                <w:sz w:val="21"/>
                <w:szCs w:val="21"/>
              </w:rPr>
              <w:t>Промежуточная аттестация</w:t>
            </w:r>
            <w:r w:rsidRPr="0071251B">
              <w:rPr>
                <w:rFonts w:eastAsia="Calibri"/>
                <w:sz w:val="21"/>
                <w:szCs w:val="21"/>
              </w:rPr>
              <w:t>: экзамен</w:t>
            </w:r>
          </w:p>
        </w:tc>
      </w:tr>
    </w:tbl>
    <w:p w14:paraId="0F8417AF" w14:textId="77777777" w:rsidR="007F0F97" w:rsidRPr="0071251B" w:rsidRDefault="00581B8A" w:rsidP="00957F8E">
      <w:pPr>
        <w:widowControl w:val="0"/>
        <w:spacing w:after="0" w:line="240" w:lineRule="auto"/>
        <w:ind w:firstLine="709"/>
        <w:jc w:val="both"/>
        <w:rPr>
          <w:rFonts w:ascii="Times New Roman" w:eastAsia="Times New Roman" w:hAnsi="Times New Roman" w:cs="Times New Roman"/>
          <w:b/>
          <w:sz w:val="24"/>
          <w:szCs w:val="24"/>
        </w:rPr>
      </w:pPr>
      <w:r w:rsidRPr="0071251B">
        <w:rPr>
          <w:rFonts w:ascii="Times New Roman" w:eastAsia="Times New Roman" w:hAnsi="Times New Roman" w:cs="Times New Roman"/>
          <w:b/>
          <w:sz w:val="24"/>
          <w:szCs w:val="24"/>
          <w:lang w:eastAsia="ru-RU"/>
        </w:rPr>
        <w:t xml:space="preserve"> </w:t>
      </w:r>
    </w:p>
    <w:p w14:paraId="598D3C5C" w14:textId="77777777" w:rsidR="00A21CB0" w:rsidRPr="0071251B" w:rsidRDefault="00A21CB0">
      <w:pPr>
        <w:rPr>
          <w:rFonts w:ascii="Times New Roman" w:eastAsia="Calibri" w:hAnsi="Times New Roman" w:cs="Times New Roman"/>
          <w:b/>
          <w:iCs/>
          <w:sz w:val="24"/>
          <w:szCs w:val="24"/>
        </w:rPr>
        <w:sectPr w:rsidR="00A21CB0" w:rsidRPr="0071251B" w:rsidSect="00A21CB0">
          <w:pgSz w:w="11906" w:h="16838"/>
          <w:pgMar w:top="720" w:right="720" w:bottom="720" w:left="720" w:header="709" w:footer="709" w:gutter="0"/>
          <w:cols w:space="708"/>
          <w:docGrid w:linePitch="360"/>
        </w:sectPr>
      </w:pPr>
    </w:p>
    <w:p w14:paraId="1A518C13" w14:textId="77777777" w:rsidR="00381E3A" w:rsidRPr="0071251B" w:rsidRDefault="00CF5DBA" w:rsidP="00381E3A">
      <w:pPr>
        <w:spacing w:after="0" w:line="240" w:lineRule="auto"/>
        <w:ind w:firstLine="709"/>
        <w:jc w:val="center"/>
        <w:rPr>
          <w:rFonts w:ascii="Times New Roman" w:eastAsia="Calibri" w:hAnsi="Times New Roman" w:cs="Times New Roman"/>
          <w:b/>
          <w:iCs/>
          <w:sz w:val="24"/>
          <w:szCs w:val="24"/>
        </w:rPr>
      </w:pPr>
      <w:r w:rsidRPr="0071251B">
        <w:rPr>
          <w:rFonts w:ascii="Times New Roman" w:eastAsia="Calibri" w:hAnsi="Times New Roman" w:cs="Times New Roman"/>
          <w:b/>
          <w:iCs/>
          <w:sz w:val="24"/>
          <w:szCs w:val="24"/>
        </w:rPr>
        <w:lastRenderedPageBreak/>
        <w:t xml:space="preserve">2. </w:t>
      </w:r>
      <w:r w:rsidR="00381E3A" w:rsidRPr="0071251B">
        <w:rPr>
          <w:rFonts w:ascii="Times New Roman" w:eastAsia="Calibri" w:hAnsi="Times New Roman" w:cs="Times New Roman"/>
          <w:b/>
          <w:iCs/>
          <w:sz w:val="24"/>
          <w:szCs w:val="24"/>
        </w:rPr>
        <w:t xml:space="preserve">Оценочные материалы для проведения текущего контроля </w:t>
      </w:r>
      <w:r w:rsidR="00DA249D" w:rsidRPr="0071251B">
        <w:rPr>
          <w:rFonts w:ascii="Times New Roman" w:eastAsia="Calibri" w:hAnsi="Times New Roman" w:cs="Times New Roman"/>
          <w:b/>
          <w:iCs/>
          <w:sz w:val="24"/>
          <w:szCs w:val="24"/>
        </w:rPr>
        <w:t>(</w:t>
      </w:r>
      <w:r w:rsidR="00DA249D" w:rsidRPr="0071251B">
        <w:rPr>
          <w:rFonts w:ascii="Times New Roman" w:eastAsia="Calibri" w:hAnsi="Times New Roman" w:cs="Times New Roman"/>
          <w:iCs/>
          <w:sz w:val="24"/>
          <w:szCs w:val="24"/>
        </w:rPr>
        <w:t>демонстрационный вариант заданий</w:t>
      </w:r>
      <w:r w:rsidR="00DA249D" w:rsidRPr="0071251B">
        <w:rPr>
          <w:rFonts w:ascii="Times New Roman" w:eastAsia="Calibri" w:hAnsi="Times New Roman" w:cs="Times New Roman"/>
          <w:b/>
          <w:iCs/>
          <w:sz w:val="24"/>
          <w:szCs w:val="24"/>
        </w:rPr>
        <w:t>)</w:t>
      </w:r>
    </w:p>
    <w:p w14:paraId="45776D40" w14:textId="77777777" w:rsidR="00381E3A" w:rsidRPr="0071251B" w:rsidRDefault="00381E3A" w:rsidP="00381E3A">
      <w:pPr>
        <w:spacing w:after="0" w:line="240" w:lineRule="auto"/>
        <w:ind w:firstLine="709"/>
        <w:jc w:val="center"/>
        <w:rPr>
          <w:rFonts w:ascii="Times New Roman" w:eastAsia="Calibri" w:hAnsi="Times New Roman" w:cs="Times New Roman"/>
          <w:b/>
          <w:iCs/>
          <w:sz w:val="24"/>
          <w:szCs w:val="24"/>
        </w:rPr>
      </w:pPr>
    </w:p>
    <w:p w14:paraId="11A6FA82" w14:textId="77777777" w:rsidR="00DA249D" w:rsidRPr="0071251B" w:rsidRDefault="00DC7E94" w:rsidP="00381E3A">
      <w:pPr>
        <w:spacing w:after="0" w:line="240" w:lineRule="auto"/>
        <w:ind w:firstLine="709"/>
        <w:jc w:val="center"/>
        <w:rPr>
          <w:rFonts w:ascii="Times New Roman" w:eastAsia="Calibri" w:hAnsi="Times New Roman" w:cs="Times New Roman"/>
          <w:b/>
          <w:iCs/>
          <w:sz w:val="24"/>
          <w:szCs w:val="24"/>
        </w:rPr>
      </w:pPr>
      <w:r w:rsidRPr="0071251B">
        <w:rPr>
          <w:rFonts w:ascii="Times New Roman" w:eastAsia="Calibri" w:hAnsi="Times New Roman" w:cs="Times New Roman"/>
          <w:b/>
          <w:iCs/>
          <w:sz w:val="24"/>
          <w:szCs w:val="24"/>
        </w:rPr>
        <w:t xml:space="preserve">2.1 </w:t>
      </w:r>
      <w:r w:rsidR="009020A5" w:rsidRPr="0071251B">
        <w:rPr>
          <w:rFonts w:ascii="Times New Roman" w:eastAsia="Calibri" w:hAnsi="Times New Roman" w:cs="Times New Roman"/>
          <w:b/>
          <w:iCs/>
          <w:sz w:val="24"/>
          <w:szCs w:val="24"/>
        </w:rPr>
        <w:t>Тестирование</w:t>
      </w:r>
    </w:p>
    <w:p w14:paraId="4DE500ED" w14:textId="77777777" w:rsidR="00381E3A" w:rsidRPr="0071251B" w:rsidRDefault="00381E3A" w:rsidP="00381E3A">
      <w:pPr>
        <w:spacing w:after="0" w:line="240" w:lineRule="auto"/>
        <w:ind w:firstLine="709"/>
        <w:jc w:val="center"/>
        <w:rPr>
          <w:rFonts w:ascii="Times New Roman" w:eastAsia="Calibri" w:hAnsi="Times New Roman" w:cs="Times New Roman"/>
          <w:b/>
          <w:iCs/>
          <w:sz w:val="24"/>
          <w:szCs w:val="24"/>
        </w:rPr>
      </w:pPr>
    </w:p>
    <w:tbl>
      <w:tblPr>
        <w:tblStyle w:val="a3"/>
        <w:tblW w:w="15877" w:type="dxa"/>
        <w:tblInd w:w="-34" w:type="dxa"/>
        <w:tblLayout w:type="fixed"/>
        <w:tblLook w:val="04A0" w:firstRow="1" w:lastRow="0" w:firstColumn="1" w:lastColumn="0" w:noHBand="0" w:noVBand="1"/>
      </w:tblPr>
      <w:tblGrid>
        <w:gridCol w:w="2208"/>
        <w:gridCol w:w="2045"/>
        <w:gridCol w:w="3544"/>
        <w:gridCol w:w="2693"/>
        <w:gridCol w:w="2693"/>
        <w:gridCol w:w="2694"/>
      </w:tblGrid>
      <w:tr w:rsidR="0071251B" w:rsidRPr="0071251B" w14:paraId="2E6C945E" w14:textId="77777777" w:rsidTr="00A3469E">
        <w:tc>
          <w:tcPr>
            <w:tcW w:w="2208" w:type="dxa"/>
            <w:vMerge w:val="restart"/>
          </w:tcPr>
          <w:p w14:paraId="65616AAC" w14:textId="77777777" w:rsidR="00DA249D" w:rsidRPr="0071251B" w:rsidRDefault="00DA249D" w:rsidP="00E64E18">
            <w:pPr>
              <w:jc w:val="center"/>
              <w:rPr>
                <w:sz w:val="22"/>
                <w:szCs w:val="22"/>
              </w:rPr>
            </w:pPr>
            <w:r w:rsidRPr="0071251B">
              <w:rPr>
                <w:sz w:val="22"/>
                <w:szCs w:val="22"/>
              </w:rPr>
              <w:t xml:space="preserve">Индекс и содержание </w:t>
            </w:r>
            <w:proofErr w:type="gramStart"/>
            <w:r w:rsidRPr="0071251B">
              <w:rPr>
                <w:sz w:val="22"/>
                <w:szCs w:val="22"/>
              </w:rPr>
              <w:t>формируемой</w:t>
            </w:r>
            <w:proofErr w:type="gramEnd"/>
          </w:p>
          <w:p w14:paraId="65463BDF" w14:textId="77777777" w:rsidR="00DA249D" w:rsidRPr="0071251B" w:rsidRDefault="00DA249D" w:rsidP="00E64E18">
            <w:pPr>
              <w:jc w:val="center"/>
              <w:rPr>
                <w:sz w:val="22"/>
                <w:szCs w:val="22"/>
              </w:rPr>
            </w:pPr>
            <w:r w:rsidRPr="0071251B">
              <w:rPr>
                <w:sz w:val="22"/>
                <w:szCs w:val="22"/>
              </w:rPr>
              <w:t>компетенции</w:t>
            </w:r>
          </w:p>
        </w:tc>
        <w:tc>
          <w:tcPr>
            <w:tcW w:w="2045" w:type="dxa"/>
            <w:vMerge w:val="restart"/>
          </w:tcPr>
          <w:p w14:paraId="5273CFB9" w14:textId="77777777" w:rsidR="00DA249D" w:rsidRPr="0071251B" w:rsidRDefault="00DA249D" w:rsidP="00E64E18">
            <w:pPr>
              <w:jc w:val="center"/>
              <w:rPr>
                <w:sz w:val="22"/>
                <w:szCs w:val="22"/>
              </w:rPr>
            </w:pPr>
            <w:r w:rsidRPr="0071251B">
              <w:rPr>
                <w:sz w:val="22"/>
                <w:szCs w:val="22"/>
              </w:rPr>
              <w:t>Индикаторы компетенций</w:t>
            </w:r>
          </w:p>
        </w:tc>
        <w:tc>
          <w:tcPr>
            <w:tcW w:w="11624" w:type="dxa"/>
            <w:gridSpan w:val="4"/>
          </w:tcPr>
          <w:p w14:paraId="3FF4D3C2" w14:textId="77777777" w:rsidR="00DA249D" w:rsidRPr="0071251B" w:rsidRDefault="00DA249D" w:rsidP="00E64E18">
            <w:pPr>
              <w:jc w:val="center"/>
              <w:rPr>
                <w:sz w:val="22"/>
                <w:szCs w:val="22"/>
              </w:rPr>
            </w:pPr>
            <w:r w:rsidRPr="0071251B">
              <w:rPr>
                <w:sz w:val="22"/>
                <w:szCs w:val="22"/>
              </w:rPr>
              <w:t>Тип задания для промежуточной аттестации</w:t>
            </w:r>
          </w:p>
        </w:tc>
      </w:tr>
      <w:tr w:rsidR="0071251B" w:rsidRPr="0071251B" w14:paraId="5B88C145" w14:textId="77777777" w:rsidTr="00A3469E">
        <w:tc>
          <w:tcPr>
            <w:tcW w:w="2208" w:type="dxa"/>
            <w:vMerge/>
          </w:tcPr>
          <w:p w14:paraId="16849A4A" w14:textId="77777777" w:rsidR="00DA249D" w:rsidRPr="0071251B" w:rsidRDefault="00DA249D" w:rsidP="00E64E18">
            <w:pPr>
              <w:rPr>
                <w:sz w:val="22"/>
                <w:szCs w:val="22"/>
              </w:rPr>
            </w:pPr>
          </w:p>
        </w:tc>
        <w:tc>
          <w:tcPr>
            <w:tcW w:w="2045" w:type="dxa"/>
            <w:vMerge/>
          </w:tcPr>
          <w:p w14:paraId="781FCEF0" w14:textId="77777777" w:rsidR="00DA249D" w:rsidRPr="0071251B" w:rsidRDefault="00DA249D" w:rsidP="00E64E18">
            <w:pPr>
              <w:rPr>
                <w:sz w:val="22"/>
                <w:szCs w:val="22"/>
              </w:rPr>
            </w:pPr>
          </w:p>
        </w:tc>
        <w:tc>
          <w:tcPr>
            <w:tcW w:w="3544" w:type="dxa"/>
          </w:tcPr>
          <w:p w14:paraId="7752C705" w14:textId="77777777" w:rsidR="00DA249D" w:rsidRPr="0071251B" w:rsidRDefault="00DA249D" w:rsidP="00E64E18">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sz w:val="22"/>
                <w:szCs w:val="22"/>
                <w:u w:color="000000"/>
              </w:rPr>
            </w:pPr>
            <w:r w:rsidRPr="0071251B">
              <w:rPr>
                <w:rFonts w:eastAsia="Times New Roman"/>
                <w:sz w:val="22"/>
                <w:szCs w:val="22"/>
                <w:u w:color="000000"/>
              </w:rPr>
              <w:t>Задание закрытого типа на установление соответствия</w:t>
            </w:r>
          </w:p>
        </w:tc>
        <w:tc>
          <w:tcPr>
            <w:tcW w:w="2693" w:type="dxa"/>
          </w:tcPr>
          <w:p w14:paraId="3DA9F225" w14:textId="77777777" w:rsidR="00DA249D" w:rsidRPr="0071251B" w:rsidRDefault="00DA249D" w:rsidP="00E64E18">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sz w:val="22"/>
                <w:szCs w:val="22"/>
                <w:u w:color="000000"/>
              </w:rPr>
            </w:pPr>
            <w:r w:rsidRPr="0071251B">
              <w:rPr>
                <w:rFonts w:eastAsia="Times New Roman"/>
                <w:sz w:val="22"/>
                <w:szCs w:val="22"/>
                <w:u w:color="000000"/>
              </w:rPr>
              <w:t>Задание закрытого типа на установление последовательности</w:t>
            </w:r>
          </w:p>
        </w:tc>
        <w:tc>
          <w:tcPr>
            <w:tcW w:w="2693" w:type="dxa"/>
          </w:tcPr>
          <w:p w14:paraId="3BBB3B80" w14:textId="77777777" w:rsidR="00DA249D" w:rsidRPr="0071251B" w:rsidRDefault="00513D59" w:rsidP="00E64E18">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sz w:val="22"/>
                <w:szCs w:val="22"/>
                <w:u w:color="000000"/>
              </w:rPr>
            </w:pPr>
            <w:r w:rsidRPr="0071251B">
              <w:rPr>
                <w:rFonts w:eastAsia="Times New Roman"/>
                <w:sz w:val="22"/>
                <w:szCs w:val="22"/>
                <w:u w:color="000000"/>
              </w:rPr>
              <w:t>Задание комбинированного типа с</w:t>
            </w:r>
            <w:r w:rsidR="00DA249D" w:rsidRPr="0071251B">
              <w:rPr>
                <w:rFonts w:eastAsia="Times New Roman"/>
                <w:sz w:val="22"/>
                <w:szCs w:val="22"/>
                <w:u w:color="000000"/>
              </w:rPr>
              <w:t xml:space="preserve"> выбором одного или нескольких верных ответов из четырех предложенных </w:t>
            </w:r>
            <w:r w:rsidR="009C66C4" w:rsidRPr="0071251B">
              <w:rPr>
                <w:rFonts w:eastAsia="Times New Roman"/>
                <w:sz w:val="22"/>
                <w:szCs w:val="22"/>
                <w:u w:color="000000"/>
              </w:rPr>
              <w:t>и аргументацией выбора</w:t>
            </w:r>
          </w:p>
        </w:tc>
        <w:tc>
          <w:tcPr>
            <w:tcW w:w="2694" w:type="dxa"/>
          </w:tcPr>
          <w:p w14:paraId="18E670F9" w14:textId="77777777" w:rsidR="00DA249D" w:rsidRPr="0071251B" w:rsidRDefault="00DA249D" w:rsidP="007317F0">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sz w:val="22"/>
                <w:szCs w:val="22"/>
                <w:u w:color="000000"/>
              </w:rPr>
            </w:pPr>
            <w:r w:rsidRPr="0071251B">
              <w:rPr>
                <w:rFonts w:eastAsia="Times New Roman"/>
                <w:sz w:val="22"/>
                <w:szCs w:val="22"/>
                <w:u w:color="000000"/>
              </w:rPr>
              <w:t>Задание открытого типа с</w:t>
            </w:r>
            <w:r w:rsidR="007317F0" w:rsidRPr="0071251B">
              <w:rPr>
                <w:rFonts w:eastAsia="Times New Roman"/>
                <w:sz w:val="22"/>
                <w:szCs w:val="22"/>
                <w:u w:color="000000"/>
              </w:rPr>
              <w:t xml:space="preserve"> </w:t>
            </w:r>
            <w:r w:rsidRPr="0071251B">
              <w:rPr>
                <w:rFonts w:eastAsia="Times New Roman"/>
                <w:sz w:val="22"/>
                <w:szCs w:val="22"/>
                <w:u w:color="000000"/>
              </w:rPr>
              <w:t>развернутым ответом</w:t>
            </w:r>
          </w:p>
        </w:tc>
      </w:tr>
      <w:tr w:rsidR="0071251B" w:rsidRPr="0071251B" w14:paraId="1352E428" w14:textId="77777777" w:rsidTr="00A3469E">
        <w:tc>
          <w:tcPr>
            <w:tcW w:w="2208" w:type="dxa"/>
          </w:tcPr>
          <w:p w14:paraId="286B527A" w14:textId="77777777" w:rsidR="00E64E18" w:rsidRPr="0071251B" w:rsidRDefault="00E64E18" w:rsidP="00E64E18">
            <w:pPr>
              <w:rPr>
                <w:sz w:val="22"/>
                <w:szCs w:val="22"/>
              </w:rPr>
            </w:pPr>
            <w:r w:rsidRPr="0071251B">
              <w:rPr>
                <w:sz w:val="22"/>
                <w:szCs w:val="22"/>
              </w:rPr>
              <w:t>УК-8</w:t>
            </w:r>
          </w:p>
          <w:p w14:paraId="3847E711" w14:textId="77777777" w:rsidR="00F073DE" w:rsidRPr="0071251B" w:rsidRDefault="00F073DE" w:rsidP="00E64E18">
            <w:pPr>
              <w:rPr>
                <w:sz w:val="22"/>
                <w:szCs w:val="22"/>
              </w:rPr>
            </w:pPr>
            <w:proofErr w:type="gramStart"/>
            <w:r w:rsidRPr="0071251B">
              <w:rPr>
                <w:sz w:val="22"/>
                <w:szCs w:val="22"/>
              </w:rPr>
              <w:t>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roofErr w:type="gramEnd"/>
          </w:p>
        </w:tc>
        <w:tc>
          <w:tcPr>
            <w:tcW w:w="2045" w:type="dxa"/>
          </w:tcPr>
          <w:p w14:paraId="39783B5C" w14:textId="77777777" w:rsidR="00F073DE" w:rsidRPr="0071251B" w:rsidRDefault="00F073DE" w:rsidP="00E64E18">
            <w:pPr>
              <w:ind w:hanging="7"/>
              <w:jc w:val="both"/>
              <w:rPr>
                <w:i/>
                <w:sz w:val="22"/>
                <w:szCs w:val="22"/>
                <w:vertAlign w:val="subscript"/>
              </w:rPr>
            </w:pPr>
            <w:r w:rsidRPr="0071251B">
              <w:rPr>
                <w:i/>
                <w:sz w:val="22"/>
                <w:szCs w:val="22"/>
              </w:rPr>
              <w:t>ИДК</w:t>
            </w:r>
            <w:r w:rsidRPr="0071251B">
              <w:rPr>
                <w:i/>
                <w:sz w:val="22"/>
                <w:szCs w:val="22"/>
                <w:vertAlign w:val="subscript"/>
              </w:rPr>
              <w:t xml:space="preserve">УК-8.1 </w:t>
            </w:r>
          </w:p>
          <w:p w14:paraId="548A1D80" w14:textId="77777777" w:rsidR="00F073DE" w:rsidRPr="0071251B" w:rsidRDefault="00F073DE" w:rsidP="00E64E18">
            <w:pPr>
              <w:rPr>
                <w:sz w:val="22"/>
                <w:szCs w:val="22"/>
              </w:rPr>
            </w:pPr>
            <w:r w:rsidRPr="0071251B">
              <w:rPr>
                <w:sz w:val="22"/>
                <w:szCs w:val="22"/>
              </w:rPr>
              <w:t>Создает и поддерживает безопасные условия жизнедеятельности в повседневной жизни и в профессиональной деятельности.</w:t>
            </w:r>
          </w:p>
        </w:tc>
        <w:tc>
          <w:tcPr>
            <w:tcW w:w="3544" w:type="dxa"/>
          </w:tcPr>
          <w:p w14:paraId="519A929D" w14:textId="77777777" w:rsidR="001A7085" w:rsidRPr="0071251B" w:rsidRDefault="001A7085" w:rsidP="00E64E18">
            <w:pPr>
              <w:rPr>
                <w:sz w:val="22"/>
                <w:szCs w:val="22"/>
              </w:rPr>
            </w:pPr>
          </w:p>
        </w:tc>
        <w:tc>
          <w:tcPr>
            <w:tcW w:w="2693" w:type="dxa"/>
          </w:tcPr>
          <w:p w14:paraId="31F76614" w14:textId="70ACBD2D" w:rsidR="006A5BCB" w:rsidRDefault="006A5BCB" w:rsidP="001C15B5">
            <w:pPr>
              <w:pStyle w:val="a6"/>
              <w:rPr>
                <w:b/>
              </w:rPr>
            </w:pPr>
            <w:r w:rsidRPr="0071251B">
              <w:rPr>
                <w:b/>
              </w:rPr>
              <w:t xml:space="preserve">Задание </w:t>
            </w:r>
            <w:r w:rsidR="001C15B5">
              <w:rPr>
                <w:b/>
              </w:rPr>
              <w:t>5</w:t>
            </w:r>
          </w:p>
          <w:p w14:paraId="7B13ED52" w14:textId="77777777" w:rsidR="00F073DE" w:rsidRPr="0071251B" w:rsidRDefault="006A5BCB" w:rsidP="00E64E18">
            <w:pPr>
              <w:rPr>
                <w:sz w:val="22"/>
                <w:szCs w:val="22"/>
              </w:rPr>
            </w:pPr>
            <w:r w:rsidRPr="00EE0E35">
              <w:rPr>
                <w:i/>
                <w:sz w:val="22"/>
                <w:szCs w:val="22"/>
              </w:rPr>
              <w:t>Установите последовательность</w:t>
            </w:r>
            <w:r w:rsidR="00C84DF2" w:rsidRPr="0071251B">
              <w:rPr>
                <w:sz w:val="22"/>
                <w:szCs w:val="22"/>
              </w:rPr>
              <w:t xml:space="preserve"> этапов рекреационной дигрессии:</w:t>
            </w:r>
          </w:p>
          <w:p w14:paraId="46845DBF" w14:textId="77777777" w:rsidR="006A5BCB" w:rsidRPr="0071251B" w:rsidRDefault="00077383" w:rsidP="00632236">
            <w:pPr>
              <w:widowControl w:val="0"/>
              <w:tabs>
                <w:tab w:val="left" w:pos="431"/>
              </w:tabs>
              <w:autoSpaceDE w:val="0"/>
              <w:autoSpaceDN w:val="0"/>
              <w:adjustRightInd w:val="0"/>
              <w:ind w:firstLine="323"/>
              <w:jc w:val="both"/>
              <w:rPr>
                <w:rFonts w:eastAsia="Times New Roman"/>
              </w:rPr>
            </w:pPr>
            <w:r w:rsidRPr="0071251B">
              <w:rPr>
                <w:rFonts w:eastAsia="Times New Roman"/>
              </w:rPr>
              <w:t xml:space="preserve">А) </w:t>
            </w:r>
            <w:r w:rsidR="006A5BCB" w:rsidRPr="0071251B">
              <w:rPr>
                <w:rFonts w:eastAsia="Times New Roman"/>
              </w:rPr>
              <w:t>Площадь, занимаемая тропами, увеличивается от 5 до 15%. Увеличивается плотность почвы при одновременном уменьшении мощности лесной подстилки. В травянистом покрове намечается тенденция к замене лесных видов лесолуговыми и луговыми, примерно вдвое сокращается количество подроста и кустарников, появляются механические повреждения деревьев.</w:t>
            </w:r>
          </w:p>
          <w:p w14:paraId="5F0D4512" w14:textId="77777777" w:rsidR="006A5BCB" w:rsidRPr="0071251B" w:rsidRDefault="00077383" w:rsidP="00632236">
            <w:pPr>
              <w:tabs>
                <w:tab w:val="left" w:pos="431"/>
              </w:tabs>
              <w:ind w:firstLine="323"/>
              <w:jc w:val="both"/>
            </w:pPr>
            <w:r w:rsidRPr="0071251B">
              <w:t xml:space="preserve">Б) </w:t>
            </w:r>
            <w:r w:rsidR="006A5BCB" w:rsidRPr="0071251B">
              <w:t>Лесной биогеоценоз приобретает своеобразную структуру, заключающуюся в чередовании куртин подроста и подлеска, отграниченных полянами и тропинками.</w:t>
            </w:r>
          </w:p>
          <w:p w14:paraId="1B1FB7D5" w14:textId="77777777" w:rsidR="006A5BCB" w:rsidRPr="0071251B" w:rsidRDefault="00077383" w:rsidP="00632236">
            <w:pPr>
              <w:tabs>
                <w:tab w:val="left" w:pos="431"/>
              </w:tabs>
              <w:ind w:firstLine="323"/>
              <w:jc w:val="both"/>
            </w:pPr>
            <w:r w:rsidRPr="0071251B">
              <w:t xml:space="preserve">В) </w:t>
            </w:r>
            <w:r w:rsidR="006A5BCB" w:rsidRPr="0071251B">
              <w:t xml:space="preserve">Тропы занимают незначительную (до 5%) часть поверхности, почва сохраняет свои </w:t>
            </w:r>
            <w:r w:rsidR="006A5BCB" w:rsidRPr="0071251B">
              <w:lastRenderedPageBreak/>
              <w:t>естественные качества, а растительность каких-либо существенных изменений не претерпела.</w:t>
            </w:r>
          </w:p>
          <w:p w14:paraId="2ADC1642" w14:textId="77777777" w:rsidR="006A5BCB" w:rsidRPr="0071251B" w:rsidRDefault="00077383" w:rsidP="00632236">
            <w:pPr>
              <w:tabs>
                <w:tab w:val="left" w:pos="431"/>
              </w:tabs>
              <w:ind w:firstLine="323"/>
              <w:jc w:val="both"/>
            </w:pPr>
            <w:r w:rsidRPr="0071251B">
              <w:t xml:space="preserve">Г) </w:t>
            </w:r>
            <w:r w:rsidR="006A5BCB" w:rsidRPr="0071251B">
              <w:t>Вытоптанная площадь занимает до 80–90%, лесные виды сохраняются на 5–10% территории.</w:t>
            </w:r>
          </w:p>
          <w:p w14:paraId="584EBE70" w14:textId="77777777" w:rsidR="006A5BCB" w:rsidRPr="0071251B" w:rsidRDefault="00077383" w:rsidP="00632236">
            <w:pPr>
              <w:tabs>
                <w:tab w:val="left" w:pos="431"/>
              </w:tabs>
              <w:ind w:firstLine="323"/>
              <w:jc w:val="both"/>
            </w:pPr>
            <w:r w:rsidRPr="0071251B">
              <w:t xml:space="preserve">Д) </w:t>
            </w:r>
            <w:r w:rsidR="006A5BCB" w:rsidRPr="0071251B">
              <w:t xml:space="preserve">Участкам леса соответствуют участки, </w:t>
            </w:r>
            <w:proofErr w:type="spellStart"/>
            <w:r w:rsidR="006A5BCB" w:rsidRPr="0071251B">
              <w:t>тропиночная</w:t>
            </w:r>
            <w:proofErr w:type="spellEnd"/>
            <w:r w:rsidR="006A5BCB" w:rsidRPr="0071251B">
              <w:t xml:space="preserve"> сеть которых занимает более 15%. В этих условиях, как правило, сильно изменены физические свойства почвы: плотность, влагоёмкость, </w:t>
            </w:r>
            <w:proofErr w:type="spellStart"/>
            <w:r w:rsidR="006A5BCB" w:rsidRPr="0071251B">
              <w:t>порозность</w:t>
            </w:r>
            <w:proofErr w:type="spellEnd"/>
            <w:r w:rsidR="006A5BCB" w:rsidRPr="0071251B">
              <w:t xml:space="preserve"> и т. д., деградирует лесная подстилка.</w:t>
            </w:r>
          </w:p>
          <w:p w14:paraId="5FECAE12" w14:textId="77777777" w:rsidR="006A5BCB" w:rsidRPr="0071251B" w:rsidRDefault="006A5BCB" w:rsidP="00E64E18">
            <w:pPr>
              <w:widowControl w:val="0"/>
              <w:autoSpaceDE w:val="0"/>
              <w:autoSpaceDN w:val="0"/>
              <w:adjustRightInd w:val="0"/>
              <w:rPr>
                <w:rFonts w:eastAsia="Times New Roman"/>
              </w:rPr>
            </w:pPr>
          </w:p>
          <w:p w14:paraId="15DECB26" w14:textId="77777777" w:rsidR="004F651B" w:rsidRPr="0071251B" w:rsidRDefault="004F651B" w:rsidP="00E64E18">
            <w:pPr>
              <w:rPr>
                <w:b/>
                <w:sz w:val="22"/>
                <w:szCs w:val="22"/>
              </w:rPr>
            </w:pPr>
            <w:r w:rsidRPr="0071251B">
              <w:rPr>
                <w:b/>
                <w:sz w:val="22"/>
                <w:szCs w:val="22"/>
              </w:rPr>
              <w:t>Ответ</w:t>
            </w:r>
            <w:r w:rsidR="00C84DF2" w:rsidRPr="0071251B">
              <w:rPr>
                <w:b/>
                <w:sz w:val="22"/>
                <w:szCs w:val="22"/>
              </w:rPr>
              <w:t>:</w:t>
            </w:r>
          </w:p>
          <w:tbl>
            <w:tblPr>
              <w:tblStyle w:val="a3"/>
              <w:tblW w:w="0" w:type="auto"/>
              <w:tblLayout w:type="fixed"/>
              <w:tblLook w:val="04A0" w:firstRow="1" w:lastRow="0" w:firstColumn="1" w:lastColumn="0" w:noHBand="0" w:noVBand="1"/>
            </w:tblPr>
            <w:tblGrid>
              <w:gridCol w:w="516"/>
              <w:gridCol w:w="516"/>
              <w:gridCol w:w="516"/>
              <w:gridCol w:w="516"/>
              <w:gridCol w:w="516"/>
            </w:tblGrid>
            <w:tr w:rsidR="0071251B" w:rsidRPr="0071251B" w14:paraId="5563A5CA" w14:textId="77777777" w:rsidTr="00C84DF2">
              <w:tc>
                <w:tcPr>
                  <w:tcW w:w="516" w:type="dxa"/>
                </w:tcPr>
                <w:p w14:paraId="1F2425C8" w14:textId="77777777" w:rsidR="004F651B" w:rsidRPr="0071251B" w:rsidRDefault="004F651B" w:rsidP="00E64E18">
                  <w:pPr>
                    <w:jc w:val="center"/>
                  </w:pPr>
                </w:p>
              </w:tc>
              <w:tc>
                <w:tcPr>
                  <w:tcW w:w="516" w:type="dxa"/>
                </w:tcPr>
                <w:p w14:paraId="48CA2D3E" w14:textId="77777777" w:rsidR="004F651B" w:rsidRPr="0071251B" w:rsidRDefault="004F651B" w:rsidP="00E64E18">
                  <w:pPr>
                    <w:jc w:val="center"/>
                  </w:pPr>
                </w:p>
              </w:tc>
              <w:tc>
                <w:tcPr>
                  <w:tcW w:w="516" w:type="dxa"/>
                </w:tcPr>
                <w:p w14:paraId="0F367739" w14:textId="77777777" w:rsidR="004F651B" w:rsidRPr="0071251B" w:rsidRDefault="004F651B" w:rsidP="00E64E18">
                  <w:pPr>
                    <w:jc w:val="center"/>
                  </w:pPr>
                </w:p>
              </w:tc>
              <w:tc>
                <w:tcPr>
                  <w:tcW w:w="516" w:type="dxa"/>
                </w:tcPr>
                <w:p w14:paraId="37887510" w14:textId="77777777" w:rsidR="004F651B" w:rsidRPr="0071251B" w:rsidRDefault="004F651B" w:rsidP="00E64E18">
                  <w:pPr>
                    <w:jc w:val="center"/>
                  </w:pPr>
                </w:p>
              </w:tc>
              <w:tc>
                <w:tcPr>
                  <w:tcW w:w="516" w:type="dxa"/>
                </w:tcPr>
                <w:p w14:paraId="08FFB8DD" w14:textId="77777777" w:rsidR="004F651B" w:rsidRPr="0071251B" w:rsidRDefault="004F651B" w:rsidP="00E64E18">
                  <w:pPr>
                    <w:jc w:val="center"/>
                  </w:pPr>
                </w:p>
              </w:tc>
            </w:tr>
          </w:tbl>
          <w:p w14:paraId="6ADC165D" w14:textId="77777777" w:rsidR="004F651B" w:rsidRPr="0071251B" w:rsidRDefault="004F651B" w:rsidP="00E64E18">
            <w:pPr>
              <w:widowControl w:val="0"/>
              <w:autoSpaceDE w:val="0"/>
              <w:autoSpaceDN w:val="0"/>
              <w:adjustRightInd w:val="0"/>
              <w:rPr>
                <w:rFonts w:eastAsia="Times New Roman"/>
              </w:rPr>
            </w:pPr>
          </w:p>
          <w:p w14:paraId="1852E1C7" w14:textId="77777777" w:rsidR="006A5BCB" w:rsidRPr="0071251B" w:rsidRDefault="006A5BCB" w:rsidP="00E64E18">
            <w:pPr>
              <w:rPr>
                <w:b/>
                <w:sz w:val="22"/>
                <w:szCs w:val="22"/>
              </w:rPr>
            </w:pPr>
            <w:r w:rsidRPr="0071251B">
              <w:rPr>
                <w:b/>
                <w:sz w:val="22"/>
                <w:szCs w:val="22"/>
              </w:rPr>
              <w:t>Правильный ответ</w:t>
            </w:r>
            <w:r w:rsidR="00C84DF2" w:rsidRPr="0071251B">
              <w:rPr>
                <w:b/>
                <w:sz w:val="22"/>
                <w:szCs w:val="22"/>
              </w:rPr>
              <w:t>:</w:t>
            </w:r>
          </w:p>
          <w:tbl>
            <w:tblPr>
              <w:tblStyle w:val="a3"/>
              <w:tblW w:w="0" w:type="auto"/>
              <w:tblLayout w:type="fixed"/>
              <w:tblLook w:val="04A0" w:firstRow="1" w:lastRow="0" w:firstColumn="1" w:lastColumn="0" w:noHBand="0" w:noVBand="1"/>
            </w:tblPr>
            <w:tblGrid>
              <w:gridCol w:w="516"/>
              <w:gridCol w:w="516"/>
              <w:gridCol w:w="516"/>
              <w:gridCol w:w="516"/>
              <w:gridCol w:w="516"/>
            </w:tblGrid>
            <w:tr w:rsidR="0071251B" w:rsidRPr="0071251B" w14:paraId="3DCAE6AB" w14:textId="77777777" w:rsidTr="00C84DF2">
              <w:tc>
                <w:tcPr>
                  <w:tcW w:w="516" w:type="dxa"/>
                </w:tcPr>
                <w:p w14:paraId="3EAC49AA" w14:textId="77777777" w:rsidR="006A5BCB" w:rsidRPr="0071251B" w:rsidRDefault="00077383" w:rsidP="00E64E18">
                  <w:pPr>
                    <w:jc w:val="center"/>
                  </w:pPr>
                  <w:r w:rsidRPr="0071251B">
                    <w:t>В</w:t>
                  </w:r>
                </w:p>
              </w:tc>
              <w:tc>
                <w:tcPr>
                  <w:tcW w:w="516" w:type="dxa"/>
                </w:tcPr>
                <w:p w14:paraId="7292C556" w14:textId="77777777" w:rsidR="006A5BCB" w:rsidRPr="0071251B" w:rsidRDefault="006A5BCB" w:rsidP="00E64E18">
                  <w:pPr>
                    <w:jc w:val="center"/>
                  </w:pPr>
                  <w:r w:rsidRPr="0071251B">
                    <w:rPr>
                      <w:lang w:val="en-US"/>
                    </w:rPr>
                    <w:t>A</w:t>
                  </w:r>
                </w:p>
              </w:tc>
              <w:tc>
                <w:tcPr>
                  <w:tcW w:w="516" w:type="dxa"/>
                </w:tcPr>
                <w:p w14:paraId="03A9787F" w14:textId="77777777" w:rsidR="006A5BCB" w:rsidRPr="0071251B" w:rsidRDefault="00077383" w:rsidP="00E64E18">
                  <w:pPr>
                    <w:jc w:val="center"/>
                  </w:pPr>
                  <w:r w:rsidRPr="0071251B">
                    <w:t>Д</w:t>
                  </w:r>
                </w:p>
              </w:tc>
              <w:tc>
                <w:tcPr>
                  <w:tcW w:w="516" w:type="dxa"/>
                </w:tcPr>
                <w:p w14:paraId="1780442E" w14:textId="77777777" w:rsidR="006A5BCB" w:rsidRPr="0071251B" w:rsidRDefault="00077383" w:rsidP="00E64E18">
                  <w:pPr>
                    <w:jc w:val="center"/>
                  </w:pPr>
                  <w:r w:rsidRPr="0071251B">
                    <w:t>Б</w:t>
                  </w:r>
                </w:p>
              </w:tc>
              <w:tc>
                <w:tcPr>
                  <w:tcW w:w="516" w:type="dxa"/>
                </w:tcPr>
                <w:p w14:paraId="2EC45A59" w14:textId="77777777" w:rsidR="006A5BCB" w:rsidRPr="0071251B" w:rsidRDefault="00077383" w:rsidP="00E64E18">
                  <w:pPr>
                    <w:jc w:val="center"/>
                  </w:pPr>
                  <w:r w:rsidRPr="0071251B">
                    <w:t>Г</w:t>
                  </w:r>
                </w:p>
              </w:tc>
            </w:tr>
          </w:tbl>
          <w:p w14:paraId="2BFFFBE6" w14:textId="77777777" w:rsidR="00F073DE" w:rsidRPr="0071251B" w:rsidRDefault="00F073DE" w:rsidP="00E64E18">
            <w:pPr>
              <w:rPr>
                <w:sz w:val="22"/>
                <w:szCs w:val="22"/>
              </w:rPr>
            </w:pPr>
          </w:p>
          <w:p w14:paraId="166F6EDD" w14:textId="77777777" w:rsidR="008705F2" w:rsidRPr="0071251B" w:rsidRDefault="008705F2" w:rsidP="00E64E18">
            <w:pPr>
              <w:rPr>
                <w:sz w:val="22"/>
                <w:szCs w:val="22"/>
              </w:rPr>
            </w:pPr>
          </w:p>
          <w:p w14:paraId="4BFCD2A0" w14:textId="6299F34F" w:rsidR="008705F2" w:rsidRPr="0071251B" w:rsidRDefault="008705F2" w:rsidP="001C15B5">
            <w:pPr>
              <w:pStyle w:val="a6"/>
              <w:rPr>
                <w:b/>
              </w:rPr>
            </w:pPr>
            <w:r w:rsidRPr="0071251B">
              <w:rPr>
                <w:b/>
              </w:rPr>
              <w:t>Задание</w:t>
            </w:r>
            <w:r w:rsidR="001C15B5">
              <w:rPr>
                <w:b/>
              </w:rPr>
              <w:t xml:space="preserve"> 6</w:t>
            </w:r>
          </w:p>
          <w:p w14:paraId="3D2922C3" w14:textId="77777777" w:rsidR="008705F2" w:rsidRPr="0071251B" w:rsidRDefault="008705F2" w:rsidP="00632236">
            <w:pPr>
              <w:widowControl w:val="0"/>
              <w:autoSpaceDE w:val="0"/>
              <w:autoSpaceDN w:val="0"/>
              <w:adjustRightInd w:val="0"/>
              <w:jc w:val="both"/>
              <w:rPr>
                <w:rFonts w:eastAsia="Times New Roman"/>
                <w:bCs/>
                <w:sz w:val="22"/>
                <w:szCs w:val="22"/>
              </w:rPr>
            </w:pPr>
            <w:r w:rsidRPr="00EE0E35">
              <w:rPr>
                <w:rFonts w:eastAsia="Times New Roman"/>
                <w:bCs/>
                <w:i/>
                <w:sz w:val="22"/>
                <w:szCs w:val="22"/>
              </w:rPr>
              <w:t>Установите последовательность</w:t>
            </w:r>
            <w:r w:rsidRPr="0071251B">
              <w:rPr>
                <w:rFonts w:eastAsia="Times New Roman"/>
                <w:bCs/>
                <w:sz w:val="22"/>
                <w:szCs w:val="22"/>
              </w:rPr>
              <w:t xml:space="preserve"> этапов круговорота углерода в обменном фонде биосферы, начиная с ус</w:t>
            </w:r>
            <w:r w:rsidR="00C84DF2" w:rsidRPr="0071251B">
              <w:rPr>
                <w:rFonts w:eastAsia="Times New Roman"/>
                <w:bCs/>
                <w:sz w:val="22"/>
                <w:szCs w:val="22"/>
              </w:rPr>
              <w:t>воения неорганического углерода:</w:t>
            </w:r>
          </w:p>
          <w:p w14:paraId="6E27561F" w14:textId="77777777" w:rsidR="008705F2" w:rsidRPr="0071251B" w:rsidRDefault="008705F2" w:rsidP="00632236">
            <w:pPr>
              <w:widowControl w:val="0"/>
              <w:autoSpaceDE w:val="0"/>
              <w:autoSpaceDN w:val="0"/>
              <w:adjustRightInd w:val="0"/>
              <w:ind w:firstLine="323"/>
              <w:jc w:val="both"/>
              <w:rPr>
                <w:rFonts w:eastAsia="Times New Roman"/>
                <w:bCs/>
              </w:rPr>
            </w:pPr>
            <w:r w:rsidRPr="0071251B">
              <w:rPr>
                <w:rFonts w:eastAsia="Times New Roman"/>
                <w:bCs/>
              </w:rPr>
              <w:t>А) Образование в клетках растений глюкозы.</w:t>
            </w:r>
          </w:p>
          <w:p w14:paraId="761FE7CF" w14:textId="77777777" w:rsidR="008705F2" w:rsidRPr="0071251B" w:rsidRDefault="008705F2" w:rsidP="00632236">
            <w:pPr>
              <w:widowControl w:val="0"/>
              <w:autoSpaceDE w:val="0"/>
              <w:autoSpaceDN w:val="0"/>
              <w:adjustRightInd w:val="0"/>
              <w:ind w:firstLine="323"/>
              <w:jc w:val="both"/>
              <w:rPr>
                <w:rFonts w:eastAsia="Times New Roman"/>
                <w:bCs/>
              </w:rPr>
            </w:pPr>
            <w:r w:rsidRPr="0071251B">
              <w:rPr>
                <w:rFonts w:eastAsia="Times New Roman"/>
                <w:bCs/>
              </w:rPr>
              <w:t>Б) Поглощение углекислого газа растениями в процессе фотосинтеза.</w:t>
            </w:r>
          </w:p>
          <w:p w14:paraId="410CD67A" w14:textId="77777777" w:rsidR="008705F2" w:rsidRPr="0071251B" w:rsidRDefault="008705F2" w:rsidP="00632236">
            <w:pPr>
              <w:widowControl w:val="0"/>
              <w:autoSpaceDE w:val="0"/>
              <w:autoSpaceDN w:val="0"/>
              <w:adjustRightInd w:val="0"/>
              <w:ind w:firstLine="323"/>
              <w:jc w:val="both"/>
              <w:rPr>
                <w:rFonts w:eastAsia="Times New Roman"/>
                <w:bCs/>
              </w:rPr>
            </w:pPr>
            <w:r w:rsidRPr="0071251B">
              <w:rPr>
                <w:rFonts w:eastAsia="Times New Roman"/>
                <w:bCs/>
              </w:rPr>
              <w:t xml:space="preserve">В) Образование </w:t>
            </w:r>
            <w:r w:rsidRPr="0071251B">
              <w:rPr>
                <w:rFonts w:eastAsia="Times New Roman"/>
                <w:bCs/>
              </w:rPr>
              <w:lastRenderedPageBreak/>
              <w:t>углекислого газа в процессе дыхания.</w:t>
            </w:r>
          </w:p>
          <w:p w14:paraId="248CDDEA" w14:textId="77777777" w:rsidR="008705F2" w:rsidRPr="0071251B" w:rsidRDefault="008705F2" w:rsidP="00632236">
            <w:pPr>
              <w:widowControl w:val="0"/>
              <w:autoSpaceDE w:val="0"/>
              <w:autoSpaceDN w:val="0"/>
              <w:adjustRightInd w:val="0"/>
              <w:ind w:firstLine="323"/>
              <w:jc w:val="both"/>
              <w:rPr>
                <w:rFonts w:eastAsia="Times New Roman"/>
                <w:bCs/>
              </w:rPr>
            </w:pPr>
            <w:r w:rsidRPr="0071251B">
              <w:rPr>
                <w:rFonts w:eastAsia="Times New Roman"/>
                <w:bCs/>
              </w:rPr>
              <w:t>Г) Использование органических веще</w:t>
            </w:r>
            <w:proofErr w:type="gramStart"/>
            <w:r w:rsidRPr="0071251B">
              <w:rPr>
                <w:rFonts w:eastAsia="Times New Roman"/>
                <w:bCs/>
              </w:rPr>
              <w:t>ств в пр</w:t>
            </w:r>
            <w:proofErr w:type="gramEnd"/>
            <w:r w:rsidRPr="0071251B">
              <w:rPr>
                <w:rFonts w:eastAsia="Times New Roman"/>
                <w:bCs/>
              </w:rPr>
              <w:t xml:space="preserve">оцессе питания </w:t>
            </w:r>
            <w:proofErr w:type="spellStart"/>
            <w:r w:rsidRPr="0071251B">
              <w:rPr>
                <w:rFonts w:eastAsia="Times New Roman"/>
                <w:bCs/>
              </w:rPr>
              <w:t>консументами</w:t>
            </w:r>
            <w:proofErr w:type="spellEnd"/>
            <w:r w:rsidRPr="0071251B">
              <w:rPr>
                <w:rFonts w:eastAsia="Times New Roman"/>
                <w:bCs/>
              </w:rPr>
              <w:t xml:space="preserve"> и </w:t>
            </w:r>
            <w:proofErr w:type="spellStart"/>
            <w:r w:rsidRPr="0071251B">
              <w:rPr>
                <w:rFonts w:eastAsia="Times New Roman"/>
                <w:bCs/>
              </w:rPr>
              <w:t>редуцентами</w:t>
            </w:r>
            <w:proofErr w:type="spellEnd"/>
            <w:r w:rsidRPr="0071251B">
              <w:rPr>
                <w:rFonts w:eastAsia="Times New Roman"/>
                <w:bCs/>
              </w:rPr>
              <w:t>.</w:t>
            </w:r>
          </w:p>
          <w:p w14:paraId="4B2A1A72" w14:textId="77777777" w:rsidR="008705F2" w:rsidRPr="0071251B" w:rsidRDefault="008705F2" w:rsidP="00632236">
            <w:pPr>
              <w:widowControl w:val="0"/>
              <w:autoSpaceDE w:val="0"/>
              <w:autoSpaceDN w:val="0"/>
              <w:adjustRightInd w:val="0"/>
              <w:ind w:firstLine="323"/>
              <w:jc w:val="both"/>
              <w:rPr>
                <w:rFonts w:eastAsia="Times New Roman"/>
                <w:bCs/>
              </w:rPr>
            </w:pPr>
            <w:r w:rsidRPr="0071251B">
              <w:rPr>
                <w:rFonts w:eastAsia="Times New Roman"/>
                <w:bCs/>
              </w:rPr>
              <w:t>Д) Образование крахмала в клетках растений.</w:t>
            </w:r>
          </w:p>
          <w:p w14:paraId="29456959" w14:textId="77777777" w:rsidR="00632236" w:rsidRPr="0071251B" w:rsidRDefault="00632236" w:rsidP="008705F2">
            <w:pPr>
              <w:widowControl w:val="0"/>
              <w:autoSpaceDE w:val="0"/>
              <w:autoSpaceDN w:val="0"/>
              <w:adjustRightInd w:val="0"/>
              <w:rPr>
                <w:rFonts w:eastAsia="Times New Roman"/>
                <w:bCs/>
              </w:rPr>
            </w:pPr>
          </w:p>
          <w:p w14:paraId="66E73E51" w14:textId="77777777" w:rsidR="008705F2" w:rsidRPr="0071251B" w:rsidRDefault="00C84DF2" w:rsidP="008705F2">
            <w:pPr>
              <w:widowControl w:val="0"/>
              <w:autoSpaceDE w:val="0"/>
              <w:autoSpaceDN w:val="0"/>
              <w:adjustRightInd w:val="0"/>
              <w:rPr>
                <w:rFonts w:eastAsia="Times New Roman"/>
                <w:b/>
                <w:bCs/>
                <w:sz w:val="22"/>
                <w:szCs w:val="22"/>
              </w:rPr>
            </w:pPr>
            <w:r w:rsidRPr="0071251B">
              <w:rPr>
                <w:rFonts w:eastAsia="Times New Roman"/>
                <w:b/>
                <w:bCs/>
                <w:sz w:val="22"/>
                <w:szCs w:val="22"/>
              </w:rPr>
              <w:t>Ответ:</w:t>
            </w:r>
          </w:p>
          <w:tbl>
            <w:tblPr>
              <w:tblStyle w:val="a3"/>
              <w:tblW w:w="0" w:type="auto"/>
              <w:tblLayout w:type="fixed"/>
              <w:tblLook w:val="04A0" w:firstRow="1" w:lastRow="0" w:firstColumn="1" w:lastColumn="0" w:noHBand="0" w:noVBand="1"/>
            </w:tblPr>
            <w:tblGrid>
              <w:gridCol w:w="516"/>
              <w:gridCol w:w="516"/>
              <w:gridCol w:w="516"/>
              <w:gridCol w:w="516"/>
              <w:gridCol w:w="516"/>
            </w:tblGrid>
            <w:tr w:rsidR="0071251B" w:rsidRPr="0071251B" w14:paraId="48079453" w14:textId="77777777" w:rsidTr="00C84DF2">
              <w:tc>
                <w:tcPr>
                  <w:tcW w:w="516" w:type="dxa"/>
                </w:tcPr>
                <w:p w14:paraId="504E921A" w14:textId="77777777" w:rsidR="008705F2" w:rsidRPr="0071251B" w:rsidRDefault="008705F2" w:rsidP="008705F2">
                  <w:pPr>
                    <w:jc w:val="center"/>
                  </w:pPr>
                </w:p>
              </w:tc>
              <w:tc>
                <w:tcPr>
                  <w:tcW w:w="516" w:type="dxa"/>
                </w:tcPr>
                <w:p w14:paraId="7147BFC4" w14:textId="77777777" w:rsidR="008705F2" w:rsidRPr="0071251B" w:rsidRDefault="008705F2" w:rsidP="008705F2">
                  <w:pPr>
                    <w:jc w:val="center"/>
                  </w:pPr>
                </w:p>
              </w:tc>
              <w:tc>
                <w:tcPr>
                  <w:tcW w:w="516" w:type="dxa"/>
                </w:tcPr>
                <w:p w14:paraId="6894B79D" w14:textId="77777777" w:rsidR="008705F2" w:rsidRPr="0071251B" w:rsidRDefault="008705F2" w:rsidP="008705F2">
                  <w:pPr>
                    <w:jc w:val="center"/>
                  </w:pPr>
                </w:p>
              </w:tc>
              <w:tc>
                <w:tcPr>
                  <w:tcW w:w="516" w:type="dxa"/>
                </w:tcPr>
                <w:p w14:paraId="2C54F427" w14:textId="77777777" w:rsidR="008705F2" w:rsidRPr="0071251B" w:rsidRDefault="008705F2" w:rsidP="008705F2">
                  <w:pPr>
                    <w:jc w:val="center"/>
                  </w:pPr>
                </w:p>
              </w:tc>
              <w:tc>
                <w:tcPr>
                  <w:tcW w:w="516" w:type="dxa"/>
                </w:tcPr>
                <w:p w14:paraId="52274825" w14:textId="77777777" w:rsidR="008705F2" w:rsidRPr="0071251B" w:rsidRDefault="008705F2" w:rsidP="008705F2">
                  <w:pPr>
                    <w:jc w:val="center"/>
                  </w:pPr>
                </w:p>
              </w:tc>
            </w:tr>
          </w:tbl>
          <w:p w14:paraId="65D208AB" w14:textId="77777777" w:rsidR="008705F2" w:rsidRPr="0071251B" w:rsidRDefault="008705F2" w:rsidP="008705F2">
            <w:pPr>
              <w:widowControl w:val="0"/>
              <w:autoSpaceDE w:val="0"/>
              <w:autoSpaceDN w:val="0"/>
              <w:adjustRightInd w:val="0"/>
              <w:rPr>
                <w:rFonts w:eastAsia="Times New Roman"/>
                <w:bCs/>
              </w:rPr>
            </w:pPr>
          </w:p>
          <w:p w14:paraId="45A38421" w14:textId="77777777" w:rsidR="008705F2" w:rsidRPr="0071251B" w:rsidRDefault="008705F2" w:rsidP="008705F2">
            <w:pPr>
              <w:rPr>
                <w:b/>
                <w:sz w:val="22"/>
                <w:szCs w:val="22"/>
              </w:rPr>
            </w:pPr>
            <w:r w:rsidRPr="0071251B">
              <w:rPr>
                <w:b/>
                <w:sz w:val="22"/>
                <w:szCs w:val="22"/>
              </w:rPr>
              <w:t>Правильный ответ</w:t>
            </w:r>
            <w:r w:rsidR="00C84DF2" w:rsidRPr="0071251B">
              <w:rPr>
                <w:b/>
                <w:sz w:val="22"/>
                <w:szCs w:val="22"/>
              </w:rPr>
              <w:t>:</w:t>
            </w:r>
          </w:p>
          <w:tbl>
            <w:tblPr>
              <w:tblStyle w:val="a3"/>
              <w:tblW w:w="0" w:type="auto"/>
              <w:tblLayout w:type="fixed"/>
              <w:tblLook w:val="04A0" w:firstRow="1" w:lastRow="0" w:firstColumn="1" w:lastColumn="0" w:noHBand="0" w:noVBand="1"/>
            </w:tblPr>
            <w:tblGrid>
              <w:gridCol w:w="516"/>
              <w:gridCol w:w="516"/>
              <w:gridCol w:w="516"/>
              <w:gridCol w:w="516"/>
              <w:gridCol w:w="516"/>
            </w:tblGrid>
            <w:tr w:rsidR="0071251B" w:rsidRPr="0071251B" w14:paraId="62269F92" w14:textId="77777777" w:rsidTr="00C84DF2">
              <w:tc>
                <w:tcPr>
                  <w:tcW w:w="516" w:type="dxa"/>
                </w:tcPr>
                <w:p w14:paraId="2D10B111" w14:textId="77777777" w:rsidR="008705F2" w:rsidRPr="0071251B" w:rsidRDefault="008705F2" w:rsidP="008705F2">
                  <w:pPr>
                    <w:jc w:val="center"/>
                  </w:pPr>
                  <w:r w:rsidRPr="0071251B">
                    <w:t>Б</w:t>
                  </w:r>
                </w:p>
              </w:tc>
              <w:tc>
                <w:tcPr>
                  <w:tcW w:w="516" w:type="dxa"/>
                </w:tcPr>
                <w:p w14:paraId="7465B329" w14:textId="77777777" w:rsidR="008705F2" w:rsidRPr="0071251B" w:rsidRDefault="008705F2" w:rsidP="008705F2">
                  <w:pPr>
                    <w:jc w:val="center"/>
                  </w:pPr>
                  <w:r w:rsidRPr="0071251B">
                    <w:rPr>
                      <w:lang w:val="en-US"/>
                    </w:rPr>
                    <w:t>A</w:t>
                  </w:r>
                </w:p>
              </w:tc>
              <w:tc>
                <w:tcPr>
                  <w:tcW w:w="516" w:type="dxa"/>
                </w:tcPr>
                <w:p w14:paraId="7C9731DD" w14:textId="77777777" w:rsidR="008705F2" w:rsidRPr="0071251B" w:rsidRDefault="008705F2" w:rsidP="008705F2">
                  <w:pPr>
                    <w:jc w:val="center"/>
                  </w:pPr>
                  <w:r w:rsidRPr="0071251B">
                    <w:t>Д</w:t>
                  </w:r>
                </w:p>
              </w:tc>
              <w:tc>
                <w:tcPr>
                  <w:tcW w:w="516" w:type="dxa"/>
                </w:tcPr>
                <w:p w14:paraId="4F60E2CC" w14:textId="77777777" w:rsidR="008705F2" w:rsidRPr="0071251B" w:rsidRDefault="008705F2" w:rsidP="008705F2">
                  <w:pPr>
                    <w:jc w:val="center"/>
                  </w:pPr>
                  <w:r w:rsidRPr="0071251B">
                    <w:t>Г</w:t>
                  </w:r>
                </w:p>
              </w:tc>
              <w:tc>
                <w:tcPr>
                  <w:tcW w:w="516" w:type="dxa"/>
                </w:tcPr>
                <w:p w14:paraId="52E97B28" w14:textId="77777777" w:rsidR="008705F2" w:rsidRPr="0071251B" w:rsidRDefault="008705F2" w:rsidP="008705F2">
                  <w:pPr>
                    <w:jc w:val="center"/>
                  </w:pPr>
                  <w:r w:rsidRPr="0071251B">
                    <w:t>В</w:t>
                  </w:r>
                </w:p>
              </w:tc>
            </w:tr>
          </w:tbl>
          <w:p w14:paraId="7EC48F68" w14:textId="77777777" w:rsidR="008705F2" w:rsidRPr="0071251B" w:rsidRDefault="008705F2" w:rsidP="00E64E18">
            <w:pPr>
              <w:rPr>
                <w:sz w:val="22"/>
                <w:szCs w:val="22"/>
              </w:rPr>
            </w:pPr>
          </w:p>
        </w:tc>
        <w:tc>
          <w:tcPr>
            <w:tcW w:w="2693" w:type="dxa"/>
          </w:tcPr>
          <w:p w14:paraId="55BE9426" w14:textId="3BD99583" w:rsidR="00F073DE" w:rsidRDefault="00F073DE" w:rsidP="001C15B5">
            <w:pPr>
              <w:pStyle w:val="a6"/>
              <w:rPr>
                <w:b/>
              </w:rPr>
            </w:pPr>
            <w:r w:rsidRPr="0071251B">
              <w:rPr>
                <w:b/>
              </w:rPr>
              <w:lastRenderedPageBreak/>
              <w:t xml:space="preserve">Задание </w:t>
            </w:r>
            <w:r w:rsidR="001C15B5">
              <w:rPr>
                <w:b/>
              </w:rPr>
              <w:t>9</w:t>
            </w:r>
          </w:p>
          <w:p w14:paraId="0B4649F4" w14:textId="77777777" w:rsidR="00F073DE" w:rsidRPr="00EE0E35" w:rsidRDefault="00F073DE" w:rsidP="00E64E18">
            <w:pPr>
              <w:rPr>
                <w:i/>
                <w:sz w:val="22"/>
                <w:szCs w:val="22"/>
              </w:rPr>
            </w:pPr>
            <w:r w:rsidRPr="00EE0E35">
              <w:rPr>
                <w:i/>
                <w:sz w:val="22"/>
                <w:szCs w:val="22"/>
              </w:rPr>
              <w:t xml:space="preserve">Внимательно прочитайте задание и выберите один правильный вариант ответа, </w:t>
            </w:r>
            <w:r w:rsidR="00016293" w:rsidRPr="00EE0E35">
              <w:rPr>
                <w:i/>
                <w:sz w:val="22"/>
                <w:szCs w:val="22"/>
              </w:rPr>
              <w:t>обоснуйте свой выбор.</w:t>
            </w:r>
          </w:p>
          <w:p w14:paraId="228FC872" w14:textId="77777777" w:rsidR="00F073DE" w:rsidRPr="0071251B" w:rsidRDefault="00F073DE" w:rsidP="00016293">
            <w:pPr>
              <w:ind w:firstLine="180"/>
              <w:jc w:val="both"/>
              <w:rPr>
                <w:rFonts w:eastAsia="Times New Roman"/>
                <w:sz w:val="22"/>
                <w:szCs w:val="22"/>
              </w:rPr>
            </w:pPr>
            <w:r w:rsidRPr="0071251B">
              <w:rPr>
                <w:rFonts w:eastAsia="Times New Roman"/>
                <w:sz w:val="22"/>
                <w:szCs w:val="22"/>
              </w:rPr>
              <w:t>К основным загрязнителям</w:t>
            </w:r>
            <w:r w:rsidR="000066B5" w:rsidRPr="0071251B">
              <w:rPr>
                <w:rFonts w:eastAsia="Times New Roman"/>
                <w:sz w:val="22"/>
                <w:szCs w:val="22"/>
              </w:rPr>
              <w:t>,</w:t>
            </w:r>
            <w:r w:rsidRPr="0071251B">
              <w:rPr>
                <w:rFonts w:eastAsia="Times New Roman"/>
                <w:sz w:val="22"/>
                <w:szCs w:val="22"/>
              </w:rPr>
              <w:t xml:space="preserve"> выбрасываемым в окружающую среду предприятиями теплоэнергетики</w:t>
            </w:r>
            <w:r w:rsidR="000066B5" w:rsidRPr="0071251B">
              <w:rPr>
                <w:rFonts w:eastAsia="Times New Roman"/>
                <w:sz w:val="22"/>
                <w:szCs w:val="22"/>
              </w:rPr>
              <w:t>,</w:t>
            </w:r>
            <w:r w:rsidR="004C45B4" w:rsidRPr="0071251B">
              <w:rPr>
                <w:rFonts w:eastAsia="Times New Roman"/>
                <w:sz w:val="22"/>
                <w:szCs w:val="22"/>
              </w:rPr>
              <w:t xml:space="preserve"> НЕ</w:t>
            </w:r>
            <w:r w:rsidRPr="0071251B">
              <w:rPr>
                <w:rFonts w:eastAsia="Times New Roman"/>
                <w:sz w:val="22"/>
                <w:szCs w:val="22"/>
              </w:rPr>
              <w:t xml:space="preserve"> относятся:</w:t>
            </w:r>
          </w:p>
          <w:p w14:paraId="010976BD" w14:textId="77777777" w:rsidR="00F073DE" w:rsidRPr="0071251B" w:rsidRDefault="00FA6C15" w:rsidP="00016293">
            <w:pPr>
              <w:ind w:firstLine="180"/>
              <w:jc w:val="both"/>
              <w:rPr>
                <w:rFonts w:eastAsia="Times New Roman"/>
              </w:rPr>
            </w:pPr>
            <w:r w:rsidRPr="0071251B">
              <w:rPr>
                <w:rFonts w:eastAsia="Times New Roman"/>
              </w:rPr>
              <w:t>А)</w:t>
            </w:r>
            <w:r w:rsidR="00855BF5" w:rsidRPr="0071251B">
              <w:rPr>
                <w:rFonts w:eastAsia="Times New Roman"/>
              </w:rPr>
              <w:t xml:space="preserve"> д</w:t>
            </w:r>
            <w:r w:rsidR="00B52A93" w:rsidRPr="0071251B">
              <w:rPr>
                <w:rFonts w:eastAsia="Times New Roman"/>
              </w:rPr>
              <w:t>иоксид серы</w:t>
            </w:r>
          </w:p>
          <w:p w14:paraId="631CE269" w14:textId="77777777" w:rsidR="00F073DE" w:rsidRPr="0071251B" w:rsidRDefault="00FA6C15" w:rsidP="00016293">
            <w:pPr>
              <w:ind w:firstLine="180"/>
              <w:jc w:val="both"/>
              <w:rPr>
                <w:rFonts w:eastAsia="Times New Roman"/>
              </w:rPr>
            </w:pPr>
            <w:r w:rsidRPr="0071251B">
              <w:rPr>
                <w:rFonts w:eastAsia="Times New Roman"/>
              </w:rPr>
              <w:t>Б)</w:t>
            </w:r>
            <w:r w:rsidR="00855BF5" w:rsidRPr="0071251B">
              <w:rPr>
                <w:rFonts w:eastAsia="Times New Roman"/>
              </w:rPr>
              <w:t xml:space="preserve"> о</w:t>
            </w:r>
            <w:r w:rsidR="00B52A93" w:rsidRPr="0071251B">
              <w:rPr>
                <w:rFonts w:eastAsia="Times New Roman"/>
              </w:rPr>
              <w:t>ксид азота</w:t>
            </w:r>
          </w:p>
          <w:p w14:paraId="6626C75C" w14:textId="77777777" w:rsidR="00F073DE" w:rsidRPr="0071251B" w:rsidRDefault="00FA6C15" w:rsidP="00016293">
            <w:pPr>
              <w:ind w:firstLine="180"/>
              <w:jc w:val="both"/>
              <w:rPr>
                <w:rFonts w:eastAsia="Times New Roman"/>
              </w:rPr>
            </w:pPr>
            <w:r w:rsidRPr="0071251B">
              <w:rPr>
                <w:rFonts w:eastAsia="Times New Roman"/>
              </w:rPr>
              <w:t>В)</w:t>
            </w:r>
            <w:r w:rsidR="00855BF5" w:rsidRPr="0071251B">
              <w:rPr>
                <w:rFonts w:eastAsia="Times New Roman"/>
              </w:rPr>
              <w:t xml:space="preserve"> о</w:t>
            </w:r>
            <w:r w:rsidR="00F073DE" w:rsidRPr="0071251B">
              <w:rPr>
                <w:rFonts w:eastAsia="Times New Roman"/>
              </w:rPr>
              <w:t>ксид углерода</w:t>
            </w:r>
          </w:p>
          <w:p w14:paraId="78BB0B54" w14:textId="77777777" w:rsidR="00F073DE" w:rsidRPr="0071251B" w:rsidRDefault="00FA6C15" w:rsidP="00016293">
            <w:pPr>
              <w:ind w:firstLine="180"/>
              <w:jc w:val="both"/>
              <w:rPr>
                <w:rFonts w:eastAsia="Times New Roman"/>
              </w:rPr>
            </w:pPr>
            <w:r w:rsidRPr="0071251B">
              <w:rPr>
                <w:rFonts w:eastAsia="Times New Roman"/>
              </w:rPr>
              <w:t>Г)</w:t>
            </w:r>
            <w:r w:rsidR="00855BF5" w:rsidRPr="0071251B">
              <w:rPr>
                <w:rFonts w:eastAsia="Times New Roman"/>
              </w:rPr>
              <w:t xml:space="preserve"> р</w:t>
            </w:r>
            <w:r w:rsidR="00DC1F3E" w:rsidRPr="0071251B">
              <w:rPr>
                <w:rFonts w:eastAsia="Times New Roman"/>
              </w:rPr>
              <w:t>адионуклиды</w:t>
            </w:r>
          </w:p>
          <w:p w14:paraId="3AAE9FD5" w14:textId="77777777" w:rsidR="00F073DE" w:rsidRPr="0071251B" w:rsidRDefault="00F073DE" w:rsidP="00E64E18">
            <w:pPr>
              <w:rPr>
                <w:sz w:val="22"/>
                <w:szCs w:val="22"/>
              </w:rPr>
            </w:pPr>
          </w:p>
          <w:p w14:paraId="58369435" w14:textId="77777777" w:rsidR="00F073DE" w:rsidRPr="0071251B" w:rsidRDefault="00F073DE" w:rsidP="00E64E18">
            <w:pPr>
              <w:rPr>
                <w:sz w:val="22"/>
                <w:szCs w:val="22"/>
              </w:rPr>
            </w:pPr>
            <w:r w:rsidRPr="0071251B">
              <w:rPr>
                <w:sz w:val="22"/>
                <w:szCs w:val="22"/>
              </w:rPr>
              <w:t>Ответ_______</w:t>
            </w:r>
          </w:p>
          <w:p w14:paraId="40E08953" w14:textId="77777777" w:rsidR="00F073DE" w:rsidRPr="0071251B" w:rsidRDefault="00F073DE" w:rsidP="00E64E18">
            <w:pPr>
              <w:rPr>
                <w:sz w:val="22"/>
                <w:szCs w:val="22"/>
              </w:rPr>
            </w:pPr>
            <w:r w:rsidRPr="0071251B">
              <w:rPr>
                <w:sz w:val="22"/>
                <w:szCs w:val="22"/>
              </w:rPr>
              <w:t>Обоснование_________________________________</w:t>
            </w:r>
          </w:p>
          <w:p w14:paraId="0101075A" w14:textId="77777777" w:rsidR="00F073DE" w:rsidRPr="0071251B" w:rsidRDefault="00F073DE" w:rsidP="00E64E18">
            <w:pPr>
              <w:rPr>
                <w:sz w:val="22"/>
                <w:szCs w:val="22"/>
              </w:rPr>
            </w:pPr>
          </w:p>
          <w:p w14:paraId="1F83C524" w14:textId="77777777" w:rsidR="00F073DE" w:rsidRPr="0071251B" w:rsidRDefault="00F073DE" w:rsidP="00E64E18">
            <w:pPr>
              <w:rPr>
                <w:sz w:val="22"/>
                <w:szCs w:val="22"/>
              </w:rPr>
            </w:pPr>
            <w:r w:rsidRPr="0071251B">
              <w:rPr>
                <w:b/>
                <w:sz w:val="22"/>
                <w:szCs w:val="22"/>
              </w:rPr>
              <w:t>Правильный ответ</w:t>
            </w:r>
            <w:r w:rsidR="00855BF5" w:rsidRPr="0071251B">
              <w:rPr>
                <w:b/>
                <w:sz w:val="22"/>
                <w:szCs w:val="22"/>
              </w:rPr>
              <w:t xml:space="preserve">: </w:t>
            </w:r>
            <w:r w:rsidR="00FA6C15" w:rsidRPr="0071251B">
              <w:rPr>
                <w:sz w:val="22"/>
                <w:szCs w:val="22"/>
              </w:rPr>
              <w:t>Г</w:t>
            </w:r>
          </w:p>
          <w:p w14:paraId="1D2EA776" w14:textId="77777777" w:rsidR="00F073DE" w:rsidRPr="0071251B" w:rsidRDefault="00F073DE" w:rsidP="00E64E18">
            <w:pPr>
              <w:rPr>
                <w:sz w:val="22"/>
                <w:szCs w:val="22"/>
              </w:rPr>
            </w:pPr>
            <w:r w:rsidRPr="0071251B">
              <w:rPr>
                <w:b/>
                <w:sz w:val="22"/>
                <w:szCs w:val="22"/>
              </w:rPr>
              <w:t>Обоснование:</w:t>
            </w:r>
            <w:r w:rsidRPr="0071251B">
              <w:rPr>
                <w:sz w:val="22"/>
                <w:szCs w:val="22"/>
              </w:rPr>
              <w:t xml:space="preserve"> </w:t>
            </w:r>
          </w:p>
          <w:p w14:paraId="21DB0D62" w14:textId="77777777" w:rsidR="00F073DE" w:rsidRPr="0071251B" w:rsidRDefault="00F073DE" w:rsidP="00016293">
            <w:pPr>
              <w:jc w:val="both"/>
            </w:pPr>
            <w:r w:rsidRPr="0071251B">
              <w:t xml:space="preserve">В процессе сгорания (окисления) любого органического вещества выделяются моно- и </w:t>
            </w:r>
            <w:r w:rsidRPr="0071251B">
              <w:lastRenderedPageBreak/>
              <w:t xml:space="preserve">диоксиды углерода и азота, если в качестве топлива используется уголь, то выделяются оксиды серы (некоторые сорта угля </w:t>
            </w:r>
            <w:r w:rsidR="00513D59" w:rsidRPr="0071251B">
              <w:t xml:space="preserve">могут содержать более 10% серы). </w:t>
            </w:r>
            <w:r w:rsidR="00513D59" w:rsidRPr="0071251B">
              <w:rPr>
                <w:u w:val="single"/>
              </w:rPr>
              <w:t>Р</w:t>
            </w:r>
            <w:r w:rsidRPr="0071251B">
              <w:rPr>
                <w:u w:val="single"/>
              </w:rPr>
              <w:t>адионуклиды ТЭЦ выд</w:t>
            </w:r>
            <w:r w:rsidR="00D47099" w:rsidRPr="0071251B">
              <w:rPr>
                <w:u w:val="single"/>
              </w:rPr>
              <w:t>еляются лишь в следовых концент</w:t>
            </w:r>
            <w:r w:rsidRPr="0071251B">
              <w:rPr>
                <w:u w:val="single"/>
              </w:rPr>
              <w:t>р</w:t>
            </w:r>
            <w:r w:rsidR="00D47099" w:rsidRPr="0071251B">
              <w:rPr>
                <w:u w:val="single"/>
              </w:rPr>
              <w:t>а</w:t>
            </w:r>
            <w:r w:rsidRPr="0071251B">
              <w:rPr>
                <w:u w:val="single"/>
              </w:rPr>
              <w:t>циях.</w:t>
            </w:r>
          </w:p>
          <w:p w14:paraId="6B9D2A93" w14:textId="77777777" w:rsidR="003302EB" w:rsidRPr="0071251B" w:rsidRDefault="003302EB" w:rsidP="00E64E18">
            <w:pPr>
              <w:rPr>
                <w:sz w:val="21"/>
                <w:szCs w:val="21"/>
              </w:rPr>
            </w:pPr>
          </w:p>
          <w:p w14:paraId="077733EB" w14:textId="77777777" w:rsidR="006357F3" w:rsidRPr="0071251B" w:rsidRDefault="006357F3" w:rsidP="00E64E18">
            <w:pPr>
              <w:rPr>
                <w:sz w:val="21"/>
                <w:szCs w:val="21"/>
              </w:rPr>
            </w:pPr>
          </w:p>
          <w:p w14:paraId="030F6676" w14:textId="10F23CF1" w:rsidR="00D47099" w:rsidRPr="0071251B" w:rsidRDefault="00D47099" w:rsidP="001C15B5">
            <w:pPr>
              <w:pStyle w:val="a6"/>
              <w:rPr>
                <w:b/>
              </w:rPr>
            </w:pPr>
            <w:r w:rsidRPr="0071251B">
              <w:rPr>
                <w:b/>
              </w:rPr>
              <w:t xml:space="preserve">Задание </w:t>
            </w:r>
            <w:r w:rsidR="001C15B5">
              <w:rPr>
                <w:b/>
              </w:rPr>
              <w:t>10</w:t>
            </w:r>
          </w:p>
          <w:p w14:paraId="00DA772A" w14:textId="77777777" w:rsidR="00D47099" w:rsidRPr="00EE0E35" w:rsidRDefault="00AB0887" w:rsidP="00E64E18">
            <w:pPr>
              <w:jc w:val="both"/>
              <w:rPr>
                <w:i/>
                <w:sz w:val="22"/>
                <w:szCs w:val="22"/>
              </w:rPr>
            </w:pPr>
            <w:r w:rsidRPr="00EE0E35">
              <w:rPr>
                <w:i/>
                <w:sz w:val="22"/>
                <w:szCs w:val="22"/>
              </w:rPr>
              <w:t>Внимательно прочитайте задание и выберите один правильный вариа</w:t>
            </w:r>
            <w:r w:rsidR="00016293" w:rsidRPr="00EE0E35">
              <w:rPr>
                <w:i/>
                <w:sz w:val="22"/>
                <w:szCs w:val="22"/>
              </w:rPr>
              <w:t>нт ответа, обоснуйте свой выбор.</w:t>
            </w:r>
          </w:p>
          <w:p w14:paraId="581A45E0" w14:textId="77777777" w:rsidR="00D47099" w:rsidRPr="0071251B" w:rsidRDefault="00D47099" w:rsidP="00016293">
            <w:pPr>
              <w:ind w:firstLine="321"/>
              <w:jc w:val="both"/>
            </w:pPr>
            <w:r w:rsidRPr="0071251B">
              <w:t>К каким загрязнителям по характеру воздействия на среду относится сажа?</w:t>
            </w:r>
          </w:p>
          <w:p w14:paraId="02F77505" w14:textId="77777777" w:rsidR="00D47099" w:rsidRPr="0071251B" w:rsidRDefault="00AB0887" w:rsidP="00016293">
            <w:pPr>
              <w:ind w:firstLine="321"/>
              <w:jc w:val="both"/>
            </w:pPr>
            <w:r w:rsidRPr="0071251B">
              <w:t xml:space="preserve">А) </w:t>
            </w:r>
            <w:r w:rsidR="00855BF5" w:rsidRPr="0071251B">
              <w:t>б</w:t>
            </w:r>
            <w:r w:rsidR="00DC1F3E" w:rsidRPr="0071251B">
              <w:t>иологический</w:t>
            </w:r>
          </w:p>
          <w:p w14:paraId="6A50EE98" w14:textId="77777777" w:rsidR="00D47099" w:rsidRPr="0071251B" w:rsidRDefault="00AB0887" w:rsidP="00016293">
            <w:pPr>
              <w:ind w:firstLine="321"/>
              <w:jc w:val="both"/>
            </w:pPr>
            <w:r w:rsidRPr="0071251B">
              <w:t xml:space="preserve">Б) </w:t>
            </w:r>
            <w:r w:rsidR="00855BF5" w:rsidRPr="0071251B">
              <w:t>х</w:t>
            </w:r>
            <w:r w:rsidR="00DC1F3E" w:rsidRPr="0071251B">
              <w:t>имический</w:t>
            </w:r>
          </w:p>
          <w:p w14:paraId="3DDE3CC0" w14:textId="77777777" w:rsidR="00D47099" w:rsidRPr="0071251B" w:rsidRDefault="00AB0887" w:rsidP="00016293">
            <w:pPr>
              <w:ind w:firstLine="321"/>
              <w:jc w:val="both"/>
            </w:pPr>
            <w:r w:rsidRPr="0071251B">
              <w:t xml:space="preserve">В) </w:t>
            </w:r>
            <w:r w:rsidR="00855BF5" w:rsidRPr="0071251B">
              <w:t>м</w:t>
            </w:r>
            <w:r w:rsidR="00DC1F3E" w:rsidRPr="0071251B">
              <w:t>еханический</w:t>
            </w:r>
          </w:p>
          <w:p w14:paraId="11CD6214" w14:textId="77777777" w:rsidR="00D47099" w:rsidRPr="0071251B" w:rsidRDefault="00AB0887" w:rsidP="00016293">
            <w:pPr>
              <w:ind w:firstLine="321"/>
              <w:jc w:val="both"/>
            </w:pPr>
            <w:r w:rsidRPr="0071251B">
              <w:t xml:space="preserve">Г) </w:t>
            </w:r>
            <w:r w:rsidR="00855BF5" w:rsidRPr="0071251B">
              <w:t>ф</w:t>
            </w:r>
            <w:r w:rsidR="00DC1F3E" w:rsidRPr="0071251B">
              <w:t>изический</w:t>
            </w:r>
          </w:p>
          <w:p w14:paraId="0F3841F4" w14:textId="77777777" w:rsidR="00D47099" w:rsidRPr="0071251B" w:rsidRDefault="00D47099" w:rsidP="00016293">
            <w:pPr>
              <w:ind w:firstLine="321"/>
              <w:jc w:val="both"/>
            </w:pPr>
          </w:p>
          <w:p w14:paraId="7C46F951" w14:textId="77777777" w:rsidR="00D47099" w:rsidRPr="0071251B" w:rsidRDefault="00D47099" w:rsidP="00E64E18">
            <w:pPr>
              <w:rPr>
                <w:sz w:val="22"/>
                <w:szCs w:val="22"/>
              </w:rPr>
            </w:pPr>
            <w:r w:rsidRPr="0071251B">
              <w:rPr>
                <w:sz w:val="22"/>
                <w:szCs w:val="22"/>
              </w:rPr>
              <w:t>Ответ_______</w:t>
            </w:r>
          </w:p>
          <w:p w14:paraId="49D783CC" w14:textId="77777777" w:rsidR="00D47099" w:rsidRPr="0071251B" w:rsidRDefault="00D47099" w:rsidP="00E64E18">
            <w:pPr>
              <w:rPr>
                <w:sz w:val="22"/>
                <w:szCs w:val="22"/>
              </w:rPr>
            </w:pPr>
            <w:r w:rsidRPr="0071251B">
              <w:rPr>
                <w:sz w:val="22"/>
                <w:szCs w:val="22"/>
              </w:rPr>
              <w:t>Обоснование_________________________________</w:t>
            </w:r>
          </w:p>
          <w:p w14:paraId="6BE80E2F" w14:textId="77777777" w:rsidR="00D47099" w:rsidRPr="0071251B" w:rsidRDefault="00D47099" w:rsidP="00E64E18">
            <w:pPr>
              <w:rPr>
                <w:sz w:val="22"/>
                <w:szCs w:val="22"/>
              </w:rPr>
            </w:pPr>
          </w:p>
          <w:p w14:paraId="4075228D" w14:textId="77777777" w:rsidR="00D47099" w:rsidRPr="0071251B" w:rsidRDefault="00D47099" w:rsidP="00E64E18">
            <w:pPr>
              <w:rPr>
                <w:sz w:val="22"/>
                <w:szCs w:val="22"/>
              </w:rPr>
            </w:pPr>
            <w:r w:rsidRPr="0071251B">
              <w:rPr>
                <w:b/>
                <w:sz w:val="22"/>
                <w:szCs w:val="22"/>
              </w:rPr>
              <w:t>Правильный ответ</w:t>
            </w:r>
            <w:r w:rsidR="00855BF5" w:rsidRPr="0071251B">
              <w:rPr>
                <w:b/>
                <w:sz w:val="22"/>
                <w:szCs w:val="22"/>
              </w:rPr>
              <w:t xml:space="preserve">: </w:t>
            </w:r>
            <w:r w:rsidR="00AB0887" w:rsidRPr="0071251B">
              <w:rPr>
                <w:sz w:val="22"/>
                <w:szCs w:val="22"/>
              </w:rPr>
              <w:t>В</w:t>
            </w:r>
          </w:p>
          <w:p w14:paraId="68BB5044" w14:textId="77777777" w:rsidR="00D47099" w:rsidRPr="0071251B" w:rsidRDefault="00D47099" w:rsidP="00E64E18">
            <w:pPr>
              <w:rPr>
                <w:sz w:val="22"/>
                <w:szCs w:val="22"/>
              </w:rPr>
            </w:pPr>
            <w:r w:rsidRPr="0071251B">
              <w:rPr>
                <w:b/>
                <w:sz w:val="22"/>
                <w:szCs w:val="22"/>
              </w:rPr>
              <w:t>Обоснование:</w:t>
            </w:r>
            <w:r w:rsidRPr="0071251B">
              <w:rPr>
                <w:sz w:val="22"/>
                <w:szCs w:val="22"/>
              </w:rPr>
              <w:t xml:space="preserve"> </w:t>
            </w:r>
          </w:p>
          <w:p w14:paraId="750320C2" w14:textId="77777777" w:rsidR="00D47099" w:rsidRPr="0071251B" w:rsidRDefault="00D47099" w:rsidP="00016293">
            <w:pPr>
              <w:jc w:val="both"/>
            </w:pPr>
            <w:r w:rsidRPr="0071251B">
              <w:rPr>
                <w:u w:val="single"/>
              </w:rPr>
              <w:t>Сажа</w:t>
            </w:r>
            <w:r w:rsidRPr="0071251B">
              <w:t xml:space="preserve"> представляет собой продукт неполного сгорания топлива, </w:t>
            </w:r>
            <w:r w:rsidRPr="0071251B">
              <w:rPr>
                <w:u w:val="single"/>
              </w:rPr>
              <w:t>состоит из мельчайших частиц диаметром несколько мкм</w:t>
            </w:r>
            <w:r w:rsidRPr="0071251B">
              <w:t>, т.е. имеют механическую природу.</w:t>
            </w:r>
          </w:p>
          <w:p w14:paraId="140CAD70" w14:textId="77777777" w:rsidR="00AA6A17" w:rsidRPr="0071251B" w:rsidRDefault="00AA6A17" w:rsidP="00E64E18">
            <w:pPr>
              <w:rPr>
                <w:sz w:val="22"/>
                <w:szCs w:val="22"/>
              </w:rPr>
            </w:pPr>
          </w:p>
          <w:p w14:paraId="45665803" w14:textId="77777777" w:rsidR="006357F3" w:rsidRPr="0071251B" w:rsidRDefault="006357F3" w:rsidP="00E64E18">
            <w:pPr>
              <w:rPr>
                <w:sz w:val="22"/>
                <w:szCs w:val="22"/>
              </w:rPr>
            </w:pPr>
          </w:p>
          <w:p w14:paraId="024B3905" w14:textId="251BB265" w:rsidR="00AA6A17" w:rsidRPr="0071251B" w:rsidRDefault="00AA6A17" w:rsidP="001C15B5">
            <w:pPr>
              <w:pStyle w:val="a6"/>
              <w:rPr>
                <w:b/>
              </w:rPr>
            </w:pPr>
            <w:r w:rsidRPr="0071251B">
              <w:rPr>
                <w:b/>
              </w:rPr>
              <w:t xml:space="preserve">Задание </w:t>
            </w:r>
            <w:r w:rsidR="001C15B5">
              <w:rPr>
                <w:b/>
              </w:rPr>
              <w:t>11</w:t>
            </w:r>
          </w:p>
          <w:p w14:paraId="1AD724B3" w14:textId="77777777" w:rsidR="00FA6C15" w:rsidRPr="00EE0E35" w:rsidRDefault="00FA6C15" w:rsidP="00016293">
            <w:pPr>
              <w:jc w:val="both"/>
              <w:rPr>
                <w:i/>
                <w:sz w:val="22"/>
                <w:szCs w:val="22"/>
              </w:rPr>
            </w:pPr>
            <w:r w:rsidRPr="00EE0E35">
              <w:rPr>
                <w:i/>
                <w:sz w:val="22"/>
                <w:szCs w:val="22"/>
              </w:rPr>
              <w:t xml:space="preserve">Внимательно </w:t>
            </w:r>
            <w:r w:rsidRPr="00EE0E35">
              <w:rPr>
                <w:i/>
                <w:sz w:val="22"/>
                <w:szCs w:val="22"/>
              </w:rPr>
              <w:lastRenderedPageBreak/>
              <w:t>прочитайте задание и выберите все правильные варианты</w:t>
            </w:r>
            <w:r w:rsidR="00016293" w:rsidRPr="00EE0E35">
              <w:rPr>
                <w:i/>
                <w:sz w:val="22"/>
                <w:szCs w:val="22"/>
              </w:rPr>
              <w:t xml:space="preserve"> ответа, обоснуйте свой выбор.</w:t>
            </w:r>
          </w:p>
          <w:p w14:paraId="4AA79D21" w14:textId="77777777" w:rsidR="00AA6A17" w:rsidRPr="0071251B" w:rsidRDefault="00AA6A17" w:rsidP="00016293">
            <w:pPr>
              <w:ind w:firstLine="321"/>
              <w:jc w:val="both"/>
            </w:pPr>
            <w:r w:rsidRPr="0071251B">
              <w:t xml:space="preserve">К </w:t>
            </w:r>
            <w:r w:rsidR="00016293" w:rsidRPr="0071251B">
              <w:t xml:space="preserve">антропогенным </w:t>
            </w:r>
            <w:r w:rsidRPr="0071251B">
              <w:t>факторам относятся:</w:t>
            </w:r>
          </w:p>
          <w:p w14:paraId="1B43CB04" w14:textId="77777777" w:rsidR="00AA6A17" w:rsidRPr="0071251B" w:rsidRDefault="00FA6C15" w:rsidP="00016293">
            <w:pPr>
              <w:ind w:right="57" w:firstLine="321"/>
              <w:jc w:val="both"/>
              <w:rPr>
                <w:rFonts w:eastAsia="Times New Roman"/>
              </w:rPr>
            </w:pPr>
            <w:r w:rsidRPr="0071251B">
              <w:rPr>
                <w:rFonts w:eastAsia="Times New Roman"/>
              </w:rPr>
              <w:t xml:space="preserve">А) </w:t>
            </w:r>
            <w:r w:rsidR="00AA6A17" w:rsidRPr="0071251B">
              <w:rPr>
                <w:rFonts w:eastAsia="Times New Roman"/>
              </w:rPr>
              <w:t>загрязнение почвы ксенобиот</w:t>
            </w:r>
            <w:r w:rsidR="00DC1F3E" w:rsidRPr="0071251B">
              <w:rPr>
                <w:rFonts w:eastAsia="Times New Roman"/>
              </w:rPr>
              <w:t>иками</w:t>
            </w:r>
          </w:p>
          <w:p w14:paraId="12D00BA2" w14:textId="77777777" w:rsidR="00AA6A17" w:rsidRPr="0071251B" w:rsidRDefault="00FA6C15" w:rsidP="00016293">
            <w:pPr>
              <w:ind w:right="57" w:firstLine="321"/>
              <w:jc w:val="both"/>
              <w:rPr>
                <w:rFonts w:eastAsia="Times New Roman"/>
              </w:rPr>
            </w:pPr>
            <w:r w:rsidRPr="0071251B">
              <w:rPr>
                <w:rFonts w:eastAsia="Times New Roman"/>
              </w:rPr>
              <w:t xml:space="preserve">Б) </w:t>
            </w:r>
            <w:r w:rsidR="00AA6A17" w:rsidRPr="0071251B">
              <w:rPr>
                <w:rFonts w:eastAsia="Times New Roman"/>
              </w:rPr>
              <w:t xml:space="preserve">загрязнение воды </w:t>
            </w:r>
            <w:r w:rsidR="00DC1F3E" w:rsidRPr="0071251B">
              <w:rPr>
                <w:rFonts w:eastAsia="Times New Roman"/>
              </w:rPr>
              <w:t>экскретами людей в зонах отдыха</w:t>
            </w:r>
          </w:p>
          <w:p w14:paraId="525AFBA6" w14:textId="77777777" w:rsidR="00AA6A17" w:rsidRPr="0071251B" w:rsidRDefault="00FA6C15" w:rsidP="00016293">
            <w:pPr>
              <w:ind w:right="57" w:firstLine="321"/>
              <w:jc w:val="both"/>
              <w:rPr>
                <w:rFonts w:eastAsia="Times New Roman"/>
              </w:rPr>
            </w:pPr>
            <w:r w:rsidRPr="0071251B">
              <w:rPr>
                <w:rFonts w:eastAsia="Times New Roman"/>
              </w:rPr>
              <w:t xml:space="preserve">В) </w:t>
            </w:r>
            <w:r w:rsidR="00DC1F3E" w:rsidRPr="0071251B">
              <w:rPr>
                <w:rFonts w:eastAsia="Times New Roman"/>
              </w:rPr>
              <w:t>обработка полей инсектицидами</w:t>
            </w:r>
          </w:p>
          <w:p w14:paraId="0774F92F" w14:textId="77777777" w:rsidR="00AA6A17" w:rsidRPr="0071251B" w:rsidRDefault="00FA6C15" w:rsidP="00016293">
            <w:pPr>
              <w:ind w:right="57" w:firstLine="321"/>
              <w:jc w:val="both"/>
              <w:rPr>
                <w:rFonts w:eastAsia="Times New Roman"/>
              </w:rPr>
            </w:pPr>
            <w:r w:rsidRPr="0071251B">
              <w:rPr>
                <w:rFonts w:eastAsia="Times New Roman"/>
              </w:rPr>
              <w:t xml:space="preserve">Г) </w:t>
            </w:r>
            <w:r w:rsidR="00AA6A17" w:rsidRPr="0071251B">
              <w:rPr>
                <w:rFonts w:eastAsia="Times New Roman"/>
              </w:rPr>
              <w:t>о</w:t>
            </w:r>
            <w:r w:rsidR="00DC1F3E" w:rsidRPr="0071251B">
              <w:rPr>
                <w:rFonts w:eastAsia="Times New Roman"/>
              </w:rPr>
              <w:t>хота неандертальцев на мамонтов</w:t>
            </w:r>
          </w:p>
          <w:p w14:paraId="2D882670" w14:textId="77777777" w:rsidR="00AA6A17" w:rsidRPr="0071251B" w:rsidRDefault="00AA6A17" w:rsidP="00E64E18">
            <w:pPr>
              <w:rPr>
                <w:sz w:val="22"/>
                <w:szCs w:val="22"/>
              </w:rPr>
            </w:pPr>
          </w:p>
          <w:p w14:paraId="5B377086" w14:textId="77777777" w:rsidR="00AA6A17" w:rsidRPr="0071251B" w:rsidRDefault="00AA6A17" w:rsidP="00E64E18">
            <w:pPr>
              <w:rPr>
                <w:sz w:val="22"/>
                <w:szCs w:val="22"/>
              </w:rPr>
            </w:pPr>
            <w:r w:rsidRPr="0071251B">
              <w:rPr>
                <w:sz w:val="22"/>
                <w:szCs w:val="22"/>
              </w:rPr>
              <w:t>Ответ_______</w:t>
            </w:r>
          </w:p>
          <w:p w14:paraId="78E4BCB6" w14:textId="77777777" w:rsidR="00AA6A17" w:rsidRPr="0071251B" w:rsidRDefault="00AA6A17" w:rsidP="00E64E18">
            <w:pPr>
              <w:rPr>
                <w:sz w:val="22"/>
                <w:szCs w:val="22"/>
              </w:rPr>
            </w:pPr>
            <w:r w:rsidRPr="0071251B">
              <w:rPr>
                <w:sz w:val="22"/>
                <w:szCs w:val="22"/>
              </w:rPr>
              <w:t>Обоснование_________________________________</w:t>
            </w:r>
          </w:p>
          <w:p w14:paraId="7A2891DE" w14:textId="77777777" w:rsidR="00AA6A17" w:rsidRPr="0071251B" w:rsidRDefault="00AA6A17" w:rsidP="00E64E18">
            <w:pPr>
              <w:rPr>
                <w:sz w:val="22"/>
                <w:szCs w:val="22"/>
              </w:rPr>
            </w:pPr>
          </w:p>
          <w:p w14:paraId="0170E651" w14:textId="77777777" w:rsidR="00AA6A17" w:rsidRPr="0071251B" w:rsidRDefault="00AA6A17" w:rsidP="00E64E18">
            <w:pPr>
              <w:rPr>
                <w:sz w:val="22"/>
                <w:szCs w:val="22"/>
              </w:rPr>
            </w:pPr>
            <w:r w:rsidRPr="0071251B">
              <w:rPr>
                <w:b/>
                <w:sz w:val="22"/>
                <w:szCs w:val="22"/>
              </w:rPr>
              <w:t xml:space="preserve">Правильный ответ: </w:t>
            </w:r>
            <w:r w:rsidR="00016293" w:rsidRPr="0071251B">
              <w:rPr>
                <w:sz w:val="22"/>
                <w:szCs w:val="22"/>
              </w:rPr>
              <w:t>А, В</w:t>
            </w:r>
          </w:p>
          <w:p w14:paraId="63405DDB" w14:textId="77777777" w:rsidR="00AA6A17" w:rsidRPr="0071251B" w:rsidRDefault="00AA6A17" w:rsidP="00E64E18">
            <w:pPr>
              <w:rPr>
                <w:sz w:val="22"/>
                <w:szCs w:val="22"/>
              </w:rPr>
            </w:pPr>
            <w:r w:rsidRPr="0071251B">
              <w:rPr>
                <w:b/>
                <w:sz w:val="22"/>
                <w:szCs w:val="22"/>
              </w:rPr>
              <w:t>Обоснование:</w:t>
            </w:r>
            <w:r w:rsidRPr="0071251B">
              <w:rPr>
                <w:sz w:val="22"/>
                <w:szCs w:val="22"/>
              </w:rPr>
              <w:t xml:space="preserve"> </w:t>
            </w:r>
          </w:p>
          <w:p w14:paraId="375D8FC0" w14:textId="77777777" w:rsidR="00016293" w:rsidRPr="0071251B" w:rsidRDefault="0033183D" w:rsidP="00016293">
            <w:pPr>
              <w:jc w:val="both"/>
              <w:rPr>
                <w:u w:val="single"/>
              </w:rPr>
            </w:pPr>
            <w:r w:rsidRPr="0071251B">
              <w:rPr>
                <w:u w:val="single"/>
              </w:rPr>
              <w:t>Под антропогенным фактором подразумевается результат воздействия на природу хозяйственной и прочих видов деятельности</w:t>
            </w:r>
            <w:r w:rsidRPr="0071251B">
              <w:t xml:space="preserve">, связанных с выполнением социальных функций. </w:t>
            </w:r>
          </w:p>
          <w:p w14:paraId="1B607AFD" w14:textId="77777777" w:rsidR="00016293" w:rsidRPr="0071251B" w:rsidRDefault="00016293" w:rsidP="00016293">
            <w:pPr>
              <w:rPr>
                <w:sz w:val="22"/>
                <w:szCs w:val="22"/>
              </w:rPr>
            </w:pPr>
          </w:p>
          <w:p w14:paraId="5F5B0543" w14:textId="77777777" w:rsidR="00016293" w:rsidRPr="0071251B" w:rsidRDefault="00016293" w:rsidP="00016293">
            <w:pPr>
              <w:rPr>
                <w:sz w:val="22"/>
                <w:szCs w:val="22"/>
              </w:rPr>
            </w:pPr>
          </w:p>
          <w:p w14:paraId="41E5D4E0" w14:textId="7D193561" w:rsidR="00016293" w:rsidRPr="0071251B" w:rsidRDefault="00016293" w:rsidP="001C15B5">
            <w:pPr>
              <w:pStyle w:val="a6"/>
              <w:rPr>
                <w:b/>
              </w:rPr>
            </w:pPr>
            <w:r w:rsidRPr="0071251B">
              <w:rPr>
                <w:b/>
              </w:rPr>
              <w:t xml:space="preserve">Задание </w:t>
            </w:r>
            <w:r w:rsidR="001C15B5">
              <w:rPr>
                <w:b/>
              </w:rPr>
              <w:t>12</w:t>
            </w:r>
          </w:p>
          <w:p w14:paraId="292460AE" w14:textId="77777777" w:rsidR="00016293" w:rsidRPr="00EE0E35" w:rsidRDefault="00016293" w:rsidP="00016293">
            <w:pPr>
              <w:jc w:val="both"/>
              <w:rPr>
                <w:i/>
                <w:sz w:val="22"/>
                <w:szCs w:val="22"/>
              </w:rPr>
            </w:pPr>
            <w:r w:rsidRPr="00EE0E35">
              <w:rPr>
                <w:i/>
                <w:sz w:val="22"/>
                <w:szCs w:val="22"/>
              </w:rPr>
              <w:t>Внимательно прочитайте задание и выберите все правильные варианты ответа, обоснуйте свой выбор.</w:t>
            </w:r>
          </w:p>
          <w:p w14:paraId="739DBBBD" w14:textId="77777777" w:rsidR="00016293" w:rsidRPr="0071251B" w:rsidRDefault="00016293" w:rsidP="00016293">
            <w:pPr>
              <w:ind w:firstLine="321"/>
              <w:jc w:val="both"/>
            </w:pPr>
            <w:r w:rsidRPr="0071251B">
              <w:t>К биотическим факторам относятся:</w:t>
            </w:r>
          </w:p>
          <w:p w14:paraId="05383B46" w14:textId="77777777" w:rsidR="00016293" w:rsidRPr="0071251B" w:rsidRDefault="00016293" w:rsidP="00016293">
            <w:pPr>
              <w:ind w:right="57" w:firstLine="321"/>
              <w:jc w:val="both"/>
              <w:rPr>
                <w:rFonts w:eastAsia="Times New Roman"/>
              </w:rPr>
            </w:pPr>
            <w:r w:rsidRPr="0071251B">
              <w:rPr>
                <w:rFonts w:eastAsia="Times New Roman"/>
              </w:rPr>
              <w:t>А) загрязнение почвы ксенобиотиками</w:t>
            </w:r>
          </w:p>
          <w:p w14:paraId="59469869" w14:textId="77777777" w:rsidR="00016293" w:rsidRPr="0071251B" w:rsidRDefault="00016293" w:rsidP="00016293">
            <w:pPr>
              <w:ind w:right="57" w:firstLine="321"/>
              <w:jc w:val="both"/>
              <w:rPr>
                <w:rFonts w:eastAsia="Times New Roman"/>
              </w:rPr>
            </w:pPr>
            <w:r w:rsidRPr="0071251B">
              <w:rPr>
                <w:rFonts w:eastAsia="Times New Roman"/>
              </w:rPr>
              <w:t xml:space="preserve">Б) загрязнение воды экскретами людей в зонах </w:t>
            </w:r>
            <w:r w:rsidRPr="0071251B">
              <w:rPr>
                <w:rFonts w:eastAsia="Times New Roman"/>
              </w:rPr>
              <w:lastRenderedPageBreak/>
              <w:t>отдыха</w:t>
            </w:r>
          </w:p>
          <w:p w14:paraId="0451E5E4" w14:textId="77777777" w:rsidR="00016293" w:rsidRPr="0071251B" w:rsidRDefault="00016293" w:rsidP="00016293">
            <w:pPr>
              <w:ind w:right="57" w:firstLine="321"/>
              <w:jc w:val="both"/>
              <w:rPr>
                <w:rFonts w:eastAsia="Times New Roman"/>
              </w:rPr>
            </w:pPr>
            <w:r w:rsidRPr="0071251B">
              <w:rPr>
                <w:rFonts w:eastAsia="Times New Roman"/>
              </w:rPr>
              <w:t>В) обработка полей инсектицидами</w:t>
            </w:r>
          </w:p>
          <w:p w14:paraId="54ED04F6" w14:textId="77777777" w:rsidR="00016293" w:rsidRPr="0071251B" w:rsidRDefault="00016293" w:rsidP="00016293">
            <w:pPr>
              <w:ind w:right="57" w:firstLine="321"/>
              <w:jc w:val="both"/>
              <w:rPr>
                <w:rFonts w:eastAsia="Times New Roman"/>
              </w:rPr>
            </w:pPr>
            <w:r w:rsidRPr="0071251B">
              <w:rPr>
                <w:rFonts w:eastAsia="Times New Roman"/>
              </w:rPr>
              <w:t>Г) охота неандертальцев на мамонтов</w:t>
            </w:r>
          </w:p>
          <w:p w14:paraId="23E446DB" w14:textId="77777777" w:rsidR="00016293" w:rsidRPr="0071251B" w:rsidRDefault="00016293" w:rsidP="00016293">
            <w:pPr>
              <w:rPr>
                <w:sz w:val="22"/>
                <w:szCs w:val="22"/>
              </w:rPr>
            </w:pPr>
          </w:p>
          <w:p w14:paraId="077F1235" w14:textId="77777777" w:rsidR="00016293" w:rsidRPr="0071251B" w:rsidRDefault="00016293" w:rsidP="00016293">
            <w:pPr>
              <w:rPr>
                <w:sz w:val="22"/>
                <w:szCs w:val="22"/>
              </w:rPr>
            </w:pPr>
            <w:r w:rsidRPr="0071251B">
              <w:rPr>
                <w:sz w:val="22"/>
                <w:szCs w:val="22"/>
              </w:rPr>
              <w:t>Ответ_______</w:t>
            </w:r>
          </w:p>
          <w:p w14:paraId="30EA3C25" w14:textId="77777777" w:rsidR="00016293" w:rsidRPr="0071251B" w:rsidRDefault="00016293" w:rsidP="00016293">
            <w:pPr>
              <w:rPr>
                <w:sz w:val="22"/>
                <w:szCs w:val="22"/>
              </w:rPr>
            </w:pPr>
            <w:r w:rsidRPr="0071251B">
              <w:rPr>
                <w:sz w:val="22"/>
                <w:szCs w:val="22"/>
              </w:rPr>
              <w:t>Обоснование_________________________________</w:t>
            </w:r>
          </w:p>
          <w:p w14:paraId="25121675" w14:textId="77777777" w:rsidR="00016293" w:rsidRPr="0071251B" w:rsidRDefault="00016293" w:rsidP="00016293">
            <w:pPr>
              <w:rPr>
                <w:sz w:val="22"/>
                <w:szCs w:val="22"/>
              </w:rPr>
            </w:pPr>
          </w:p>
          <w:p w14:paraId="41F45721" w14:textId="77777777" w:rsidR="00016293" w:rsidRPr="0071251B" w:rsidRDefault="00016293" w:rsidP="00016293">
            <w:pPr>
              <w:rPr>
                <w:sz w:val="22"/>
                <w:szCs w:val="22"/>
              </w:rPr>
            </w:pPr>
            <w:r w:rsidRPr="0071251B">
              <w:rPr>
                <w:b/>
                <w:sz w:val="22"/>
                <w:szCs w:val="22"/>
              </w:rPr>
              <w:t xml:space="preserve">Правильный ответ: </w:t>
            </w:r>
            <w:proofErr w:type="gramStart"/>
            <w:r w:rsidRPr="0071251B">
              <w:rPr>
                <w:sz w:val="22"/>
                <w:szCs w:val="22"/>
              </w:rPr>
              <w:t>Б</w:t>
            </w:r>
            <w:proofErr w:type="gramEnd"/>
            <w:r w:rsidRPr="0071251B">
              <w:rPr>
                <w:sz w:val="22"/>
                <w:szCs w:val="22"/>
              </w:rPr>
              <w:t>, Г</w:t>
            </w:r>
          </w:p>
          <w:p w14:paraId="55BF518C" w14:textId="77777777" w:rsidR="00016293" w:rsidRPr="0071251B" w:rsidRDefault="00016293" w:rsidP="00016293">
            <w:pPr>
              <w:rPr>
                <w:sz w:val="22"/>
                <w:szCs w:val="22"/>
              </w:rPr>
            </w:pPr>
            <w:r w:rsidRPr="0071251B">
              <w:rPr>
                <w:b/>
                <w:sz w:val="22"/>
                <w:szCs w:val="22"/>
              </w:rPr>
              <w:t>Обоснование:</w:t>
            </w:r>
            <w:r w:rsidRPr="0071251B">
              <w:rPr>
                <w:sz w:val="22"/>
                <w:szCs w:val="22"/>
              </w:rPr>
              <w:t xml:space="preserve"> </w:t>
            </w:r>
          </w:p>
          <w:p w14:paraId="27A8496B" w14:textId="77777777" w:rsidR="00016293" w:rsidRPr="0071251B" w:rsidRDefault="00016293" w:rsidP="00016293">
            <w:pPr>
              <w:jc w:val="both"/>
            </w:pPr>
            <w:r w:rsidRPr="0071251B">
              <w:t xml:space="preserve">Если </w:t>
            </w:r>
            <w:r w:rsidRPr="0071251B">
              <w:rPr>
                <w:u w:val="single"/>
              </w:rPr>
              <w:t xml:space="preserve">человек выступает в качестве рядового </w:t>
            </w:r>
            <w:proofErr w:type="spellStart"/>
            <w:r w:rsidRPr="0071251B">
              <w:rPr>
                <w:u w:val="single"/>
              </w:rPr>
              <w:t>консумента</w:t>
            </w:r>
            <w:proofErr w:type="spellEnd"/>
            <w:r w:rsidRPr="0071251B">
              <w:rPr>
                <w:u w:val="single"/>
              </w:rPr>
              <w:t>, или включается как биологический индивид в биохимические природные процессы, его можно рассматривать как биотический фактор.</w:t>
            </w:r>
          </w:p>
        </w:tc>
        <w:tc>
          <w:tcPr>
            <w:tcW w:w="2694" w:type="dxa"/>
          </w:tcPr>
          <w:p w14:paraId="7E155460" w14:textId="77777777" w:rsidR="00AB4997" w:rsidRPr="0071251B" w:rsidRDefault="00AB4997" w:rsidP="00014672">
            <w:pPr>
              <w:rPr>
                <w:rFonts w:eastAsia="Times New Roman"/>
              </w:rPr>
            </w:pPr>
          </w:p>
        </w:tc>
      </w:tr>
      <w:tr w:rsidR="0071251B" w:rsidRPr="0071251B" w14:paraId="55A81E72" w14:textId="77777777" w:rsidTr="00A3469E">
        <w:tc>
          <w:tcPr>
            <w:tcW w:w="2208" w:type="dxa"/>
            <w:vMerge w:val="restart"/>
          </w:tcPr>
          <w:p w14:paraId="6E07A0FB" w14:textId="77777777" w:rsidR="00E64E18" w:rsidRPr="0071251B" w:rsidRDefault="00E64E18" w:rsidP="00E64E18">
            <w:pPr>
              <w:widowControl w:val="0"/>
              <w:jc w:val="both"/>
              <w:rPr>
                <w:sz w:val="22"/>
                <w:szCs w:val="22"/>
              </w:rPr>
            </w:pPr>
            <w:r w:rsidRPr="0071251B">
              <w:rPr>
                <w:sz w:val="22"/>
                <w:szCs w:val="22"/>
              </w:rPr>
              <w:lastRenderedPageBreak/>
              <w:t>ОПК-2</w:t>
            </w:r>
          </w:p>
          <w:p w14:paraId="35B79DD8" w14:textId="77777777" w:rsidR="00F073DE" w:rsidRPr="0071251B" w:rsidRDefault="00F073DE" w:rsidP="00E64E18">
            <w:pPr>
              <w:widowControl w:val="0"/>
              <w:jc w:val="both"/>
              <w:rPr>
                <w:rFonts w:eastAsia="Times New Roman"/>
                <w:b/>
                <w:sz w:val="22"/>
                <w:szCs w:val="22"/>
              </w:rPr>
            </w:pPr>
            <w:proofErr w:type="gramStart"/>
            <w:r w:rsidRPr="0071251B">
              <w:rPr>
                <w:sz w:val="22"/>
                <w:szCs w:val="22"/>
              </w:rPr>
              <w:t>Способен</w:t>
            </w:r>
            <w:proofErr w:type="gramEnd"/>
            <w:r w:rsidRPr="0071251B">
              <w:rPr>
                <w:sz w:val="22"/>
                <w:szCs w:val="22"/>
              </w:rPr>
              <w:t xml:space="preserve"> использовать специализированные знания фундаментальных разделов математики, физики, химии и биологии для проведения исследований в области биоинженерии, </w:t>
            </w:r>
            <w:proofErr w:type="spellStart"/>
            <w:r w:rsidRPr="0071251B">
              <w:rPr>
                <w:sz w:val="22"/>
                <w:szCs w:val="22"/>
              </w:rPr>
              <w:t>биоинформатики</w:t>
            </w:r>
            <w:proofErr w:type="spellEnd"/>
            <w:r w:rsidRPr="0071251B">
              <w:rPr>
                <w:sz w:val="22"/>
                <w:szCs w:val="22"/>
              </w:rPr>
              <w:t xml:space="preserve"> и смежных дисциплин (модулей).</w:t>
            </w:r>
          </w:p>
          <w:p w14:paraId="602F273B" w14:textId="77777777" w:rsidR="00F073DE" w:rsidRPr="0071251B" w:rsidRDefault="00F073DE" w:rsidP="00E64E18">
            <w:pPr>
              <w:rPr>
                <w:sz w:val="22"/>
                <w:szCs w:val="22"/>
              </w:rPr>
            </w:pPr>
          </w:p>
        </w:tc>
        <w:tc>
          <w:tcPr>
            <w:tcW w:w="2045" w:type="dxa"/>
          </w:tcPr>
          <w:p w14:paraId="0C00F261" w14:textId="77777777" w:rsidR="00F073DE" w:rsidRPr="0071251B" w:rsidRDefault="00F073DE" w:rsidP="00E64E18">
            <w:pPr>
              <w:ind w:hanging="7"/>
              <w:rPr>
                <w:sz w:val="22"/>
                <w:szCs w:val="22"/>
              </w:rPr>
            </w:pPr>
            <w:r w:rsidRPr="0071251B">
              <w:rPr>
                <w:sz w:val="22"/>
                <w:szCs w:val="22"/>
              </w:rPr>
              <w:t>ИДК</w:t>
            </w:r>
            <w:r w:rsidRPr="0071251B">
              <w:rPr>
                <w:sz w:val="22"/>
                <w:szCs w:val="22"/>
                <w:vertAlign w:val="subscript"/>
              </w:rPr>
              <w:t xml:space="preserve">ОПК-2.1 </w:t>
            </w:r>
          </w:p>
          <w:p w14:paraId="1B5F34F4" w14:textId="77777777" w:rsidR="00F073DE" w:rsidRPr="0071251B" w:rsidRDefault="00F073DE" w:rsidP="00E64E18">
            <w:pPr>
              <w:rPr>
                <w:sz w:val="22"/>
                <w:szCs w:val="22"/>
              </w:rPr>
            </w:pPr>
            <w:r w:rsidRPr="0071251B">
              <w:rPr>
                <w:sz w:val="22"/>
                <w:szCs w:val="22"/>
              </w:rPr>
              <w:t>Демонстрирует специализированные знания в области фундаментальных разделов математики, физики, химии, биологии и перспективы междисциплинарных исследований.</w:t>
            </w:r>
          </w:p>
        </w:tc>
        <w:tc>
          <w:tcPr>
            <w:tcW w:w="3544" w:type="dxa"/>
          </w:tcPr>
          <w:p w14:paraId="2E7F3395" w14:textId="46359A4D" w:rsidR="008705F2" w:rsidRPr="0071251B" w:rsidRDefault="008705F2" w:rsidP="001C15B5">
            <w:pPr>
              <w:pStyle w:val="a6"/>
              <w:rPr>
                <w:b/>
              </w:rPr>
            </w:pPr>
            <w:r w:rsidRPr="0071251B">
              <w:rPr>
                <w:b/>
              </w:rPr>
              <w:t>Задание</w:t>
            </w:r>
            <w:r w:rsidR="001C15B5">
              <w:rPr>
                <w:b/>
              </w:rPr>
              <w:t xml:space="preserve"> 1</w:t>
            </w:r>
          </w:p>
          <w:p w14:paraId="60EAA4C8" w14:textId="77777777" w:rsidR="00335874" w:rsidRPr="00B43300" w:rsidRDefault="00335874" w:rsidP="00335874">
            <w:pPr>
              <w:contextualSpacing/>
              <w:rPr>
                <w:rFonts w:eastAsia="Times New Roman"/>
                <w:b/>
                <w:sz w:val="22"/>
                <w:szCs w:val="22"/>
              </w:rPr>
            </w:pPr>
            <w:r w:rsidRPr="00B43300">
              <w:rPr>
                <w:rFonts w:eastAsia="Times New Roman"/>
                <w:i/>
                <w:sz w:val="22"/>
                <w:szCs w:val="22"/>
              </w:rPr>
              <w:t xml:space="preserve">Прочитайте текст задания и установите соответствие </w:t>
            </w:r>
            <w:proofErr w:type="gramStart"/>
            <w:r w:rsidRPr="00B43300">
              <w:rPr>
                <w:rFonts w:eastAsia="Times New Roman"/>
                <w:i/>
                <w:sz w:val="22"/>
                <w:szCs w:val="22"/>
              </w:rPr>
              <w:t>между</w:t>
            </w:r>
            <w:proofErr w:type="gramEnd"/>
          </w:p>
          <w:p w14:paraId="24C07BB4" w14:textId="77777777" w:rsidR="008705F2" w:rsidRPr="00B43300" w:rsidRDefault="008705F2" w:rsidP="008705F2">
            <w:pPr>
              <w:rPr>
                <w:sz w:val="22"/>
                <w:szCs w:val="22"/>
              </w:rPr>
            </w:pPr>
            <w:r w:rsidRPr="00B43300">
              <w:rPr>
                <w:sz w:val="22"/>
                <w:szCs w:val="22"/>
              </w:rPr>
              <w:t>динамическ</w:t>
            </w:r>
            <w:r w:rsidR="00335874" w:rsidRPr="00B43300">
              <w:rPr>
                <w:sz w:val="22"/>
                <w:szCs w:val="22"/>
              </w:rPr>
              <w:t>ой</w:t>
            </w:r>
            <w:r w:rsidRPr="00B43300">
              <w:rPr>
                <w:sz w:val="22"/>
                <w:szCs w:val="22"/>
              </w:rPr>
              <w:t xml:space="preserve"> характеристик</w:t>
            </w:r>
            <w:r w:rsidR="00335874" w:rsidRPr="00B43300">
              <w:rPr>
                <w:sz w:val="22"/>
                <w:szCs w:val="22"/>
              </w:rPr>
              <w:t>ой</w:t>
            </w:r>
            <w:r w:rsidRPr="00B43300">
              <w:rPr>
                <w:sz w:val="22"/>
                <w:szCs w:val="22"/>
              </w:rPr>
              <w:t xml:space="preserve"> популяции </w:t>
            </w:r>
            <w:r w:rsidR="00335874" w:rsidRPr="00B43300">
              <w:rPr>
                <w:sz w:val="22"/>
                <w:szCs w:val="22"/>
              </w:rPr>
              <w:t>и</w:t>
            </w:r>
            <w:r w:rsidRPr="00B43300">
              <w:rPr>
                <w:sz w:val="22"/>
                <w:szCs w:val="22"/>
              </w:rPr>
              <w:t xml:space="preserve"> их критериями</w:t>
            </w:r>
            <w:r w:rsidR="0078090D" w:rsidRPr="00B43300">
              <w:rPr>
                <w:sz w:val="22"/>
                <w:szCs w:val="22"/>
              </w:rPr>
              <w:t>.</w:t>
            </w:r>
          </w:p>
          <w:p w14:paraId="07566337" w14:textId="77777777" w:rsidR="0078090D" w:rsidRPr="00B43300" w:rsidRDefault="0078090D" w:rsidP="0078090D">
            <w:pPr>
              <w:contextualSpacing/>
              <w:rPr>
                <w:rFonts w:eastAsia="Times New Roman"/>
                <w:i/>
                <w:sz w:val="22"/>
                <w:szCs w:val="22"/>
              </w:rPr>
            </w:pPr>
            <w:r w:rsidRPr="00B43300">
              <w:rPr>
                <w:rFonts w:eastAsia="Times New Roman"/>
                <w:i/>
                <w:sz w:val="22"/>
                <w:szCs w:val="22"/>
              </w:rPr>
              <w:t>К каждой позиции, данной в левом столбц</w:t>
            </w:r>
            <w:proofErr w:type="gramStart"/>
            <w:r w:rsidRPr="00B43300">
              <w:rPr>
                <w:rFonts w:eastAsia="Times New Roman"/>
                <w:i/>
                <w:sz w:val="22"/>
                <w:szCs w:val="22"/>
              </w:rPr>
              <w:t>е(</w:t>
            </w:r>
            <w:proofErr w:type="gramEnd"/>
            <w:r w:rsidRPr="00B43300">
              <w:rPr>
                <w:rFonts w:eastAsia="Times New Roman"/>
                <w:i/>
                <w:sz w:val="22"/>
                <w:szCs w:val="22"/>
              </w:rPr>
              <w:t>цифре), подберите соответствующую позицию из правого столбца(букву):</w:t>
            </w:r>
          </w:p>
          <w:tbl>
            <w:tblPr>
              <w:tblStyle w:val="a3"/>
              <w:tblW w:w="3431" w:type="dxa"/>
              <w:tblLayout w:type="fixed"/>
              <w:tblLook w:val="04A0" w:firstRow="1" w:lastRow="0" w:firstColumn="1" w:lastColumn="0" w:noHBand="0" w:noVBand="1"/>
            </w:tblPr>
            <w:tblGrid>
              <w:gridCol w:w="312"/>
              <w:gridCol w:w="1276"/>
              <w:gridCol w:w="284"/>
              <w:gridCol w:w="1559"/>
            </w:tblGrid>
            <w:tr w:rsidR="00335874" w:rsidRPr="0071251B" w14:paraId="19D5661A" w14:textId="77777777" w:rsidTr="00335874">
              <w:tc>
                <w:tcPr>
                  <w:tcW w:w="312" w:type="dxa"/>
                </w:tcPr>
                <w:p w14:paraId="1828D8A6" w14:textId="77777777" w:rsidR="00335874" w:rsidRPr="0071251B" w:rsidRDefault="00335874" w:rsidP="008705F2">
                  <w:pPr>
                    <w:rPr>
                      <w:sz w:val="18"/>
                      <w:szCs w:val="18"/>
                    </w:rPr>
                  </w:pPr>
                  <w:r>
                    <w:rPr>
                      <w:sz w:val="18"/>
                      <w:szCs w:val="18"/>
                    </w:rPr>
                    <w:t>1</w:t>
                  </w:r>
                </w:p>
              </w:tc>
              <w:tc>
                <w:tcPr>
                  <w:tcW w:w="1276" w:type="dxa"/>
                </w:tcPr>
                <w:p w14:paraId="720C1D76" w14:textId="77777777" w:rsidR="00335874" w:rsidRPr="0071251B" w:rsidRDefault="00335874" w:rsidP="008705F2">
                  <w:pPr>
                    <w:rPr>
                      <w:sz w:val="18"/>
                      <w:szCs w:val="18"/>
                    </w:rPr>
                  </w:pPr>
                  <w:r w:rsidRPr="0071251B">
                    <w:rPr>
                      <w:sz w:val="18"/>
                      <w:szCs w:val="18"/>
                    </w:rPr>
                    <w:t>численность</w:t>
                  </w:r>
                </w:p>
              </w:tc>
              <w:tc>
                <w:tcPr>
                  <w:tcW w:w="284" w:type="dxa"/>
                </w:tcPr>
                <w:p w14:paraId="55D32ACE" w14:textId="77777777" w:rsidR="00335874" w:rsidRPr="0071251B" w:rsidRDefault="00335874" w:rsidP="008705F2">
                  <w:pPr>
                    <w:rPr>
                      <w:sz w:val="18"/>
                      <w:szCs w:val="18"/>
                    </w:rPr>
                  </w:pPr>
                  <w:r>
                    <w:rPr>
                      <w:sz w:val="18"/>
                      <w:szCs w:val="18"/>
                    </w:rPr>
                    <w:t>А</w:t>
                  </w:r>
                </w:p>
              </w:tc>
              <w:tc>
                <w:tcPr>
                  <w:tcW w:w="1559" w:type="dxa"/>
                </w:tcPr>
                <w:p w14:paraId="211E1341" w14:textId="77777777" w:rsidR="00335874" w:rsidRPr="0071251B" w:rsidRDefault="00335874" w:rsidP="008705F2">
                  <w:pPr>
                    <w:rPr>
                      <w:sz w:val="18"/>
                      <w:szCs w:val="18"/>
                    </w:rPr>
                  </w:pPr>
                  <w:r w:rsidRPr="0071251B">
                    <w:rPr>
                      <w:sz w:val="18"/>
                      <w:szCs w:val="18"/>
                    </w:rPr>
                    <w:t>общее количество особей на занимаемой территории</w:t>
                  </w:r>
                </w:p>
              </w:tc>
            </w:tr>
            <w:tr w:rsidR="00335874" w:rsidRPr="0071251B" w14:paraId="0DE445CE" w14:textId="77777777" w:rsidTr="00335874">
              <w:tc>
                <w:tcPr>
                  <w:tcW w:w="312" w:type="dxa"/>
                </w:tcPr>
                <w:p w14:paraId="2ABAC3D8" w14:textId="77777777" w:rsidR="00335874" w:rsidRPr="0071251B" w:rsidRDefault="00335874" w:rsidP="008705F2">
                  <w:pPr>
                    <w:rPr>
                      <w:sz w:val="18"/>
                      <w:szCs w:val="18"/>
                    </w:rPr>
                  </w:pPr>
                  <w:r>
                    <w:rPr>
                      <w:sz w:val="18"/>
                      <w:szCs w:val="18"/>
                    </w:rPr>
                    <w:t>2</w:t>
                  </w:r>
                </w:p>
              </w:tc>
              <w:tc>
                <w:tcPr>
                  <w:tcW w:w="1276" w:type="dxa"/>
                </w:tcPr>
                <w:p w14:paraId="59F80B7C" w14:textId="77777777" w:rsidR="00335874" w:rsidRPr="0071251B" w:rsidRDefault="00335874" w:rsidP="008705F2">
                  <w:pPr>
                    <w:rPr>
                      <w:sz w:val="18"/>
                      <w:szCs w:val="18"/>
                    </w:rPr>
                  </w:pPr>
                  <w:r w:rsidRPr="0071251B">
                    <w:rPr>
                      <w:sz w:val="18"/>
                      <w:szCs w:val="18"/>
                    </w:rPr>
                    <w:t>рождаемость</w:t>
                  </w:r>
                </w:p>
              </w:tc>
              <w:tc>
                <w:tcPr>
                  <w:tcW w:w="284" w:type="dxa"/>
                </w:tcPr>
                <w:p w14:paraId="1BDD81F8" w14:textId="77777777" w:rsidR="00335874" w:rsidRPr="0071251B" w:rsidRDefault="00335874" w:rsidP="008705F2">
                  <w:pPr>
                    <w:rPr>
                      <w:sz w:val="18"/>
                      <w:szCs w:val="18"/>
                    </w:rPr>
                  </w:pPr>
                  <w:r>
                    <w:rPr>
                      <w:sz w:val="18"/>
                      <w:szCs w:val="18"/>
                    </w:rPr>
                    <w:t>Б</w:t>
                  </w:r>
                </w:p>
              </w:tc>
              <w:tc>
                <w:tcPr>
                  <w:tcW w:w="1559" w:type="dxa"/>
                </w:tcPr>
                <w:p w14:paraId="1BCFCC7B" w14:textId="77777777" w:rsidR="00335874" w:rsidRPr="0071251B" w:rsidRDefault="00335874" w:rsidP="008705F2">
                  <w:pPr>
                    <w:rPr>
                      <w:sz w:val="18"/>
                      <w:szCs w:val="18"/>
                    </w:rPr>
                  </w:pPr>
                  <w:r w:rsidRPr="0071251B">
                    <w:rPr>
                      <w:sz w:val="18"/>
                      <w:szCs w:val="18"/>
                    </w:rPr>
                    <w:t>среднее число особей (масса) на единицу площади или объема занимаемого популяцией пространства</w:t>
                  </w:r>
                </w:p>
              </w:tc>
            </w:tr>
            <w:tr w:rsidR="00335874" w:rsidRPr="0071251B" w14:paraId="58EC456B" w14:textId="77777777" w:rsidTr="00335874">
              <w:tc>
                <w:tcPr>
                  <w:tcW w:w="312" w:type="dxa"/>
                </w:tcPr>
                <w:p w14:paraId="0956AF61" w14:textId="77777777" w:rsidR="00335874" w:rsidRPr="0071251B" w:rsidRDefault="00335874" w:rsidP="008705F2">
                  <w:pPr>
                    <w:rPr>
                      <w:sz w:val="18"/>
                      <w:szCs w:val="18"/>
                    </w:rPr>
                  </w:pPr>
                  <w:r>
                    <w:rPr>
                      <w:sz w:val="18"/>
                      <w:szCs w:val="18"/>
                    </w:rPr>
                    <w:t>3</w:t>
                  </w:r>
                </w:p>
              </w:tc>
              <w:tc>
                <w:tcPr>
                  <w:tcW w:w="1276" w:type="dxa"/>
                </w:tcPr>
                <w:p w14:paraId="5D92D0E9" w14:textId="77777777" w:rsidR="00335874" w:rsidRPr="0071251B" w:rsidRDefault="00335874" w:rsidP="008705F2">
                  <w:pPr>
                    <w:rPr>
                      <w:sz w:val="18"/>
                      <w:szCs w:val="18"/>
                    </w:rPr>
                  </w:pPr>
                  <w:r w:rsidRPr="0071251B">
                    <w:rPr>
                      <w:sz w:val="18"/>
                      <w:szCs w:val="18"/>
                    </w:rPr>
                    <w:t>скорость роста</w:t>
                  </w:r>
                </w:p>
              </w:tc>
              <w:tc>
                <w:tcPr>
                  <w:tcW w:w="284" w:type="dxa"/>
                </w:tcPr>
                <w:p w14:paraId="64656F15" w14:textId="77777777" w:rsidR="00335874" w:rsidRPr="0071251B" w:rsidRDefault="00335874" w:rsidP="008705F2">
                  <w:pPr>
                    <w:rPr>
                      <w:sz w:val="18"/>
                      <w:szCs w:val="18"/>
                    </w:rPr>
                  </w:pPr>
                  <w:r>
                    <w:rPr>
                      <w:sz w:val="18"/>
                      <w:szCs w:val="18"/>
                    </w:rPr>
                    <w:t>В</w:t>
                  </w:r>
                </w:p>
              </w:tc>
              <w:tc>
                <w:tcPr>
                  <w:tcW w:w="1559" w:type="dxa"/>
                </w:tcPr>
                <w:p w14:paraId="22635CCF" w14:textId="77777777" w:rsidR="00335874" w:rsidRPr="0071251B" w:rsidRDefault="00335874" w:rsidP="008705F2">
                  <w:pPr>
                    <w:rPr>
                      <w:sz w:val="18"/>
                      <w:szCs w:val="18"/>
                    </w:rPr>
                  </w:pPr>
                  <w:r w:rsidRPr="0071251B">
                    <w:rPr>
                      <w:sz w:val="18"/>
                      <w:szCs w:val="18"/>
                    </w:rPr>
                    <w:t xml:space="preserve">количество новых особей, появившихся в </w:t>
                  </w:r>
                  <w:r w:rsidRPr="0071251B">
                    <w:rPr>
                      <w:sz w:val="18"/>
                      <w:szCs w:val="18"/>
                    </w:rPr>
                    <w:lastRenderedPageBreak/>
                    <w:t>результате размножения за единицу времени</w:t>
                  </w:r>
                </w:p>
              </w:tc>
            </w:tr>
            <w:tr w:rsidR="00335874" w:rsidRPr="0071251B" w14:paraId="689EDEEE" w14:textId="77777777" w:rsidTr="00335874">
              <w:tc>
                <w:tcPr>
                  <w:tcW w:w="312" w:type="dxa"/>
                </w:tcPr>
                <w:p w14:paraId="7B2FFA00" w14:textId="77777777" w:rsidR="00335874" w:rsidRPr="0071251B" w:rsidRDefault="00335874" w:rsidP="008705F2">
                  <w:pPr>
                    <w:rPr>
                      <w:sz w:val="18"/>
                      <w:szCs w:val="18"/>
                    </w:rPr>
                  </w:pPr>
                  <w:r>
                    <w:rPr>
                      <w:sz w:val="18"/>
                      <w:szCs w:val="18"/>
                    </w:rPr>
                    <w:lastRenderedPageBreak/>
                    <w:t>4</w:t>
                  </w:r>
                </w:p>
              </w:tc>
              <w:tc>
                <w:tcPr>
                  <w:tcW w:w="1276" w:type="dxa"/>
                </w:tcPr>
                <w:p w14:paraId="7A96D3EC" w14:textId="77777777" w:rsidR="00335874" w:rsidRPr="0071251B" w:rsidRDefault="00335874" w:rsidP="008705F2">
                  <w:pPr>
                    <w:rPr>
                      <w:sz w:val="18"/>
                      <w:szCs w:val="18"/>
                    </w:rPr>
                  </w:pPr>
                  <w:r w:rsidRPr="0071251B">
                    <w:rPr>
                      <w:sz w:val="18"/>
                      <w:szCs w:val="18"/>
                    </w:rPr>
                    <w:t xml:space="preserve"> плотность популяции</w:t>
                  </w:r>
                </w:p>
              </w:tc>
              <w:tc>
                <w:tcPr>
                  <w:tcW w:w="284" w:type="dxa"/>
                </w:tcPr>
                <w:p w14:paraId="074D03BE" w14:textId="77777777" w:rsidR="00335874" w:rsidRPr="0071251B" w:rsidRDefault="00335874" w:rsidP="008705F2">
                  <w:pPr>
                    <w:rPr>
                      <w:sz w:val="18"/>
                      <w:szCs w:val="18"/>
                    </w:rPr>
                  </w:pPr>
                  <w:r>
                    <w:rPr>
                      <w:sz w:val="18"/>
                      <w:szCs w:val="18"/>
                    </w:rPr>
                    <w:t>Г</w:t>
                  </w:r>
                </w:p>
              </w:tc>
              <w:tc>
                <w:tcPr>
                  <w:tcW w:w="1559" w:type="dxa"/>
                </w:tcPr>
                <w:p w14:paraId="30953F01" w14:textId="77777777" w:rsidR="00335874" w:rsidRPr="0071251B" w:rsidRDefault="00335874" w:rsidP="008705F2">
                  <w:pPr>
                    <w:rPr>
                      <w:sz w:val="18"/>
                      <w:szCs w:val="18"/>
                    </w:rPr>
                  </w:pPr>
                  <w:r w:rsidRPr="0071251B">
                    <w:rPr>
                      <w:sz w:val="18"/>
                      <w:szCs w:val="18"/>
                    </w:rPr>
                    <w:t>средний прирост за единицу времени</w:t>
                  </w:r>
                </w:p>
              </w:tc>
            </w:tr>
          </w:tbl>
          <w:p w14:paraId="31DB3AEF" w14:textId="77777777" w:rsidR="008705F2" w:rsidRPr="0071251B" w:rsidRDefault="008705F2" w:rsidP="008705F2">
            <w:pPr>
              <w:rPr>
                <w:sz w:val="22"/>
                <w:szCs w:val="22"/>
              </w:rPr>
            </w:pPr>
          </w:p>
          <w:p w14:paraId="4270C0EF" w14:textId="77777777" w:rsidR="008705F2" w:rsidRPr="0071251B" w:rsidRDefault="008705F2" w:rsidP="008705F2">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eastAsia="en-US"/>
              </w:rPr>
            </w:pPr>
            <w:r w:rsidRPr="0071251B">
              <w:rPr>
                <w:rFonts w:eastAsia="Calibri"/>
                <w:sz w:val="22"/>
                <w:szCs w:val="22"/>
                <w:bdr w:val="none" w:sz="0" w:space="0" w:color="auto"/>
                <w:lang w:eastAsia="en-US"/>
              </w:rPr>
              <w:t>Запишите выбранные буквы под соответствующими цифрами:</w:t>
            </w:r>
          </w:p>
          <w:tbl>
            <w:tblPr>
              <w:tblStyle w:val="a3"/>
              <w:tblW w:w="0" w:type="auto"/>
              <w:tblLayout w:type="fixed"/>
              <w:tblLook w:val="04A0" w:firstRow="1" w:lastRow="0" w:firstColumn="1" w:lastColumn="0" w:noHBand="0" w:noVBand="1"/>
            </w:tblPr>
            <w:tblGrid>
              <w:gridCol w:w="608"/>
              <w:gridCol w:w="609"/>
              <w:gridCol w:w="609"/>
              <w:gridCol w:w="609"/>
            </w:tblGrid>
            <w:tr w:rsidR="0071251B" w:rsidRPr="0071251B" w14:paraId="0B252FD7" w14:textId="77777777" w:rsidTr="00632236">
              <w:tc>
                <w:tcPr>
                  <w:tcW w:w="608" w:type="dxa"/>
                </w:tcPr>
                <w:p w14:paraId="7AA6700E" w14:textId="77777777" w:rsidR="008705F2" w:rsidRPr="0071251B" w:rsidRDefault="008705F2" w:rsidP="00335874">
                  <w:pPr>
                    <w:jc w:val="center"/>
                  </w:pPr>
                  <w:r w:rsidRPr="0071251B">
                    <w:t>1</w:t>
                  </w:r>
                </w:p>
              </w:tc>
              <w:tc>
                <w:tcPr>
                  <w:tcW w:w="609" w:type="dxa"/>
                </w:tcPr>
                <w:p w14:paraId="5E25C41E" w14:textId="77777777" w:rsidR="008705F2" w:rsidRPr="0071251B" w:rsidRDefault="008705F2" w:rsidP="00335874">
                  <w:pPr>
                    <w:jc w:val="center"/>
                  </w:pPr>
                  <w:r w:rsidRPr="0071251B">
                    <w:t>2</w:t>
                  </w:r>
                </w:p>
              </w:tc>
              <w:tc>
                <w:tcPr>
                  <w:tcW w:w="609" w:type="dxa"/>
                </w:tcPr>
                <w:p w14:paraId="69E196A0" w14:textId="77777777" w:rsidR="008705F2" w:rsidRPr="0071251B" w:rsidRDefault="008705F2" w:rsidP="00335874">
                  <w:pPr>
                    <w:jc w:val="center"/>
                  </w:pPr>
                  <w:r w:rsidRPr="0071251B">
                    <w:t>3</w:t>
                  </w:r>
                </w:p>
              </w:tc>
              <w:tc>
                <w:tcPr>
                  <w:tcW w:w="609" w:type="dxa"/>
                </w:tcPr>
                <w:p w14:paraId="0E5C6F44" w14:textId="77777777" w:rsidR="008705F2" w:rsidRPr="0071251B" w:rsidRDefault="008705F2" w:rsidP="00335874">
                  <w:pPr>
                    <w:jc w:val="center"/>
                  </w:pPr>
                  <w:r w:rsidRPr="0071251B">
                    <w:t>4</w:t>
                  </w:r>
                </w:p>
              </w:tc>
            </w:tr>
            <w:tr w:rsidR="0071251B" w:rsidRPr="0071251B" w14:paraId="7B7435C2" w14:textId="77777777" w:rsidTr="00632236">
              <w:tc>
                <w:tcPr>
                  <w:tcW w:w="608" w:type="dxa"/>
                </w:tcPr>
                <w:p w14:paraId="2CA8FE0F" w14:textId="77777777" w:rsidR="008705F2" w:rsidRPr="0071251B" w:rsidRDefault="008705F2" w:rsidP="008705F2">
                  <w:pPr>
                    <w:jc w:val="center"/>
                  </w:pPr>
                </w:p>
              </w:tc>
              <w:tc>
                <w:tcPr>
                  <w:tcW w:w="609" w:type="dxa"/>
                </w:tcPr>
                <w:p w14:paraId="6A274CB4" w14:textId="77777777" w:rsidR="008705F2" w:rsidRPr="0071251B" w:rsidRDefault="008705F2" w:rsidP="008705F2">
                  <w:pPr>
                    <w:jc w:val="center"/>
                  </w:pPr>
                </w:p>
              </w:tc>
              <w:tc>
                <w:tcPr>
                  <w:tcW w:w="609" w:type="dxa"/>
                </w:tcPr>
                <w:p w14:paraId="00B68BA2" w14:textId="77777777" w:rsidR="008705F2" w:rsidRPr="0071251B" w:rsidRDefault="008705F2" w:rsidP="008705F2">
                  <w:pPr>
                    <w:jc w:val="center"/>
                  </w:pPr>
                </w:p>
              </w:tc>
              <w:tc>
                <w:tcPr>
                  <w:tcW w:w="609" w:type="dxa"/>
                </w:tcPr>
                <w:p w14:paraId="76176B17" w14:textId="77777777" w:rsidR="008705F2" w:rsidRPr="0071251B" w:rsidRDefault="008705F2" w:rsidP="008705F2">
                  <w:pPr>
                    <w:jc w:val="center"/>
                  </w:pPr>
                </w:p>
              </w:tc>
            </w:tr>
          </w:tbl>
          <w:p w14:paraId="343F4824" w14:textId="77777777" w:rsidR="008705F2" w:rsidRPr="0071251B" w:rsidRDefault="008705F2" w:rsidP="008705F2">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eastAsia="en-US"/>
              </w:rPr>
            </w:pPr>
          </w:p>
          <w:p w14:paraId="7ABF5FDF" w14:textId="77777777" w:rsidR="008705F2" w:rsidRPr="0071251B" w:rsidRDefault="008705F2" w:rsidP="008705F2">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
                <w:sz w:val="22"/>
                <w:szCs w:val="22"/>
                <w:bdr w:val="none" w:sz="0" w:space="0" w:color="auto"/>
                <w:lang w:eastAsia="en-US"/>
              </w:rPr>
            </w:pPr>
            <w:r w:rsidRPr="0071251B">
              <w:rPr>
                <w:rFonts w:eastAsia="Calibri"/>
                <w:b/>
                <w:sz w:val="22"/>
                <w:szCs w:val="22"/>
                <w:bdr w:val="none" w:sz="0" w:space="0" w:color="auto"/>
                <w:lang w:eastAsia="en-US"/>
              </w:rPr>
              <w:t>Правильный ответ</w:t>
            </w:r>
            <w:r w:rsidR="00C84DF2" w:rsidRPr="0071251B">
              <w:rPr>
                <w:rFonts w:eastAsia="Calibri"/>
                <w:b/>
                <w:sz w:val="22"/>
                <w:szCs w:val="22"/>
                <w:bdr w:val="none" w:sz="0" w:space="0" w:color="auto"/>
                <w:lang w:eastAsia="en-US"/>
              </w:rPr>
              <w:t>:</w:t>
            </w:r>
          </w:p>
          <w:tbl>
            <w:tblPr>
              <w:tblStyle w:val="a3"/>
              <w:tblW w:w="0" w:type="auto"/>
              <w:tblLayout w:type="fixed"/>
              <w:tblLook w:val="04A0" w:firstRow="1" w:lastRow="0" w:firstColumn="1" w:lastColumn="0" w:noHBand="0" w:noVBand="1"/>
            </w:tblPr>
            <w:tblGrid>
              <w:gridCol w:w="608"/>
              <w:gridCol w:w="609"/>
              <w:gridCol w:w="609"/>
              <w:gridCol w:w="609"/>
            </w:tblGrid>
            <w:tr w:rsidR="0071251B" w:rsidRPr="0071251B" w14:paraId="19503F5C" w14:textId="77777777" w:rsidTr="00632236">
              <w:tc>
                <w:tcPr>
                  <w:tcW w:w="608" w:type="dxa"/>
                </w:tcPr>
                <w:p w14:paraId="1ACDE334" w14:textId="77777777" w:rsidR="008705F2" w:rsidRPr="0071251B" w:rsidRDefault="008705F2" w:rsidP="00335874">
                  <w:pPr>
                    <w:jc w:val="center"/>
                  </w:pPr>
                  <w:r w:rsidRPr="0071251B">
                    <w:t>1</w:t>
                  </w:r>
                </w:p>
              </w:tc>
              <w:tc>
                <w:tcPr>
                  <w:tcW w:w="609" w:type="dxa"/>
                </w:tcPr>
                <w:p w14:paraId="6791F8A9" w14:textId="77777777" w:rsidR="008705F2" w:rsidRPr="0071251B" w:rsidRDefault="008705F2" w:rsidP="00335874">
                  <w:pPr>
                    <w:jc w:val="center"/>
                  </w:pPr>
                  <w:r w:rsidRPr="0071251B">
                    <w:t>2</w:t>
                  </w:r>
                </w:p>
              </w:tc>
              <w:tc>
                <w:tcPr>
                  <w:tcW w:w="609" w:type="dxa"/>
                </w:tcPr>
                <w:p w14:paraId="65FD6321" w14:textId="77777777" w:rsidR="008705F2" w:rsidRPr="0071251B" w:rsidRDefault="008705F2" w:rsidP="00335874">
                  <w:pPr>
                    <w:jc w:val="center"/>
                  </w:pPr>
                  <w:r w:rsidRPr="0071251B">
                    <w:t>3</w:t>
                  </w:r>
                </w:p>
              </w:tc>
              <w:tc>
                <w:tcPr>
                  <w:tcW w:w="609" w:type="dxa"/>
                </w:tcPr>
                <w:p w14:paraId="44D0CCDE" w14:textId="77777777" w:rsidR="008705F2" w:rsidRPr="0071251B" w:rsidRDefault="008705F2" w:rsidP="00335874">
                  <w:pPr>
                    <w:jc w:val="center"/>
                  </w:pPr>
                  <w:r w:rsidRPr="0071251B">
                    <w:t>4</w:t>
                  </w:r>
                </w:p>
              </w:tc>
            </w:tr>
            <w:tr w:rsidR="0071251B" w:rsidRPr="0071251B" w14:paraId="1782E3A6" w14:textId="77777777" w:rsidTr="00632236">
              <w:tc>
                <w:tcPr>
                  <w:tcW w:w="608" w:type="dxa"/>
                </w:tcPr>
                <w:p w14:paraId="369B76AD" w14:textId="77777777" w:rsidR="008705F2" w:rsidRPr="0071251B" w:rsidRDefault="008705F2" w:rsidP="00632236">
                  <w:pPr>
                    <w:jc w:val="center"/>
                  </w:pPr>
                  <w:r w:rsidRPr="0071251B">
                    <w:t>А</w:t>
                  </w:r>
                </w:p>
              </w:tc>
              <w:tc>
                <w:tcPr>
                  <w:tcW w:w="609" w:type="dxa"/>
                </w:tcPr>
                <w:p w14:paraId="0524A4EA" w14:textId="77777777" w:rsidR="008705F2" w:rsidRPr="0071251B" w:rsidRDefault="008705F2" w:rsidP="00632236">
                  <w:pPr>
                    <w:jc w:val="center"/>
                  </w:pPr>
                  <w:r w:rsidRPr="0071251B">
                    <w:t>В</w:t>
                  </w:r>
                </w:p>
              </w:tc>
              <w:tc>
                <w:tcPr>
                  <w:tcW w:w="609" w:type="dxa"/>
                </w:tcPr>
                <w:p w14:paraId="69D76538" w14:textId="77777777" w:rsidR="008705F2" w:rsidRPr="0071251B" w:rsidRDefault="008705F2" w:rsidP="00632236">
                  <w:pPr>
                    <w:jc w:val="center"/>
                  </w:pPr>
                  <w:r w:rsidRPr="0071251B">
                    <w:t>Г</w:t>
                  </w:r>
                </w:p>
              </w:tc>
              <w:tc>
                <w:tcPr>
                  <w:tcW w:w="609" w:type="dxa"/>
                </w:tcPr>
                <w:p w14:paraId="075308BD" w14:textId="77777777" w:rsidR="008705F2" w:rsidRPr="0071251B" w:rsidRDefault="008705F2" w:rsidP="00632236">
                  <w:pPr>
                    <w:jc w:val="center"/>
                  </w:pPr>
                  <w:r w:rsidRPr="0071251B">
                    <w:t>Б</w:t>
                  </w:r>
                </w:p>
              </w:tc>
            </w:tr>
          </w:tbl>
          <w:p w14:paraId="1364187F" w14:textId="77777777" w:rsidR="008705F2" w:rsidRPr="0071251B" w:rsidRDefault="008705F2" w:rsidP="00E64E18">
            <w:pPr>
              <w:rPr>
                <w:b/>
                <w:sz w:val="22"/>
                <w:szCs w:val="22"/>
              </w:rPr>
            </w:pPr>
          </w:p>
          <w:p w14:paraId="020C74AA" w14:textId="2A7C1E7F" w:rsidR="00F073DE" w:rsidRDefault="00F073DE" w:rsidP="001C15B5">
            <w:pPr>
              <w:pStyle w:val="a6"/>
              <w:rPr>
                <w:b/>
              </w:rPr>
            </w:pPr>
            <w:r w:rsidRPr="0071251B">
              <w:rPr>
                <w:b/>
              </w:rPr>
              <w:t>Задание</w:t>
            </w:r>
            <w:r w:rsidR="001C15B5">
              <w:rPr>
                <w:b/>
              </w:rPr>
              <w:t xml:space="preserve"> 2</w:t>
            </w:r>
          </w:p>
          <w:p w14:paraId="32E45DE6" w14:textId="77777777" w:rsidR="001F550B" w:rsidRPr="00B43300" w:rsidRDefault="00335874" w:rsidP="00E64E18">
            <w:pPr>
              <w:contextualSpacing/>
              <w:rPr>
                <w:rFonts w:eastAsia="Times New Roman"/>
                <w:sz w:val="22"/>
                <w:szCs w:val="22"/>
              </w:rPr>
            </w:pPr>
            <w:r w:rsidRPr="00B43300">
              <w:rPr>
                <w:rFonts w:eastAsia="Times New Roman"/>
                <w:i/>
                <w:sz w:val="22"/>
                <w:szCs w:val="22"/>
              </w:rPr>
              <w:t xml:space="preserve">Прочитайте текст задания и установите соответствие между </w:t>
            </w:r>
            <w:r w:rsidR="001F550B" w:rsidRPr="00B43300">
              <w:rPr>
                <w:rFonts w:eastAsia="Times New Roman"/>
                <w:sz w:val="22"/>
                <w:szCs w:val="22"/>
              </w:rPr>
              <w:t>жизненн</w:t>
            </w:r>
            <w:r w:rsidRPr="00B43300">
              <w:rPr>
                <w:rFonts w:eastAsia="Times New Roman"/>
                <w:sz w:val="22"/>
                <w:szCs w:val="22"/>
              </w:rPr>
              <w:t>ой</w:t>
            </w:r>
            <w:r w:rsidR="001F550B" w:rsidRPr="00B43300">
              <w:rPr>
                <w:rFonts w:eastAsia="Times New Roman"/>
                <w:sz w:val="22"/>
                <w:szCs w:val="22"/>
              </w:rPr>
              <w:t xml:space="preserve"> форм</w:t>
            </w:r>
            <w:r w:rsidRPr="00B43300">
              <w:rPr>
                <w:rFonts w:eastAsia="Times New Roman"/>
                <w:sz w:val="22"/>
                <w:szCs w:val="22"/>
              </w:rPr>
              <w:t>ой</w:t>
            </w:r>
            <w:r w:rsidR="001F550B" w:rsidRPr="00B43300">
              <w:rPr>
                <w:rFonts w:eastAsia="Times New Roman"/>
                <w:sz w:val="22"/>
                <w:szCs w:val="22"/>
              </w:rPr>
              <w:t xml:space="preserve"> растени</w:t>
            </w:r>
            <w:r w:rsidRPr="00B43300">
              <w:rPr>
                <w:rFonts w:eastAsia="Times New Roman"/>
                <w:sz w:val="22"/>
                <w:szCs w:val="22"/>
              </w:rPr>
              <w:t>я</w:t>
            </w:r>
            <w:r w:rsidR="001F550B" w:rsidRPr="00B43300">
              <w:rPr>
                <w:rFonts w:eastAsia="Times New Roman"/>
                <w:sz w:val="22"/>
                <w:szCs w:val="22"/>
              </w:rPr>
              <w:t xml:space="preserve"> по </w:t>
            </w:r>
            <w:proofErr w:type="spellStart"/>
            <w:r w:rsidR="001F550B" w:rsidRPr="00B43300">
              <w:rPr>
                <w:rFonts w:eastAsia="Times New Roman"/>
                <w:sz w:val="22"/>
                <w:szCs w:val="22"/>
              </w:rPr>
              <w:t>Раунк</w:t>
            </w:r>
            <w:r w:rsidR="00C84DF2" w:rsidRPr="00B43300">
              <w:rPr>
                <w:rFonts w:eastAsia="Times New Roman"/>
                <w:sz w:val="22"/>
                <w:szCs w:val="22"/>
              </w:rPr>
              <w:t>иеру</w:t>
            </w:r>
            <w:proofErr w:type="spellEnd"/>
            <w:r w:rsidR="00C84DF2" w:rsidRPr="00B43300">
              <w:rPr>
                <w:rFonts w:eastAsia="Times New Roman"/>
                <w:sz w:val="22"/>
                <w:szCs w:val="22"/>
              </w:rPr>
              <w:t xml:space="preserve"> </w:t>
            </w:r>
            <w:r w:rsidRPr="00B43300">
              <w:rPr>
                <w:rFonts w:eastAsia="Times New Roman"/>
                <w:sz w:val="22"/>
                <w:szCs w:val="22"/>
              </w:rPr>
              <w:t>и</w:t>
            </w:r>
            <w:r w:rsidR="00C84DF2" w:rsidRPr="00B43300">
              <w:rPr>
                <w:rFonts w:eastAsia="Times New Roman"/>
                <w:sz w:val="22"/>
                <w:szCs w:val="22"/>
              </w:rPr>
              <w:t xml:space="preserve"> критери</w:t>
            </w:r>
            <w:r w:rsidRPr="00B43300">
              <w:rPr>
                <w:rFonts w:eastAsia="Times New Roman"/>
                <w:sz w:val="22"/>
                <w:szCs w:val="22"/>
              </w:rPr>
              <w:t>ем</w:t>
            </w:r>
            <w:r w:rsidR="00C84DF2" w:rsidRPr="00B43300">
              <w:rPr>
                <w:rFonts w:eastAsia="Times New Roman"/>
                <w:sz w:val="22"/>
                <w:szCs w:val="22"/>
              </w:rPr>
              <w:t xml:space="preserve"> их выделения</w:t>
            </w:r>
            <w:r w:rsidR="00B43300">
              <w:rPr>
                <w:rFonts w:eastAsia="Times New Roman"/>
                <w:sz w:val="22"/>
                <w:szCs w:val="22"/>
              </w:rPr>
              <w:t>.</w:t>
            </w:r>
          </w:p>
          <w:p w14:paraId="7DF3069D" w14:textId="77777777" w:rsidR="00335874" w:rsidRPr="00B43300" w:rsidRDefault="00335874" w:rsidP="00335874">
            <w:pPr>
              <w:contextualSpacing/>
              <w:rPr>
                <w:rFonts w:eastAsia="Times New Roman"/>
                <w:i/>
                <w:sz w:val="22"/>
                <w:szCs w:val="22"/>
              </w:rPr>
            </w:pPr>
            <w:r w:rsidRPr="00B43300">
              <w:rPr>
                <w:rFonts w:eastAsia="Times New Roman"/>
                <w:i/>
                <w:sz w:val="22"/>
                <w:szCs w:val="22"/>
              </w:rPr>
              <w:t>К каждой позиции, данной в левом столбце (цифре), подберите соответствующую позицию из правого столбц</w:t>
            </w:r>
            <w:proofErr w:type="gramStart"/>
            <w:r w:rsidRPr="00B43300">
              <w:rPr>
                <w:rFonts w:eastAsia="Times New Roman"/>
                <w:i/>
                <w:sz w:val="22"/>
                <w:szCs w:val="22"/>
              </w:rPr>
              <w:t>а(</w:t>
            </w:r>
            <w:proofErr w:type="gramEnd"/>
            <w:r w:rsidRPr="00B43300">
              <w:rPr>
                <w:rFonts w:eastAsia="Times New Roman"/>
                <w:i/>
                <w:sz w:val="22"/>
                <w:szCs w:val="22"/>
              </w:rPr>
              <w:t>букву):</w:t>
            </w:r>
          </w:p>
          <w:tbl>
            <w:tblPr>
              <w:tblStyle w:val="a3"/>
              <w:tblW w:w="3289" w:type="dxa"/>
              <w:tblLayout w:type="fixed"/>
              <w:tblLook w:val="01E0" w:firstRow="1" w:lastRow="1" w:firstColumn="1" w:lastColumn="1" w:noHBand="0" w:noVBand="0"/>
            </w:tblPr>
            <w:tblGrid>
              <w:gridCol w:w="236"/>
              <w:gridCol w:w="1352"/>
              <w:gridCol w:w="284"/>
              <w:gridCol w:w="1417"/>
            </w:tblGrid>
            <w:tr w:rsidR="00335874" w:rsidRPr="0071251B" w14:paraId="4F739195" w14:textId="77777777" w:rsidTr="00335874">
              <w:tc>
                <w:tcPr>
                  <w:tcW w:w="236" w:type="dxa"/>
                </w:tcPr>
                <w:p w14:paraId="6F519F81" w14:textId="77777777" w:rsidR="00335874" w:rsidRPr="0071251B" w:rsidRDefault="00335874" w:rsidP="00E64E18">
                  <w:pPr>
                    <w:rPr>
                      <w:rFonts w:eastAsia="Times New Roman"/>
                      <w:sz w:val="18"/>
                      <w:szCs w:val="18"/>
                    </w:rPr>
                  </w:pPr>
                  <w:r>
                    <w:rPr>
                      <w:rFonts w:eastAsia="Times New Roman"/>
                      <w:sz w:val="18"/>
                      <w:szCs w:val="18"/>
                    </w:rPr>
                    <w:t>1</w:t>
                  </w:r>
                </w:p>
              </w:tc>
              <w:tc>
                <w:tcPr>
                  <w:tcW w:w="1352" w:type="dxa"/>
                </w:tcPr>
                <w:p w14:paraId="29611C6A" w14:textId="77777777" w:rsidR="00335874" w:rsidRPr="0071251B" w:rsidRDefault="00B43300" w:rsidP="00E64E18">
                  <w:pPr>
                    <w:rPr>
                      <w:rFonts w:eastAsia="Times New Roman"/>
                      <w:sz w:val="18"/>
                      <w:szCs w:val="18"/>
                    </w:rPr>
                  </w:pPr>
                  <w:r>
                    <w:rPr>
                      <w:rFonts w:eastAsia="Times New Roman"/>
                      <w:sz w:val="18"/>
                      <w:szCs w:val="18"/>
                    </w:rPr>
                    <w:t>Фанеро</w:t>
                  </w:r>
                  <w:r w:rsidR="00335874" w:rsidRPr="0071251B">
                    <w:rPr>
                      <w:rFonts w:eastAsia="Times New Roman"/>
                      <w:sz w:val="18"/>
                      <w:szCs w:val="18"/>
                    </w:rPr>
                    <w:t>фиты</w:t>
                  </w:r>
                </w:p>
              </w:tc>
              <w:tc>
                <w:tcPr>
                  <w:tcW w:w="284" w:type="dxa"/>
                </w:tcPr>
                <w:p w14:paraId="0D8BCE6D" w14:textId="77777777" w:rsidR="00335874" w:rsidRPr="0071251B" w:rsidRDefault="00335874" w:rsidP="00E64E18">
                  <w:pPr>
                    <w:rPr>
                      <w:rFonts w:eastAsia="Times New Roman"/>
                      <w:sz w:val="18"/>
                      <w:szCs w:val="18"/>
                      <w:shd w:val="clear" w:color="auto" w:fill="FFFFFF"/>
                    </w:rPr>
                  </w:pPr>
                  <w:r>
                    <w:rPr>
                      <w:rFonts w:eastAsia="Times New Roman"/>
                      <w:sz w:val="18"/>
                      <w:szCs w:val="18"/>
                      <w:shd w:val="clear" w:color="auto" w:fill="FFFFFF"/>
                    </w:rPr>
                    <w:t>А</w:t>
                  </w:r>
                </w:p>
              </w:tc>
              <w:tc>
                <w:tcPr>
                  <w:tcW w:w="1417" w:type="dxa"/>
                </w:tcPr>
                <w:p w14:paraId="477ADCC0" w14:textId="77777777" w:rsidR="00335874" w:rsidRPr="0071251B" w:rsidRDefault="00335874" w:rsidP="00E64E18">
                  <w:pPr>
                    <w:rPr>
                      <w:rFonts w:eastAsia="Times New Roman"/>
                      <w:sz w:val="18"/>
                      <w:szCs w:val="18"/>
                    </w:rPr>
                  </w:pPr>
                  <w:r w:rsidRPr="0071251B">
                    <w:rPr>
                      <w:rFonts w:eastAsia="Times New Roman"/>
                      <w:sz w:val="18"/>
                      <w:szCs w:val="18"/>
                      <w:shd w:val="clear" w:color="auto" w:fill="FFFFFF"/>
                    </w:rPr>
                    <w:t>Почки возобновления находятся близко к поверхности земли, защищены почечными чешуями, снеговым покровом и отчасти подстилкой.</w:t>
                  </w:r>
                </w:p>
              </w:tc>
            </w:tr>
            <w:tr w:rsidR="00335874" w:rsidRPr="0071251B" w14:paraId="1D6DFC51" w14:textId="77777777" w:rsidTr="00335874">
              <w:tc>
                <w:tcPr>
                  <w:tcW w:w="236" w:type="dxa"/>
                </w:tcPr>
                <w:p w14:paraId="1FA4E72F" w14:textId="77777777" w:rsidR="00335874" w:rsidRPr="0071251B" w:rsidRDefault="00335874" w:rsidP="00E64E18">
                  <w:pPr>
                    <w:rPr>
                      <w:rFonts w:eastAsia="Times New Roman"/>
                      <w:sz w:val="18"/>
                      <w:szCs w:val="18"/>
                    </w:rPr>
                  </w:pPr>
                  <w:r>
                    <w:rPr>
                      <w:rFonts w:eastAsia="Times New Roman"/>
                      <w:sz w:val="18"/>
                      <w:szCs w:val="18"/>
                    </w:rPr>
                    <w:t>2</w:t>
                  </w:r>
                </w:p>
              </w:tc>
              <w:tc>
                <w:tcPr>
                  <w:tcW w:w="1352" w:type="dxa"/>
                </w:tcPr>
                <w:p w14:paraId="1445B8B0" w14:textId="77777777" w:rsidR="00335874" w:rsidRPr="0071251B" w:rsidRDefault="00B43300" w:rsidP="00E64E18">
                  <w:pPr>
                    <w:rPr>
                      <w:rFonts w:eastAsia="Times New Roman"/>
                      <w:sz w:val="18"/>
                      <w:szCs w:val="18"/>
                    </w:rPr>
                  </w:pPr>
                  <w:proofErr w:type="spellStart"/>
                  <w:r>
                    <w:rPr>
                      <w:rFonts w:eastAsia="Times New Roman"/>
                      <w:sz w:val="18"/>
                      <w:szCs w:val="18"/>
                    </w:rPr>
                    <w:t>Хаме</w:t>
                  </w:r>
                  <w:r w:rsidR="00335874" w:rsidRPr="0071251B">
                    <w:rPr>
                      <w:rFonts w:eastAsia="Times New Roman"/>
                      <w:sz w:val="18"/>
                      <w:szCs w:val="18"/>
                    </w:rPr>
                    <w:t>фиты</w:t>
                  </w:r>
                  <w:proofErr w:type="spellEnd"/>
                </w:p>
              </w:tc>
              <w:tc>
                <w:tcPr>
                  <w:tcW w:w="284" w:type="dxa"/>
                </w:tcPr>
                <w:p w14:paraId="51CAFDC5" w14:textId="77777777" w:rsidR="00335874" w:rsidRPr="0071251B" w:rsidRDefault="00335874" w:rsidP="00403657">
                  <w:pPr>
                    <w:rPr>
                      <w:rFonts w:eastAsia="Times New Roman"/>
                      <w:sz w:val="18"/>
                      <w:szCs w:val="18"/>
                      <w:shd w:val="clear" w:color="auto" w:fill="FFFFFF"/>
                    </w:rPr>
                  </w:pPr>
                  <w:r>
                    <w:rPr>
                      <w:rFonts w:eastAsia="Times New Roman"/>
                      <w:sz w:val="18"/>
                      <w:szCs w:val="18"/>
                      <w:shd w:val="clear" w:color="auto" w:fill="FFFFFF"/>
                    </w:rPr>
                    <w:t>Б</w:t>
                  </w:r>
                </w:p>
              </w:tc>
              <w:tc>
                <w:tcPr>
                  <w:tcW w:w="1417" w:type="dxa"/>
                </w:tcPr>
                <w:p w14:paraId="7376537E" w14:textId="77777777" w:rsidR="00335874" w:rsidRPr="0071251B" w:rsidRDefault="00335874" w:rsidP="00403657">
                  <w:pPr>
                    <w:rPr>
                      <w:rFonts w:eastAsia="Times New Roman"/>
                      <w:sz w:val="18"/>
                      <w:szCs w:val="18"/>
                    </w:rPr>
                  </w:pPr>
                  <w:r w:rsidRPr="0071251B">
                    <w:rPr>
                      <w:rFonts w:eastAsia="Times New Roman"/>
                      <w:sz w:val="18"/>
                      <w:szCs w:val="18"/>
                      <w:shd w:val="clear" w:color="auto" w:fill="FFFFFF"/>
                    </w:rPr>
                    <w:t>Почки возобновления находятся в почве или под водой.</w:t>
                  </w:r>
                </w:p>
              </w:tc>
            </w:tr>
            <w:tr w:rsidR="00335874" w:rsidRPr="0071251B" w14:paraId="40803FDF" w14:textId="77777777" w:rsidTr="00335874">
              <w:tc>
                <w:tcPr>
                  <w:tcW w:w="236" w:type="dxa"/>
                </w:tcPr>
                <w:p w14:paraId="1F756680" w14:textId="77777777" w:rsidR="00335874" w:rsidRPr="0071251B" w:rsidRDefault="00335874" w:rsidP="00632236">
                  <w:pPr>
                    <w:rPr>
                      <w:rFonts w:eastAsia="Times New Roman"/>
                      <w:sz w:val="18"/>
                      <w:szCs w:val="18"/>
                    </w:rPr>
                  </w:pPr>
                  <w:r>
                    <w:rPr>
                      <w:rFonts w:eastAsia="Times New Roman"/>
                      <w:sz w:val="18"/>
                      <w:szCs w:val="18"/>
                    </w:rPr>
                    <w:t>3</w:t>
                  </w:r>
                </w:p>
              </w:tc>
              <w:tc>
                <w:tcPr>
                  <w:tcW w:w="1352" w:type="dxa"/>
                </w:tcPr>
                <w:p w14:paraId="75EA0361" w14:textId="77777777" w:rsidR="00335874" w:rsidRPr="0071251B" w:rsidRDefault="00B43300" w:rsidP="00632236">
                  <w:pPr>
                    <w:rPr>
                      <w:rFonts w:eastAsia="Times New Roman"/>
                      <w:sz w:val="18"/>
                      <w:szCs w:val="18"/>
                    </w:rPr>
                  </w:pPr>
                  <w:r>
                    <w:rPr>
                      <w:rFonts w:eastAsia="Times New Roman"/>
                      <w:sz w:val="18"/>
                      <w:szCs w:val="18"/>
                    </w:rPr>
                    <w:t>Крипто</w:t>
                  </w:r>
                  <w:r w:rsidR="00335874" w:rsidRPr="0071251B">
                    <w:rPr>
                      <w:rFonts w:eastAsia="Times New Roman"/>
                      <w:sz w:val="18"/>
                      <w:szCs w:val="18"/>
                    </w:rPr>
                    <w:t>фиты</w:t>
                  </w:r>
                </w:p>
              </w:tc>
              <w:tc>
                <w:tcPr>
                  <w:tcW w:w="284" w:type="dxa"/>
                </w:tcPr>
                <w:p w14:paraId="2D909A00" w14:textId="77777777" w:rsidR="00335874" w:rsidRPr="0071251B" w:rsidRDefault="00335874" w:rsidP="00E64E18">
                  <w:pPr>
                    <w:rPr>
                      <w:rFonts w:eastAsia="Times New Roman"/>
                      <w:sz w:val="18"/>
                      <w:szCs w:val="18"/>
                      <w:shd w:val="clear" w:color="auto" w:fill="FFFFFF"/>
                    </w:rPr>
                  </w:pPr>
                  <w:r>
                    <w:rPr>
                      <w:rFonts w:eastAsia="Times New Roman"/>
                      <w:sz w:val="18"/>
                      <w:szCs w:val="18"/>
                      <w:shd w:val="clear" w:color="auto" w:fill="FFFFFF"/>
                    </w:rPr>
                    <w:t>В</w:t>
                  </w:r>
                </w:p>
              </w:tc>
              <w:tc>
                <w:tcPr>
                  <w:tcW w:w="1417" w:type="dxa"/>
                </w:tcPr>
                <w:p w14:paraId="1F70ABEC" w14:textId="77777777" w:rsidR="00335874" w:rsidRPr="0071251B" w:rsidRDefault="00335874" w:rsidP="00E64E18">
                  <w:pPr>
                    <w:rPr>
                      <w:rFonts w:eastAsia="Times New Roman"/>
                      <w:sz w:val="18"/>
                      <w:szCs w:val="18"/>
                    </w:rPr>
                  </w:pPr>
                  <w:proofErr w:type="gramStart"/>
                  <w:r w:rsidRPr="0071251B">
                    <w:rPr>
                      <w:rFonts w:eastAsia="Times New Roman"/>
                      <w:sz w:val="18"/>
                      <w:szCs w:val="18"/>
                      <w:shd w:val="clear" w:color="auto" w:fill="FFFFFF"/>
                    </w:rPr>
                    <w:t>Переживающи</w:t>
                  </w:r>
                  <w:r w:rsidRPr="0071251B">
                    <w:rPr>
                      <w:rFonts w:eastAsia="Times New Roman"/>
                      <w:sz w:val="18"/>
                      <w:szCs w:val="18"/>
                      <w:shd w:val="clear" w:color="auto" w:fill="FFFFFF"/>
                    </w:rPr>
                    <w:lastRenderedPageBreak/>
                    <w:t>е</w:t>
                  </w:r>
                  <w:proofErr w:type="gramEnd"/>
                  <w:r w:rsidRPr="0071251B">
                    <w:rPr>
                      <w:rFonts w:eastAsia="Times New Roman"/>
                      <w:sz w:val="18"/>
                      <w:szCs w:val="18"/>
                      <w:shd w:val="clear" w:color="auto" w:fill="FFFFFF"/>
                    </w:rPr>
                    <w:t xml:space="preserve"> неблагоприятный сезон исключительно в виде семян.</w:t>
                  </w:r>
                </w:p>
              </w:tc>
            </w:tr>
            <w:tr w:rsidR="00335874" w:rsidRPr="0071251B" w14:paraId="2F827DE0" w14:textId="77777777" w:rsidTr="00335874">
              <w:tc>
                <w:tcPr>
                  <w:tcW w:w="236" w:type="dxa"/>
                </w:tcPr>
                <w:p w14:paraId="131F1E43" w14:textId="77777777" w:rsidR="00335874" w:rsidRPr="0071251B" w:rsidRDefault="00335874" w:rsidP="00632236">
                  <w:pPr>
                    <w:rPr>
                      <w:rFonts w:eastAsia="Times New Roman"/>
                      <w:sz w:val="18"/>
                      <w:szCs w:val="18"/>
                    </w:rPr>
                  </w:pPr>
                  <w:r>
                    <w:rPr>
                      <w:rFonts w:eastAsia="Times New Roman"/>
                      <w:sz w:val="18"/>
                      <w:szCs w:val="18"/>
                    </w:rPr>
                    <w:lastRenderedPageBreak/>
                    <w:t>4</w:t>
                  </w:r>
                </w:p>
              </w:tc>
              <w:tc>
                <w:tcPr>
                  <w:tcW w:w="1352" w:type="dxa"/>
                </w:tcPr>
                <w:p w14:paraId="2BD8B86C" w14:textId="77777777" w:rsidR="00335874" w:rsidRPr="0071251B" w:rsidRDefault="00B43300" w:rsidP="00632236">
                  <w:pPr>
                    <w:rPr>
                      <w:rFonts w:eastAsia="Times New Roman"/>
                      <w:sz w:val="18"/>
                      <w:szCs w:val="18"/>
                    </w:rPr>
                  </w:pPr>
                  <w:proofErr w:type="spellStart"/>
                  <w:r>
                    <w:rPr>
                      <w:rFonts w:eastAsia="Times New Roman"/>
                      <w:sz w:val="18"/>
                      <w:szCs w:val="18"/>
                    </w:rPr>
                    <w:t>Теро</w:t>
                  </w:r>
                  <w:r w:rsidR="00335874" w:rsidRPr="0071251B">
                    <w:rPr>
                      <w:rFonts w:eastAsia="Times New Roman"/>
                      <w:sz w:val="18"/>
                      <w:szCs w:val="18"/>
                    </w:rPr>
                    <w:t>фиты</w:t>
                  </w:r>
                  <w:proofErr w:type="spellEnd"/>
                </w:p>
              </w:tc>
              <w:tc>
                <w:tcPr>
                  <w:tcW w:w="284" w:type="dxa"/>
                </w:tcPr>
                <w:p w14:paraId="3427D709" w14:textId="77777777" w:rsidR="00335874" w:rsidRPr="0071251B" w:rsidRDefault="00335874" w:rsidP="00E64E18">
                  <w:pPr>
                    <w:rPr>
                      <w:rFonts w:eastAsia="Times New Roman"/>
                      <w:sz w:val="18"/>
                      <w:szCs w:val="18"/>
                    </w:rPr>
                  </w:pPr>
                  <w:r>
                    <w:rPr>
                      <w:rFonts w:eastAsia="Times New Roman"/>
                      <w:sz w:val="18"/>
                      <w:szCs w:val="18"/>
                    </w:rPr>
                    <w:t>Г</w:t>
                  </w:r>
                </w:p>
              </w:tc>
              <w:tc>
                <w:tcPr>
                  <w:tcW w:w="1417" w:type="dxa"/>
                </w:tcPr>
                <w:p w14:paraId="777138E7" w14:textId="77777777" w:rsidR="00335874" w:rsidRPr="0071251B" w:rsidRDefault="00335874" w:rsidP="00E64E18">
                  <w:pPr>
                    <w:rPr>
                      <w:rFonts w:eastAsia="Times New Roman"/>
                      <w:sz w:val="18"/>
                      <w:szCs w:val="18"/>
                    </w:rPr>
                  </w:pPr>
                  <w:r w:rsidRPr="0071251B">
                    <w:rPr>
                      <w:rFonts w:eastAsia="Times New Roman"/>
                      <w:sz w:val="18"/>
                      <w:szCs w:val="18"/>
                    </w:rPr>
                    <w:t xml:space="preserve">Почки возобновления </w:t>
                  </w:r>
                </w:p>
                <w:p w14:paraId="4DA0DE71" w14:textId="77777777" w:rsidR="00335874" w:rsidRPr="0071251B" w:rsidRDefault="00335874" w:rsidP="00E64E18">
                  <w:pPr>
                    <w:rPr>
                      <w:rFonts w:eastAsia="Times New Roman"/>
                      <w:sz w:val="18"/>
                      <w:szCs w:val="18"/>
                    </w:rPr>
                  </w:pPr>
                  <w:proofErr w:type="gramStart"/>
                  <w:r w:rsidRPr="0071251B">
                    <w:rPr>
                      <w:rFonts w:eastAsia="Times New Roman"/>
                      <w:sz w:val="18"/>
                      <w:szCs w:val="18"/>
                    </w:rPr>
                    <w:t>расположены</w:t>
                  </w:r>
                  <w:proofErr w:type="gramEnd"/>
                  <w:r w:rsidRPr="0071251B">
                    <w:rPr>
                      <w:rFonts w:eastAsia="Times New Roman"/>
                      <w:sz w:val="18"/>
                      <w:szCs w:val="18"/>
                    </w:rPr>
                    <w:t xml:space="preserve"> высоко над почвой, не защищены. </w:t>
                  </w:r>
                </w:p>
              </w:tc>
            </w:tr>
          </w:tbl>
          <w:p w14:paraId="3C23D8A3" w14:textId="77777777" w:rsidR="00E262CE" w:rsidRPr="0071251B" w:rsidRDefault="00E262CE" w:rsidP="00E64E18">
            <w:pPr>
              <w:rPr>
                <w:sz w:val="22"/>
                <w:szCs w:val="22"/>
              </w:rPr>
            </w:pPr>
          </w:p>
          <w:p w14:paraId="463AAC06" w14:textId="77777777" w:rsidR="00E262CE" w:rsidRPr="0071251B" w:rsidRDefault="00E262CE" w:rsidP="00E64E1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eastAsia="en-US"/>
              </w:rPr>
            </w:pPr>
            <w:r w:rsidRPr="0071251B">
              <w:rPr>
                <w:rFonts w:eastAsia="Calibri"/>
                <w:sz w:val="22"/>
                <w:szCs w:val="22"/>
                <w:bdr w:val="none" w:sz="0" w:space="0" w:color="auto"/>
                <w:lang w:eastAsia="en-US"/>
              </w:rPr>
              <w:t>Запишите выбранные буквы под соответствующими цифрами:</w:t>
            </w:r>
          </w:p>
          <w:tbl>
            <w:tblPr>
              <w:tblStyle w:val="a3"/>
              <w:tblW w:w="0" w:type="auto"/>
              <w:tblLayout w:type="fixed"/>
              <w:tblLook w:val="04A0" w:firstRow="1" w:lastRow="0" w:firstColumn="1" w:lastColumn="0" w:noHBand="0" w:noVBand="1"/>
            </w:tblPr>
            <w:tblGrid>
              <w:gridCol w:w="608"/>
              <w:gridCol w:w="609"/>
              <w:gridCol w:w="609"/>
              <w:gridCol w:w="609"/>
            </w:tblGrid>
            <w:tr w:rsidR="0071251B" w:rsidRPr="0071251B" w14:paraId="1A1ABACF" w14:textId="77777777" w:rsidTr="008D2D4F">
              <w:tc>
                <w:tcPr>
                  <w:tcW w:w="608" w:type="dxa"/>
                </w:tcPr>
                <w:p w14:paraId="53E62E9B" w14:textId="77777777" w:rsidR="00632236" w:rsidRPr="0071251B" w:rsidRDefault="00632236" w:rsidP="00335874">
                  <w:pPr>
                    <w:jc w:val="center"/>
                  </w:pPr>
                  <w:r w:rsidRPr="0071251B">
                    <w:t>1</w:t>
                  </w:r>
                </w:p>
              </w:tc>
              <w:tc>
                <w:tcPr>
                  <w:tcW w:w="609" w:type="dxa"/>
                </w:tcPr>
                <w:p w14:paraId="4096D4A3" w14:textId="77777777" w:rsidR="00632236" w:rsidRPr="0071251B" w:rsidRDefault="00632236" w:rsidP="00335874">
                  <w:pPr>
                    <w:jc w:val="center"/>
                  </w:pPr>
                  <w:r w:rsidRPr="0071251B">
                    <w:t>2</w:t>
                  </w:r>
                </w:p>
              </w:tc>
              <w:tc>
                <w:tcPr>
                  <w:tcW w:w="609" w:type="dxa"/>
                </w:tcPr>
                <w:p w14:paraId="7568535E" w14:textId="77777777" w:rsidR="00632236" w:rsidRPr="0071251B" w:rsidRDefault="00632236" w:rsidP="00335874">
                  <w:pPr>
                    <w:jc w:val="center"/>
                  </w:pPr>
                  <w:r w:rsidRPr="0071251B">
                    <w:t>3</w:t>
                  </w:r>
                </w:p>
              </w:tc>
              <w:tc>
                <w:tcPr>
                  <w:tcW w:w="609" w:type="dxa"/>
                </w:tcPr>
                <w:p w14:paraId="3E533B67" w14:textId="77777777" w:rsidR="00632236" w:rsidRPr="0071251B" w:rsidRDefault="00632236" w:rsidP="00335874">
                  <w:pPr>
                    <w:jc w:val="center"/>
                  </w:pPr>
                  <w:r w:rsidRPr="0071251B">
                    <w:t>4</w:t>
                  </w:r>
                </w:p>
              </w:tc>
            </w:tr>
            <w:tr w:rsidR="0071251B" w:rsidRPr="0071251B" w14:paraId="43DFA4AB" w14:textId="77777777" w:rsidTr="008D2D4F">
              <w:tc>
                <w:tcPr>
                  <w:tcW w:w="608" w:type="dxa"/>
                </w:tcPr>
                <w:p w14:paraId="0E7D4941" w14:textId="77777777" w:rsidR="00632236" w:rsidRPr="0071251B" w:rsidRDefault="00632236" w:rsidP="00632236">
                  <w:pPr>
                    <w:jc w:val="center"/>
                  </w:pPr>
                </w:p>
              </w:tc>
              <w:tc>
                <w:tcPr>
                  <w:tcW w:w="609" w:type="dxa"/>
                </w:tcPr>
                <w:p w14:paraId="777002F9" w14:textId="77777777" w:rsidR="00632236" w:rsidRPr="0071251B" w:rsidRDefault="00632236" w:rsidP="00632236">
                  <w:pPr>
                    <w:jc w:val="center"/>
                  </w:pPr>
                </w:p>
              </w:tc>
              <w:tc>
                <w:tcPr>
                  <w:tcW w:w="609" w:type="dxa"/>
                </w:tcPr>
                <w:p w14:paraId="1F2F0BC9" w14:textId="77777777" w:rsidR="00632236" w:rsidRPr="0071251B" w:rsidRDefault="00632236" w:rsidP="00632236">
                  <w:pPr>
                    <w:jc w:val="center"/>
                  </w:pPr>
                </w:p>
              </w:tc>
              <w:tc>
                <w:tcPr>
                  <w:tcW w:w="609" w:type="dxa"/>
                </w:tcPr>
                <w:p w14:paraId="6AE3E546" w14:textId="77777777" w:rsidR="00632236" w:rsidRPr="0071251B" w:rsidRDefault="00632236" w:rsidP="00632236">
                  <w:pPr>
                    <w:jc w:val="center"/>
                  </w:pPr>
                </w:p>
              </w:tc>
            </w:tr>
          </w:tbl>
          <w:p w14:paraId="75BCFFDF" w14:textId="77777777" w:rsidR="00632236" w:rsidRPr="0071251B" w:rsidRDefault="00632236" w:rsidP="00632236">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eastAsia="en-US"/>
              </w:rPr>
            </w:pPr>
          </w:p>
          <w:p w14:paraId="6EB1005A" w14:textId="77777777" w:rsidR="00632236" w:rsidRPr="0071251B" w:rsidRDefault="00632236" w:rsidP="00632236">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
                <w:sz w:val="22"/>
                <w:szCs w:val="22"/>
                <w:bdr w:val="none" w:sz="0" w:space="0" w:color="auto"/>
                <w:lang w:eastAsia="en-US"/>
              </w:rPr>
            </w:pPr>
            <w:r w:rsidRPr="0071251B">
              <w:rPr>
                <w:rFonts w:eastAsia="Calibri"/>
                <w:b/>
                <w:sz w:val="22"/>
                <w:szCs w:val="22"/>
                <w:bdr w:val="none" w:sz="0" w:space="0" w:color="auto"/>
                <w:lang w:eastAsia="en-US"/>
              </w:rPr>
              <w:t>Правильный ответ</w:t>
            </w:r>
            <w:r w:rsidR="00C84DF2" w:rsidRPr="0071251B">
              <w:rPr>
                <w:rFonts w:eastAsia="Calibri"/>
                <w:b/>
                <w:sz w:val="22"/>
                <w:szCs w:val="22"/>
                <w:bdr w:val="none" w:sz="0" w:space="0" w:color="auto"/>
                <w:lang w:eastAsia="en-US"/>
              </w:rPr>
              <w:t>:</w:t>
            </w:r>
          </w:p>
          <w:tbl>
            <w:tblPr>
              <w:tblStyle w:val="a3"/>
              <w:tblW w:w="0" w:type="auto"/>
              <w:tblLayout w:type="fixed"/>
              <w:tblLook w:val="04A0" w:firstRow="1" w:lastRow="0" w:firstColumn="1" w:lastColumn="0" w:noHBand="0" w:noVBand="1"/>
            </w:tblPr>
            <w:tblGrid>
              <w:gridCol w:w="608"/>
              <w:gridCol w:w="609"/>
              <w:gridCol w:w="609"/>
              <w:gridCol w:w="609"/>
            </w:tblGrid>
            <w:tr w:rsidR="0071251B" w:rsidRPr="0071251B" w14:paraId="3CC5E6EA" w14:textId="77777777" w:rsidTr="008D2D4F">
              <w:tc>
                <w:tcPr>
                  <w:tcW w:w="608" w:type="dxa"/>
                </w:tcPr>
                <w:p w14:paraId="17675DBB" w14:textId="77777777" w:rsidR="00632236" w:rsidRPr="0071251B" w:rsidRDefault="00632236" w:rsidP="00335874">
                  <w:pPr>
                    <w:jc w:val="center"/>
                  </w:pPr>
                  <w:r w:rsidRPr="0071251B">
                    <w:t>1</w:t>
                  </w:r>
                </w:p>
              </w:tc>
              <w:tc>
                <w:tcPr>
                  <w:tcW w:w="609" w:type="dxa"/>
                </w:tcPr>
                <w:p w14:paraId="73838B19" w14:textId="77777777" w:rsidR="00632236" w:rsidRPr="0071251B" w:rsidRDefault="00632236" w:rsidP="00335874">
                  <w:pPr>
                    <w:jc w:val="center"/>
                  </w:pPr>
                  <w:r w:rsidRPr="0071251B">
                    <w:t>2</w:t>
                  </w:r>
                </w:p>
              </w:tc>
              <w:tc>
                <w:tcPr>
                  <w:tcW w:w="609" w:type="dxa"/>
                </w:tcPr>
                <w:p w14:paraId="187C38D1" w14:textId="77777777" w:rsidR="00632236" w:rsidRPr="0071251B" w:rsidRDefault="00632236" w:rsidP="00335874">
                  <w:pPr>
                    <w:jc w:val="center"/>
                  </w:pPr>
                  <w:r w:rsidRPr="0071251B">
                    <w:t>3</w:t>
                  </w:r>
                </w:p>
              </w:tc>
              <w:tc>
                <w:tcPr>
                  <w:tcW w:w="609" w:type="dxa"/>
                </w:tcPr>
                <w:p w14:paraId="709C71C8" w14:textId="77777777" w:rsidR="00632236" w:rsidRPr="0071251B" w:rsidRDefault="00632236" w:rsidP="00335874">
                  <w:pPr>
                    <w:jc w:val="center"/>
                  </w:pPr>
                  <w:r w:rsidRPr="0071251B">
                    <w:t>4</w:t>
                  </w:r>
                </w:p>
              </w:tc>
            </w:tr>
            <w:tr w:rsidR="0071251B" w:rsidRPr="0071251B" w14:paraId="24CCC70F" w14:textId="77777777" w:rsidTr="008D2D4F">
              <w:tc>
                <w:tcPr>
                  <w:tcW w:w="608" w:type="dxa"/>
                </w:tcPr>
                <w:p w14:paraId="0F387029" w14:textId="77777777" w:rsidR="00632236" w:rsidRPr="0071251B" w:rsidRDefault="00632236" w:rsidP="00632236">
                  <w:pPr>
                    <w:jc w:val="center"/>
                  </w:pPr>
                  <w:r w:rsidRPr="0071251B">
                    <w:t>Г</w:t>
                  </w:r>
                </w:p>
              </w:tc>
              <w:tc>
                <w:tcPr>
                  <w:tcW w:w="609" w:type="dxa"/>
                </w:tcPr>
                <w:p w14:paraId="03337D82" w14:textId="77777777" w:rsidR="00632236" w:rsidRPr="0071251B" w:rsidRDefault="00632236" w:rsidP="00632236">
                  <w:pPr>
                    <w:jc w:val="center"/>
                  </w:pPr>
                  <w:r w:rsidRPr="0071251B">
                    <w:t>А</w:t>
                  </w:r>
                </w:p>
              </w:tc>
              <w:tc>
                <w:tcPr>
                  <w:tcW w:w="609" w:type="dxa"/>
                </w:tcPr>
                <w:p w14:paraId="6962A8EF" w14:textId="77777777" w:rsidR="00632236" w:rsidRPr="0071251B" w:rsidRDefault="00632236" w:rsidP="00632236">
                  <w:pPr>
                    <w:jc w:val="center"/>
                  </w:pPr>
                  <w:r w:rsidRPr="0071251B">
                    <w:t>Б</w:t>
                  </w:r>
                </w:p>
              </w:tc>
              <w:tc>
                <w:tcPr>
                  <w:tcW w:w="609" w:type="dxa"/>
                </w:tcPr>
                <w:p w14:paraId="08F7C853" w14:textId="77777777" w:rsidR="00632236" w:rsidRPr="0071251B" w:rsidRDefault="00632236" w:rsidP="00632236">
                  <w:pPr>
                    <w:jc w:val="center"/>
                  </w:pPr>
                  <w:r w:rsidRPr="0071251B">
                    <w:t>В</w:t>
                  </w:r>
                </w:p>
              </w:tc>
            </w:tr>
          </w:tbl>
          <w:p w14:paraId="5EFD590C" w14:textId="77777777" w:rsidR="00F073DE" w:rsidRPr="0071251B" w:rsidRDefault="00F073DE" w:rsidP="00E64E18">
            <w:pPr>
              <w:rPr>
                <w:b/>
                <w:sz w:val="22"/>
                <w:szCs w:val="22"/>
              </w:rPr>
            </w:pPr>
          </w:p>
        </w:tc>
        <w:tc>
          <w:tcPr>
            <w:tcW w:w="2693" w:type="dxa"/>
          </w:tcPr>
          <w:p w14:paraId="384E0FF4" w14:textId="77777777" w:rsidR="00674586" w:rsidRPr="0071251B" w:rsidRDefault="00674586" w:rsidP="00E64E18">
            <w:pPr>
              <w:rPr>
                <w:sz w:val="22"/>
                <w:szCs w:val="22"/>
              </w:rPr>
            </w:pPr>
          </w:p>
        </w:tc>
        <w:tc>
          <w:tcPr>
            <w:tcW w:w="2693" w:type="dxa"/>
          </w:tcPr>
          <w:p w14:paraId="25C6E161" w14:textId="367FE6CC" w:rsidR="00F073DE" w:rsidRPr="0071251B" w:rsidRDefault="00F073DE" w:rsidP="001C15B5">
            <w:pPr>
              <w:pStyle w:val="a6"/>
              <w:rPr>
                <w:b/>
              </w:rPr>
            </w:pPr>
            <w:r w:rsidRPr="0071251B">
              <w:rPr>
                <w:b/>
              </w:rPr>
              <w:t>Задание</w:t>
            </w:r>
            <w:r w:rsidR="001C15B5">
              <w:rPr>
                <w:b/>
              </w:rPr>
              <w:t xml:space="preserve"> 13</w:t>
            </w:r>
          </w:p>
          <w:p w14:paraId="59C102A1" w14:textId="77777777" w:rsidR="00FA6C15" w:rsidRPr="00EE0E35" w:rsidRDefault="00FA6C15" w:rsidP="00016293">
            <w:pPr>
              <w:widowControl w:val="0"/>
              <w:tabs>
                <w:tab w:val="num" w:pos="284"/>
              </w:tabs>
              <w:autoSpaceDE w:val="0"/>
              <w:autoSpaceDN w:val="0"/>
              <w:adjustRightInd w:val="0"/>
              <w:ind w:right="57"/>
              <w:jc w:val="both"/>
              <w:rPr>
                <w:rFonts w:eastAsia="Times New Roman"/>
                <w:bCs/>
                <w:i/>
                <w:sz w:val="22"/>
                <w:szCs w:val="22"/>
              </w:rPr>
            </w:pPr>
            <w:r w:rsidRPr="00EE0E35">
              <w:rPr>
                <w:rFonts w:eastAsia="Times New Roman"/>
                <w:bCs/>
                <w:i/>
                <w:sz w:val="22"/>
                <w:szCs w:val="22"/>
              </w:rPr>
              <w:t>Внимательно прочитайте задание и выберите все правильные вариан</w:t>
            </w:r>
            <w:r w:rsidR="00016293" w:rsidRPr="00EE0E35">
              <w:rPr>
                <w:rFonts w:eastAsia="Times New Roman"/>
                <w:bCs/>
                <w:i/>
                <w:sz w:val="22"/>
                <w:szCs w:val="22"/>
              </w:rPr>
              <w:t>ты ответа, обоснуйте свой выбор.</w:t>
            </w:r>
          </w:p>
          <w:p w14:paraId="5C8EC3C3" w14:textId="77777777" w:rsidR="003953C2" w:rsidRPr="0071251B" w:rsidRDefault="003953C2" w:rsidP="00016293">
            <w:pPr>
              <w:widowControl w:val="0"/>
              <w:tabs>
                <w:tab w:val="num" w:pos="284"/>
              </w:tabs>
              <w:autoSpaceDE w:val="0"/>
              <w:autoSpaceDN w:val="0"/>
              <w:adjustRightInd w:val="0"/>
              <w:ind w:right="57" w:firstLine="321"/>
              <w:jc w:val="both"/>
              <w:rPr>
                <w:rFonts w:eastAsia="Times New Roman"/>
                <w:bCs/>
              </w:rPr>
            </w:pPr>
            <w:r w:rsidRPr="0071251B">
              <w:rPr>
                <w:rFonts w:eastAsia="Times New Roman"/>
                <w:bCs/>
              </w:rPr>
              <w:t xml:space="preserve">К </w:t>
            </w:r>
            <w:proofErr w:type="spellStart"/>
            <w:r w:rsidRPr="0071251B">
              <w:rPr>
                <w:rFonts w:eastAsia="Times New Roman"/>
                <w:bCs/>
              </w:rPr>
              <w:t>эдификаторам</w:t>
            </w:r>
            <w:proofErr w:type="spellEnd"/>
            <w:r w:rsidRPr="0071251B">
              <w:rPr>
                <w:rFonts w:eastAsia="Times New Roman"/>
                <w:bCs/>
              </w:rPr>
              <w:t xml:space="preserve"> темнохвойной тайги </w:t>
            </w:r>
            <w:r w:rsidR="0080033C" w:rsidRPr="0071251B">
              <w:rPr>
                <w:rFonts w:eastAsia="Times New Roman"/>
                <w:bCs/>
              </w:rPr>
              <w:t xml:space="preserve">Сибири </w:t>
            </w:r>
            <w:r w:rsidRPr="0071251B">
              <w:rPr>
                <w:rFonts w:eastAsia="Times New Roman"/>
                <w:bCs/>
              </w:rPr>
              <w:t>относятся:</w:t>
            </w:r>
          </w:p>
          <w:p w14:paraId="6BF8F18B" w14:textId="77777777" w:rsidR="00F073DE" w:rsidRPr="0071251B" w:rsidRDefault="00FA6C15" w:rsidP="00016293">
            <w:pPr>
              <w:ind w:firstLine="321"/>
              <w:jc w:val="both"/>
            </w:pPr>
            <w:r w:rsidRPr="0071251B">
              <w:t xml:space="preserve">А) </w:t>
            </w:r>
            <w:r w:rsidR="00855BF5" w:rsidRPr="0071251B">
              <w:t>е</w:t>
            </w:r>
            <w:r w:rsidR="00B52A93" w:rsidRPr="0071251B">
              <w:t>ль</w:t>
            </w:r>
          </w:p>
          <w:p w14:paraId="48575C4E" w14:textId="77777777" w:rsidR="00FA6C15" w:rsidRPr="0071251B" w:rsidRDefault="00FA6C15" w:rsidP="00016293">
            <w:pPr>
              <w:ind w:firstLine="321"/>
              <w:jc w:val="both"/>
            </w:pPr>
            <w:r w:rsidRPr="0071251B">
              <w:t xml:space="preserve">Б) </w:t>
            </w:r>
            <w:r w:rsidR="00855BF5" w:rsidRPr="0071251B">
              <w:t>л</w:t>
            </w:r>
            <w:r w:rsidR="00B52A93" w:rsidRPr="0071251B">
              <w:t>андыш</w:t>
            </w:r>
          </w:p>
          <w:p w14:paraId="5A7CEB16" w14:textId="77777777" w:rsidR="003953C2" w:rsidRPr="0071251B" w:rsidRDefault="00FA6C15" w:rsidP="00016293">
            <w:pPr>
              <w:ind w:firstLine="321"/>
              <w:jc w:val="both"/>
            </w:pPr>
            <w:r w:rsidRPr="0071251B">
              <w:t xml:space="preserve">В) </w:t>
            </w:r>
            <w:r w:rsidR="00855BF5" w:rsidRPr="0071251B">
              <w:t>з</w:t>
            </w:r>
            <w:r w:rsidR="00B52A93" w:rsidRPr="0071251B">
              <w:t>елёные мхи</w:t>
            </w:r>
          </w:p>
          <w:p w14:paraId="0553812A" w14:textId="77777777" w:rsidR="003953C2" w:rsidRPr="0071251B" w:rsidRDefault="00B52A93" w:rsidP="00016293">
            <w:pPr>
              <w:ind w:firstLine="321"/>
              <w:jc w:val="both"/>
            </w:pPr>
            <w:r w:rsidRPr="0071251B">
              <w:t xml:space="preserve">Г) </w:t>
            </w:r>
            <w:r w:rsidR="00855BF5" w:rsidRPr="0071251B">
              <w:t>д</w:t>
            </w:r>
            <w:r w:rsidR="003953C2" w:rsidRPr="0071251B">
              <w:t>уб</w:t>
            </w:r>
          </w:p>
          <w:p w14:paraId="6F8ED763" w14:textId="77777777" w:rsidR="002C1CC0" w:rsidRPr="0071251B" w:rsidRDefault="002C1CC0" w:rsidP="00E64E18">
            <w:pPr>
              <w:rPr>
                <w:sz w:val="22"/>
                <w:szCs w:val="22"/>
              </w:rPr>
            </w:pPr>
          </w:p>
          <w:p w14:paraId="55E9D478" w14:textId="77777777" w:rsidR="002C1CC0" w:rsidRPr="0071251B" w:rsidRDefault="002C1CC0" w:rsidP="00E64E18">
            <w:pPr>
              <w:rPr>
                <w:sz w:val="22"/>
                <w:szCs w:val="22"/>
              </w:rPr>
            </w:pPr>
            <w:r w:rsidRPr="0071251B">
              <w:rPr>
                <w:sz w:val="22"/>
                <w:szCs w:val="22"/>
              </w:rPr>
              <w:t>Ответ_______</w:t>
            </w:r>
          </w:p>
          <w:p w14:paraId="0688E1D4" w14:textId="77777777" w:rsidR="002C1CC0" w:rsidRPr="0071251B" w:rsidRDefault="002C1CC0" w:rsidP="00E64E18">
            <w:pPr>
              <w:rPr>
                <w:sz w:val="22"/>
                <w:szCs w:val="22"/>
              </w:rPr>
            </w:pPr>
            <w:r w:rsidRPr="0071251B">
              <w:rPr>
                <w:sz w:val="22"/>
                <w:szCs w:val="22"/>
              </w:rPr>
              <w:t>Обоснование_________________________________</w:t>
            </w:r>
          </w:p>
          <w:p w14:paraId="4C4C3A83" w14:textId="77777777" w:rsidR="003953C2" w:rsidRPr="0071251B" w:rsidRDefault="003953C2" w:rsidP="00E64E18">
            <w:pPr>
              <w:rPr>
                <w:b/>
                <w:sz w:val="22"/>
                <w:szCs w:val="22"/>
              </w:rPr>
            </w:pPr>
          </w:p>
          <w:p w14:paraId="236D8BC8" w14:textId="77777777" w:rsidR="00F073DE" w:rsidRPr="0071251B" w:rsidRDefault="00F073DE" w:rsidP="00E64E18">
            <w:pPr>
              <w:rPr>
                <w:b/>
                <w:sz w:val="22"/>
                <w:szCs w:val="22"/>
              </w:rPr>
            </w:pPr>
            <w:r w:rsidRPr="0071251B">
              <w:rPr>
                <w:b/>
                <w:sz w:val="22"/>
                <w:szCs w:val="22"/>
              </w:rPr>
              <w:t xml:space="preserve">Правильный ответ: </w:t>
            </w:r>
            <w:r w:rsidR="00FA6C15" w:rsidRPr="0071251B">
              <w:rPr>
                <w:sz w:val="22"/>
                <w:szCs w:val="22"/>
              </w:rPr>
              <w:t>А</w:t>
            </w:r>
            <w:r w:rsidRPr="0071251B">
              <w:rPr>
                <w:sz w:val="22"/>
                <w:szCs w:val="22"/>
              </w:rPr>
              <w:t xml:space="preserve">, </w:t>
            </w:r>
            <w:r w:rsidR="00FA6C15" w:rsidRPr="0071251B">
              <w:rPr>
                <w:sz w:val="22"/>
                <w:szCs w:val="22"/>
              </w:rPr>
              <w:t>В</w:t>
            </w:r>
          </w:p>
          <w:p w14:paraId="3C98497A" w14:textId="77777777" w:rsidR="00101ADB" w:rsidRPr="0071251B" w:rsidRDefault="00101ADB" w:rsidP="00E64E18">
            <w:pPr>
              <w:rPr>
                <w:sz w:val="22"/>
                <w:szCs w:val="22"/>
              </w:rPr>
            </w:pPr>
            <w:r w:rsidRPr="0071251B">
              <w:rPr>
                <w:b/>
                <w:sz w:val="22"/>
                <w:szCs w:val="22"/>
              </w:rPr>
              <w:t>Обоснование:</w:t>
            </w:r>
            <w:r w:rsidRPr="0071251B">
              <w:rPr>
                <w:sz w:val="22"/>
                <w:szCs w:val="22"/>
              </w:rPr>
              <w:t xml:space="preserve"> </w:t>
            </w:r>
          </w:p>
          <w:p w14:paraId="3947B4A6" w14:textId="77777777" w:rsidR="00F073DE" w:rsidRPr="0071251B" w:rsidRDefault="003953C2" w:rsidP="002707CA">
            <w:pPr>
              <w:jc w:val="both"/>
            </w:pPr>
            <w:r w:rsidRPr="0071251B">
              <w:t xml:space="preserve">Травянистые растения могут быть доминантами в </w:t>
            </w:r>
            <w:r w:rsidR="0080033C" w:rsidRPr="0071251B">
              <w:t>травяном или травяно-</w:t>
            </w:r>
            <w:r w:rsidR="0080033C" w:rsidRPr="0071251B">
              <w:lastRenderedPageBreak/>
              <w:t xml:space="preserve">кустарничковом ярусе, однако, они не оказывают воздействие на эдафические характеристики биотопа, гидрологические особенности и </w:t>
            </w:r>
            <w:proofErr w:type="spellStart"/>
            <w:r w:rsidR="0080033C" w:rsidRPr="0071251B">
              <w:t>микрораспеделение</w:t>
            </w:r>
            <w:proofErr w:type="spellEnd"/>
            <w:r w:rsidR="0080033C" w:rsidRPr="0071251B">
              <w:t xml:space="preserve"> влажности и освещенности. Дубы и другие широколиственные растения могут входить в состав </w:t>
            </w:r>
            <w:proofErr w:type="spellStart"/>
            <w:r w:rsidR="0080033C" w:rsidRPr="0071251B">
              <w:t>эдификаторов</w:t>
            </w:r>
            <w:proofErr w:type="spellEnd"/>
            <w:r w:rsidR="0080033C" w:rsidRPr="0071251B">
              <w:t xml:space="preserve"> смешанных лесов, но к востоку от Урала они выклиниваются из состава лесообразующих пород. </w:t>
            </w:r>
            <w:r w:rsidR="0080033C" w:rsidRPr="0071251B">
              <w:rPr>
                <w:u w:val="single"/>
              </w:rPr>
              <w:t xml:space="preserve">Ель обладает темной густой хвоей, ветвление начинается близко к почве, что приводит к резкому уменьшению инсоляции </w:t>
            </w:r>
            <w:r w:rsidR="0080033C" w:rsidRPr="0071251B">
              <w:t xml:space="preserve">и созданию условий для доминирования </w:t>
            </w:r>
            <w:proofErr w:type="spellStart"/>
            <w:r w:rsidR="0080033C" w:rsidRPr="0071251B">
              <w:t>сциофитов</w:t>
            </w:r>
            <w:proofErr w:type="spellEnd"/>
            <w:r w:rsidR="00101ADB" w:rsidRPr="0071251B">
              <w:t>.</w:t>
            </w:r>
            <w:r w:rsidR="00101ADB" w:rsidRPr="0071251B">
              <w:rPr>
                <w:u w:val="single"/>
              </w:rPr>
              <w:t xml:space="preserve"> Хвойный </w:t>
            </w:r>
            <w:proofErr w:type="spellStart"/>
            <w:r w:rsidR="00101ADB" w:rsidRPr="0071251B">
              <w:rPr>
                <w:u w:val="single"/>
              </w:rPr>
              <w:t>опад</w:t>
            </w:r>
            <w:proofErr w:type="spellEnd"/>
            <w:r w:rsidR="00101ADB" w:rsidRPr="0071251B">
              <w:rPr>
                <w:u w:val="single"/>
              </w:rPr>
              <w:t xml:space="preserve"> </w:t>
            </w:r>
            <w:proofErr w:type="spellStart"/>
            <w:r w:rsidR="00101ADB" w:rsidRPr="0071251B">
              <w:rPr>
                <w:u w:val="single"/>
              </w:rPr>
              <w:t>закисляет</w:t>
            </w:r>
            <w:proofErr w:type="spellEnd"/>
            <w:r w:rsidR="00101ADB" w:rsidRPr="0071251B">
              <w:rPr>
                <w:u w:val="single"/>
              </w:rPr>
              <w:t xml:space="preserve"> почву,</w:t>
            </w:r>
            <w:r w:rsidR="00101ADB" w:rsidRPr="0071251B">
              <w:t xml:space="preserve"> бактерицидные свойства оказывают определяющее влияние на </w:t>
            </w:r>
            <w:proofErr w:type="spellStart"/>
            <w:r w:rsidR="00101ADB" w:rsidRPr="0071251B">
              <w:t>мик</w:t>
            </w:r>
            <w:proofErr w:type="gramStart"/>
            <w:r w:rsidR="00101ADB" w:rsidRPr="0071251B">
              <w:t>о</w:t>
            </w:r>
            <w:proofErr w:type="spellEnd"/>
            <w:r w:rsidR="00101ADB" w:rsidRPr="0071251B">
              <w:t>-</w:t>
            </w:r>
            <w:proofErr w:type="gramEnd"/>
            <w:r w:rsidR="00101ADB" w:rsidRPr="0071251B">
              <w:t xml:space="preserve"> и </w:t>
            </w:r>
            <w:proofErr w:type="spellStart"/>
            <w:r w:rsidR="00101ADB" w:rsidRPr="0071251B">
              <w:t>бактериофлору</w:t>
            </w:r>
            <w:proofErr w:type="spellEnd"/>
            <w:r w:rsidR="00101ADB" w:rsidRPr="0071251B">
              <w:t xml:space="preserve">, </w:t>
            </w:r>
            <w:proofErr w:type="spellStart"/>
            <w:r w:rsidR="00101ADB" w:rsidRPr="0071251B">
              <w:t>педофауну</w:t>
            </w:r>
            <w:proofErr w:type="spellEnd"/>
            <w:r w:rsidR="00101ADB" w:rsidRPr="0071251B">
              <w:t xml:space="preserve">. </w:t>
            </w:r>
            <w:r w:rsidR="00101ADB" w:rsidRPr="0071251B">
              <w:rPr>
                <w:u w:val="single"/>
              </w:rPr>
              <w:t>М</w:t>
            </w:r>
            <w:r w:rsidR="00B52A93" w:rsidRPr="0071251B">
              <w:rPr>
                <w:u w:val="single"/>
              </w:rPr>
              <w:t xml:space="preserve">хи также мощные </w:t>
            </w:r>
            <w:proofErr w:type="spellStart"/>
            <w:r w:rsidR="00B52A93" w:rsidRPr="0071251B">
              <w:rPr>
                <w:u w:val="single"/>
              </w:rPr>
              <w:t>эдификаторы</w:t>
            </w:r>
            <w:proofErr w:type="spellEnd"/>
            <w:r w:rsidR="00B52A93" w:rsidRPr="0071251B">
              <w:rPr>
                <w:u w:val="single"/>
              </w:rPr>
              <w:t>, т.</w:t>
            </w:r>
            <w:r w:rsidR="00101ADB" w:rsidRPr="0071251B">
              <w:rPr>
                <w:u w:val="single"/>
              </w:rPr>
              <w:t>к. влияют на гидрологический и химический режим почвы</w:t>
            </w:r>
            <w:r w:rsidR="00101ADB" w:rsidRPr="0071251B">
              <w:t>, что оказывает воздействие и на древесную растительность.</w:t>
            </w:r>
          </w:p>
          <w:p w14:paraId="0EEA0A4B" w14:textId="77777777" w:rsidR="0033183D" w:rsidRPr="0071251B" w:rsidRDefault="0033183D" w:rsidP="00E64E18">
            <w:pPr>
              <w:rPr>
                <w:sz w:val="22"/>
                <w:szCs w:val="22"/>
              </w:rPr>
            </w:pPr>
          </w:p>
          <w:p w14:paraId="43998562" w14:textId="77777777" w:rsidR="0071251B" w:rsidRPr="0071251B" w:rsidRDefault="0071251B" w:rsidP="00E64E18">
            <w:pPr>
              <w:rPr>
                <w:sz w:val="22"/>
                <w:szCs w:val="22"/>
              </w:rPr>
            </w:pPr>
          </w:p>
          <w:p w14:paraId="739EEBE5" w14:textId="5027C1A2" w:rsidR="0033183D" w:rsidRPr="0071251B" w:rsidRDefault="0033183D" w:rsidP="001C15B5">
            <w:pPr>
              <w:pStyle w:val="a6"/>
              <w:rPr>
                <w:b/>
              </w:rPr>
            </w:pPr>
            <w:r w:rsidRPr="0071251B">
              <w:rPr>
                <w:b/>
              </w:rPr>
              <w:t>Задание</w:t>
            </w:r>
            <w:r w:rsidR="001C15B5">
              <w:rPr>
                <w:b/>
              </w:rPr>
              <w:t xml:space="preserve"> 14</w:t>
            </w:r>
          </w:p>
          <w:p w14:paraId="32CCB497" w14:textId="77777777" w:rsidR="00B52A93" w:rsidRPr="00EE0E35" w:rsidRDefault="00B52A93" w:rsidP="00B52A93">
            <w:pPr>
              <w:jc w:val="both"/>
              <w:rPr>
                <w:i/>
                <w:sz w:val="22"/>
                <w:szCs w:val="22"/>
              </w:rPr>
            </w:pPr>
            <w:r w:rsidRPr="00EE0E35">
              <w:rPr>
                <w:i/>
                <w:sz w:val="22"/>
                <w:szCs w:val="22"/>
              </w:rPr>
              <w:t>Внимательно прочитайте задание и выберите один правильный вариа</w:t>
            </w:r>
            <w:r w:rsidR="00855BF5" w:rsidRPr="00EE0E35">
              <w:rPr>
                <w:i/>
                <w:sz w:val="22"/>
                <w:szCs w:val="22"/>
              </w:rPr>
              <w:t>нт ответа, обоснуйте свой выбор.</w:t>
            </w:r>
          </w:p>
          <w:p w14:paraId="7238DD31" w14:textId="77777777" w:rsidR="0033183D" w:rsidRPr="0071251B" w:rsidRDefault="006357F3" w:rsidP="00855BF5">
            <w:pPr>
              <w:ind w:firstLine="321"/>
              <w:jc w:val="both"/>
              <w:rPr>
                <w:rFonts w:eastAsia="Times New Roman"/>
              </w:rPr>
            </w:pPr>
            <w:r w:rsidRPr="0071251B">
              <w:rPr>
                <w:rFonts w:eastAsia="Times New Roman"/>
              </w:rPr>
              <w:t xml:space="preserve">Нарушение баланса </w:t>
            </w:r>
            <w:r w:rsidRPr="0071251B">
              <w:rPr>
                <w:rFonts w:eastAsia="Times New Roman"/>
              </w:rPr>
              <w:lastRenderedPageBreak/>
              <w:t>«продукция – дыхание»</w:t>
            </w:r>
            <w:r w:rsidR="0033183D" w:rsidRPr="0071251B">
              <w:rPr>
                <w:rFonts w:eastAsia="Times New Roman"/>
              </w:rPr>
              <w:t xml:space="preserve"> в экосистеме приводит </w:t>
            </w:r>
            <w:proofErr w:type="gramStart"/>
            <w:r w:rsidR="0033183D" w:rsidRPr="0071251B">
              <w:rPr>
                <w:rFonts w:eastAsia="Times New Roman"/>
              </w:rPr>
              <w:t>к</w:t>
            </w:r>
            <w:proofErr w:type="gramEnd"/>
            <w:r w:rsidR="0033183D" w:rsidRPr="0071251B">
              <w:rPr>
                <w:rFonts w:eastAsia="Times New Roman"/>
              </w:rPr>
              <w:t>:</w:t>
            </w:r>
          </w:p>
          <w:p w14:paraId="0A8AA6ED" w14:textId="77777777" w:rsidR="0033183D" w:rsidRPr="0071251B" w:rsidRDefault="006357F3" w:rsidP="00855BF5">
            <w:pPr>
              <w:ind w:firstLine="321"/>
              <w:jc w:val="both"/>
              <w:rPr>
                <w:rFonts w:eastAsia="Times New Roman"/>
              </w:rPr>
            </w:pPr>
            <w:r w:rsidRPr="0071251B">
              <w:rPr>
                <w:rFonts w:eastAsia="Times New Roman"/>
              </w:rPr>
              <w:t xml:space="preserve">А) </w:t>
            </w:r>
            <w:r w:rsidR="00A76038" w:rsidRPr="0071251B">
              <w:rPr>
                <w:rFonts w:eastAsia="Times New Roman"/>
              </w:rPr>
              <w:t>е</w:t>
            </w:r>
            <w:r w:rsidRPr="0071251B">
              <w:rPr>
                <w:rFonts w:eastAsia="Times New Roman"/>
              </w:rPr>
              <w:t>ё уничтожению</w:t>
            </w:r>
          </w:p>
          <w:p w14:paraId="04328AF9" w14:textId="77777777" w:rsidR="0033183D" w:rsidRPr="0071251B" w:rsidRDefault="006357F3" w:rsidP="00855BF5">
            <w:pPr>
              <w:ind w:firstLine="321"/>
              <w:jc w:val="both"/>
              <w:rPr>
                <w:rFonts w:eastAsia="Times New Roman"/>
              </w:rPr>
            </w:pPr>
            <w:r w:rsidRPr="0071251B">
              <w:rPr>
                <w:rFonts w:eastAsia="Times New Roman"/>
              </w:rPr>
              <w:t xml:space="preserve">Б) </w:t>
            </w:r>
            <w:r w:rsidR="00A76038" w:rsidRPr="0071251B">
              <w:rPr>
                <w:rFonts w:eastAsia="Times New Roman"/>
              </w:rPr>
              <w:t>с</w:t>
            </w:r>
            <w:r w:rsidRPr="0071251B">
              <w:rPr>
                <w:rFonts w:eastAsia="Times New Roman"/>
              </w:rPr>
              <w:t>укцессии</w:t>
            </w:r>
          </w:p>
          <w:p w14:paraId="220A20C4" w14:textId="77777777" w:rsidR="0033183D" w:rsidRPr="0071251B" w:rsidRDefault="006357F3" w:rsidP="00855BF5">
            <w:pPr>
              <w:ind w:firstLine="321"/>
              <w:jc w:val="both"/>
              <w:rPr>
                <w:rFonts w:eastAsia="Times New Roman"/>
              </w:rPr>
            </w:pPr>
            <w:r w:rsidRPr="0071251B">
              <w:rPr>
                <w:rFonts w:eastAsia="Times New Roman"/>
              </w:rPr>
              <w:t xml:space="preserve">В) </w:t>
            </w:r>
            <w:r w:rsidR="00A76038" w:rsidRPr="0071251B">
              <w:rPr>
                <w:rFonts w:eastAsia="Times New Roman"/>
              </w:rPr>
              <w:t>п</w:t>
            </w:r>
            <w:r w:rsidRPr="0071251B">
              <w:rPr>
                <w:rFonts w:eastAsia="Times New Roman"/>
              </w:rPr>
              <w:t xml:space="preserve">ереходу в </w:t>
            </w:r>
            <w:proofErr w:type="spellStart"/>
            <w:r w:rsidRPr="0071251B">
              <w:rPr>
                <w:rFonts w:eastAsia="Times New Roman"/>
              </w:rPr>
              <w:t>климаксное</w:t>
            </w:r>
            <w:proofErr w:type="spellEnd"/>
            <w:r w:rsidRPr="0071251B">
              <w:rPr>
                <w:rFonts w:eastAsia="Times New Roman"/>
              </w:rPr>
              <w:t xml:space="preserve"> состояние</w:t>
            </w:r>
          </w:p>
          <w:p w14:paraId="7997BC6B" w14:textId="77777777" w:rsidR="0033183D" w:rsidRPr="0071251B" w:rsidRDefault="006357F3" w:rsidP="00855BF5">
            <w:pPr>
              <w:ind w:firstLine="321"/>
              <w:jc w:val="both"/>
              <w:rPr>
                <w:rFonts w:eastAsia="Times New Roman"/>
              </w:rPr>
            </w:pPr>
            <w:r w:rsidRPr="0071251B">
              <w:rPr>
                <w:rFonts w:eastAsia="Times New Roman"/>
              </w:rPr>
              <w:t xml:space="preserve">Г) </w:t>
            </w:r>
            <w:r w:rsidR="00A76038" w:rsidRPr="0071251B">
              <w:rPr>
                <w:rFonts w:eastAsia="Times New Roman"/>
              </w:rPr>
              <w:t>п</w:t>
            </w:r>
            <w:r w:rsidR="0033183D" w:rsidRPr="0071251B">
              <w:rPr>
                <w:rFonts w:eastAsia="Times New Roman"/>
              </w:rPr>
              <w:t>р</w:t>
            </w:r>
            <w:r w:rsidRPr="0071251B">
              <w:rPr>
                <w:rFonts w:eastAsia="Times New Roman"/>
              </w:rPr>
              <w:t>екращению циклических процессов</w:t>
            </w:r>
          </w:p>
          <w:p w14:paraId="4D243E12" w14:textId="77777777" w:rsidR="00A76038" w:rsidRPr="0071251B" w:rsidRDefault="00A76038" w:rsidP="00E64E18">
            <w:pPr>
              <w:rPr>
                <w:sz w:val="22"/>
                <w:szCs w:val="22"/>
              </w:rPr>
            </w:pPr>
            <w:r w:rsidRPr="0071251B">
              <w:rPr>
                <w:sz w:val="22"/>
                <w:szCs w:val="22"/>
              </w:rPr>
              <w:t>Ответ_______</w:t>
            </w:r>
          </w:p>
          <w:p w14:paraId="026E1348" w14:textId="77777777" w:rsidR="00A76038" w:rsidRPr="0071251B" w:rsidRDefault="00A76038" w:rsidP="00E64E18">
            <w:pPr>
              <w:rPr>
                <w:sz w:val="22"/>
                <w:szCs w:val="22"/>
              </w:rPr>
            </w:pPr>
            <w:r w:rsidRPr="0071251B">
              <w:rPr>
                <w:sz w:val="22"/>
                <w:szCs w:val="22"/>
              </w:rPr>
              <w:t>Обоснование_________________________________</w:t>
            </w:r>
          </w:p>
          <w:p w14:paraId="53E6635B" w14:textId="77777777" w:rsidR="00A76038" w:rsidRPr="0071251B" w:rsidRDefault="00A76038" w:rsidP="00E64E18">
            <w:pPr>
              <w:rPr>
                <w:b/>
                <w:sz w:val="22"/>
                <w:szCs w:val="22"/>
              </w:rPr>
            </w:pPr>
          </w:p>
          <w:p w14:paraId="487E8EB9" w14:textId="77777777" w:rsidR="00A76038" w:rsidRPr="0071251B" w:rsidRDefault="00A76038" w:rsidP="00E64E18">
            <w:pPr>
              <w:rPr>
                <w:b/>
                <w:sz w:val="22"/>
                <w:szCs w:val="22"/>
              </w:rPr>
            </w:pPr>
            <w:r w:rsidRPr="0071251B">
              <w:rPr>
                <w:b/>
                <w:sz w:val="22"/>
                <w:szCs w:val="22"/>
              </w:rPr>
              <w:t xml:space="preserve">Правильный ответ: </w:t>
            </w:r>
            <w:r w:rsidR="00DC1F3E" w:rsidRPr="0071251B">
              <w:rPr>
                <w:sz w:val="22"/>
                <w:szCs w:val="22"/>
              </w:rPr>
              <w:t>Б</w:t>
            </w:r>
          </w:p>
          <w:p w14:paraId="3A3638EE" w14:textId="77777777" w:rsidR="00A76038" w:rsidRPr="0071251B" w:rsidRDefault="00A76038" w:rsidP="00E64E18">
            <w:pPr>
              <w:rPr>
                <w:sz w:val="22"/>
                <w:szCs w:val="22"/>
              </w:rPr>
            </w:pPr>
            <w:r w:rsidRPr="0071251B">
              <w:rPr>
                <w:b/>
                <w:sz w:val="22"/>
                <w:szCs w:val="22"/>
              </w:rPr>
              <w:t>Обоснование:</w:t>
            </w:r>
            <w:r w:rsidRPr="0071251B">
              <w:rPr>
                <w:sz w:val="22"/>
                <w:szCs w:val="22"/>
              </w:rPr>
              <w:t xml:space="preserve"> </w:t>
            </w:r>
          </w:p>
          <w:p w14:paraId="4D32E79D" w14:textId="77777777" w:rsidR="008D2D4F" w:rsidRPr="0071251B" w:rsidRDefault="00A76038" w:rsidP="00855BF5">
            <w:pPr>
              <w:jc w:val="both"/>
              <w:rPr>
                <w:u w:val="single"/>
              </w:rPr>
            </w:pPr>
            <w:r w:rsidRPr="0071251B">
              <w:t xml:space="preserve">Теоретически каждая экологическая система стремится к достижению стабильности (гомеостаза) за счет сохранения баланса процессов продукции и деструкции (дыхания). </w:t>
            </w:r>
            <w:r w:rsidRPr="0071251B">
              <w:rPr>
                <w:u w:val="single"/>
              </w:rPr>
              <w:t>Нарушение этого баланса приводит к направленным необратимым изменениям системы, адаптированным к новым условиям, т.е. сукцессии.</w:t>
            </w:r>
          </w:p>
        </w:tc>
        <w:tc>
          <w:tcPr>
            <w:tcW w:w="2694" w:type="dxa"/>
          </w:tcPr>
          <w:p w14:paraId="34EC541E" w14:textId="7A7D58AD" w:rsidR="00014672" w:rsidRDefault="00014672" w:rsidP="001C15B5">
            <w:pPr>
              <w:pStyle w:val="a6"/>
              <w:rPr>
                <w:b/>
              </w:rPr>
            </w:pPr>
            <w:r w:rsidRPr="0071251B">
              <w:rPr>
                <w:b/>
              </w:rPr>
              <w:lastRenderedPageBreak/>
              <w:t>Задание</w:t>
            </w:r>
            <w:r w:rsidR="001C15B5">
              <w:rPr>
                <w:b/>
              </w:rPr>
              <w:t xml:space="preserve"> 19</w:t>
            </w:r>
          </w:p>
          <w:p w14:paraId="6963D3D2" w14:textId="265D4161" w:rsidR="00875969" w:rsidRDefault="001C15B5" w:rsidP="00875969">
            <w:pPr>
              <w:rPr>
                <w:sz w:val="22"/>
                <w:szCs w:val="22"/>
              </w:rPr>
            </w:pPr>
            <w:r>
              <w:rPr>
                <w:i/>
                <w:sz w:val="22"/>
              </w:rPr>
              <w:t xml:space="preserve">Прочитайте текст задания и </w:t>
            </w:r>
            <w:r w:rsidR="00875969" w:rsidRPr="00E47633">
              <w:rPr>
                <w:i/>
                <w:sz w:val="22"/>
              </w:rPr>
              <w:t>запишите развернутый, обоснованный ответ</w:t>
            </w:r>
            <w:r w:rsidR="00875969">
              <w:rPr>
                <w:i/>
                <w:sz w:val="22"/>
              </w:rPr>
              <w:t>:</w:t>
            </w:r>
          </w:p>
          <w:p w14:paraId="35C1FFB9" w14:textId="77777777" w:rsidR="00875969" w:rsidRDefault="00014672" w:rsidP="00875969">
            <w:pPr>
              <w:rPr>
                <w:sz w:val="22"/>
                <w:szCs w:val="22"/>
              </w:rPr>
            </w:pPr>
            <w:r w:rsidRPr="0071251B">
              <w:rPr>
                <w:sz w:val="22"/>
                <w:szCs w:val="22"/>
              </w:rPr>
              <w:t>На территории площадью 200 км² ежегодно производили рубку леса. На момент организации на этой территории заповедника было отмечено 92 лося. Через 5 лет численность лосей увеличилась до 850 голов. Еще через 10 лет количество лосей уменьшилось до 590 и стабилизировалось в последующие годы на уровне 680–710 голов.</w:t>
            </w:r>
          </w:p>
          <w:p w14:paraId="6E7C2D47" w14:textId="4DAAA061" w:rsidR="00875969" w:rsidRDefault="001C15B5" w:rsidP="00875969">
            <w:pPr>
              <w:rPr>
                <w:i/>
                <w:sz w:val="22"/>
                <w:szCs w:val="22"/>
              </w:rPr>
            </w:pPr>
            <w:r>
              <w:rPr>
                <w:i/>
                <w:sz w:val="22"/>
                <w:szCs w:val="22"/>
              </w:rPr>
              <w:t xml:space="preserve">Используя калькулятор, рассчитайте </w:t>
            </w:r>
            <w:r>
              <w:rPr>
                <w:i/>
                <w:sz w:val="22"/>
                <w:szCs w:val="22"/>
              </w:rPr>
              <w:lastRenderedPageBreak/>
              <w:t>(о</w:t>
            </w:r>
            <w:r w:rsidR="00014672" w:rsidRPr="0071251B">
              <w:rPr>
                <w:i/>
                <w:sz w:val="22"/>
                <w:szCs w:val="22"/>
              </w:rPr>
              <w:t>пределите</w:t>
            </w:r>
            <w:r>
              <w:rPr>
                <w:i/>
                <w:sz w:val="22"/>
                <w:szCs w:val="22"/>
              </w:rPr>
              <w:t>)</w:t>
            </w:r>
            <w:r w:rsidR="00014672" w:rsidRPr="0071251B">
              <w:rPr>
                <w:i/>
                <w:sz w:val="22"/>
                <w:szCs w:val="22"/>
              </w:rPr>
              <w:t xml:space="preserve"> плотность поголовья лосей: </w:t>
            </w:r>
          </w:p>
          <w:p w14:paraId="2CE1EB2A" w14:textId="77777777" w:rsidR="00875969" w:rsidRDefault="00014672" w:rsidP="00875969">
            <w:pPr>
              <w:rPr>
                <w:i/>
                <w:sz w:val="22"/>
                <w:szCs w:val="22"/>
              </w:rPr>
            </w:pPr>
            <w:r w:rsidRPr="0071251B">
              <w:rPr>
                <w:i/>
                <w:sz w:val="22"/>
                <w:szCs w:val="22"/>
              </w:rPr>
              <w:t xml:space="preserve">А) на момент создания заповедника; </w:t>
            </w:r>
          </w:p>
          <w:p w14:paraId="72077329" w14:textId="77777777" w:rsidR="00014672" w:rsidRDefault="00014672" w:rsidP="00875969">
            <w:pPr>
              <w:rPr>
                <w:i/>
                <w:sz w:val="22"/>
                <w:szCs w:val="22"/>
              </w:rPr>
            </w:pPr>
            <w:r w:rsidRPr="0071251B">
              <w:rPr>
                <w:i/>
                <w:sz w:val="22"/>
                <w:szCs w:val="22"/>
              </w:rPr>
              <w:t>Б) через 5 лет после создания заповедника; В) через 15 лет после создания заповедника. Г) Объясните, почему сначала численность лосей резко возросла, а позже упала и стабилизировалась.</w:t>
            </w:r>
          </w:p>
          <w:p w14:paraId="22D9E1FC" w14:textId="4A76809E" w:rsidR="009C205D" w:rsidRPr="009C205D" w:rsidRDefault="009C205D" w:rsidP="00875969">
            <w:pPr>
              <w:rPr>
                <w:b/>
                <w:sz w:val="22"/>
                <w:szCs w:val="22"/>
              </w:rPr>
            </w:pPr>
            <w:r w:rsidRPr="009C205D">
              <w:rPr>
                <w:b/>
                <w:sz w:val="22"/>
                <w:szCs w:val="22"/>
              </w:rPr>
              <w:t>Ответ:</w:t>
            </w:r>
            <w:r w:rsidR="001C15B5">
              <w:rPr>
                <w:b/>
                <w:sz w:val="22"/>
                <w:szCs w:val="22"/>
              </w:rPr>
              <w:t>______________</w:t>
            </w:r>
          </w:p>
          <w:p w14:paraId="1BBF3E37" w14:textId="77777777" w:rsidR="00014672" w:rsidRPr="0071251B" w:rsidRDefault="00014672" w:rsidP="00014672">
            <w:pPr>
              <w:rPr>
                <w:sz w:val="22"/>
                <w:szCs w:val="22"/>
              </w:rPr>
            </w:pPr>
          </w:p>
          <w:p w14:paraId="12C28A44" w14:textId="77777777" w:rsidR="00014672" w:rsidRPr="0071251B" w:rsidRDefault="009C205D" w:rsidP="00014672">
            <w:pPr>
              <w:rPr>
                <w:b/>
                <w:sz w:val="22"/>
                <w:szCs w:val="22"/>
              </w:rPr>
            </w:pPr>
            <w:r>
              <w:rPr>
                <w:b/>
                <w:sz w:val="22"/>
                <w:szCs w:val="22"/>
              </w:rPr>
              <w:t>Эталонный ответ</w:t>
            </w:r>
            <w:r w:rsidR="0071251B" w:rsidRPr="0071251B">
              <w:rPr>
                <w:b/>
                <w:sz w:val="22"/>
                <w:szCs w:val="22"/>
              </w:rPr>
              <w:t>:</w:t>
            </w:r>
          </w:p>
          <w:p w14:paraId="4C3F14B7" w14:textId="77777777" w:rsidR="00014672" w:rsidRPr="0071251B" w:rsidRDefault="00014672" w:rsidP="00014672">
            <w:pPr>
              <w:jc w:val="both"/>
              <w:rPr>
                <w:u w:val="single"/>
              </w:rPr>
            </w:pPr>
            <w:r w:rsidRPr="0071251B">
              <w:t xml:space="preserve">А) На момент создания заповедника плотность популяции лосей составляла </w:t>
            </w:r>
            <w:r w:rsidRPr="0071251B">
              <w:rPr>
                <w:u w:val="single"/>
              </w:rPr>
              <w:t>0,46 экз. м</w:t>
            </w:r>
            <w:r w:rsidRPr="0071251B">
              <w:rPr>
                <w:u w:val="single"/>
                <w:vertAlign w:val="superscript"/>
              </w:rPr>
              <w:t>-2</w:t>
            </w:r>
            <w:r w:rsidRPr="0071251B">
              <w:rPr>
                <w:u w:val="single"/>
              </w:rPr>
              <w:t>;</w:t>
            </w:r>
          </w:p>
          <w:p w14:paraId="2B0A8B4C" w14:textId="77777777" w:rsidR="00014672" w:rsidRPr="0071251B" w:rsidRDefault="00014672" w:rsidP="00014672">
            <w:pPr>
              <w:jc w:val="both"/>
              <w:rPr>
                <w:u w:val="single"/>
              </w:rPr>
            </w:pPr>
            <w:r w:rsidRPr="0071251B">
              <w:t xml:space="preserve">Б) Через 5 лет плотность популяции увеличилась до </w:t>
            </w:r>
            <w:r w:rsidRPr="0071251B">
              <w:rPr>
                <w:u w:val="single"/>
              </w:rPr>
              <w:t>4,25 экз. м</w:t>
            </w:r>
            <w:r w:rsidRPr="0071251B">
              <w:rPr>
                <w:u w:val="single"/>
                <w:vertAlign w:val="superscript"/>
              </w:rPr>
              <w:t>-2</w:t>
            </w:r>
            <w:r w:rsidRPr="0071251B">
              <w:rPr>
                <w:u w:val="single"/>
              </w:rPr>
              <w:t>;</w:t>
            </w:r>
          </w:p>
          <w:p w14:paraId="4E8E9BC7" w14:textId="77777777" w:rsidR="00014672" w:rsidRPr="0071251B" w:rsidRDefault="00014672" w:rsidP="00014672">
            <w:pPr>
              <w:jc w:val="both"/>
            </w:pPr>
            <w:r w:rsidRPr="0071251B">
              <w:t xml:space="preserve">В) Через 15 лет плотность популяции лосей уменьшилась до </w:t>
            </w:r>
            <w:r w:rsidRPr="0071251B">
              <w:rPr>
                <w:u w:val="single"/>
              </w:rPr>
              <w:t>2,95 экз. м</w:t>
            </w:r>
            <w:r w:rsidRPr="0071251B">
              <w:rPr>
                <w:u w:val="single"/>
                <w:vertAlign w:val="superscript"/>
              </w:rPr>
              <w:t>-2</w:t>
            </w:r>
            <w:r w:rsidRPr="0071251B">
              <w:rPr>
                <w:u w:val="single"/>
              </w:rPr>
              <w:t>.</w:t>
            </w:r>
          </w:p>
          <w:p w14:paraId="4FFB11D6" w14:textId="77777777" w:rsidR="00014672" w:rsidRPr="0071251B" w:rsidRDefault="00014672" w:rsidP="00014672">
            <w:pPr>
              <w:jc w:val="both"/>
              <w:rPr>
                <w:rFonts w:eastAsia="Times New Roman"/>
                <w:sz w:val="24"/>
                <w:szCs w:val="24"/>
              </w:rPr>
            </w:pPr>
            <w:r w:rsidRPr="0071251B">
              <w:rPr>
                <w:u w:val="single"/>
              </w:rPr>
              <w:t>Г) После прекращения вырубки леса кормовая база лосей увеличилась, в связи с организацией заповедника уменьшилась регуляция численности лосей со стороны хищников (охотников). Это привело</w:t>
            </w:r>
            <w:r w:rsidRPr="0071251B">
              <w:t xml:space="preserve"> к экспоненциальной фазе логистической кривой </w:t>
            </w:r>
            <w:r w:rsidRPr="0071251B">
              <w:rPr>
                <w:u w:val="single"/>
              </w:rPr>
              <w:t>роста популяции</w:t>
            </w:r>
            <w:r w:rsidRPr="0071251B">
              <w:t>, характерной для крупных млекопитающих. В результате численность лосей превысила ёмкость среды (кормовую базу).</w:t>
            </w:r>
          </w:p>
          <w:p w14:paraId="6DE811D6" w14:textId="77777777" w:rsidR="00014672" w:rsidRPr="0071251B" w:rsidRDefault="00014672" w:rsidP="00014672">
            <w:pPr>
              <w:jc w:val="both"/>
              <w:rPr>
                <w:b/>
                <w:sz w:val="22"/>
                <w:szCs w:val="22"/>
              </w:rPr>
            </w:pPr>
            <w:r w:rsidRPr="0071251B">
              <w:rPr>
                <w:rFonts w:eastAsia="Times New Roman"/>
                <w:u w:val="single"/>
              </w:rPr>
              <w:t xml:space="preserve">В дальнейшем включились </w:t>
            </w:r>
            <w:r w:rsidRPr="0071251B">
              <w:rPr>
                <w:rFonts w:eastAsia="Times New Roman"/>
                <w:u w:val="single"/>
              </w:rPr>
              <w:lastRenderedPageBreak/>
              <w:t>регуляторные механизмы, как внутрипопуляционные (снижение рождаемости и повышение смертности), так и межвидовые (элиминация за счет хищников и паразитов), что привело к уменьшению мгновенной скорости роста популяции. Численность популяции стабилизировалась</w:t>
            </w:r>
            <w:r w:rsidRPr="0071251B">
              <w:rPr>
                <w:rFonts w:eastAsia="Times New Roman"/>
              </w:rPr>
              <w:t xml:space="preserve"> и, в дальнейшем, осциллировала вокруг верхнего значения в среднем 695 особей.</w:t>
            </w:r>
          </w:p>
          <w:p w14:paraId="7B012970" w14:textId="77777777" w:rsidR="00014672" w:rsidRPr="0071251B" w:rsidRDefault="00014672" w:rsidP="00E64E18">
            <w:pPr>
              <w:rPr>
                <w:b/>
                <w:sz w:val="22"/>
                <w:szCs w:val="22"/>
              </w:rPr>
            </w:pPr>
          </w:p>
          <w:p w14:paraId="769FA0B3" w14:textId="77777777" w:rsidR="00014672" w:rsidRPr="0071251B" w:rsidRDefault="00014672" w:rsidP="00E64E18">
            <w:pPr>
              <w:rPr>
                <w:b/>
                <w:sz w:val="22"/>
                <w:szCs w:val="22"/>
              </w:rPr>
            </w:pPr>
          </w:p>
          <w:p w14:paraId="64E4EC56" w14:textId="268071F2" w:rsidR="00101ADB" w:rsidRDefault="00101ADB" w:rsidP="001C15B5">
            <w:pPr>
              <w:pStyle w:val="a6"/>
              <w:rPr>
                <w:b/>
              </w:rPr>
            </w:pPr>
            <w:r w:rsidRPr="0071251B">
              <w:rPr>
                <w:b/>
              </w:rPr>
              <w:t>Задание</w:t>
            </w:r>
            <w:r w:rsidR="001C15B5">
              <w:rPr>
                <w:b/>
              </w:rPr>
              <w:t xml:space="preserve"> 20</w:t>
            </w:r>
          </w:p>
          <w:p w14:paraId="3D4B7C14" w14:textId="77777777" w:rsidR="009C205D" w:rsidRDefault="009C205D" w:rsidP="009C205D">
            <w:pPr>
              <w:rPr>
                <w:sz w:val="22"/>
                <w:szCs w:val="22"/>
              </w:rPr>
            </w:pPr>
            <w:r w:rsidRPr="00E47633">
              <w:rPr>
                <w:i/>
                <w:sz w:val="22"/>
              </w:rPr>
              <w:t>Прочитайте текст задания и запишите развернутый, обоснованный ответ</w:t>
            </w:r>
            <w:r>
              <w:rPr>
                <w:i/>
                <w:sz w:val="22"/>
              </w:rPr>
              <w:t>:</w:t>
            </w:r>
          </w:p>
          <w:p w14:paraId="13E3E721" w14:textId="77777777" w:rsidR="009C205D" w:rsidRPr="009C205D" w:rsidRDefault="009C205D" w:rsidP="009C205D">
            <w:pPr>
              <w:ind w:left="360"/>
              <w:rPr>
                <w:b/>
              </w:rPr>
            </w:pPr>
          </w:p>
          <w:p w14:paraId="2926AAFE" w14:textId="132D0D19" w:rsidR="00101ADB" w:rsidRPr="0071251B" w:rsidRDefault="00101ADB" w:rsidP="009C205D">
            <w:pPr>
              <w:rPr>
                <w:i/>
                <w:sz w:val="22"/>
                <w:szCs w:val="22"/>
              </w:rPr>
            </w:pPr>
            <w:r w:rsidRPr="0071251B">
              <w:rPr>
                <w:sz w:val="22"/>
                <w:szCs w:val="22"/>
              </w:rPr>
              <w:t xml:space="preserve">Среднесуточное перемещение </w:t>
            </w:r>
            <w:r w:rsidR="00726BF3" w:rsidRPr="0071251B">
              <w:rPr>
                <w:sz w:val="22"/>
                <w:szCs w:val="22"/>
              </w:rPr>
              <w:t xml:space="preserve">бенгальского тигра по своей территории составляет </w:t>
            </w:r>
            <w:r w:rsidR="008705F2" w:rsidRPr="0071251B">
              <w:rPr>
                <w:sz w:val="22"/>
                <w:szCs w:val="22"/>
              </w:rPr>
              <w:t>около 10</w:t>
            </w:r>
            <w:r w:rsidR="00726BF3" w:rsidRPr="0071251B">
              <w:rPr>
                <w:sz w:val="22"/>
                <w:szCs w:val="22"/>
              </w:rPr>
              <w:t xml:space="preserve"> км. Исходя из этого</w:t>
            </w:r>
            <w:r w:rsidR="001C15B5">
              <w:rPr>
                <w:sz w:val="22"/>
                <w:szCs w:val="22"/>
              </w:rPr>
              <w:t>,</w:t>
            </w:r>
            <w:r w:rsidR="00726BF3" w:rsidRPr="0071251B">
              <w:rPr>
                <w:sz w:val="22"/>
                <w:szCs w:val="22"/>
              </w:rPr>
              <w:t xml:space="preserve"> </w:t>
            </w:r>
            <w:r w:rsidR="001C15B5">
              <w:rPr>
                <w:i/>
                <w:sz w:val="22"/>
                <w:szCs w:val="22"/>
              </w:rPr>
              <w:t xml:space="preserve">используя калькулятор, рассчитайте, </w:t>
            </w:r>
            <w:r w:rsidR="00726BF3" w:rsidRPr="0071251B">
              <w:rPr>
                <w:i/>
                <w:sz w:val="22"/>
                <w:szCs w:val="22"/>
              </w:rPr>
              <w:t>площадь индивидуального участка самца. От чего она зависит, какое пространственное распределение характерно для тигров в с</w:t>
            </w:r>
            <w:r w:rsidR="007317F0" w:rsidRPr="0071251B">
              <w:rPr>
                <w:i/>
                <w:sz w:val="22"/>
                <w:szCs w:val="22"/>
              </w:rPr>
              <w:t xml:space="preserve">табильных </w:t>
            </w:r>
            <w:proofErr w:type="spellStart"/>
            <w:r w:rsidR="007317F0" w:rsidRPr="0071251B">
              <w:rPr>
                <w:i/>
                <w:sz w:val="22"/>
                <w:szCs w:val="22"/>
              </w:rPr>
              <w:t>климаксных</w:t>
            </w:r>
            <w:proofErr w:type="spellEnd"/>
            <w:r w:rsidR="007317F0" w:rsidRPr="0071251B">
              <w:rPr>
                <w:i/>
                <w:sz w:val="22"/>
                <w:szCs w:val="22"/>
              </w:rPr>
              <w:t xml:space="preserve"> биоценозах?</w:t>
            </w:r>
            <w:r w:rsidR="00726BF3" w:rsidRPr="0071251B">
              <w:rPr>
                <w:i/>
                <w:sz w:val="22"/>
                <w:szCs w:val="22"/>
              </w:rPr>
              <w:t xml:space="preserve"> Как обеспечивается</w:t>
            </w:r>
            <w:r w:rsidR="007317F0" w:rsidRPr="0071251B">
              <w:rPr>
                <w:i/>
                <w:sz w:val="22"/>
                <w:szCs w:val="22"/>
              </w:rPr>
              <w:t xml:space="preserve"> охрана индивидуального участка?</w:t>
            </w:r>
          </w:p>
          <w:p w14:paraId="4B7A891F" w14:textId="0089B3A5" w:rsidR="009C205D" w:rsidRPr="009C205D" w:rsidRDefault="009C205D" w:rsidP="009C205D">
            <w:pPr>
              <w:rPr>
                <w:b/>
                <w:sz w:val="22"/>
                <w:szCs w:val="22"/>
              </w:rPr>
            </w:pPr>
            <w:r w:rsidRPr="009C205D">
              <w:rPr>
                <w:b/>
                <w:sz w:val="22"/>
                <w:szCs w:val="22"/>
              </w:rPr>
              <w:t>Ответ:</w:t>
            </w:r>
            <w:r w:rsidR="001B1EFA">
              <w:rPr>
                <w:b/>
                <w:sz w:val="22"/>
                <w:szCs w:val="22"/>
              </w:rPr>
              <w:t xml:space="preserve"> </w:t>
            </w:r>
            <w:r w:rsidR="001C15B5">
              <w:rPr>
                <w:b/>
                <w:sz w:val="22"/>
                <w:szCs w:val="22"/>
              </w:rPr>
              <w:t>_______________</w:t>
            </w:r>
          </w:p>
          <w:p w14:paraId="36EB429A" w14:textId="77777777" w:rsidR="009C205D" w:rsidRPr="0071251B" w:rsidRDefault="009C205D" w:rsidP="009C205D">
            <w:pPr>
              <w:rPr>
                <w:sz w:val="22"/>
                <w:szCs w:val="22"/>
              </w:rPr>
            </w:pPr>
          </w:p>
          <w:p w14:paraId="7A66EDB3" w14:textId="77777777" w:rsidR="009C205D" w:rsidRPr="0071251B" w:rsidRDefault="009C205D" w:rsidP="009C205D">
            <w:pPr>
              <w:rPr>
                <w:b/>
                <w:sz w:val="22"/>
                <w:szCs w:val="22"/>
              </w:rPr>
            </w:pPr>
            <w:r>
              <w:rPr>
                <w:b/>
                <w:sz w:val="22"/>
                <w:szCs w:val="22"/>
              </w:rPr>
              <w:t>Эталонный ответ</w:t>
            </w:r>
            <w:r w:rsidRPr="0071251B">
              <w:rPr>
                <w:b/>
                <w:sz w:val="22"/>
                <w:szCs w:val="22"/>
              </w:rPr>
              <w:t>:</w:t>
            </w:r>
          </w:p>
          <w:p w14:paraId="4D719C21" w14:textId="77777777" w:rsidR="00DD24E3" w:rsidRPr="0071251B" w:rsidRDefault="00726BF3" w:rsidP="008D2D4F">
            <w:pPr>
              <w:jc w:val="both"/>
              <w:rPr>
                <w:sz w:val="22"/>
                <w:szCs w:val="22"/>
              </w:rPr>
            </w:pPr>
            <w:r w:rsidRPr="0071251B">
              <w:rPr>
                <w:sz w:val="22"/>
                <w:szCs w:val="22"/>
              </w:rPr>
              <w:t xml:space="preserve">Площадь </w:t>
            </w:r>
            <w:r w:rsidR="000236F5" w:rsidRPr="0071251B">
              <w:rPr>
                <w:sz w:val="22"/>
                <w:szCs w:val="22"/>
              </w:rPr>
              <w:t xml:space="preserve">индивидуального участка </w:t>
            </w:r>
            <w:r w:rsidRPr="0071251B">
              <w:rPr>
                <w:sz w:val="22"/>
                <w:szCs w:val="22"/>
              </w:rPr>
              <w:t>можно рассчита</w:t>
            </w:r>
            <w:r w:rsidR="007317F0" w:rsidRPr="0071251B">
              <w:rPr>
                <w:sz w:val="22"/>
                <w:szCs w:val="22"/>
              </w:rPr>
              <w:t>ть по формуле:</w:t>
            </w:r>
            <w:r w:rsidR="000236F5" w:rsidRPr="0071251B">
              <w:rPr>
                <w:noProof/>
              </w:rPr>
              <w:t xml:space="preserve"> </w:t>
            </w:r>
            <w:r w:rsidR="000236F5" w:rsidRPr="0071251B">
              <w:rPr>
                <w:noProof/>
                <w:lang w:val="en-US"/>
              </w:rPr>
              <w:t>S</w:t>
            </w:r>
            <w:r w:rsidR="000236F5" w:rsidRPr="0071251B">
              <w:rPr>
                <w:noProof/>
              </w:rPr>
              <w:t xml:space="preserve"> = </w:t>
            </w:r>
            <w:r w:rsidR="000236F5" w:rsidRPr="0071251B">
              <w:rPr>
                <w:sz w:val="22"/>
                <w:szCs w:val="22"/>
              </w:rPr>
              <w:t>π</w:t>
            </w:r>
            <w:r w:rsidR="000236F5" w:rsidRPr="0071251B">
              <w:rPr>
                <w:i/>
                <w:sz w:val="22"/>
                <w:szCs w:val="22"/>
              </w:rPr>
              <w:t xml:space="preserve"> </w:t>
            </w:r>
            <w:r w:rsidR="000236F5" w:rsidRPr="0071251B">
              <w:rPr>
                <w:i/>
                <w:sz w:val="22"/>
                <w:szCs w:val="22"/>
                <w:lang w:val="en-US"/>
              </w:rPr>
              <w:t>r</w:t>
            </w:r>
            <w:r w:rsidR="000236F5" w:rsidRPr="0071251B">
              <w:rPr>
                <w:i/>
                <w:sz w:val="22"/>
                <w:szCs w:val="22"/>
                <w:vertAlign w:val="superscript"/>
              </w:rPr>
              <w:t>2</w:t>
            </w:r>
            <w:proofErr w:type="gramStart"/>
            <w:r w:rsidR="000236F5" w:rsidRPr="0071251B">
              <w:rPr>
                <w:sz w:val="22"/>
                <w:szCs w:val="22"/>
              </w:rPr>
              <w:t>,</w:t>
            </w:r>
            <w:proofErr w:type="gramEnd"/>
            <w:r w:rsidR="000236F5" w:rsidRPr="0071251B">
              <w:rPr>
                <w:sz w:val="22"/>
                <w:szCs w:val="22"/>
              </w:rPr>
              <w:br/>
              <w:t xml:space="preserve">где </w:t>
            </w:r>
            <w:r w:rsidR="00DD24E3" w:rsidRPr="0071251B">
              <w:rPr>
                <w:sz w:val="22"/>
                <w:szCs w:val="22"/>
              </w:rPr>
              <w:t xml:space="preserve">π ≈ 3,14, </w:t>
            </w:r>
            <w:r w:rsidR="000236F5" w:rsidRPr="0071251B">
              <w:rPr>
                <w:i/>
                <w:sz w:val="22"/>
                <w:szCs w:val="22"/>
                <w:lang w:val="en-US"/>
              </w:rPr>
              <w:t>r</w:t>
            </w:r>
            <w:r w:rsidR="000236F5" w:rsidRPr="0071251B">
              <w:rPr>
                <w:sz w:val="22"/>
                <w:szCs w:val="22"/>
              </w:rPr>
              <w:t xml:space="preserve"> – радиус участка (1/2 длины </w:t>
            </w:r>
            <w:r w:rsidR="00DD24E3" w:rsidRPr="0071251B">
              <w:rPr>
                <w:sz w:val="22"/>
                <w:szCs w:val="22"/>
              </w:rPr>
              <w:t>среднесуточного перемещения).</w:t>
            </w:r>
          </w:p>
          <w:p w14:paraId="1A7F6A6B" w14:textId="77777777" w:rsidR="00576B8F" w:rsidRPr="0071251B" w:rsidRDefault="00AE7704" w:rsidP="008D2D4F">
            <w:pPr>
              <w:jc w:val="both"/>
              <w:rPr>
                <w:sz w:val="22"/>
                <w:szCs w:val="22"/>
                <w:u w:val="single"/>
              </w:rPr>
            </w:pPr>
            <w:r w:rsidRPr="0071251B">
              <w:rPr>
                <w:sz w:val="22"/>
                <w:szCs w:val="22"/>
              </w:rPr>
              <w:t xml:space="preserve">В </w:t>
            </w:r>
            <w:r w:rsidR="000236F5" w:rsidRPr="0071251B">
              <w:rPr>
                <w:sz w:val="22"/>
                <w:szCs w:val="22"/>
              </w:rPr>
              <w:t>данном случае</w:t>
            </w:r>
            <w:r w:rsidR="000236F5" w:rsidRPr="0071251B">
              <w:rPr>
                <w:sz w:val="22"/>
                <w:szCs w:val="22"/>
                <w:u w:val="single"/>
              </w:rPr>
              <w:t xml:space="preserve"> </w:t>
            </w:r>
            <w:r w:rsidR="00DD24E3" w:rsidRPr="0071251B">
              <w:rPr>
                <w:sz w:val="22"/>
                <w:szCs w:val="22"/>
                <w:u w:val="single"/>
              </w:rPr>
              <w:t>площадь индивидуального участка самца бенгальского тигра она составит 78,</w:t>
            </w:r>
            <w:r w:rsidR="000236F5" w:rsidRPr="0071251B">
              <w:rPr>
                <w:sz w:val="22"/>
                <w:szCs w:val="22"/>
                <w:u w:val="single"/>
              </w:rPr>
              <w:t>5 км</w:t>
            </w:r>
            <w:proofErr w:type="gramStart"/>
            <w:r w:rsidR="000236F5" w:rsidRPr="0071251B">
              <w:rPr>
                <w:sz w:val="22"/>
                <w:szCs w:val="22"/>
                <w:u w:val="single"/>
                <w:vertAlign w:val="superscript"/>
              </w:rPr>
              <w:t>2</w:t>
            </w:r>
            <w:proofErr w:type="gramEnd"/>
            <w:r w:rsidR="00DD24E3" w:rsidRPr="0071251B">
              <w:rPr>
                <w:sz w:val="22"/>
                <w:szCs w:val="22"/>
                <w:u w:val="single"/>
              </w:rPr>
              <w:t>.</w:t>
            </w:r>
          </w:p>
          <w:p w14:paraId="252248D7" w14:textId="77777777" w:rsidR="00726BF3" w:rsidRPr="0071251B" w:rsidRDefault="00726BF3" w:rsidP="008D2D4F">
            <w:pPr>
              <w:jc w:val="both"/>
              <w:rPr>
                <w:sz w:val="22"/>
                <w:szCs w:val="22"/>
                <w:u w:val="single"/>
              </w:rPr>
            </w:pPr>
            <w:r w:rsidRPr="0071251B">
              <w:rPr>
                <w:sz w:val="22"/>
                <w:szCs w:val="22"/>
                <w:u w:val="single"/>
              </w:rPr>
              <w:t xml:space="preserve">Распределение хищников в </w:t>
            </w:r>
            <w:proofErr w:type="spellStart"/>
            <w:r w:rsidRPr="0071251B">
              <w:rPr>
                <w:sz w:val="22"/>
                <w:szCs w:val="22"/>
                <w:u w:val="single"/>
              </w:rPr>
              <w:t>климаксных</w:t>
            </w:r>
            <w:proofErr w:type="spellEnd"/>
            <w:r w:rsidRPr="0071251B">
              <w:rPr>
                <w:sz w:val="22"/>
                <w:szCs w:val="22"/>
                <w:u w:val="single"/>
              </w:rPr>
              <w:t xml:space="preserve"> биоценозах чаще всего описывается как равномерное, площадь индивидуального участка зависит от количества ресурсов. </w:t>
            </w:r>
          </w:p>
          <w:p w14:paraId="2F511BE6" w14:textId="77777777" w:rsidR="00F073DE" w:rsidRPr="0071251B" w:rsidRDefault="00726BF3" w:rsidP="008D2D4F">
            <w:pPr>
              <w:jc w:val="both"/>
              <w:rPr>
                <w:sz w:val="22"/>
                <w:szCs w:val="22"/>
              </w:rPr>
            </w:pPr>
            <w:r w:rsidRPr="0071251B">
              <w:rPr>
                <w:sz w:val="22"/>
                <w:szCs w:val="22"/>
                <w:u w:val="single"/>
              </w:rPr>
              <w:t xml:space="preserve">Обеспечение участка </w:t>
            </w:r>
            <w:r w:rsidR="00706778" w:rsidRPr="0071251B">
              <w:rPr>
                <w:sz w:val="22"/>
                <w:szCs w:val="22"/>
                <w:u w:val="single"/>
              </w:rPr>
              <w:t>определяется поведенческим паттерном и включает: прямую агрессию</w:t>
            </w:r>
            <w:r w:rsidR="00706778" w:rsidRPr="0071251B">
              <w:rPr>
                <w:sz w:val="22"/>
                <w:szCs w:val="22"/>
              </w:rPr>
              <w:t xml:space="preserve"> (</w:t>
            </w:r>
            <w:proofErr w:type="spellStart"/>
            <w:r w:rsidR="00706778" w:rsidRPr="0071251B">
              <w:rPr>
                <w:sz w:val="22"/>
                <w:szCs w:val="22"/>
              </w:rPr>
              <w:t>энергозатратно</w:t>
            </w:r>
            <w:proofErr w:type="spellEnd"/>
            <w:r w:rsidR="000066B5" w:rsidRPr="0071251B">
              <w:rPr>
                <w:sz w:val="22"/>
                <w:szCs w:val="22"/>
              </w:rPr>
              <w:t xml:space="preserve"> </w:t>
            </w:r>
            <w:r w:rsidR="00706778" w:rsidRPr="0071251B">
              <w:rPr>
                <w:sz w:val="22"/>
                <w:szCs w:val="22"/>
              </w:rPr>
              <w:t xml:space="preserve">и приводит к травмам или летальному исходу); </w:t>
            </w:r>
            <w:r w:rsidR="00706778" w:rsidRPr="0071251B">
              <w:rPr>
                <w:sz w:val="22"/>
                <w:szCs w:val="22"/>
                <w:u w:val="single"/>
              </w:rPr>
              <w:t xml:space="preserve">демонстрацию угрозы; мечение территории либо </w:t>
            </w:r>
            <w:proofErr w:type="spellStart"/>
            <w:r w:rsidR="00706778" w:rsidRPr="0071251B">
              <w:rPr>
                <w:sz w:val="22"/>
                <w:szCs w:val="22"/>
                <w:u w:val="single"/>
              </w:rPr>
              <w:t>ольфакторными</w:t>
            </w:r>
            <w:proofErr w:type="spellEnd"/>
            <w:r w:rsidR="00706778" w:rsidRPr="0071251B">
              <w:rPr>
                <w:sz w:val="22"/>
                <w:szCs w:val="22"/>
                <w:u w:val="single"/>
              </w:rPr>
              <w:t xml:space="preserve"> метками (используется моча) ли</w:t>
            </w:r>
            <w:r w:rsidR="000066B5" w:rsidRPr="0071251B">
              <w:rPr>
                <w:sz w:val="22"/>
                <w:szCs w:val="22"/>
                <w:u w:val="single"/>
              </w:rPr>
              <w:t>бо</w:t>
            </w:r>
            <w:r w:rsidR="00706778" w:rsidRPr="0071251B">
              <w:rPr>
                <w:sz w:val="22"/>
                <w:szCs w:val="22"/>
                <w:u w:val="single"/>
              </w:rPr>
              <w:t xml:space="preserve"> видеосигналами (задиры на деревьях).</w:t>
            </w:r>
          </w:p>
        </w:tc>
      </w:tr>
      <w:tr w:rsidR="0071251B" w:rsidRPr="0071251B" w14:paraId="2092391B" w14:textId="77777777" w:rsidTr="00A3469E">
        <w:tc>
          <w:tcPr>
            <w:tcW w:w="2208" w:type="dxa"/>
            <w:vMerge/>
          </w:tcPr>
          <w:p w14:paraId="2DA4D7BA" w14:textId="77777777" w:rsidR="006C4472" w:rsidRPr="0071251B" w:rsidRDefault="006C4472" w:rsidP="00E64E18">
            <w:pPr>
              <w:widowControl w:val="0"/>
              <w:jc w:val="both"/>
            </w:pPr>
          </w:p>
        </w:tc>
        <w:tc>
          <w:tcPr>
            <w:tcW w:w="2045" w:type="dxa"/>
          </w:tcPr>
          <w:p w14:paraId="27F4CC05" w14:textId="77777777" w:rsidR="006C4472" w:rsidRPr="0071251B" w:rsidRDefault="006C4472" w:rsidP="00E64E18">
            <w:pPr>
              <w:ind w:hanging="7"/>
              <w:rPr>
                <w:sz w:val="22"/>
                <w:szCs w:val="22"/>
              </w:rPr>
            </w:pPr>
            <w:r w:rsidRPr="0071251B">
              <w:rPr>
                <w:sz w:val="22"/>
                <w:szCs w:val="22"/>
              </w:rPr>
              <w:t>ИДК</w:t>
            </w:r>
            <w:r w:rsidRPr="0071251B">
              <w:rPr>
                <w:sz w:val="22"/>
                <w:szCs w:val="22"/>
                <w:vertAlign w:val="subscript"/>
              </w:rPr>
              <w:t xml:space="preserve">ОПК-2.2 </w:t>
            </w:r>
          </w:p>
          <w:p w14:paraId="7543A04C" w14:textId="77777777" w:rsidR="006C4472" w:rsidRPr="0071251B" w:rsidRDefault="006C4472" w:rsidP="00E64E18">
            <w:pPr>
              <w:ind w:hanging="7"/>
            </w:pPr>
            <w:r w:rsidRPr="0071251B">
              <w:rPr>
                <w:sz w:val="22"/>
                <w:szCs w:val="22"/>
              </w:rPr>
              <w:t xml:space="preserve">Умеет использовать навыки проведения исследований в </w:t>
            </w:r>
            <w:r w:rsidRPr="0071251B">
              <w:rPr>
                <w:sz w:val="22"/>
                <w:szCs w:val="22"/>
              </w:rPr>
              <w:lastRenderedPageBreak/>
              <w:t xml:space="preserve">области биоинженерии, </w:t>
            </w:r>
            <w:proofErr w:type="spellStart"/>
            <w:r w:rsidRPr="0071251B">
              <w:rPr>
                <w:sz w:val="22"/>
                <w:szCs w:val="22"/>
              </w:rPr>
              <w:t>биоинформатики</w:t>
            </w:r>
            <w:proofErr w:type="spellEnd"/>
            <w:r w:rsidRPr="0071251B">
              <w:rPr>
                <w:sz w:val="22"/>
                <w:szCs w:val="22"/>
              </w:rPr>
              <w:t xml:space="preserve"> с учетом специализированных фундаментальных знаний.</w:t>
            </w:r>
          </w:p>
        </w:tc>
        <w:tc>
          <w:tcPr>
            <w:tcW w:w="3544" w:type="dxa"/>
          </w:tcPr>
          <w:p w14:paraId="3E698490" w14:textId="0C31C843" w:rsidR="00706778" w:rsidRDefault="00706778" w:rsidP="001C15B5">
            <w:pPr>
              <w:pStyle w:val="a6"/>
              <w:rPr>
                <w:b/>
              </w:rPr>
            </w:pPr>
            <w:r w:rsidRPr="0071251B">
              <w:rPr>
                <w:b/>
              </w:rPr>
              <w:lastRenderedPageBreak/>
              <w:t>Задание</w:t>
            </w:r>
            <w:r w:rsidR="001C15B5">
              <w:rPr>
                <w:b/>
              </w:rPr>
              <w:t xml:space="preserve"> 3</w:t>
            </w:r>
          </w:p>
          <w:p w14:paraId="710F5303" w14:textId="77777777" w:rsidR="006C4472" w:rsidRPr="00B43300" w:rsidRDefault="00335874" w:rsidP="00E64E18">
            <w:pPr>
              <w:rPr>
                <w:sz w:val="22"/>
                <w:szCs w:val="22"/>
              </w:rPr>
            </w:pPr>
            <w:r w:rsidRPr="00B43300">
              <w:rPr>
                <w:rFonts w:eastAsia="Times New Roman"/>
                <w:i/>
                <w:sz w:val="22"/>
                <w:szCs w:val="22"/>
              </w:rPr>
              <w:t xml:space="preserve">Прочитайте текст задания и установите соответствие между </w:t>
            </w:r>
            <w:r w:rsidR="00706778" w:rsidRPr="00B43300">
              <w:rPr>
                <w:sz w:val="22"/>
                <w:szCs w:val="22"/>
              </w:rPr>
              <w:t xml:space="preserve">названиями биотических взаимоотношений и знаком взаимоотношений по </w:t>
            </w:r>
            <w:proofErr w:type="spellStart"/>
            <w:r w:rsidR="00706778" w:rsidRPr="00B43300">
              <w:rPr>
                <w:sz w:val="22"/>
                <w:szCs w:val="22"/>
              </w:rPr>
              <w:t>Одуму</w:t>
            </w:r>
            <w:proofErr w:type="spellEnd"/>
            <w:r w:rsidRPr="00B43300">
              <w:rPr>
                <w:sz w:val="22"/>
                <w:szCs w:val="22"/>
              </w:rPr>
              <w:t>.</w:t>
            </w:r>
          </w:p>
          <w:p w14:paraId="73F09DF6" w14:textId="77777777" w:rsidR="00335874" w:rsidRPr="00B43300" w:rsidRDefault="00335874" w:rsidP="00335874">
            <w:pPr>
              <w:contextualSpacing/>
              <w:rPr>
                <w:rFonts w:eastAsia="Times New Roman"/>
                <w:i/>
                <w:sz w:val="22"/>
                <w:szCs w:val="22"/>
              </w:rPr>
            </w:pPr>
            <w:r w:rsidRPr="00B43300">
              <w:rPr>
                <w:rFonts w:eastAsia="Times New Roman"/>
                <w:i/>
                <w:sz w:val="22"/>
                <w:szCs w:val="22"/>
              </w:rPr>
              <w:lastRenderedPageBreak/>
              <w:t>К каждой позиции, данной в левом столбце</w:t>
            </w:r>
            <w:r w:rsidR="00875969" w:rsidRPr="00B43300">
              <w:rPr>
                <w:rFonts w:eastAsia="Times New Roman"/>
                <w:i/>
                <w:sz w:val="22"/>
                <w:szCs w:val="22"/>
              </w:rPr>
              <w:t xml:space="preserve"> </w:t>
            </w:r>
            <w:r w:rsidRPr="00B43300">
              <w:rPr>
                <w:rFonts w:eastAsia="Times New Roman"/>
                <w:i/>
                <w:sz w:val="22"/>
                <w:szCs w:val="22"/>
              </w:rPr>
              <w:t>(цифре), подберите соответствующую позицию из правого столбц</w:t>
            </w:r>
            <w:proofErr w:type="gramStart"/>
            <w:r w:rsidRPr="00B43300">
              <w:rPr>
                <w:rFonts w:eastAsia="Times New Roman"/>
                <w:i/>
                <w:sz w:val="22"/>
                <w:szCs w:val="22"/>
              </w:rPr>
              <w:t>а(</w:t>
            </w:r>
            <w:proofErr w:type="gramEnd"/>
            <w:r w:rsidRPr="00B43300">
              <w:rPr>
                <w:rFonts w:eastAsia="Times New Roman"/>
                <w:i/>
                <w:sz w:val="22"/>
                <w:szCs w:val="22"/>
              </w:rPr>
              <w:t>букву):</w:t>
            </w:r>
          </w:p>
          <w:tbl>
            <w:tblPr>
              <w:tblStyle w:val="a3"/>
              <w:tblW w:w="3005" w:type="dxa"/>
              <w:tblLayout w:type="fixed"/>
              <w:tblLook w:val="01E0" w:firstRow="1" w:lastRow="1" w:firstColumn="1" w:lastColumn="1" w:noHBand="0" w:noVBand="0"/>
            </w:tblPr>
            <w:tblGrid>
              <w:gridCol w:w="236"/>
              <w:gridCol w:w="1210"/>
              <w:gridCol w:w="426"/>
              <w:gridCol w:w="1133"/>
            </w:tblGrid>
            <w:tr w:rsidR="00335874" w:rsidRPr="0071251B" w14:paraId="1B8968F3" w14:textId="77777777" w:rsidTr="00335874">
              <w:tc>
                <w:tcPr>
                  <w:tcW w:w="236" w:type="dxa"/>
                </w:tcPr>
                <w:p w14:paraId="70E8DA94" w14:textId="77777777" w:rsidR="00335874" w:rsidRPr="0071251B" w:rsidRDefault="00335874" w:rsidP="007317F0">
                  <w:pPr>
                    <w:tabs>
                      <w:tab w:val="num" w:pos="284"/>
                    </w:tabs>
                    <w:ind w:right="57"/>
                    <w:rPr>
                      <w:sz w:val="16"/>
                      <w:szCs w:val="16"/>
                    </w:rPr>
                  </w:pPr>
                  <w:r>
                    <w:rPr>
                      <w:sz w:val="16"/>
                      <w:szCs w:val="16"/>
                    </w:rPr>
                    <w:t>1</w:t>
                  </w:r>
                </w:p>
              </w:tc>
              <w:tc>
                <w:tcPr>
                  <w:tcW w:w="1210" w:type="dxa"/>
                </w:tcPr>
                <w:p w14:paraId="3016557B" w14:textId="77777777" w:rsidR="00335874" w:rsidRPr="0071251B" w:rsidRDefault="00335874" w:rsidP="007317F0">
                  <w:pPr>
                    <w:tabs>
                      <w:tab w:val="num" w:pos="284"/>
                    </w:tabs>
                    <w:ind w:right="57"/>
                    <w:rPr>
                      <w:sz w:val="16"/>
                      <w:szCs w:val="16"/>
                    </w:rPr>
                  </w:pPr>
                  <w:r w:rsidRPr="0071251B">
                    <w:rPr>
                      <w:sz w:val="16"/>
                      <w:szCs w:val="16"/>
                    </w:rPr>
                    <w:t>Конкуренция</w:t>
                  </w:r>
                </w:p>
              </w:tc>
              <w:tc>
                <w:tcPr>
                  <w:tcW w:w="426" w:type="dxa"/>
                </w:tcPr>
                <w:p w14:paraId="63DA10F2" w14:textId="77777777" w:rsidR="00335874" w:rsidRPr="0071251B" w:rsidRDefault="00875969" w:rsidP="00E64E18">
                  <w:pPr>
                    <w:tabs>
                      <w:tab w:val="num" w:pos="284"/>
                    </w:tabs>
                    <w:ind w:right="57"/>
                    <w:rPr>
                      <w:sz w:val="16"/>
                      <w:szCs w:val="16"/>
                    </w:rPr>
                  </w:pPr>
                  <w:r>
                    <w:rPr>
                      <w:sz w:val="16"/>
                      <w:szCs w:val="16"/>
                    </w:rPr>
                    <w:t>А</w:t>
                  </w:r>
                </w:p>
              </w:tc>
              <w:tc>
                <w:tcPr>
                  <w:tcW w:w="1133" w:type="dxa"/>
                </w:tcPr>
                <w:p w14:paraId="3FC8F5C5" w14:textId="77777777" w:rsidR="00335874" w:rsidRPr="0071251B" w:rsidRDefault="00335874" w:rsidP="00E64E18">
                  <w:pPr>
                    <w:tabs>
                      <w:tab w:val="num" w:pos="284"/>
                    </w:tabs>
                    <w:ind w:right="57"/>
                    <w:rPr>
                      <w:sz w:val="16"/>
                      <w:szCs w:val="16"/>
                    </w:rPr>
                  </w:pPr>
                  <w:r w:rsidRPr="0071251B">
                    <w:rPr>
                      <w:sz w:val="16"/>
                      <w:szCs w:val="16"/>
                    </w:rPr>
                    <w:t>0,0</w:t>
                  </w:r>
                </w:p>
              </w:tc>
            </w:tr>
            <w:tr w:rsidR="00335874" w:rsidRPr="0071251B" w14:paraId="6C4B0CB4" w14:textId="77777777" w:rsidTr="00335874">
              <w:tc>
                <w:tcPr>
                  <w:tcW w:w="236" w:type="dxa"/>
                </w:tcPr>
                <w:p w14:paraId="018BF8B7" w14:textId="77777777" w:rsidR="00335874" w:rsidRPr="0071251B" w:rsidRDefault="00335874" w:rsidP="00E64E18">
                  <w:pPr>
                    <w:tabs>
                      <w:tab w:val="num" w:pos="284"/>
                    </w:tabs>
                    <w:ind w:right="57"/>
                    <w:rPr>
                      <w:sz w:val="16"/>
                      <w:szCs w:val="16"/>
                    </w:rPr>
                  </w:pPr>
                  <w:r>
                    <w:rPr>
                      <w:sz w:val="16"/>
                      <w:szCs w:val="16"/>
                    </w:rPr>
                    <w:t>2</w:t>
                  </w:r>
                </w:p>
              </w:tc>
              <w:tc>
                <w:tcPr>
                  <w:tcW w:w="1210" w:type="dxa"/>
                </w:tcPr>
                <w:p w14:paraId="71D12E10" w14:textId="77777777" w:rsidR="00335874" w:rsidRPr="0071251B" w:rsidRDefault="00335874" w:rsidP="00E64E18">
                  <w:pPr>
                    <w:tabs>
                      <w:tab w:val="num" w:pos="284"/>
                    </w:tabs>
                    <w:ind w:right="57"/>
                    <w:rPr>
                      <w:sz w:val="16"/>
                      <w:szCs w:val="16"/>
                    </w:rPr>
                  </w:pPr>
                  <w:r w:rsidRPr="0071251B">
                    <w:rPr>
                      <w:sz w:val="16"/>
                      <w:szCs w:val="16"/>
                    </w:rPr>
                    <w:t>Нейтрализм</w:t>
                  </w:r>
                </w:p>
              </w:tc>
              <w:tc>
                <w:tcPr>
                  <w:tcW w:w="426" w:type="dxa"/>
                </w:tcPr>
                <w:p w14:paraId="00E114C1" w14:textId="77777777" w:rsidR="00335874" w:rsidRPr="0071251B" w:rsidRDefault="00875969" w:rsidP="00E64E18">
                  <w:pPr>
                    <w:tabs>
                      <w:tab w:val="num" w:pos="284"/>
                    </w:tabs>
                    <w:ind w:right="57"/>
                    <w:rPr>
                      <w:sz w:val="16"/>
                      <w:szCs w:val="16"/>
                    </w:rPr>
                  </w:pPr>
                  <w:r>
                    <w:rPr>
                      <w:sz w:val="16"/>
                      <w:szCs w:val="16"/>
                    </w:rPr>
                    <w:t>Б</w:t>
                  </w:r>
                </w:p>
              </w:tc>
              <w:tc>
                <w:tcPr>
                  <w:tcW w:w="1133" w:type="dxa"/>
                </w:tcPr>
                <w:p w14:paraId="55E5CF35" w14:textId="77777777" w:rsidR="00335874" w:rsidRPr="0071251B" w:rsidRDefault="00335874" w:rsidP="00E64E18">
                  <w:pPr>
                    <w:tabs>
                      <w:tab w:val="num" w:pos="284"/>
                    </w:tabs>
                    <w:ind w:right="57"/>
                    <w:rPr>
                      <w:sz w:val="16"/>
                      <w:szCs w:val="16"/>
                    </w:rPr>
                  </w:pPr>
                  <w:r w:rsidRPr="0071251B">
                    <w:rPr>
                      <w:sz w:val="16"/>
                      <w:szCs w:val="16"/>
                    </w:rPr>
                    <w:t>0,+</w:t>
                  </w:r>
                </w:p>
              </w:tc>
            </w:tr>
            <w:tr w:rsidR="00335874" w:rsidRPr="0071251B" w14:paraId="20511FD9" w14:textId="77777777" w:rsidTr="00335874">
              <w:tc>
                <w:tcPr>
                  <w:tcW w:w="236" w:type="dxa"/>
                </w:tcPr>
                <w:p w14:paraId="163342A4" w14:textId="77777777" w:rsidR="00335874" w:rsidRPr="0071251B" w:rsidRDefault="00335874" w:rsidP="00E64E18">
                  <w:pPr>
                    <w:tabs>
                      <w:tab w:val="num" w:pos="284"/>
                    </w:tabs>
                    <w:ind w:right="57"/>
                    <w:rPr>
                      <w:sz w:val="16"/>
                      <w:szCs w:val="16"/>
                    </w:rPr>
                  </w:pPr>
                  <w:r>
                    <w:rPr>
                      <w:sz w:val="16"/>
                      <w:szCs w:val="16"/>
                    </w:rPr>
                    <w:t>3</w:t>
                  </w:r>
                </w:p>
              </w:tc>
              <w:tc>
                <w:tcPr>
                  <w:tcW w:w="1210" w:type="dxa"/>
                </w:tcPr>
                <w:p w14:paraId="47903AC2" w14:textId="77777777" w:rsidR="00335874" w:rsidRPr="0071251B" w:rsidRDefault="00335874" w:rsidP="00E64E18">
                  <w:pPr>
                    <w:tabs>
                      <w:tab w:val="num" w:pos="284"/>
                    </w:tabs>
                    <w:ind w:right="57"/>
                    <w:rPr>
                      <w:sz w:val="16"/>
                      <w:szCs w:val="16"/>
                    </w:rPr>
                  </w:pPr>
                  <w:r w:rsidRPr="0071251B">
                    <w:rPr>
                      <w:sz w:val="16"/>
                      <w:szCs w:val="16"/>
                    </w:rPr>
                    <w:t>Хищничество</w:t>
                  </w:r>
                </w:p>
              </w:tc>
              <w:tc>
                <w:tcPr>
                  <w:tcW w:w="426" w:type="dxa"/>
                </w:tcPr>
                <w:p w14:paraId="032B12A0" w14:textId="77777777" w:rsidR="00335874" w:rsidRPr="0071251B" w:rsidRDefault="00875969" w:rsidP="00E64E18">
                  <w:pPr>
                    <w:tabs>
                      <w:tab w:val="num" w:pos="284"/>
                    </w:tabs>
                    <w:ind w:right="57"/>
                    <w:rPr>
                      <w:sz w:val="16"/>
                      <w:szCs w:val="16"/>
                    </w:rPr>
                  </w:pPr>
                  <w:r>
                    <w:rPr>
                      <w:sz w:val="16"/>
                      <w:szCs w:val="16"/>
                    </w:rPr>
                    <w:t>В</w:t>
                  </w:r>
                </w:p>
              </w:tc>
              <w:tc>
                <w:tcPr>
                  <w:tcW w:w="1133" w:type="dxa"/>
                </w:tcPr>
                <w:p w14:paraId="2676380D" w14:textId="77777777" w:rsidR="00335874" w:rsidRPr="0071251B" w:rsidRDefault="00335874" w:rsidP="00E64E18">
                  <w:pPr>
                    <w:tabs>
                      <w:tab w:val="num" w:pos="284"/>
                    </w:tabs>
                    <w:ind w:right="57"/>
                    <w:rPr>
                      <w:sz w:val="16"/>
                      <w:szCs w:val="16"/>
                    </w:rPr>
                  </w:pPr>
                  <w:r w:rsidRPr="0071251B">
                    <w:rPr>
                      <w:sz w:val="16"/>
                      <w:szCs w:val="16"/>
                    </w:rPr>
                    <w:t>0,-</w:t>
                  </w:r>
                </w:p>
              </w:tc>
            </w:tr>
            <w:tr w:rsidR="00335874" w:rsidRPr="0071251B" w14:paraId="6AEC5D7E" w14:textId="77777777" w:rsidTr="00335874">
              <w:tc>
                <w:tcPr>
                  <w:tcW w:w="236" w:type="dxa"/>
                </w:tcPr>
                <w:p w14:paraId="633F7922" w14:textId="77777777" w:rsidR="00335874" w:rsidRPr="0071251B" w:rsidRDefault="00335874" w:rsidP="00E64E18">
                  <w:pPr>
                    <w:tabs>
                      <w:tab w:val="num" w:pos="284"/>
                    </w:tabs>
                    <w:ind w:right="57"/>
                    <w:rPr>
                      <w:sz w:val="16"/>
                      <w:szCs w:val="16"/>
                    </w:rPr>
                  </w:pPr>
                  <w:r>
                    <w:rPr>
                      <w:sz w:val="16"/>
                      <w:szCs w:val="16"/>
                    </w:rPr>
                    <w:t>4</w:t>
                  </w:r>
                </w:p>
              </w:tc>
              <w:tc>
                <w:tcPr>
                  <w:tcW w:w="1210" w:type="dxa"/>
                </w:tcPr>
                <w:p w14:paraId="1516FB20" w14:textId="77777777" w:rsidR="00335874" w:rsidRPr="0071251B" w:rsidRDefault="00335874" w:rsidP="00E64E18">
                  <w:pPr>
                    <w:tabs>
                      <w:tab w:val="num" w:pos="284"/>
                    </w:tabs>
                    <w:ind w:right="57"/>
                    <w:rPr>
                      <w:sz w:val="16"/>
                      <w:szCs w:val="16"/>
                    </w:rPr>
                  </w:pPr>
                  <w:proofErr w:type="spellStart"/>
                  <w:r w:rsidRPr="0071251B">
                    <w:rPr>
                      <w:sz w:val="16"/>
                      <w:szCs w:val="16"/>
                    </w:rPr>
                    <w:t>Аменсализм</w:t>
                  </w:r>
                  <w:proofErr w:type="spellEnd"/>
                </w:p>
              </w:tc>
              <w:tc>
                <w:tcPr>
                  <w:tcW w:w="426" w:type="dxa"/>
                </w:tcPr>
                <w:p w14:paraId="2DACB213" w14:textId="77777777" w:rsidR="00335874" w:rsidRPr="0071251B" w:rsidRDefault="00875969" w:rsidP="00E64E18">
                  <w:pPr>
                    <w:tabs>
                      <w:tab w:val="num" w:pos="284"/>
                    </w:tabs>
                    <w:ind w:right="57"/>
                    <w:rPr>
                      <w:sz w:val="16"/>
                      <w:szCs w:val="16"/>
                    </w:rPr>
                  </w:pPr>
                  <w:r>
                    <w:rPr>
                      <w:sz w:val="16"/>
                      <w:szCs w:val="16"/>
                    </w:rPr>
                    <w:t>Г</w:t>
                  </w:r>
                </w:p>
              </w:tc>
              <w:tc>
                <w:tcPr>
                  <w:tcW w:w="1133" w:type="dxa"/>
                </w:tcPr>
                <w:p w14:paraId="55384643" w14:textId="77777777" w:rsidR="00335874" w:rsidRPr="0071251B" w:rsidRDefault="00335874" w:rsidP="00E64E18">
                  <w:pPr>
                    <w:tabs>
                      <w:tab w:val="num" w:pos="284"/>
                    </w:tabs>
                    <w:ind w:right="57"/>
                    <w:rPr>
                      <w:sz w:val="16"/>
                      <w:szCs w:val="16"/>
                    </w:rPr>
                  </w:pPr>
                  <w:r w:rsidRPr="0071251B">
                    <w:rPr>
                      <w:sz w:val="16"/>
                      <w:szCs w:val="16"/>
                    </w:rPr>
                    <w:t>+,+</w:t>
                  </w:r>
                </w:p>
              </w:tc>
            </w:tr>
            <w:tr w:rsidR="00335874" w:rsidRPr="0071251B" w14:paraId="275F98AB" w14:textId="77777777" w:rsidTr="00335874">
              <w:tc>
                <w:tcPr>
                  <w:tcW w:w="236" w:type="dxa"/>
                </w:tcPr>
                <w:p w14:paraId="08CB8CDC" w14:textId="77777777" w:rsidR="00335874" w:rsidRPr="0071251B" w:rsidRDefault="00335874" w:rsidP="00E64E18">
                  <w:pPr>
                    <w:tabs>
                      <w:tab w:val="num" w:pos="284"/>
                    </w:tabs>
                    <w:ind w:right="57"/>
                    <w:rPr>
                      <w:sz w:val="16"/>
                      <w:szCs w:val="16"/>
                    </w:rPr>
                  </w:pPr>
                  <w:r>
                    <w:rPr>
                      <w:sz w:val="16"/>
                      <w:szCs w:val="16"/>
                    </w:rPr>
                    <w:t>5</w:t>
                  </w:r>
                </w:p>
              </w:tc>
              <w:tc>
                <w:tcPr>
                  <w:tcW w:w="1210" w:type="dxa"/>
                </w:tcPr>
                <w:p w14:paraId="03E77E8F" w14:textId="77777777" w:rsidR="00335874" w:rsidRPr="0071251B" w:rsidRDefault="00335874" w:rsidP="00E64E18">
                  <w:pPr>
                    <w:tabs>
                      <w:tab w:val="num" w:pos="284"/>
                    </w:tabs>
                    <w:ind w:right="57"/>
                    <w:rPr>
                      <w:sz w:val="16"/>
                      <w:szCs w:val="16"/>
                    </w:rPr>
                  </w:pPr>
                  <w:proofErr w:type="spellStart"/>
                  <w:r w:rsidRPr="0071251B">
                    <w:rPr>
                      <w:sz w:val="16"/>
                      <w:szCs w:val="16"/>
                    </w:rPr>
                    <w:t>Комменсалим</w:t>
                  </w:r>
                  <w:proofErr w:type="spellEnd"/>
                </w:p>
              </w:tc>
              <w:tc>
                <w:tcPr>
                  <w:tcW w:w="426" w:type="dxa"/>
                </w:tcPr>
                <w:p w14:paraId="62EEF4FC" w14:textId="77777777" w:rsidR="00335874" w:rsidRPr="0071251B" w:rsidRDefault="00875969" w:rsidP="00E64E18">
                  <w:pPr>
                    <w:tabs>
                      <w:tab w:val="num" w:pos="284"/>
                    </w:tabs>
                    <w:ind w:right="57"/>
                    <w:rPr>
                      <w:sz w:val="16"/>
                      <w:szCs w:val="16"/>
                    </w:rPr>
                  </w:pPr>
                  <w:r>
                    <w:rPr>
                      <w:sz w:val="16"/>
                      <w:szCs w:val="16"/>
                    </w:rPr>
                    <w:t>Д</w:t>
                  </w:r>
                </w:p>
              </w:tc>
              <w:tc>
                <w:tcPr>
                  <w:tcW w:w="1133" w:type="dxa"/>
                </w:tcPr>
                <w:p w14:paraId="04395ADE" w14:textId="77777777" w:rsidR="00335874" w:rsidRPr="0071251B" w:rsidRDefault="00335874" w:rsidP="00E64E18">
                  <w:pPr>
                    <w:tabs>
                      <w:tab w:val="num" w:pos="284"/>
                    </w:tabs>
                    <w:ind w:right="57"/>
                    <w:rPr>
                      <w:sz w:val="16"/>
                      <w:szCs w:val="16"/>
                    </w:rPr>
                  </w:pPr>
                  <w:r w:rsidRPr="0071251B">
                    <w:rPr>
                      <w:sz w:val="16"/>
                      <w:szCs w:val="16"/>
                    </w:rPr>
                    <w:t>+,-</w:t>
                  </w:r>
                </w:p>
              </w:tc>
            </w:tr>
            <w:tr w:rsidR="00335874" w:rsidRPr="0071251B" w14:paraId="6E890F6D" w14:textId="77777777" w:rsidTr="00335874">
              <w:tc>
                <w:tcPr>
                  <w:tcW w:w="236" w:type="dxa"/>
                </w:tcPr>
                <w:p w14:paraId="19709D6F" w14:textId="77777777" w:rsidR="00335874" w:rsidRPr="0071251B" w:rsidRDefault="00335874" w:rsidP="00E64E18">
                  <w:pPr>
                    <w:tabs>
                      <w:tab w:val="num" w:pos="284"/>
                    </w:tabs>
                    <w:ind w:right="57"/>
                    <w:rPr>
                      <w:sz w:val="16"/>
                      <w:szCs w:val="16"/>
                    </w:rPr>
                  </w:pPr>
                  <w:r>
                    <w:rPr>
                      <w:sz w:val="16"/>
                      <w:szCs w:val="16"/>
                    </w:rPr>
                    <w:t>6</w:t>
                  </w:r>
                </w:p>
              </w:tc>
              <w:tc>
                <w:tcPr>
                  <w:tcW w:w="1210" w:type="dxa"/>
                </w:tcPr>
                <w:p w14:paraId="10545F7A" w14:textId="77777777" w:rsidR="00335874" w:rsidRPr="0071251B" w:rsidRDefault="00335874" w:rsidP="00E64E18">
                  <w:pPr>
                    <w:tabs>
                      <w:tab w:val="num" w:pos="284"/>
                    </w:tabs>
                    <w:ind w:right="57"/>
                    <w:rPr>
                      <w:sz w:val="16"/>
                      <w:szCs w:val="16"/>
                    </w:rPr>
                  </w:pPr>
                  <w:r w:rsidRPr="0071251B">
                    <w:rPr>
                      <w:sz w:val="16"/>
                      <w:szCs w:val="16"/>
                    </w:rPr>
                    <w:t>Мутуализм</w:t>
                  </w:r>
                </w:p>
              </w:tc>
              <w:tc>
                <w:tcPr>
                  <w:tcW w:w="426" w:type="dxa"/>
                </w:tcPr>
                <w:p w14:paraId="0FDF8EFC" w14:textId="77777777" w:rsidR="00335874" w:rsidRPr="0071251B" w:rsidRDefault="00875969" w:rsidP="00E64E18">
                  <w:pPr>
                    <w:tabs>
                      <w:tab w:val="num" w:pos="284"/>
                    </w:tabs>
                    <w:ind w:right="57"/>
                    <w:rPr>
                      <w:sz w:val="16"/>
                      <w:szCs w:val="16"/>
                    </w:rPr>
                  </w:pPr>
                  <w:r>
                    <w:rPr>
                      <w:sz w:val="16"/>
                      <w:szCs w:val="16"/>
                    </w:rPr>
                    <w:t>Е</w:t>
                  </w:r>
                </w:p>
              </w:tc>
              <w:tc>
                <w:tcPr>
                  <w:tcW w:w="1133" w:type="dxa"/>
                </w:tcPr>
                <w:p w14:paraId="0E7D0DDA" w14:textId="77777777" w:rsidR="00335874" w:rsidRPr="0071251B" w:rsidRDefault="00335874" w:rsidP="00E64E18">
                  <w:pPr>
                    <w:tabs>
                      <w:tab w:val="num" w:pos="284"/>
                    </w:tabs>
                    <w:ind w:right="57"/>
                    <w:rPr>
                      <w:sz w:val="16"/>
                      <w:szCs w:val="16"/>
                    </w:rPr>
                  </w:pPr>
                  <w:r w:rsidRPr="0071251B">
                    <w:rPr>
                      <w:sz w:val="16"/>
                      <w:szCs w:val="16"/>
                    </w:rPr>
                    <w:t>-,-</w:t>
                  </w:r>
                </w:p>
              </w:tc>
            </w:tr>
          </w:tbl>
          <w:p w14:paraId="1B21C162" w14:textId="77777777" w:rsidR="00403657" w:rsidRPr="0071251B" w:rsidRDefault="00403657" w:rsidP="00E64E18">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sz w:val="22"/>
                <w:szCs w:val="22"/>
                <w:bdr w:val="none" w:sz="0" w:space="0" w:color="auto"/>
                <w:lang w:eastAsia="en-US"/>
              </w:rPr>
            </w:pPr>
          </w:p>
          <w:p w14:paraId="79049EF2" w14:textId="77777777" w:rsidR="00B850CA" w:rsidRPr="0071251B" w:rsidRDefault="00403657" w:rsidP="00E64E18">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sz w:val="22"/>
                <w:szCs w:val="22"/>
                <w:bdr w:val="none" w:sz="0" w:space="0" w:color="auto"/>
                <w:lang w:eastAsia="en-US"/>
              </w:rPr>
            </w:pPr>
            <w:r w:rsidRPr="0071251B">
              <w:rPr>
                <w:rFonts w:eastAsiaTheme="minorHAnsi"/>
                <w:sz w:val="22"/>
                <w:szCs w:val="22"/>
                <w:bdr w:val="none" w:sz="0" w:space="0" w:color="auto"/>
                <w:lang w:eastAsia="en-US"/>
              </w:rPr>
              <w:t>Запишите выбранные буквы под соответствующими цифрами:</w:t>
            </w:r>
          </w:p>
          <w:tbl>
            <w:tblPr>
              <w:tblStyle w:val="a3"/>
              <w:tblW w:w="2611" w:type="dxa"/>
              <w:tblLayout w:type="fixed"/>
              <w:tblLook w:val="04A0" w:firstRow="1" w:lastRow="0" w:firstColumn="1" w:lastColumn="0" w:noHBand="0" w:noVBand="1"/>
            </w:tblPr>
            <w:tblGrid>
              <w:gridCol w:w="435"/>
              <w:gridCol w:w="435"/>
              <w:gridCol w:w="435"/>
              <w:gridCol w:w="435"/>
              <w:gridCol w:w="435"/>
              <w:gridCol w:w="436"/>
            </w:tblGrid>
            <w:tr w:rsidR="0071251B" w:rsidRPr="0071251B" w14:paraId="46DBAD2E" w14:textId="77777777" w:rsidTr="000066B5">
              <w:tc>
                <w:tcPr>
                  <w:tcW w:w="435" w:type="dxa"/>
                </w:tcPr>
                <w:p w14:paraId="41529BA8" w14:textId="77777777" w:rsidR="00B850CA" w:rsidRPr="0071251B" w:rsidRDefault="00403657" w:rsidP="00875969">
                  <w:pPr>
                    <w:jc w:val="center"/>
                  </w:pPr>
                  <w:r w:rsidRPr="0071251B">
                    <w:t>1</w:t>
                  </w:r>
                </w:p>
              </w:tc>
              <w:tc>
                <w:tcPr>
                  <w:tcW w:w="435" w:type="dxa"/>
                </w:tcPr>
                <w:p w14:paraId="192A4BAF" w14:textId="77777777" w:rsidR="00B850CA" w:rsidRPr="0071251B" w:rsidRDefault="00403657" w:rsidP="00875969">
                  <w:pPr>
                    <w:jc w:val="center"/>
                  </w:pPr>
                  <w:r w:rsidRPr="0071251B">
                    <w:t>2</w:t>
                  </w:r>
                </w:p>
              </w:tc>
              <w:tc>
                <w:tcPr>
                  <w:tcW w:w="435" w:type="dxa"/>
                </w:tcPr>
                <w:p w14:paraId="06A62F47" w14:textId="77777777" w:rsidR="00B850CA" w:rsidRPr="0071251B" w:rsidRDefault="00403657" w:rsidP="00875969">
                  <w:pPr>
                    <w:jc w:val="center"/>
                  </w:pPr>
                  <w:r w:rsidRPr="0071251B">
                    <w:t>3</w:t>
                  </w:r>
                </w:p>
              </w:tc>
              <w:tc>
                <w:tcPr>
                  <w:tcW w:w="435" w:type="dxa"/>
                </w:tcPr>
                <w:p w14:paraId="30705AD6" w14:textId="77777777" w:rsidR="00B850CA" w:rsidRPr="0071251B" w:rsidRDefault="00403657" w:rsidP="00875969">
                  <w:pPr>
                    <w:jc w:val="center"/>
                  </w:pPr>
                  <w:r w:rsidRPr="0071251B">
                    <w:t>4</w:t>
                  </w:r>
                </w:p>
              </w:tc>
              <w:tc>
                <w:tcPr>
                  <w:tcW w:w="435" w:type="dxa"/>
                </w:tcPr>
                <w:p w14:paraId="61598561" w14:textId="77777777" w:rsidR="00B850CA" w:rsidRPr="0071251B" w:rsidRDefault="00403657" w:rsidP="00875969">
                  <w:pPr>
                    <w:jc w:val="center"/>
                  </w:pPr>
                  <w:r w:rsidRPr="0071251B">
                    <w:t>5</w:t>
                  </w:r>
                </w:p>
              </w:tc>
              <w:tc>
                <w:tcPr>
                  <w:tcW w:w="436" w:type="dxa"/>
                </w:tcPr>
                <w:p w14:paraId="425EB893" w14:textId="77777777" w:rsidR="00B850CA" w:rsidRPr="0071251B" w:rsidRDefault="00403657" w:rsidP="00875969">
                  <w:pPr>
                    <w:jc w:val="center"/>
                  </w:pPr>
                  <w:r w:rsidRPr="0071251B">
                    <w:t>6</w:t>
                  </w:r>
                </w:p>
              </w:tc>
            </w:tr>
            <w:tr w:rsidR="0071251B" w:rsidRPr="0071251B" w14:paraId="5044C0DF" w14:textId="77777777" w:rsidTr="000066B5">
              <w:tc>
                <w:tcPr>
                  <w:tcW w:w="435" w:type="dxa"/>
                </w:tcPr>
                <w:p w14:paraId="748F8604" w14:textId="77777777" w:rsidR="00403657" w:rsidRPr="0071251B" w:rsidRDefault="00403657" w:rsidP="00E64E18">
                  <w:pPr>
                    <w:jc w:val="center"/>
                  </w:pPr>
                </w:p>
              </w:tc>
              <w:tc>
                <w:tcPr>
                  <w:tcW w:w="435" w:type="dxa"/>
                </w:tcPr>
                <w:p w14:paraId="41152C28" w14:textId="77777777" w:rsidR="00403657" w:rsidRPr="0071251B" w:rsidRDefault="00403657" w:rsidP="00E64E18">
                  <w:pPr>
                    <w:jc w:val="center"/>
                  </w:pPr>
                </w:p>
              </w:tc>
              <w:tc>
                <w:tcPr>
                  <w:tcW w:w="435" w:type="dxa"/>
                </w:tcPr>
                <w:p w14:paraId="644BD92A" w14:textId="77777777" w:rsidR="00403657" w:rsidRPr="0071251B" w:rsidRDefault="00403657" w:rsidP="00E64E18">
                  <w:pPr>
                    <w:jc w:val="center"/>
                  </w:pPr>
                </w:p>
              </w:tc>
              <w:tc>
                <w:tcPr>
                  <w:tcW w:w="435" w:type="dxa"/>
                </w:tcPr>
                <w:p w14:paraId="4CD709E8" w14:textId="77777777" w:rsidR="00403657" w:rsidRPr="0071251B" w:rsidRDefault="00403657" w:rsidP="00E64E18">
                  <w:pPr>
                    <w:jc w:val="center"/>
                  </w:pPr>
                </w:p>
              </w:tc>
              <w:tc>
                <w:tcPr>
                  <w:tcW w:w="435" w:type="dxa"/>
                </w:tcPr>
                <w:p w14:paraId="70A3E777" w14:textId="77777777" w:rsidR="00403657" w:rsidRPr="0071251B" w:rsidRDefault="00403657" w:rsidP="00E64E18">
                  <w:pPr>
                    <w:jc w:val="center"/>
                  </w:pPr>
                </w:p>
              </w:tc>
              <w:tc>
                <w:tcPr>
                  <w:tcW w:w="436" w:type="dxa"/>
                </w:tcPr>
                <w:p w14:paraId="5AF3A66E" w14:textId="77777777" w:rsidR="00403657" w:rsidRPr="0071251B" w:rsidRDefault="00403657" w:rsidP="00E64E18">
                  <w:pPr>
                    <w:jc w:val="center"/>
                  </w:pPr>
                </w:p>
              </w:tc>
            </w:tr>
          </w:tbl>
          <w:p w14:paraId="78A80EF7" w14:textId="77777777" w:rsidR="00B850CA" w:rsidRPr="0071251B" w:rsidRDefault="00B850CA" w:rsidP="00E64E18">
            <w:pPr>
              <w:rPr>
                <w:b/>
                <w:sz w:val="22"/>
                <w:szCs w:val="22"/>
              </w:rPr>
            </w:pPr>
          </w:p>
          <w:p w14:paraId="6252FF68" w14:textId="77777777" w:rsidR="00706778" w:rsidRPr="0071251B" w:rsidRDefault="00706778" w:rsidP="00E64E18">
            <w:pPr>
              <w:rPr>
                <w:b/>
                <w:sz w:val="22"/>
                <w:szCs w:val="22"/>
              </w:rPr>
            </w:pPr>
            <w:r w:rsidRPr="0071251B">
              <w:rPr>
                <w:b/>
                <w:sz w:val="22"/>
                <w:szCs w:val="22"/>
              </w:rPr>
              <w:t>Правильный ответ</w:t>
            </w:r>
            <w:r w:rsidR="00C84DF2" w:rsidRPr="0071251B">
              <w:rPr>
                <w:b/>
                <w:sz w:val="22"/>
                <w:szCs w:val="22"/>
              </w:rPr>
              <w:t>:</w:t>
            </w:r>
          </w:p>
          <w:tbl>
            <w:tblPr>
              <w:tblStyle w:val="a3"/>
              <w:tblW w:w="2611" w:type="dxa"/>
              <w:tblLayout w:type="fixed"/>
              <w:tblLook w:val="04A0" w:firstRow="1" w:lastRow="0" w:firstColumn="1" w:lastColumn="0" w:noHBand="0" w:noVBand="1"/>
            </w:tblPr>
            <w:tblGrid>
              <w:gridCol w:w="435"/>
              <w:gridCol w:w="435"/>
              <w:gridCol w:w="435"/>
              <w:gridCol w:w="435"/>
              <w:gridCol w:w="435"/>
              <w:gridCol w:w="436"/>
            </w:tblGrid>
            <w:tr w:rsidR="0071251B" w:rsidRPr="0071251B" w14:paraId="7DA9B062" w14:textId="77777777" w:rsidTr="00071C96">
              <w:tc>
                <w:tcPr>
                  <w:tcW w:w="435" w:type="dxa"/>
                </w:tcPr>
                <w:p w14:paraId="251D255B" w14:textId="77777777" w:rsidR="00403657" w:rsidRPr="0071251B" w:rsidRDefault="00403657" w:rsidP="00875969">
                  <w:pPr>
                    <w:jc w:val="center"/>
                  </w:pPr>
                  <w:r w:rsidRPr="0071251B">
                    <w:t>1</w:t>
                  </w:r>
                </w:p>
              </w:tc>
              <w:tc>
                <w:tcPr>
                  <w:tcW w:w="435" w:type="dxa"/>
                </w:tcPr>
                <w:p w14:paraId="6A2ECF1A" w14:textId="77777777" w:rsidR="00403657" w:rsidRPr="0071251B" w:rsidRDefault="00403657" w:rsidP="00875969">
                  <w:pPr>
                    <w:jc w:val="center"/>
                  </w:pPr>
                  <w:r w:rsidRPr="0071251B">
                    <w:t>2</w:t>
                  </w:r>
                </w:p>
              </w:tc>
              <w:tc>
                <w:tcPr>
                  <w:tcW w:w="435" w:type="dxa"/>
                </w:tcPr>
                <w:p w14:paraId="20CBF762" w14:textId="77777777" w:rsidR="00403657" w:rsidRPr="0071251B" w:rsidRDefault="00403657" w:rsidP="00875969">
                  <w:pPr>
                    <w:jc w:val="center"/>
                  </w:pPr>
                  <w:r w:rsidRPr="0071251B">
                    <w:t>3</w:t>
                  </w:r>
                </w:p>
              </w:tc>
              <w:tc>
                <w:tcPr>
                  <w:tcW w:w="435" w:type="dxa"/>
                </w:tcPr>
                <w:p w14:paraId="4BDE2366" w14:textId="77777777" w:rsidR="00403657" w:rsidRPr="0071251B" w:rsidRDefault="00403657" w:rsidP="00875969">
                  <w:pPr>
                    <w:jc w:val="center"/>
                  </w:pPr>
                  <w:r w:rsidRPr="0071251B">
                    <w:t>4</w:t>
                  </w:r>
                </w:p>
              </w:tc>
              <w:tc>
                <w:tcPr>
                  <w:tcW w:w="435" w:type="dxa"/>
                </w:tcPr>
                <w:p w14:paraId="2400CDC2" w14:textId="77777777" w:rsidR="00403657" w:rsidRPr="0071251B" w:rsidRDefault="00403657" w:rsidP="00875969">
                  <w:pPr>
                    <w:jc w:val="center"/>
                  </w:pPr>
                  <w:r w:rsidRPr="0071251B">
                    <w:t>5</w:t>
                  </w:r>
                </w:p>
              </w:tc>
              <w:tc>
                <w:tcPr>
                  <w:tcW w:w="436" w:type="dxa"/>
                </w:tcPr>
                <w:p w14:paraId="4DE24CD0" w14:textId="77777777" w:rsidR="00403657" w:rsidRPr="0071251B" w:rsidRDefault="00403657" w:rsidP="00875969">
                  <w:pPr>
                    <w:jc w:val="center"/>
                  </w:pPr>
                  <w:r w:rsidRPr="0071251B">
                    <w:t>6</w:t>
                  </w:r>
                </w:p>
              </w:tc>
            </w:tr>
            <w:tr w:rsidR="0071251B" w:rsidRPr="0071251B" w14:paraId="6FD5A9A8" w14:textId="77777777" w:rsidTr="00071C96">
              <w:tc>
                <w:tcPr>
                  <w:tcW w:w="435" w:type="dxa"/>
                </w:tcPr>
                <w:p w14:paraId="71E0A439" w14:textId="77777777" w:rsidR="00403657" w:rsidRPr="0071251B" w:rsidRDefault="00403657" w:rsidP="00071C96">
                  <w:pPr>
                    <w:jc w:val="center"/>
                  </w:pPr>
                  <w:r w:rsidRPr="0071251B">
                    <w:t>Е</w:t>
                  </w:r>
                </w:p>
              </w:tc>
              <w:tc>
                <w:tcPr>
                  <w:tcW w:w="435" w:type="dxa"/>
                </w:tcPr>
                <w:p w14:paraId="52090C07" w14:textId="77777777" w:rsidR="00403657" w:rsidRPr="0071251B" w:rsidRDefault="00403657" w:rsidP="00071C96">
                  <w:pPr>
                    <w:jc w:val="center"/>
                  </w:pPr>
                  <w:r w:rsidRPr="0071251B">
                    <w:t>А</w:t>
                  </w:r>
                </w:p>
              </w:tc>
              <w:tc>
                <w:tcPr>
                  <w:tcW w:w="435" w:type="dxa"/>
                </w:tcPr>
                <w:p w14:paraId="401F42FB" w14:textId="77777777" w:rsidR="00403657" w:rsidRPr="0071251B" w:rsidRDefault="008D2D4F" w:rsidP="00071C96">
                  <w:pPr>
                    <w:jc w:val="center"/>
                  </w:pPr>
                  <w:r w:rsidRPr="0071251B">
                    <w:t>Д</w:t>
                  </w:r>
                </w:p>
              </w:tc>
              <w:tc>
                <w:tcPr>
                  <w:tcW w:w="435" w:type="dxa"/>
                </w:tcPr>
                <w:p w14:paraId="0A597A3E" w14:textId="77777777" w:rsidR="00403657" w:rsidRPr="0071251B" w:rsidRDefault="008D2D4F" w:rsidP="00071C96">
                  <w:pPr>
                    <w:jc w:val="center"/>
                  </w:pPr>
                  <w:r w:rsidRPr="0071251B">
                    <w:t>В</w:t>
                  </w:r>
                </w:p>
              </w:tc>
              <w:tc>
                <w:tcPr>
                  <w:tcW w:w="435" w:type="dxa"/>
                </w:tcPr>
                <w:p w14:paraId="25B354F2" w14:textId="77777777" w:rsidR="00403657" w:rsidRPr="0071251B" w:rsidRDefault="008D2D4F" w:rsidP="00071C96">
                  <w:pPr>
                    <w:jc w:val="center"/>
                  </w:pPr>
                  <w:r w:rsidRPr="0071251B">
                    <w:t>Б</w:t>
                  </w:r>
                </w:p>
              </w:tc>
              <w:tc>
                <w:tcPr>
                  <w:tcW w:w="436" w:type="dxa"/>
                </w:tcPr>
                <w:p w14:paraId="6BCE9922" w14:textId="77777777" w:rsidR="00403657" w:rsidRPr="0071251B" w:rsidRDefault="008D2D4F" w:rsidP="00071C96">
                  <w:pPr>
                    <w:jc w:val="center"/>
                  </w:pPr>
                  <w:r w:rsidRPr="0071251B">
                    <w:t>Г</w:t>
                  </w:r>
                </w:p>
              </w:tc>
            </w:tr>
          </w:tbl>
          <w:p w14:paraId="72DA790E" w14:textId="77777777" w:rsidR="00403657" w:rsidRPr="0071251B" w:rsidRDefault="00403657" w:rsidP="00E64E18">
            <w:pPr>
              <w:rPr>
                <w:b/>
                <w:sz w:val="22"/>
                <w:szCs w:val="22"/>
              </w:rPr>
            </w:pPr>
          </w:p>
          <w:p w14:paraId="426304FF" w14:textId="77777777" w:rsidR="00403657" w:rsidRPr="0071251B" w:rsidRDefault="00403657" w:rsidP="00E64E18">
            <w:pPr>
              <w:rPr>
                <w:b/>
                <w:sz w:val="22"/>
                <w:szCs w:val="22"/>
              </w:rPr>
            </w:pPr>
          </w:p>
          <w:p w14:paraId="6BC38EAA" w14:textId="5D32607F" w:rsidR="00716311" w:rsidRDefault="00716311" w:rsidP="001C15B5">
            <w:pPr>
              <w:pStyle w:val="a6"/>
              <w:rPr>
                <w:b/>
              </w:rPr>
            </w:pPr>
            <w:r w:rsidRPr="0071251B">
              <w:rPr>
                <w:b/>
              </w:rPr>
              <w:t>Задание</w:t>
            </w:r>
            <w:r w:rsidR="001C15B5">
              <w:rPr>
                <w:b/>
              </w:rPr>
              <w:t xml:space="preserve"> 4</w:t>
            </w:r>
          </w:p>
          <w:p w14:paraId="4844FC67" w14:textId="77777777" w:rsidR="00FD27B2" w:rsidRPr="00B43300" w:rsidRDefault="00875969" w:rsidP="00E64E18">
            <w:pPr>
              <w:contextualSpacing/>
              <w:rPr>
                <w:rFonts w:eastAsia="Times New Roman"/>
                <w:sz w:val="22"/>
                <w:szCs w:val="22"/>
              </w:rPr>
            </w:pPr>
            <w:r w:rsidRPr="00B43300">
              <w:rPr>
                <w:rFonts w:eastAsia="Times New Roman"/>
                <w:i/>
                <w:sz w:val="22"/>
                <w:szCs w:val="22"/>
              </w:rPr>
              <w:t xml:space="preserve">Прочитайте текст задания и установите соответствие </w:t>
            </w:r>
            <w:r w:rsidR="00FD27B2" w:rsidRPr="00B43300">
              <w:rPr>
                <w:rFonts w:eastAsia="Times New Roman"/>
                <w:sz w:val="22"/>
                <w:szCs w:val="22"/>
              </w:rPr>
              <w:t>принадлежност</w:t>
            </w:r>
            <w:r w:rsidR="00B43300">
              <w:rPr>
                <w:rFonts w:eastAsia="Times New Roman"/>
                <w:sz w:val="22"/>
                <w:szCs w:val="22"/>
              </w:rPr>
              <w:t xml:space="preserve">и </w:t>
            </w:r>
            <w:r w:rsidRPr="00B43300">
              <w:rPr>
                <w:rFonts w:eastAsia="Times New Roman"/>
                <w:sz w:val="22"/>
                <w:szCs w:val="22"/>
              </w:rPr>
              <w:t>животных к жизненным формам.</w:t>
            </w:r>
          </w:p>
          <w:p w14:paraId="1993E3F2" w14:textId="77777777" w:rsidR="00875969" w:rsidRPr="00B43300" w:rsidRDefault="00875969" w:rsidP="00875969">
            <w:pPr>
              <w:contextualSpacing/>
              <w:rPr>
                <w:rFonts w:eastAsia="Times New Roman"/>
                <w:i/>
                <w:sz w:val="22"/>
                <w:szCs w:val="22"/>
              </w:rPr>
            </w:pPr>
            <w:r w:rsidRPr="00B43300">
              <w:rPr>
                <w:rFonts w:eastAsia="Times New Roman"/>
                <w:i/>
                <w:sz w:val="22"/>
                <w:szCs w:val="22"/>
              </w:rPr>
              <w:t>К каждой позиции, данной в левом столбце (цифре), подберите соответствующую позицию из правого столбца (букву):</w:t>
            </w:r>
          </w:p>
          <w:tbl>
            <w:tblPr>
              <w:tblW w:w="3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
              <w:gridCol w:w="1276"/>
              <w:gridCol w:w="284"/>
              <w:gridCol w:w="1417"/>
            </w:tblGrid>
            <w:tr w:rsidR="00875969" w:rsidRPr="0071251B" w14:paraId="3EFC14C5" w14:textId="77777777" w:rsidTr="00875969">
              <w:tc>
                <w:tcPr>
                  <w:tcW w:w="312" w:type="dxa"/>
                </w:tcPr>
                <w:p w14:paraId="599C7D4D" w14:textId="77777777" w:rsidR="00875969" w:rsidRPr="0071251B" w:rsidRDefault="00875969" w:rsidP="00E64E18">
                  <w:pPr>
                    <w:spacing w:after="0" w:line="240" w:lineRule="auto"/>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auto"/>
                </w:tcPr>
                <w:p w14:paraId="637FCA43" w14:textId="77777777" w:rsidR="00875969" w:rsidRPr="0071251B" w:rsidRDefault="00875969" w:rsidP="00875969">
                  <w:pPr>
                    <w:spacing w:after="0" w:line="240" w:lineRule="auto"/>
                    <w:ind w:left="-108"/>
                    <w:rPr>
                      <w:rFonts w:ascii="Times New Roman" w:hAnsi="Times New Roman" w:cs="Times New Roman"/>
                      <w:sz w:val="20"/>
                      <w:szCs w:val="20"/>
                    </w:rPr>
                  </w:pPr>
                  <w:r w:rsidRPr="0071251B">
                    <w:rPr>
                      <w:rFonts w:ascii="Times New Roman" w:hAnsi="Times New Roman" w:cs="Times New Roman"/>
                      <w:sz w:val="20"/>
                      <w:szCs w:val="20"/>
                    </w:rPr>
                    <w:t>пингвины</w:t>
                  </w:r>
                </w:p>
              </w:tc>
              <w:tc>
                <w:tcPr>
                  <w:tcW w:w="284" w:type="dxa"/>
                </w:tcPr>
                <w:p w14:paraId="387F5DA2" w14:textId="77777777" w:rsidR="00875969" w:rsidRPr="0071251B" w:rsidRDefault="00875969" w:rsidP="00E64E18">
                  <w:pPr>
                    <w:spacing w:after="0" w:line="240" w:lineRule="auto"/>
                    <w:rPr>
                      <w:rFonts w:ascii="Times New Roman" w:hAnsi="Times New Roman" w:cs="Times New Roman"/>
                      <w:sz w:val="20"/>
                      <w:szCs w:val="20"/>
                    </w:rPr>
                  </w:pPr>
                  <w:r>
                    <w:rPr>
                      <w:rFonts w:ascii="Times New Roman" w:hAnsi="Times New Roman" w:cs="Times New Roman"/>
                      <w:sz w:val="20"/>
                      <w:szCs w:val="20"/>
                    </w:rPr>
                    <w:t>А</w:t>
                  </w:r>
                </w:p>
              </w:tc>
              <w:tc>
                <w:tcPr>
                  <w:tcW w:w="1417" w:type="dxa"/>
                  <w:shd w:val="clear" w:color="auto" w:fill="auto"/>
                </w:tcPr>
                <w:p w14:paraId="0937DBE8" w14:textId="77777777" w:rsidR="00875969" w:rsidRPr="0071251B" w:rsidRDefault="00875969" w:rsidP="00E64E18">
                  <w:pPr>
                    <w:spacing w:after="0" w:line="240" w:lineRule="auto"/>
                    <w:rPr>
                      <w:rFonts w:ascii="Times New Roman" w:hAnsi="Times New Roman" w:cs="Times New Roman"/>
                      <w:sz w:val="20"/>
                      <w:szCs w:val="20"/>
                    </w:rPr>
                  </w:pPr>
                  <w:r w:rsidRPr="0071251B">
                    <w:rPr>
                      <w:rFonts w:ascii="Times New Roman" w:hAnsi="Times New Roman" w:cs="Times New Roman"/>
                      <w:sz w:val="20"/>
                      <w:szCs w:val="20"/>
                    </w:rPr>
                    <w:t>бентос</w:t>
                  </w:r>
                </w:p>
              </w:tc>
            </w:tr>
            <w:tr w:rsidR="00875969" w:rsidRPr="0071251B" w14:paraId="7E338E1B" w14:textId="77777777" w:rsidTr="00875969">
              <w:tc>
                <w:tcPr>
                  <w:tcW w:w="312" w:type="dxa"/>
                </w:tcPr>
                <w:p w14:paraId="67B599F6" w14:textId="77777777" w:rsidR="00875969" w:rsidRPr="0071251B" w:rsidRDefault="00875969" w:rsidP="00E64E18">
                  <w:pPr>
                    <w:spacing w:after="0" w:line="240" w:lineRule="auto"/>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auto"/>
                </w:tcPr>
                <w:p w14:paraId="3CE06EC0" w14:textId="77777777" w:rsidR="00875969" w:rsidRPr="0071251B" w:rsidRDefault="00875969" w:rsidP="00875969">
                  <w:pPr>
                    <w:spacing w:after="0" w:line="240" w:lineRule="auto"/>
                    <w:ind w:left="-108"/>
                    <w:rPr>
                      <w:rFonts w:ascii="Times New Roman" w:hAnsi="Times New Roman" w:cs="Times New Roman"/>
                      <w:sz w:val="20"/>
                      <w:szCs w:val="20"/>
                    </w:rPr>
                  </w:pPr>
                  <w:r w:rsidRPr="0071251B">
                    <w:rPr>
                      <w:rFonts w:ascii="Times New Roman" w:hAnsi="Times New Roman" w:cs="Times New Roman"/>
                      <w:sz w:val="20"/>
                      <w:szCs w:val="20"/>
                    </w:rPr>
                    <w:t xml:space="preserve"> рачки дафнии</w:t>
                  </w:r>
                </w:p>
              </w:tc>
              <w:tc>
                <w:tcPr>
                  <w:tcW w:w="284" w:type="dxa"/>
                </w:tcPr>
                <w:p w14:paraId="0905834F" w14:textId="77777777" w:rsidR="00875969" w:rsidRPr="0071251B" w:rsidRDefault="00875969" w:rsidP="00E64E18">
                  <w:pPr>
                    <w:spacing w:after="0" w:line="240" w:lineRule="auto"/>
                    <w:rPr>
                      <w:rFonts w:ascii="Times New Roman" w:hAnsi="Times New Roman" w:cs="Times New Roman"/>
                      <w:sz w:val="20"/>
                      <w:szCs w:val="20"/>
                    </w:rPr>
                  </w:pPr>
                  <w:r>
                    <w:rPr>
                      <w:rFonts w:ascii="Times New Roman" w:hAnsi="Times New Roman" w:cs="Times New Roman"/>
                      <w:sz w:val="20"/>
                      <w:szCs w:val="20"/>
                    </w:rPr>
                    <w:t>Б</w:t>
                  </w:r>
                </w:p>
              </w:tc>
              <w:tc>
                <w:tcPr>
                  <w:tcW w:w="1417" w:type="dxa"/>
                  <w:shd w:val="clear" w:color="auto" w:fill="auto"/>
                </w:tcPr>
                <w:p w14:paraId="338B3315" w14:textId="77777777" w:rsidR="00875969" w:rsidRPr="0071251B" w:rsidRDefault="00875969" w:rsidP="00E64E18">
                  <w:pPr>
                    <w:spacing w:after="0" w:line="240" w:lineRule="auto"/>
                    <w:rPr>
                      <w:rFonts w:ascii="Times New Roman" w:hAnsi="Times New Roman" w:cs="Times New Roman"/>
                      <w:sz w:val="20"/>
                      <w:szCs w:val="20"/>
                    </w:rPr>
                  </w:pPr>
                  <w:r w:rsidRPr="0071251B">
                    <w:rPr>
                      <w:rFonts w:ascii="Times New Roman" w:hAnsi="Times New Roman" w:cs="Times New Roman"/>
                      <w:sz w:val="20"/>
                      <w:szCs w:val="20"/>
                    </w:rPr>
                    <w:t>планктон</w:t>
                  </w:r>
                </w:p>
              </w:tc>
            </w:tr>
            <w:tr w:rsidR="00875969" w:rsidRPr="0071251B" w14:paraId="401E3A8E" w14:textId="77777777" w:rsidTr="00875969">
              <w:tc>
                <w:tcPr>
                  <w:tcW w:w="312" w:type="dxa"/>
                </w:tcPr>
                <w:p w14:paraId="1ADFAE14" w14:textId="77777777" w:rsidR="00875969" w:rsidRPr="0071251B" w:rsidRDefault="00875969" w:rsidP="00E64E18">
                  <w:pPr>
                    <w:spacing w:after="0" w:line="240" w:lineRule="auto"/>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auto"/>
                </w:tcPr>
                <w:p w14:paraId="1225E9F1" w14:textId="77777777" w:rsidR="00875969" w:rsidRPr="0071251B" w:rsidRDefault="00875969" w:rsidP="00875969">
                  <w:pPr>
                    <w:spacing w:after="0" w:line="240" w:lineRule="auto"/>
                    <w:ind w:hanging="108"/>
                    <w:rPr>
                      <w:rFonts w:ascii="Times New Roman" w:hAnsi="Times New Roman" w:cs="Times New Roman"/>
                      <w:sz w:val="20"/>
                      <w:szCs w:val="20"/>
                    </w:rPr>
                  </w:pPr>
                  <w:r w:rsidRPr="0071251B">
                    <w:rPr>
                      <w:rFonts w:ascii="Times New Roman" w:hAnsi="Times New Roman" w:cs="Times New Roman"/>
                      <w:sz w:val="20"/>
                      <w:szCs w:val="20"/>
                    </w:rPr>
                    <w:t xml:space="preserve"> крабы</w:t>
                  </w:r>
                </w:p>
              </w:tc>
              <w:tc>
                <w:tcPr>
                  <w:tcW w:w="284" w:type="dxa"/>
                </w:tcPr>
                <w:p w14:paraId="538C90A0" w14:textId="77777777" w:rsidR="00875969" w:rsidRPr="0071251B" w:rsidRDefault="00875969" w:rsidP="00E64E18">
                  <w:pPr>
                    <w:spacing w:after="0" w:line="240" w:lineRule="auto"/>
                    <w:rPr>
                      <w:rFonts w:ascii="Times New Roman" w:hAnsi="Times New Roman" w:cs="Times New Roman"/>
                      <w:sz w:val="20"/>
                      <w:szCs w:val="20"/>
                    </w:rPr>
                  </w:pPr>
                  <w:r>
                    <w:rPr>
                      <w:rFonts w:ascii="Times New Roman" w:hAnsi="Times New Roman" w:cs="Times New Roman"/>
                      <w:sz w:val="20"/>
                      <w:szCs w:val="20"/>
                    </w:rPr>
                    <w:t>В</w:t>
                  </w:r>
                </w:p>
              </w:tc>
              <w:tc>
                <w:tcPr>
                  <w:tcW w:w="1417" w:type="dxa"/>
                  <w:shd w:val="clear" w:color="auto" w:fill="auto"/>
                </w:tcPr>
                <w:p w14:paraId="52952E4E" w14:textId="77777777" w:rsidR="00875969" w:rsidRPr="0071251B" w:rsidRDefault="00875969" w:rsidP="00E64E18">
                  <w:pPr>
                    <w:spacing w:after="0" w:line="240" w:lineRule="auto"/>
                    <w:rPr>
                      <w:rFonts w:ascii="Times New Roman" w:hAnsi="Times New Roman" w:cs="Times New Roman"/>
                      <w:sz w:val="20"/>
                      <w:szCs w:val="20"/>
                    </w:rPr>
                  </w:pPr>
                  <w:r w:rsidRPr="0071251B">
                    <w:rPr>
                      <w:rFonts w:ascii="Times New Roman" w:hAnsi="Times New Roman" w:cs="Times New Roman"/>
                      <w:sz w:val="20"/>
                      <w:szCs w:val="20"/>
                    </w:rPr>
                    <w:t xml:space="preserve"> нектон</w:t>
                  </w:r>
                </w:p>
              </w:tc>
            </w:tr>
            <w:tr w:rsidR="00875969" w:rsidRPr="0071251B" w14:paraId="4621B08D" w14:textId="77777777" w:rsidTr="00875969">
              <w:tc>
                <w:tcPr>
                  <w:tcW w:w="312" w:type="dxa"/>
                </w:tcPr>
                <w:p w14:paraId="62B939B8" w14:textId="77777777" w:rsidR="00875969" w:rsidRPr="0071251B" w:rsidRDefault="00875969" w:rsidP="00E64E18">
                  <w:pPr>
                    <w:spacing w:after="0" w:line="240" w:lineRule="auto"/>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auto"/>
                </w:tcPr>
                <w:p w14:paraId="76E82367" w14:textId="77777777" w:rsidR="00875969" w:rsidRPr="0071251B" w:rsidRDefault="00875969" w:rsidP="00875969">
                  <w:pPr>
                    <w:spacing w:after="0" w:line="240" w:lineRule="auto"/>
                    <w:ind w:hanging="108"/>
                    <w:rPr>
                      <w:rFonts w:ascii="Times New Roman" w:hAnsi="Times New Roman" w:cs="Times New Roman"/>
                      <w:sz w:val="20"/>
                      <w:szCs w:val="20"/>
                    </w:rPr>
                  </w:pPr>
                  <w:r w:rsidRPr="0071251B">
                    <w:rPr>
                      <w:rFonts w:ascii="Times New Roman" w:hAnsi="Times New Roman" w:cs="Times New Roman"/>
                      <w:sz w:val="20"/>
                      <w:szCs w:val="20"/>
                    </w:rPr>
                    <w:t xml:space="preserve"> акулы</w:t>
                  </w:r>
                </w:p>
              </w:tc>
              <w:tc>
                <w:tcPr>
                  <w:tcW w:w="284" w:type="dxa"/>
                </w:tcPr>
                <w:p w14:paraId="42A32546" w14:textId="77777777" w:rsidR="00875969" w:rsidRPr="0071251B" w:rsidRDefault="00875969" w:rsidP="00E64E18">
                  <w:pPr>
                    <w:spacing w:after="0" w:line="240" w:lineRule="auto"/>
                    <w:rPr>
                      <w:rFonts w:ascii="Times New Roman" w:hAnsi="Times New Roman" w:cs="Times New Roman"/>
                      <w:sz w:val="20"/>
                      <w:szCs w:val="20"/>
                    </w:rPr>
                  </w:pPr>
                  <w:r>
                    <w:rPr>
                      <w:rFonts w:ascii="Times New Roman" w:hAnsi="Times New Roman" w:cs="Times New Roman"/>
                      <w:sz w:val="20"/>
                      <w:szCs w:val="20"/>
                    </w:rPr>
                    <w:t>Г</w:t>
                  </w:r>
                </w:p>
              </w:tc>
              <w:tc>
                <w:tcPr>
                  <w:tcW w:w="1417" w:type="dxa"/>
                  <w:shd w:val="clear" w:color="auto" w:fill="auto"/>
                </w:tcPr>
                <w:p w14:paraId="07D9B5D7" w14:textId="77777777" w:rsidR="00875969" w:rsidRPr="0071251B" w:rsidRDefault="00875969" w:rsidP="00E64E18">
                  <w:pPr>
                    <w:spacing w:after="0" w:line="240" w:lineRule="auto"/>
                    <w:rPr>
                      <w:rFonts w:ascii="Times New Roman" w:hAnsi="Times New Roman" w:cs="Times New Roman"/>
                      <w:sz w:val="20"/>
                      <w:szCs w:val="20"/>
                    </w:rPr>
                  </w:pPr>
                  <w:r w:rsidRPr="0071251B">
                    <w:rPr>
                      <w:rFonts w:ascii="Times New Roman" w:hAnsi="Times New Roman" w:cs="Times New Roman"/>
                      <w:sz w:val="20"/>
                      <w:szCs w:val="20"/>
                    </w:rPr>
                    <w:t>ныряющие</w:t>
                  </w:r>
                </w:p>
              </w:tc>
            </w:tr>
          </w:tbl>
          <w:p w14:paraId="157EFAF3" w14:textId="77777777" w:rsidR="00FD27B2" w:rsidRPr="0071251B" w:rsidRDefault="00FD27B2" w:rsidP="00E64E18">
            <w:pPr>
              <w:rPr>
                <w:rFonts w:eastAsia="Times New Roman"/>
                <w:sz w:val="22"/>
                <w:szCs w:val="22"/>
              </w:rPr>
            </w:pPr>
          </w:p>
          <w:p w14:paraId="436DFB11" w14:textId="77777777" w:rsidR="00403657" w:rsidRPr="0071251B" w:rsidRDefault="00403657" w:rsidP="00403657">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eastAsia="en-US"/>
              </w:rPr>
            </w:pPr>
            <w:r w:rsidRPr="0071251B">
              <w:rPr>
                <w:rFonts w:eastAsia="Calibri"/>
                <w:sz w:val="22"/>
                <w:szCs w:val="22"/>
                <w:bdr w:val="none" w:sz="0" w:space="0" w:color="auto"/>
                <w:lang w:eastAsia="en-US"/>
              </w:rPr>
              <w:t>Запишите выбранные буквы под соответствующими цифрами:</w:t>
            </w:r>
          </w:p>
          <w:tbl>
            <w:tblPr>
              <w:tblStyle w:val="a3"/>
              <w:tblW w:w="0" w:type="auto"/>
              <w:tblLayout w:type="fixed"/>
              <w:tblLook w:val="04A0" w:firstRow="1" w:lastRow="0" w:firstColumn="1" w:lastColumn="0" w:noHBand="0" w:noVBand="1"/>
            </w:tblPr>
            <w:tblGrid>
              <w:gridCol w:w="653"/>
              <w:gridCol w:w="654"/>
              <w:gridCol w:w="653"/>
              <w:gridCol w:w="654"/>
            </w:tblGrid>
            <w:tr w:rsidR="0071251B" w:rsidRPr="0071251B" w14:paraId="30B41D8E" w14:textId="77777777" w:rsidTr="00071C96">
              <w:tc>
                <w:tcPr>
                  <w:tcW w:w="653" w:type="dxa"/>
                </w:tcPr>
                <w:p w14:paraId="6D459D41" w14:textId="77777777" w:rsidR="00403657" w:rsidRPr="0071251B" w:rsidRDefault="00403657" w:rsidP="00875969">
                  <w:pPr>
                    <w:jc w:val="center"/>
                  </w:pPr>
                  <w:r w:rsidRPr="0071251B">
                    <w:t>1</w:t>
                  </w:r>
                </w:p>
              </w:tc>
              <w:tc>
                <w:tcPr>
                  <w:tcW w:w="654" w:type="dxa"/>
                </w:tcPr>
                <w:p w14:paraId="22AEBDE7" w14:textId="77777777" w:rsidR="00403657" w:rsidRPr="0071251B" w:rsidRDefault="00403657" w:rsidP="00875969">
                  <w:pPr>
                    <w:jc w:val="center"/>
                  </w:pPr>
                  <w:r w:rsidRPr="0071251B">
                    <w:t>2</w:t>
                  </w:r>
                </w:p>
              </w:tc>
              <w:tc>
                <w:tcPr>
                  <w:tcW w:w="653" w:type="dxa"/>
                </w:tcPr>
                <w:p w14:paraId="24B800FD" w14:textId="77777777" w:rsidR="00403657" w:rsidRPr="0071251B" w:rsidRDefault="00403657" w:rsidP="00875969">
                  <w:pPr>
                    <w:jc w:val="center"/>
                  </w:pPr>
                  <w:r w:rsidRPr="0071251B">
                    <w:t>3</w:t>
                  </w:r>
                </w:p>
              </w:tc>
              <w:tc>
                <w:tcPr>
                  <w:tcW w:w="654" w:type="dxa"/>
                </w:tcPr>
                <w:p w14:paraId="420ABAFC" w14:textId="77777777" w:rsidR="00403657" w:rsidRPr="0071251B" w:rsidRDefault="00403657" w:rsidP="00875969">
                  <w:pPr>
                    <w:jc w:val="center"/>
                  </w:pPr>
                  <w:r w:rsidRPr="0071251B">
                    <w:t>4</w:t>
                  </w:r>
                </w:p>
              </w:tc>
            </w:tr>
            <w:tr w:rsidR="0071251B" w:rsidRPr="0071251B" w14:paraId="503053EC" w14:textId="77777777" w:rsidTr="00071C96">
              <w:tc>
                <w:tcPr>
                  <w:tcW w:w="653" w:type="dxa"/>
                </w:tcPr>
                <w:p w14:paraId="08DE996C" w14:textId="77777777" w:rsidR="00403657" w:rsidRPr="0071251B" w:rsidRDefault="00403657" w:rsidP="00071C96">
                  <w:pPr>
                    <w:jc w:val="center"/>
                  </w:pPr>
                </w:p>
              </w:tc>
              <w:tc>
                <w:tcPr>
                  <w:tcW w:w="654" w:type="dxa"/>
                </w:tcPr>
                <w:p w14:paraId="5EB066A0" w14:textId="77777777" w:rsidR="00403657" w:rsidRPr="0071251B" w:rsidRDefault="00403657" w:rsidP="00071C96">
                  <w:pPr>
                    <w:jc w:val="center"/>
                  </w:pPr>
                </w:p>
              </w:tc>
              <w:tc>
                <w:tcPr>
                  <w:tcW w:w="653" w:type="dxa"/>
                </w:tcPr>
                <w:p w14:paraId="305DF047" w14:textId="77777777" w:rsidR="00403657" w:rsidRPr="0071251B" w:rsidRDefault="00403657" w:rsidP="00071C96">
                  <w:pPr>
                    <w:jc w:val="center"/>
                  </w:pPr>
                </w:p>
              </w:tc>
              <w:tc>
                <w:tcPr>
                  <w:tcW w:w="654" w:type="dxa"/>
                </w:tcPr>
                <w:p w14:paraId="1ED799B4" w14:textId="77777777" w:rsidR="00403657" w:rsidRPr="0071251B" w:rsidRDefault="00403657" w:rsidP="00071C96">
                  <w:pPr>
                    <w:jc w:val="center"/>
                  </w:pPr>
                </w:p>
              </w:tc>
            </w:tr>
          </w:tbl>
          <w:p w14:paraId="69107427" w14:textId="77777777" w:rsidR="00403657" w:rsidRPr="0071251B" w:rsidRDefault="00403657" w:rsidP="00403657">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2"/>
                <w:bdr w:val="none" w:sz="0" w:space="0" w:color="auto"/>
                <w:lang w:eastAsia="en-US"/>
              </w:rPr>
            </w:pPr>
          </w:p>
          <w:p w14:paraId="3744D9D4" w14:textId="77777777" w:rsidR="00403657" w:rsidRPr="0071251B" w:rsidRDefault="00403657" w:rsidP="00403657">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
                <w:sz w:val="22"/>
                <w:szCs w:val="22"/>
                <w:bdr w:val="none" w:sz="0" w:space="0" w:color="auto"/>
                <w:lang w:eastAsia="en-US"/>
              </w:rPr>
            </w:pPr>
            <w:r w:rsidRPr="0071251B">
              <w:rPr>
                <w:rFonts w:eastAsia="Calibri"/>
                <w:b/>
                <w:sz w:val="22"/>
                <w:szCs w:val="22"/>
                <w:bdr w:val="none" w:sz="0" w:space="0" w:color="auto"/>
                <w:lang w:eastAsia="en-US"/>
              </w:rPr>
              <w:lastRenderedPageBreak/>
              <w:t>Правильный ответ</w:t>
            </w:r>
            <w:r w:rsidR="00C84DF2" w:rsidRPr="0071251B">
              <w:rPr>
                <w:rFonts w:eastAsia="Calibri"/>
                <w:b/>
                <w:sz w:val="22"/>
                <w:szCs w:val="22"/>
                <w:bdr w:val="none" w:sz="0" w:space="0" w:color="auto"/>
                <w:lang w:eastAsia="en-US"/>
              </w:rPr>
              <w:t>:</w:t>
            </w:r>
          </w:p>
          <w:tbl>
            <w:tblPr>
              <w:tblStyle w:val="a3"/>
              <w:tblW w:w="0" w:type="auto"/>
              <w:tblLayout w:type="fixed"/>
              <w:tblLook w:val="04A0" w:firstRow="1" w:lastRow="0" w:firstColumn="1" w:lastColumn="0" w:noHBand="0" w:noVBand="1"/>
            </w:tblPr>
            <w:tblGrid>
              <w:gridCol w:w="653"/>
              <w:gridCol w:w="654"/>
              <w:gridCol w:w="653"/>
              <w:gridCol w:w="654"/>
            </w:tblGrid>
            <w:tr w:rsidR="0071251B" w:rsidRPr="0071251B" w14:paraId="78FAE115" w14:textId="77777777" w:rsidTr="00071C96">
              <w:tc>
                <w:tcPr>
                  <w:tcW w:w="653" w:type="dxa"/>
                </w:tcPr>
                <w:p w14:paraId="676575CD" w14:textId="77777777" w:rsidR="00403657" w:rsidRPr="0071251B" w:rsidRDefault="00403657" w:rsidP="00875969">
                  <w:pPr>
                    <w:ind w:left="-426"/>
                    <w:jc w:val="center"/>
                  </w:pPr>
                  <w:r w:rsidRPr="0071251B">
                    <w:t>1</w:t>
                  </w:r>
                </w:p>
              </w:tc>
              <w:tc>
                <w:tcPr>
                  <w:tcW w:w="654" w:type="dxa"/>
                </w:tcPr>
                <w:p w14:paraId="3A6526DE" w14:textId="77777777" w:rsidR="00403657" w:rsidRPr="0071251B" w:rsidRDefault="00403657" w:rsidP="00875969">
                  <w:pPr>
                    <w:ind w:left="-426"/>
                    <w:jc w:val="center"/>
                  </w:pPr>
                  <w:r w:rsidRPr="0071251B">
                    <w:t>2</w:t>
                  </w:r>
                </w:p>
              </w:tc>
              <w:tc>
                <w:tcPr>
                  <w:tcW w:w="653" w:type="dxa"/>
                </w:tcPr>
                <w:p w14:paraId="5590F3FB" w14:textId="77777777" w:rsidR="00403657" w:rsidRPr="0071251B" w:rsidRDefault="00403657" w:rsidP="00875969">
                  <w:pPr>
                    <w:ind w:left="-426"/>
                    <w:jc w:val="center"/>
                  </w:pPr>
                  <w:r w:rsidRPr="0071251B">
                    <w:t>3</w:t>
                  </w:r>
                </w:p>
              </w:tc>
              <w:tc>
                <w:tcPr>
                  <w:tcW w:w="654" w:type="dxa"/>
                </w:tcPr>
                <w:p w14:paraId="34ECBC27" w14:textId="77777777" w:rsidR="00403657" w:rsidRPr="0071251B" w:rsidRDefault="00403657" w:rsidP="00875969">
                  <w:pPr>
                    <w:ind w:left="-426"/>
                    <w:jc w:val="center"/>
                  </w:pPr>
                  <w:r w:rsidRPr="0071251B">
                    <w:t>4</w:t>
                  </w:r>
                </w:p>
              </w:tc>
            </w:tr>
            <w:tr w:rsidR="0071251B" w:rsidRPr="0071251B" w14:paraId="2D6DB2F9" w14:textId="77777777" w:rsidTr="00071C96">
              <w:tc>
                <w:tcPr>
                  <w:tcW w:w="653" w:type="dxa"/>
                </w:tcPr>
                <w:p w14:paraId="4B99D651" w14:textId="77777777" w:rsidR="00403657" w:rsidRPr="0071251B" w:rsidRDefault="00513D59" w:rsidP="00071C96">
                  <w:pPr>
                    <w:ind w:left="-426"/>
                    <w:jc w:val="center"/>
                  </w:pPr>
                  <w:r w:rsidRPr="0071251B">
                    <w:t>Г</w:t>
                  </w:r>
                </w:p>
              </w:tc>
              <w:tc>
                <w:tcPr>
                  <w:tcW w:w="654" w:type="dxa"/>
                </w:tcPr>
                <w:p w14:paraId="67BFCCA5" w14:textId="77777777" w:rsidR="00403657" w:rsidRPr="0071251B" w:rsidRDefault="00513D59" w:rsidP="00071C96">
                  <w:pPr>
                    <w:ind w:left="-426"/>
                    <w:jc w:val="center"/>
                  </w:pPr>
                  <w:r w:rsidRPr="0071251B">
                    <w:t>Б</w:t>
                  </w:r>
                </w:p>
              </w:tc>
              <w:tc>
                <w:tcPr>
                  <w:tcW w:w="653" w:type="dxa"/>
                </w:tcPr>
                <w:p w14:paraId="441AD35F" w14:textId="77777777" w:rsidR="00403657" w:rsidRPr="0071251B" w:rsidRDefault="00513D59" w:rsidP="00071C96">
                  <w:pPr>
                    <w:ind w:left="-426"/>
                    <w:jc w:val="center"/>
                  </w:pPr>
                  <w:r w:rsidRPr="0071251B">
                    <w:t>А</w:t>
                  </w:r>
                </w:p>
              </w:tc>
              <w:tc>
                <w:tcPr>
                  <w:tcW w:w="654" w:type="dxa"/>
                </w:tcPr>
                <w:p w14:paraId="542BBFE6" w14:textId="77777777" w:rsidR="00403657" w:rsidRPr="0071251B" w:rsidRDefault="00513D59" w:rsidP="00071C96">
                  <w:pPr>
                    <w:ind w:left="-426"/>
                    <w:jc w:val="center"/>
                  </w:pPr>
                  <w:r w:rsidRPr="0071251B">
                    <w:t>В</w:t>
                  </w:r>
                </w:p>
              </w:tc>
            </w:tr>
          </w:tbl>
          <w:p w14:paraId="6477BAD2" w14:textId="77777777" w:rsidR="00FD27B2" w:rsidRPr="0071251B" w:rsidRDefault="00FD27B2" w:rsidP="00E64E18">
            <w:pPr>
              <w:rPr>
                <w:b/>
                <w:sz w:val="22"/>
                <w:szCs w:val="22"/>
              </w:rPr>
            </w:pPr>
          </w:p>
        </w:tc>
        <w:tc>
          <w:tcPr>
            <w:tcW w:w="2693" w:type="dxa"/>
          </w:tcPr>
          <w:p w14:paraId="6046E540" w14:textId="00013DF8" w:rsidR="00B850CA" w:rsidRPr="001C15B5" w:rsidRDefault="00B850CA" w:rsidP="001C15B5">
            <w:pPr>
              <w:pStyle w:val="a6"/>
              <w:rPr>
                <w:b/>
              </w:rPr>
            </w:pPr>
            <w:r w:rsidRPr="001C15B5">
              <w:rPr>
                <w:b/>
              </w:rPr>
              <w:lastRenderedPageBreak/>
              <w:t>Задание</w:t>
            </w:r>
            <w:r w:rsidR="001C15B5">
              <w:rPr>
                <w:b/>
              </w:rPr>
              <w:t xml:space="preserve"> 7</w:t>
            </w:r>
          </w:p>
          <w:p w14:paraId="1AD5B5B9" w14:textId="77777777" w:rsidR="00B850CA" w:rsidRPr="0071251B" w:rsidRDefault="00513D59" w:rsidP="00632236">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HAnsi"/>
                <w:sz w:val="22"/>
                <w:szCs w:val="22"/>
                <w:bdr w:val="none" w:sz="0" w:space="0" w:color="auto"/>
                <w:lang w:eastAsia="en-US"/>
              </w:rPr>
            </w:pPr>
            <w:r w:rsidRPr="00EE0E35">
              <w:rPr>
                <w:rFonts w:eastAsiaTheme="minorHAnsi"/>
                <w:i/>
                <w:sz w:val="22"/>
                <w:szCs w:val="22"/>
                <w:bdr w:val="none" w:sz="0" w:space="0" w:color="auto"/>
                <w:lang w:eastAsia="en-US"/>
              </w:rPr>
              <w:t xml:space="preserve">Расположите </w:t>
            </w:r>
            <w:r w:rsidR="00B850CA" w:rsidRPr="00EE0E35">
              <w:rPr>
                <w:rFonts w:eastAsiaTheme="minorHAnsi"/>
                <w:i/>
                <w:sz w:val="22"/>
                <w:szCs w:val="22"/>
                <w:bdr w:val="none" w:sz="0" w:space="0" w:color="auto"/>
                <w:lang w:eastAsia="en-US"/>
              </w:rPr>
              <w:t>в</w:t>
            </w:r>
            <w:r w:rsidRPr="00EE0E35">
              <w:rPr>
                <w:rFonts w:eastAsiaTheme="minorHAnsi"/>
                <w:i/>
                <w:sz w:val="22"/>
                <w:szCs w:val="22"/>
                <w:bdr w:val="none" w:sz="0" w:space="0" w:color="auto"/>
                <w:lang w:eastAsia="en-US"/>
              </w:rPr>
              <w:t xml:space="preserve"> правильной последовательности</w:t>
            </w:r>
            <w:r w:rsidRPr="0071251B">
              <w:rPr>
                <w:rFonts w:eastAsiaTheme="minorHAnsi"/>
                <w:sz w:val="22"/>
                <w:szCs w:val="22"/>
                <w:bdr w:val="none" w:sz="0" w:space="0" w:color="auto"/>
                <w:lang w:eastAsia="en-US"/>
              </w:rPr>
              <w:t xml:space="preserve"> </w:t>
            </w:r>
            <w:r w:rsidR="00B850CA" w:rsidRPr="0071251B">
              <w:rPr>
                <w:rFonts w:eastAsiaTheme="minorHAnsi"/>
                <w:sz w:val="22"/>
                <w:szCs w:val="22"/>
                <w:bdr w:val="none" w:sz="0" w:space="0" w:color="auto"/>
                <w:lang w:eastAsia="en-US"/>
              </w:rPr>
              <w:t>фазы роста в периодической культуре:</w:t>
            </w:r>
          </w:p>
          <w:p w14:paraId="13A93C26" w14:textId="77777777" w:rsidR="00B850CA" w:rsidRPr="0071251B" w:rsidRDefault="002131FE" w:rsidP="00632236">
            <w:pPr>
              <w:pBdr>
                <w:top w:val="none" w:sz="0" w:space="0" w:color="auto"/>
                <w:left w:val="none" w:sz="0" w:space="0" w:color="auto"/>
                <w:bottom w:val="none" w:sz="0" w:space="0" w:color="auto"/>
                <w:right w:val="none" w:sz="0" w:space="0" w:color="auto"/>
                <w:between w:val="none" w:sz="0" w:space="0" w:color="auto"/>
                <w:bar w:val="none" w:sz="0" w:color="auto"/>
              </w:pBdr>
              <w:ind w:firstLine="182"/>
              <w:rPr>
                <w:rFonts w:eastAsiaTheme="minorHAnsi"/>
                <w:bdr w:val="none" w:sz="0" w:space="0" w:color="auto"/>
                <w:lang w:eastAsia="en-US"/>
              </w:rPr>
            </w:pPr>
            <w:r w:rsidRPr="0071251B">
              <w:rPr>
                <w:rFonts w:eastAsiaTheme="minorHAnsi"/>
                <w:bdr w:val="none" w:sz="0" w:space="0" w:color="auto"/>
                <w:lang w:eastAsia="en-US"/>
              </w:rPr>
              <w:lastRenderedPageBreak/>
              <w:t>А</w:t>
            </w:r>
            <w:r w:rsidR="00016293" w:rsidRPr="0071251B">
              <w:rPr>
                <w:rFonts w:eastAsiaTheme="minorHAnsi"/>
                <w:bdr w:val="none" w:sz="0" w:space="0" w:color="auto"/>
                <w:lang w:eastAsia="en-US"/>
              </w:rPr>
              <w:t>) С</w:t>
            </w:r>
            <w:r w:rsidR="00B850CA" w:rsidRPr="0071251B">
              <w:rPr>
                <w:rFonts w:eastAsiaTheme="minorHAnsi"/>
                <w:bdr w:val="none" w:sz="0" w:space="0" w:color="auto"/>
                <w:lang w:eastAsia="en-US"/>
              </w:rPr>
              <w:t>тационарная фаза</w:t>
            </w:r>
          </w:p>
          <w:p w14:paraId="5E752B49" w14:textId="77777777" w:rsidR="00B850CA" w:rsidRPr="0071251B" w:rsidRDefault="002131FE" w:rsidP="00632236">
            <w:pPr>
              <w:pBdr>
                <w:top w:val="none" w:sz="0" w:space="0" w:color="auto"/>
                <w:left w:val="none" w:sz="0" w:space="0" w:color="auto"/>
                <w:bottom w:val="none" w:sz="0" w:space="0" w:color="auto"/>
                <w:right w:val="none" w:sz="0" w:space="0" w:color="auto"/>
                <w:between w:val="none" w:sz="0" w:space="0" w:color="auto"/>
                <w:bar w:val="none" w:sz="0" w:color="auto"/>
              </w:pBdr>
              <w:ind w:firstLine="182"/>
              <w:rPr>
                <w:rFonts w:eastAsiaTheme="minorHAnsi"/>
                <w:bdr w:val="none" w:sz="0" w:space="0" w:color="auto"/>
                <w:lang w:eastAsia="en-US"/>
              </w:rPr>
            </w:pPr>
            <w:r w:rsidRPr="0071251B">
              <w:rPr>
                <w:rFonts w:eastAsiaTheme="minorHAnsi"/>
                <w:bdr w:val="none" w:sz="0" w:space="0" w:color="auto"/>
                <w:lang w:eastAsia="en-US"/>
              </w:rPr>
              <w:t>Б</w:t>
            </w:r>
            <w:r w:rsidR="00016293" w:rsidRPr="0071251B">
              <w:rPr>
                <w:rFonts w:eastAsiaTheme="minorHAnsi"/>
                <w:bdr w:val="none" w:sz="0" w:space="0" w:color="auto"/>
                <w:lang w:eastAsia="en-US"/>
              </w:rPr>
              <w:t>) Э</w:t>
            </w:r>
            <w:r w:rsidR="00B850CA" w:rsidRPr="0071251B">
              <w:rPr>
                <w:rFonts w:eastAsiaTheme="minorHAnsi"/>
                <w:bdr w:val="none" w:sz="0" w:space="0" w:color="auto"/>
                <w:lang w:eastAsia="en-US"/>
              </w:rPr>
              <w:t>кспоненциальная фаза</w:t>
            </w:r>
          </w:p>
          <w:p w14:paraId="500A732C" w14:textId="77777777" w:rsidR="00B850CA" w:rsidRPr="0071251B" w:rsidRDefault="002131FE" w:rsidP="00632236">
            <w:pPr>
              <w:pBdr>
                <w:top w:val="none" w:sz="0" w:space="0" w:color="auto"/>
                <w:left w:val="none" w:sz="0" w:space="0" w:color="auto"/>
                <w:bottom w:val="none" w:sz="0" w:space="0" w:color="auto"/>
                <w:right w:val="none" w:sz="0" w:space="0" w:color="auto"/>
                <w:between w:val="none" w:sz="0" w:space="0" w:color="auto"/>
                <w:bar w:val="none" w:sz="0" w:color="auto"/>
              </w:pBdr>
              <w:ind w:firstLine="182"/>
              <w:rPr>
                <w:rFonts w:eastAsiaTheme="minorHAnsi"/>
                <w:bdr w:val="none" w:sz="0" w:space="0" w:color="auto"/>
                <w:lang w:eastAsia="en-US"/>
              </w:rPr>
            </w:pPr>
            <w:r w:rsidRPr="0071251B">
              <w:rPr>
                <w:rFonts w:eastAsiaTheme="minorHAnsi"/>
                <w:bdr w:val="none" w:sz="0" w:space="0" w:color="auto"/>
                <w:lang w:eastAsia="en-US"/>
              </w:rPr>
              <w:t>В</w:t>
            </w:r>
            <w:r w:rsidR="00016293" w:rsidRPr="0071251B">
              <w:rPr>
                <w:rFonts w:eastAsiaTheme="minorHAnsi"/>
                <w:bdr w:val="none" w:sz="0" w:space="0" w:color="auto"/>
                <w:lang w:eastAsia="en-US"/>
              </w:rPr>
              <w:t>) Ф</w:t>
            </w:r>
            <w:r w:rsidR="00B850CA" w:rsidRPr="0071251B">
              <w:rPr>
                <w:rFonts w:eastAsiaTheme="minorHAnsi"/>
                <w:bdr w:val="none" w:sz="0" w:space="0" w:color="auto"/>
                <w:lang w:eastAsia="en-US"/>
              </w:rPr>
              <w:t>аза отмирания</w:t>
            </w:r>
          </w:p>
          <w:p w14:paraId="3BF14F27" w14:textId="77777777" w:rsidR="00B850CA" w:rsidRPr="0071251B" w:rsidRDefault="002131FE" w:rsidP="00632236">
            <w:pPr>
              <w:pBdr>
                <w:top w:val="none" w:sz="0" w:space="0" w:color="auto"/>
                <w:left w:val="none" w:sz="0" w:space="0" w:color="auto"/>
                <w:bottom w:val="none" w:sz="0" w:space="0" w:color="auto"/>
                <w:right w:val="none" w:sz="0" w:space="0" w:color="auto"/>
                <w:between w:val="none" w:sz="0" w:space="0" w:color="auto"/>
                <w:bar w:val="none" w:sz="0" w:color="auto"/>
              </w:pBdr>
              <w:ind w:firstLine="182"/>
              <w:rPr>
                <w:rFonts w:eastAsiaTheme="minorHAnsi"/>
                <w:bdr w:val="none" w:sz="0" w:space="0" w:color="auto"/>
                <w:lang w:eastAsia="en-US"/>
              </w:rPr>
            </w:pPr>
            <w:r w:rsidRPr="0071251B">
              <w:rPr>
                <w:rFonts w:eastAsiaTheme="minorHAnsi"/>
                <w:bdr w:val="none" w:sz="0" w:space="0" w:color="auto"/>
                <w:lang w:eastAsia="en-US"/>
              </w:rPr>
              <w:t>Г</w:t>
            </w:r>
            <w:r w:rsidR="00016293" w:rsidRPr="0071251B">
              <w:rPr>
                <w:rFonts w:eastAsiaTheme="minorHAnsi"/>
                <w:bdr w:val="none" w:sz="0" w:space="0" w:color="auto"/>
                <w:lang w:eastAsia="en-US"/>
              </w:rPr>
              <w:t>) Л</w:t>
            </w:r>
            <w:r w:rsidR="00B850CA" w:rsidRPr="0071251B">
              <w:rPr>
                <w:rFonts w:eastAsiaTheme="minorHAnsi"/>
                <w:bdr w:val="none" w:sz="0" w:space="0" w:color="auto"/>
                <w:lang w:eastAsia="en-US"/>
              </w:rPr>
              <w:t>аг-фаза</w:t>
            </w:r>
          </w:p>
          <w:p w14:paraId="337661C9" w14:textId="77777777" w:rsidR="00B850CA" w:rsidRPr="0071251B" w:rsidRDefault="00B850CA" w:rsidP="00E64E18">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sz w:val="22"/>
                <w:szCs w:val="22"/>
                <w:bdr w:val="none" w:sz="0" w:space="0" w:color="auto"/>
                <w:lang w:eastAsia="en-US"/>
              </w:rPr>
            </w:pPr>
          </w:p>
          <w:p w14:paraId="5F9234F5" w14:textId="77777777" w:rsidR="00B850CA" w:rsidRPr="0071251B" w:rsidRDefault="00C84DF2" w:rsidP="00E64E18">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b/>
                <w:sz w:val="22"/>
                <w:szCs w:val="22"/>
                <w:bdr w:val="none" w:sz="0" w:space="0" w:color="auto"/>
                <w:lang w:eastAsia="en-US"/>
              </w:rPr>
            </w:pPr>
            <w:r w:rsidRPr="0071251B">
              <w:rPr>
                <w:rFonts w:eastAsiaTheme="minorHAnsi"/>
                <w:b/>
                <w:sz w:val="22"/>
                <w:szCs w:val="22"/>
                <w:bdr w:val="none" w:sz="0" w:space="0" w:color="auto"/>
                <w:lang w:eastAsia="en-US"/>
              </w:rPr>
              <w:t>Ответ:</w:t>
            </w:r>
          </w:p>
          <w:tbl>
            <w:tblPr>
              <w:tblStyle w:val="a3"/>
              <w:tblW w:w="0" w:type="auto"/>
              <w:tblLayout w:type="fixed"/>
              <w:tblLook w:val="04A0" w:firstRow="1" w:lastRow="0" w:firstColumn="1" w:lastColumn="0" w:noHBand="0" w:noVBand="1"/>
            </w:tblPr>
            <w:tblGrid>
              <w:gridCol w:w="544"/>
              <w:gridCol w:w="545"/>
              <w:gridCol w:w="545"/>
              <w:gridCol w:w="545"/>
            </w:tblGrid>
            <w:tr w:rsidR="0071251B" w:rsidRPr="0071251B" w14:paraId="4A023EE0" w14:textId="77777777" w:rsidTr="000066B5">
              <w:tc>
                <w:tcPr>
                  <w:tcW w:w="544" w:type="dxa"/>
                </w:tcPr>
                <w:p w14:paraId="07068C26" w14:textId="77777777" w:rsidR="00B850CA" w:rsidRPr="0071251B" w:rsidRDefault="00B850CA" w:rsidP="00E64E18">
                  <w:pPr>
                    <w:rPr>
                      <w:sz w:val="22"/>
                      <w:szCs w:val="22"/>
                    </w:rPr>
                  </w:pPr>
                </w:p>
              </w:tc>
              <w:tc>
                <w:tcPr>
                  <w:tcW w:w="545" w:type="dxa"/>
                </w:tcPr>
                <w:p w14:paraId="213B4BEC" w14:textId="77777777" w:rsidR="00B850CA" w:rsidRPr="0071251B" w:rsidRDefault="00B850CA" w:rsidP="00E64E18">
                  <w:pPr>
                    <w:rPr>
                      <w:sz w:val="22"/>
                      <w:szCs w:val="22"/>
                    </w:rPr>
                  </w:pPr>
                </w:p>
              </w:tc>
              <w:tc>
                <w:tcPr>
                  <w:tcW w:w="545" w:type="dxa"/>
                </w:tcPr>
                <w:p w14:paraId="7ADC6676" w14:textId="77777777" w:rsidR="00B850CA" w:rsidRPr="0071251B" w:rsidRDefault="00B850CA" w:rsidP="00E64E18">
                  <w:pPr>
                    <w:rPr>
                      <w:sz w:val="22"/>
                      <w:szCs w:val="22"/>
                    </w:rPr>
                  </w:pPr>
                </w:p>
              </w:tc>
              <w:tc>
                <w:tcPr>
                  <w:tcW w:w="545" w:type="dxa"/>
                </w:tcPr>
                <w:p w14:paraId="7453B2E0" w14:textId="77777777" w:rsidR="00B850CA" w:rsidRPr="0071251B" w:rsidRDefault="00B850CA" w:rsidP="00E64E18">
                  <w:pPr>
                    <w:rPr>
                      <w:sz w:val="22"/>
                      <w:szCs w:val="22"/>
                    </w:rPr>
                  </w:pPr>
                </w:p>
              </w:tc>
            </w:tr>
          </w:tbl>
          <w:p w14:paraId="5332E8D2" w14:textId="77777777" w:rsidR="00B850CA" w:rsidRPr="0071251B" w:rsidRDefault="00B850CA" w:rsidP="00E64E18">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sz w:val="22"/>
                <w:szCs w:val="22"/>
                <w:bdr w:val="none" w:sz="0" w:space="0" w:color="auto"/>
                <w:lang w:eastAsia="en-US"/>
              </w:rPr>
            </w:pPr>
          </w:p>
          <w:p w14:paraId="631AAB23" w14:textId="77777777" w:rsidR="00B850CA" w:rsidRPr="0071251B" w:rsidRDefault="00B850CA" w:rsidP="00E64E18">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b/>
                <w:sz w:val="22"/>
                <w:szCs w:val="22"/>
                <w:bdr w:val="none" w:sz="0" w:space="0" w:color="auto"/>
                <w:lang w:eastAsia="en-US"/>
              </w:rPr>
            </w:pPr>
            <w:r w:rsidRPr="0071251B">
              <w:rPr>
                <w:rFonts w:eastAsiaTheme="minorHAnsi"/>
                <w:b/>
                <w:sz w:val="22"/>
                <w:szCs w:val="22"/>
                <w:bdr w:val="none" w:sz="0" w:space="0" w:color="auto"/>
                <w:lang w:eastAsia="en-US"/>
              </w:rPr>
              <w:t>Правильный ответ</w:t>
            </w:r>
            <w:r w:rsidR="00C84DF2" w:rsidRPr="0071251B">
              <w:rPr>
                <w:rFonts w:eastAsiaTheme="minorHAnsi"/>
                <w:b/>
                <w:sz w:val="22"/>
                <w:szCs w:val="22"/>
                <w:bdr w:val="none" w:sz="0" w:space="0" w:color="auto"/>
                <w:lang w:eastAsia="en-US"/>
              </w:rPr>
              <w:t>:</w:t>
            </w:r>
          </w:p>
          <w:tbl>
            <w:tblPr>
              <w:tblStyle w:val="a3"/>
              <w:tblW w:w="0" w:type="auto"/>
              <w:tblLayout w:type="fixed"/>
              <w:tblLook w:val="04A0" w:firstRow="1" w:lastRow="0" w:firstColumn="1" w:lastColumn="0" w:noHBand="0" w:noVBand="1"/>
            </w:tblPr>
            <w:tblGrid>
              <w:gridCol w:w="544"/>
              <w:gridCol w:w="545"/>
              <w:gridCol w:w="545"/>
              <w:gridCol w:w="545"/>
            </w:tblGrid>
            <w:tr w:rsidR="0071251B" w:rsidRPr="0071251B" w14:paraId="7C483550" w14:textId="77777777" w:rsidTr="000066B5">
              <w:tc>
                <w:tcPr>
                  <w:tcW w:w="544" w:type="dxa"/>
                </w:tcPr>
                <w:p w14:paraId="1124384E" w14:textId="77777777" w:rsidR="00B850CA" w:rsidRPr="0071251B" w:rsidRDefault="002131FE" w:rsidP="00E64E18">
                  <w:pPr>
                    <w:rPr>
                      <w:sz w:val="22"/>
                      <w:szCs w:val="22"/>
                    </w:rPr>
                  </w:pPr>
                  <w:r w:rsidRPr="0071251B">
                    <w:rPr>
                      <w:sz w:val="22"/>
                      <w:szCs w:val="22"/>
                    </w:rPr>
                    <w:t>Г</w:t>
                  </w:r>
                </w:p>
              </w:tc>
              <w:tc>
                <w:tcPr>
                  <w:tcW w:w="545" w:type="dxa"/>
                </w:tcPr>
                <w:p w14:paraId="3590D2F7" w14:textId="77777777" w:rsidR="00B850CA" w:rsidRPr="0071251B" w:rsidRDefault="002131FE" w:rsidP="00E64E18">
                  <w:pPr>
                    <w:rPr>
                      <w:sz w:val="22"/>
                      <w:szCs w:val="22"/>
                    </w:rPr>
                  </w:pPr>
                  <w:r w:rsidRPr="0071251B">
                    <w:rPr>
                      <w:sz w:val="22"/>
                      <w:szCs w:val="22"/>
                    </w:rPr>
                    <w:t>Б</w:t>
                  </w:r>
                </w:p>
              </w:tc>
              <w:tc>
                <w:tcPr>
                  <w:tcW w:w="545" w:type="dxa"/>
                </w:tcPr>
                <w:p w14:paraId="0FFA2447" w14:textId="77777777" w:rsidR="00B850CA" w:rsidRPr="0071251B" w:rsidRDefault="002131FE" w:rsidP="00E64E18">
                  <w:pPr>
                    <w:rPr>
                      <w:sz w:val="22"/>
                      <w:szCs w:val="22"/>
                    </w:rPr>
                  </w:pPr>
                  <w:r w:rsidRPr="0071251B">
                    <w:rPr>
                      <w:sz w:val="22"/>
                      <w:szCs w:val="22"/>
                    </w:rPr>
                    <w:t>А</w:t>
                  </w:r>
                </w:p>
              </w:tc>
              <w:tc>
                <w:tcPr>
                  <w:tcW w:w="545" w:type="dxa"/>
                </w:tcPr>
                <w:p w14:paraId="0A4E6368" w14:textId="77777777" w:rsidR="00B850CA" w:rsidRPr="0071251B" w:rsidRDefault="002131FE" w:rsidP="00E64E18">
                  <w:pPr>
                    <w:rPr>
                      <w:sz w:val="22"/>
                      <w:szCs w:val="22"/>
                    </w:rPr>
                  </w:pPr>
                  <w:r w:rsidRPr="0071251B">
                    <w:rPr>
                      <w:sz w:val="22"/>
                      <w:szCs w:val="22"/>
                    </w:rPr>
                    <w:t>В</w:t>
                  </w:r>
                </w:p>
              </w:tc>
            </w:tr>
          </w:tbl>
          <w:p w14:paraId="79324887" w14:textId="77777777" w:rsidR="00B850CA" w:rsidRPr="0071251B" w:rsidRDefault="00B850CA" w:rsidP="00E64E18">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heme="minorHAnsi" w:hAnsiTheme="minorHAnsi" w:cstheme="minorBidi"/>
                <w:b/>
                <w:sz w:val="22"/>
                <w:szCs w:val="22"/>
                <w:bdr w:val="none" w:sz="0" w:space="0" w:color="auto"/>
                <w:lang w:eastAsia="en-US"/>
              </w:rPr>
            </w:pPr>
          </w:p>
          <w:p w14:paraId="191556A9" w14:textId="77777777" w:rsidR="00B850CA" w:rsidRPr="0071251B" w:rsidRDefault="00B850CA" w:rsidP="00E64E18">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heme="minorHAnsi" w:hAnsiTheme="minorHAnsi" w:cstheme="minorBidi"/>
                <w:sz w:val="22"/>
                <w:szCs w:val="22"/>
                <w:bdr w:val="none" w:sz="0" w:space="0" w:color="auto"/>
                <w:lang w:eastAsia="en-US"/>
              </w:rPr>
            </w:pPr>
          </w:p>
          <w:p w14:paraId="62AA4F5C" w14:textId="5140BE83" w:rsidR="008705F2" w:rsidRPr="0071251B" w:rsidRDefault="008705F2" w:rsidP="001C15B5">
            <w:pPr>
              <w:pStyle w:val="a6"/>
              <w:rPr>
                <w:b/>
              </w:rPr>
            </w:pPr>
            <w:r w:rsidRPr="0071251B">
              <w:rPr>
                <w:b/>
              </w:rPr>
              <w:t>Задание</w:t>
            </w:r>
            <w:r w:rsidR="001C15B5">
              <w:rPr>
                <w:b/>
              </w:rPr>
              <w:t xml:space="preserve"> 8</w:t>
            </w:r>
          </w:p>
          <w:p w14:paraId="3AB35E94" w14:textId="77777777" w:rsidR="008705F2" w:rsidRPr="00EE0E35" w:rsidRDefault="008705F2" w:rsidP="00632236">
            <w:pPr>
              <w:widowControl w:val="0"/>
              <w:autoSpaceDE w:val="0"/>
              <w:autoSpaceDN w:val="0"/>
              <w:adjustRightInd w:val="0"/>
              <w:jc w:val="both"/>
              <w:rPr>
                <w:rFonts w:eastAsia="Times New Roman"/>
                <w:bCs/>
                <w:sz w:val="22"/>
                <w:szCs w:val="22"/>
              </w:rPr>
            </w:pPr>
            <w:r w:rsidRPr="00EE0E35">
              <w:rPr>
                <w:rFonts w:eastAsia="Times New Roman"/>
                <w:bCs/>
                <w:i/>
                <w:sz w:val="22"/>
                <w:szCs w:val="22"/>
              </w:rPr>
              <w:t>Установите последовательность</w:t>
            </w:r>
            <w:r w:rsidRPr="00EE0E35">
              <w:rPr>
                <w:rFonts w:eastAsia="Times New Roman"/>
                <w:bCs/>
                <w:sz w:val="22"/>
                <w:szCs w:val="22"/>
              </w:rPr>
              <w:t xml:space="preserve"> стадий первичной сукцессии по доминирующей растительности</w:t>
            </w:r>
            <w:r w:rsidR="00016293" w:rsidRPr="00EE0E35">
              <w:rPr>
                <w:rFonts w:eastAsia="Times New Roman"/>
                <w:bCs/>
                <w:sz w:val="22"/>
                <w:szCs w:val="22"/>
              </w:rPr>
              <w:t>:</w:t>
            </w:r>
          </w:p>
          <w:p w14:paraId="0E402BA9" w14:textId="77777777" w:rsidR="008705F2" w:rsidRPr="0071251B" w:rsidRDefault="008705F2" w:rsidP="00632236">
            <w:pPr>
              <w:widowControl w:val="0"/>
              <w:autoSpaceDE w:val="0"/>
              <w:autoSpaceDN w:val="0"/>
              <w:adjustRightInd w:val="0"/>
              <w:ind w:left="6" w:firstLine="176"/>
              <w:jc w:val="both"/>
              <w:rPr>
                <w:rFonts w:eastAsia="Times New Roman"/>
                <w:bCs/>
              </w:rPr>
            </w:pPr>
            <w:r w:rsidRPr="0071251B">
              <w:rPr>
                <w:rFonts w:eastAsia="Times New Roman"/>
                <w:bCs/>
              </w:rPr>
              <w:t>А) Многолетние травы и кустарни</w:t>
            </w:r>
            <w:r w:rsidR="00016293" w:rsidRPr="0071251B">
              <w:rPr>
                <w:rFonts w:eastAsia="Times New Roman"/>
                <w:bCs/>
              </w:rPr>
              <w:t>ки</w:t>
            </w:r>
          </w:p>
          <w:p w14:paraId="4ED7A858" w14:textId="77777777" w:rsidR="008705F2" w:rsidRPr="0071251B" w:rsidRDefault="00016293" w:rsidP="00632236">
            <w:pPr>
              <w:widowControl w:val="0"/>
              <w:autoSpaceDE w:val="0"/>
              <w:autoSpaceDN w:val="0"/>
              <w:adjustRightInd w:val="0"/>
              <w:ind w:left="6" w:firstLine="176"/>
              <w:jc w:val="both"/>
              <w:rPr>
                <w:rFonts w:eastAsia="Times New Roman"/>
                <w:bCs/>
              </w:rPr>
            </w:pPr>
            <w:r w:rsidRPr="0071251B">
              <w:rPr>
                <w:rFonts w:eastAsia="Times New Roman"/>
                <w:bCs/>
              </w:rPr>
              <w:t>Б) Однолетники</w:t>
            </w:r>
          </w:p>
          <w:p w14:paraId="4262096A" w14:textId="77777777" w:rsidR="008705F2" w:rsidRPr="0071251B" w:rsidRDefault="00016293" w:rsidP="00632236">
            <w:pPr>
              <w:widowControl w:val="0"/>
              <w:autoSpaceDE w:val="0"/>
              <w:autoSpaceDN w:val="0"/>
              <w:adjustRightInd w:val="0"/>
              <w:ind w:left="6" w:firstLine="176"/>
              <w:jc w:val="both"/>
              <w:rPr>
                <w:rFonts w:eastAsia="Times New Roman"/>
                <w:bCs/>
              </w:rPr>
            </w:pPr>
            <w:r w:rsidRPr="0071251B">
              <w:rPr>
                <w:rFonts w:eastAsia="Times New Roman"/>
                <w:bCs/>
              </w:rPr>
              <w:t>В) Древесная растительность</w:t>
            </w:r>
          </w:p>
          <w:p w14:paraId="4610125B" w14:textId="77777777" w:rsidR="008705F2" w:rsidRPr="0071251B" w:rsidRDefault="00016293" w:rsidP="00632236">
            <w:pPr>
              <w:widowControl w:val="0"/>
              <w:autoSpaceDE w:val="0"/>
              <w:autoSpaceDN w:val="0"/>
              <w:adjustRightInd w:val="0"/>
              <w:ind w:left="6" w:firstLine="176"/>
              <w:jc w:val="both"/>
              <w:rPr>
                <w:rFonts w:eastAsia="Times New Roman"/>
                <w:bCs/>
              </w:rPr>
            </w:pPr>
            <w:r w:rsidRPr="0071251B">
              <w:rPr>
                <w:rFonts w:eastAsia="Times New Roman"/>
                <w:bCs/>
              </w:rPr>
              <w:t>Г) Мхи и лишайники</w:t>
            </w:r>
          </w:p>
          <w:p w14:paraId="719D07A5" w14:textId="77777777" w:rsidR="008705F2" w:rsidRPr="0071251B" w:rsidRDefault="008705F2" w:rsidP="008705F2">
            <w:pPr>
              <w:rPr>
                <w:sz w:val="22"/>
                <w:szCs w:val="22"/>
              </w:rPr>
            </w:pPr>
          </w:p>
          <w:p w14:paraId="303B35EF" w14:textId="77777777" w:rsidR="008705F2" w:rsidRPr="0071251B" w:rsidRDefault="00C84DF2" w:rsidP="008705F2">
            <w:pPr>
              <w:widowControl w:val="0"/>
              <w:autoSpaceDE w:val="0"/>
              <w:autoSpaceDN w:val="0"/>
              <w:adjustRightInd w:val="0"/>
              <w:rPr>
                <w:rFonts w:eastAsia="Times New Roman"/>
                <w:b/>
                <w:bCs/>
              </w:rPr>
            </w:pPr>
            <w:r w:rsidRPr="0071251B">
              <w:rPr>
                <w:rFonts w:eastAsia="Times New Roman"/>
                <w:b/>
                <w:bCs/>
              </w:rPr>
              <w:t>Ответ:</w:t>
            </w:r>
          </w:p>
          <w:tbl>
            <w:tblPr>
              <w:tblStyle w:val="a3"/>
              <w:tblW w:w="0" w:type="auto"/>
              <w:tblLayout w:type="fixed"/>
              <w:tblLook w:val="04A0" w:firstRow="1" w:lastRow="0" w:firstColumn="1" w:lastColumn="0" w:noHBand="0" w:noVBand="1"/>
            </w:tblPr>
            <w:tblGrid>
              <w:gridCol w:w="544"/>
              <w:gridCol w:w="545"/>
              <w:gridCol w:w="545"/>
              <w:gridCol w:w="545"/>
            </w:tblGrid>
            <w:tr w:rsidR="0071251B" w:rsidRPr="0071251B" w14:paraId="06111641" w14:textId="77777777" w:rsidTr="008705F2">
              <w:tc>
                <w:tcPr>
                  <w:tcW w:w="544" w:type="dxa"/>
                </w:tcPr>
                <w:p w14:paraId="6A90E85D" w14:textId="77777777" w:rsidR="008705F2" w:rsidRPr="0071251B" w:rsidRDefault="008705F2" w:rsidP="008705F2">
                  <w:pPr>
                    <w:jc w:val="center"/>
                  </w:pPr>
                </w:p>
              </w:tc>
              <w:tc>
                <w:tcPr>
                  <w:tcW w:w="545" w:type="dxa"/>
                </w:tcPr>
                <w:p w14:paraId="542F301E" w14:textId="77777777" w:rsidR="008705F2" w:rsidRPr="0071251B" w:rsidRDefault="008705F2" w:rsidP="008705F2">
                  <w:pPr>
                    <w:jc w:val="center"/>
                  </w:pPr>
                </w:p>
              </w:tc>
              <w:tc>
                <w:tcPr>
                  <w:tcW w:w="545" w:type="dxa"/>
                </w:tcPr>
                <w:p w14:paraId="3155E42A" w14:textId="77777777" w:rsidR="008705F2" w:rsidRPr="0071251B" w:rsidRDefault="008705F2" w:rsidP="008705F2">
                  <w:pPr>
                    <w:jc w:val="center"/>
                  </w:pPr>
                </w:p>
              </w:tc>
              <w:tc>
                <w:tcPr>
                  <w:tcW w:w="545" w:type="dxa"/>
                </w:tcPr>
                <w:p w14:paraId="471EDD00" w14:textId="77777777" w:rsidR="008705F2" w:rsidRPr="0071251B" w:rsidRDefault="008705F2" w:rsidP="008705F2">
                  <w:pPr>
                    <w:jc w:val="center"/>
                  </w:pPr>
                </w:p>
              </w:tc>
            </w:tr>
          </w:tbl>
          <w:p w14:paraId="588F7981" w14:textId="77777777" w:rsidR="008705F2" w:rsidRPr="0071251B" w:rsidRDefault="008705F2" w:rsidP="008705F2">
            <w:pPr>
              <w:widowControl w:val="0"/>
              <w:autoSpaceDE w:val="0"/>
              <w:autoSpaceDN w:val="0"/>
              <w:adjustRightInd w:val="0"/>
              <w:rPr>
                <w:rFonts w:eastAsia="Times New Roman"/>
                <w:bCs/>
              </w:rPr>
            </w:pPr>
          </w:p>
          <w:p w14:paraId="1335250E" w14:textId="77777777" w:rsidR="008705F2" w:rsidRPr="0071251B" w:rsidRDefault="008705F2" w:rsidP="008705F2">
            <w:pPr>
              <w:rPr>
                <w:b/>
                <w:sz w:val="22"/>
                <w:szCs w:val="22"/>
              </w:rPr>
            </w:pPr>
            <w:r w:rsidRPr="0071251B">
              <w:rPr>
                <w:b/>
                <w:sz w:val="22"/>
                <w:szCs w:val="22"/>
              </w:rPr>
              <w:t>Правильный ответ</w:t>
            </w:r>
            <w:r w:rsidR="00C84DF2" w:rsidRPr="0071251B">
              <w:rPr>
                <w:b/>
                <w:sz w:val="22"/>
                <w:szCs w:val="22"/>
              </w:rPr>
              <w:t>:</w:t>
            </w:r>
          </w:p>
          <w:tbl>
            <w:tblPr>
              <w:tblStyle w:val="a3"/>
              <w:tblW w:w="0" w:type="auto"/>
              <w:tblLayout w:type="fixed"/>
              <w:tblLook w:val="04A0" w:firstRow="1" w:lastRow="0" w:firstColumn="1" w:lastColumn="0" w:noHBand="0" w:noVBand="1"/>
            </w:tblPr>
            <w:tblGrid>
              <w:gridCol w:w="544"/>
              <w:gridCol w:w="545"/>
              <w:gridCol w:w="545"/>
              <w:gridCol w:w="545"/>
            </w:tblGrid>
            <w:tr w:rsidR="0071251B" w:rsidRPr="0071251B" w14:paraId="299550DB" w14:textId="77777777" w:rsidTr="008705F2">
              <w:tc>
                <w:tcPr>
                  <w:tcW w:w="544" w:type="dxa"/>
                </w:tcPr>
                <w:p w14:paraId="78DB3FBB" w14:textId="77777777" w:rsidR="008705F2" w:rsidRPr="0071251B" w:rsidRDefault="008705F2" w:rsidP="008705F2">
                  <w:pPr>
                    <w:jc w:val="center"/>
                  </w:pPr>
                  <w:r w:rsidRPr="0071251B">
                    <w:t>Г</w:t>
                  </w:r>
                </w:p>
              </w:tc>
              <w:tc>
                <w:tcPr>
                  <w:tcW w:w="545" w:type="dxa"/>
                </w:tcPr>
                <w:p w14:paraId="0E28EB3D" w14:textId="77777777" w:rsidR="008705F2" w:rsidRPr="0071251B" w:rsidRDefault="008705F2" w:rsidP="008705F2">
                  <w:pPr>
                    <w:jc w:val="center"/>
                  </w:pPr>
                  <w:r w:rsidRPr="0071251B">
                    <w:t>Б</w:t>
                  </w:r>
                </w:p>
              </w:tc>
              <w:tc>
                <w:tcPr>
                  <w:tcW w:w="545" w:type="dxa"/>
                </w:tcPr>
                <w:p w14:paraId="52D531D7" w14:textId="77777777" w:rsidR="008705F2" w:rsidRPr="0071251B" w:rsidRDefault="008705F2" w:rsidP="008705F2">
                  <w:pPr>
                    <w:jc w:val="center"/>
                  </w:pPr>
                  <w:r w:rsidRPr="0071251B">
                    <w:t>А</w:t>
                  </w:r>
                </w:p>
              </w:tc>
              <w:tc>
                <w:tcPr>
                  <w:tcW w:w="545" w:type="dxa"/>
                </w:tcPr>
                <w:p w14:paraId="57E5E52A" w14:textId="77777777" w:rsidR="008705F2" w:rsidRPr="0071251B" w:rsidRDefault="008705F2" w:rsidP="008705F2">
                  <w:pPr>
                    <w:jc w:val="center"/>
                  </w:pPr>
                  <w:r w:rsidRPr="0071251B">
                    <w:t>В</w:t>
                  </w:r>
                </w:p>
              </w:tc>
            </w:tr>
          </w:tbl>
          <w:p w14:paraId="604B97CE" w14:textId="77777777" w:rsidR="006C4472" w:rsidRPr="0071251B" w:rsidRDefault="006C4472" w:rsidP="00E64E18">
            <w:pPr>
              <w:rPr>
                <w:b/>
              </w:rPr>
            </w:pPr>
          </w:p>
        </w:tc>
        <w:tc>
          <w:tcPr>
            <w:tcW w:w="2693" w:type="dxa"/>
          </w:tcPr>
          <w:p w14:paraId="4F0BA728" w14:textId="4516FE71" w:rsidR="008705F2" w:rsidRPr="0071251B" w:rsidRDefault="008705F2" w:rsidP="001C15B5">
            <w:pPr>
              <w:pStyle w:val="a6"/>
              <w:rPr>
                <w:b/>
              </w:rPr>
            </w:pPr>
            <w:r w:rsidRPr="0071251B">
              <w:rPr>
                <w:b/>
              </w:rPr>
              <w:lastRenderedPageBreak/>
              <w:t xml:space="preserve">Задание </w:t>
            </w:r>
            <w:r w:rsidR="001C15B5">
              <w:rPr>
                <w:b/>
              </w:rPr>
              <w:t>15</w:t>
            </w:r>
          </w:p>
          <w:p w14:paraId="0D1883E6" w14:textId="77777777" w:rsidR="008705F2" w:rsidRPr="00EE0E35" w:rsidRDefault="008705F2" w:rsidP="008705F2">
            <w:pPr>
              <w:rPr>
                <w:i/>
                <w:sz w:val="22"/>
                <w:szCs w:val="22"/>
              </w:rPr>
            </w:pPr>
            <w:r w:rsidRPr="00EE0E35">
              <w:rPr>
                <w:i/>
                <w:sz w:val="22"/>
                <w:szCs w:val="22"/>
              </w:rPr>
              <w:t xml:space="preserve">Внимательно прочитайте задание и выберите один правильный вариант ответа, </w:t>
            </w:r>
            <w:r w:rsidR="00855BF5" w:rsidRPr="00EE0E35">
              <w:rPr>
                <w:i/>
                <w:sz w:val="22"/>
                <w:szCs w:val="22"/>
              </w:rPr>
              <w:t xml:space="preserve">обоснуйте свой </w:t>
            </w:r>
            <w:r w:rsidR="00855BF5" w:rsidRPr="00EE0E35">
              <w:rPr>
                <w:i/>
                <w:sz w:val="22"/>
                <w:szCs w:val="22"/>
              </w:rPr>
              <w:lastRenderedPageBreak/>
              <w:t>выбор.</w:t>
            </w:r>
          </w:p>
          <w:p w14:paraId="0088C448" w14:textId="77777777" w:rsidR="008705F2" w:rsidRPr="0071251B" w:rsidRDefault="008705F2" w:rsidP="00855BF5">
            <w:pPr>
              <w:ind w:firstLine="321"/>
              <w:jc w:val="both"/>
              <w:rPr>
                <w:rFonts w:eastAsia="Calibri"/>
              </w:rPr>
            </w:pPr>
            <w:r w:rsidRPr="0071251B">
              <w:rPr>
                <w:rFonts w:eastAsia="Calibri"/>
              </w:rPr>
              <w:t xml:space="preserve">На какой высоте располагается озоновый экран? </w:t>
            </w:r>
          </w:p>
          <w:p w14:paraId="19DEBAB3" w14:textId="77777777" w:rsidR="008705F2" w:rsidRPr="0071251B" w:rsidRDefault="008705F2" w:rsidP="00855BF5">
            <w:pPr>
              <w:ind w:firstLine="321"/>
              <w:jc w:val="both"/>
              <w:rPr>
                <w:rFonts w:eastAsia="Calibri"/>
              </w:rPr>
            </w:pPr>
            <w:r w:rsidRPr="0071251B">
              <w:rPr>
                <w:rFonts w:eastAsia="Calibri"/>
              </w:rPr>
              <w:t>А) 80-100 км</w:t>
            </w:r>
          </w:p>
          <w:p w14:paraId="10AD35E1" w14:textId="77777777" w:rsidR="008705F2" w:rsidRPr="0071251B" w:rsidRDefault="008705F2" w:rsidP="00855BF5">
            <w:pPr>
              <w:ind w:firstLine="321"/>
              <w:jc w:val="both"/>
              <w:rPr>
                <w:rFonts w:eastAsia="Calibri"/>
              </w:rPr>
            </w:pPr>
            <w:r w:rsidRPr="0071251B">
              <w:rPr>
                <w:rFonts w:eastAsia="Calibri"/>
              </w:rPr>
              <w:t>Б) 15-40 км</w:t>
            </w:r>
          </w:p>
          <w:p w14:paraId="5FF8B757" w14:textId="77777777" w:rsidR="008705F2" w:rsidRPr="0071251B" w:rsidRDefault="008705F2" w:rsidP="00855BF5">
            <w:pPr>
              <w:ind w:firstLine="321"/>
              <w:jc w:val="both"/>
              <w:rPr>
                <w:rFonts w:eastAsia="Calibri"/>
              </w:rPr>
            </w:pPr>
            <w:r w:rsidRPr="0071251B">
              <w:rPr>
                <w:rFonts w:eastAsia="Calibri"/>
              </w:rPr>
              <w:t>В) менее10 км</w:t>
            </w:r>
          </w:p>
          <w:p w14:paraId="639E6872" w14:textId="77777777" w:rsidR="008705F2" w:rsidRPr="0071251B" w:rsidRDefault="008705F2" w:rsidP="00855BF5">
            <w:pPr>
              <w:ind w:firstLine="321"/>
              <w:jc w:val="both"/>
              <w:rPr>
                <w:rFonts w:eastAsia="Calibri"/>
              </w:rPr>
            </w:pPr>
            <w:r w:rsidRPr="0071251B">
              <w:rPr>
                <w:rFonts w:eastAsia="Calibri"/>
              </w:rPr>
              <w:t>Г) 50-80 км</w:t>
            </w:r>
          </w:p>
          <w:p w14:paraId="4F19CBDC" w14:textId="77777777" w:rsidR="008705F2" w:rsidRPr="0071251B" w:rsidRDefault="008705F2" w:rsidP="008705F2">
            <w:pPr>
              <w:rPr>
                <w:sz w:val="22"/>
                <w:szCs w:val="22"/>
              </w:rPr>
            </w:pPr>
          </w:p>
          <w:p w14:paraId="2BAE86B9" w14:textId="77777777" w:rsidR="008705F2" w:rsidRPr="0071251B" w:rsidRDefault="008705F2" w:rsidP="008705F2">
            <w:pPr>
              <w:rPr>
                <w:sz w:val="22"/>
                <w:szCs w:val="22"/>
              </w:rPr>
            </w:pPr>
            <w:r w:rsidRPr="0071251B">
              <w:rPr>
                <w:sz w:val="22"/>
                <w:szCs w:val="22"/>
              </w:rPr>
              <w:t>Ответ_______</w:t>
            </w:r>
          </w:p>
          <w:p w14:paraId="61732BD7" w14:textId="77777777" w:rsidR="008705F2" w:rsidRPr="0071251B" w:rsidRDefault="008705F2" w:rsidP="008705F2">
            <w:pPr>
              <w:rPr>
                <w:sz w:val="22"/>
                <w:szCs w:val="22"/>
              </w:rPr>
            </w:pPr>
            <w:r w:rsidRPr="0071251B">
              <w:rPr>
                <w:sz w:val="22"/>
                <w:szCs w:val="22"/>
              </w:rPr>
              <w:t>Обоснование_________________________________</w:t>
            </w:r>
          </w:p>
          <w:p w14:paraId="1A65BFA2" w14:textId="77777777" w:rsidR="008705F2" w:rsidRPr="0071251B" w:rsidRDefault="008705F2" w:rsidP="008705F2">
            <w:pPr>
              <w:rPr>
                <w:sz w:val="22"/>
                <w:szCs w:val="22"/>
              </w:rPr>
            </w:pPr>
          </w:p>
          <w:p w14:paraId="4C756C3D" w14:textId="77777777" w:rsidR="008705F2" w:rsidRPr="0071251B" w:rsidRDefault="008705F2" w:rsidP="008705F2">
            <w:pPr>
              <w:rPr>
                <w:sz w:val="22"/>
                <w:szCs w:val="22"/>
              </w:rPr>
            </w:pPr>
            <w:r w:rsidRPr="0071251B">
              <w:rPr>
                <w:b/>
                <w:sz w:val="22"/>
                <w:szCs w:val="22"/>
              </w:rPr>
              <w:t>Правильный ответ</w:t>
            </w:r>
            <w:r w:rsidR="00855BF5" w:rsidRPr="0071251B">
              <w:rPr>
                <w:b/>
                <w:sz w:val="22"/>
                <w:szCs w:val="22"/>
              </w:rPr>
              <w:t xml:space="preserve">: </w:t>
            </w:r>
            <w:r w:rsidRPr="0071251B">
              <w:rPr>
                <w:sz w:val="22"/>
                <w:szCs w:val="22"/>
              </w:rPr>
              <w:t>Б</w:t>
            </w:r>
          </w:p>
          <w:p w14:paraId="4FC63773" w14:textId="77777777" w:rsidR="008705F2" w:rsidRPr="0071251B" w:rsidRDefault="008705F2" w:rsidP="008705F2">
            <w:pPr>
              <w:rPr>
                <w:sz w:val="22"/>
                <w:szCs w:val="22"/>
              </w:rPr>
            </w:pPr>
            <w:r w:rsidRPr="0071251B">
              <w:rPr>
                <w:b/>
                <w:sz w:val="22"/>
                <w:szCs w:val="22"/>
              </w:rPr>
              <w:t>Обоснование:</w:t>
            </w:r>
            <w:r w:rsidRPr="0071251B">
              <w:rPr>
                <w:sz w:val="22"/>
                <w:szCs w:val="22"/>
              </w:rPr>
              <w:t xml:space="preserve"> </w:t>
            </w:r>
          </w:p>
          <w:p w14:paraId="024A2813" w14:textId="77777777" w:rsidR="008705F2" w:rsidRPr="0071251B" w:rsidRDefault="008705F2" w:rsidP="00855BF5">
            <w:pPr>
              <w:jc w:val="both"/>
            </w:pPr>
            <w:r w:rsidRPr="0071251B">
              <w:rPr>
                <w:u w:val="single"/>
              </w:rPr>
              <w:t>На высотах 15-25 км в умеренных и полярных широтах, до 30 км в тропических широтах происходит фотолиз молекулярного кислорода с образованием атомов кислорода, вступающих в реакцию с молекулами кислорода и образующих озон (</w:t>
            </w:r>
            <w:r w:rsidRPr="0071251B">
              <w:rPr>
                <w:u w:val="single"/>
                <w:lang w:val="en-US"/>
              </w:rPr>
              <w:t>O</w:t>
            </w:r>
            <w:r w:rsidRPr="0071251B">
              <w:rPr>
                <w:u w:val="single"/>
                <w:vertAlign w:val="subscript"/>
              </w:rPr>
              <w:t>3</w:t>
            </w:r>
            <w:r w:rsidRPr="0071251B">
              <w:rPr>
                <w:u w:val="single"/>
              </w:rPr>
              <w:t>).</w:t>
            </w:r>
            <w:r w:rsidRPr="0071251B">
              <w:t xml:space="preserve"> Выше, в верхних слоях стратосферы концентрация кислорода очень мала. Ниже, в особенности в тропосфере, энергии солнца меньше, наиболее энергетическая часть спектра поглощается озоновым экраном, кроме того, при увеличении атмосферного давления озон разрушается при химических реакциях.</w:t>
            </w:r>
          </w:p>
          <w:p w14:paraId="71F00697" w14:textId="77777777" w:rsidR="008705F2" w:rsidRPr="0071251B" w:rsidRDefault="008705F2" w:rsidP="00E64E18">
            <w:pPr>
              <w:rPr>
                <w:b/>
                <w:sz w:val="22"/>
                <w:szCs w:val="22"/>
              </w:rPr>
            </w:pPr>
          </w:p>
          <w:p w14:paraId="2039B6B6" w14:textId="77777777" w:rsidR="008705F2" w:rsidRPr="0071251B" w:rsidRDefault="008705F2" w:rsidP="00E64E18">
            <w:pPr>
              <w:rPr>
                <w:b/>
                <w:sz w:val="22"/>
                <w:szCs w:val="22"/>
              </w:rPr>
            </w:pPr>
          </w:p>
          <w:p w14:paraId="6123253A" w14:textId="3EB582B9" w:rsidR="002C1CC0" w:rsidRPr="0071251B" w:rsidRDefault="002C1CC0" w:rsidP="001C15B5">
            <w:pPr>
              <w:pStyle w:val="a6"/>
              <w:rPr>
                <w:rFonts w:eastAsia="Times New Roman"/>
              </w:rPr>
            </w:pPr>
            <w:r w:rsidRPr="0071251B">
              <w:rPr>
                <w:b/>
              </w:rPr>
              <w:t>Задание</w:t>
            </w:r>
            <w:r w:rsidR="001C15B5">
              <w:rPr>
                <w:b/>
              </w:rPr>
              <w:t xml:space="preserve"> 16</w:t>
            </w:r>
          </w:p>
          <w:p w14:paraId="1C581C5B" w14:textId="77777777" w:rsidR="004F371A" w:rsidRPr="00EE0E35" w:rsidRDefault="004F371A" w:rsidP="002131FE">
            <w:pPr>
              <w:ind w:left="34"/>
              <w:jc w:val="both"/>
              <w:rPr>
                <w:rFonts w:eastAsia="Times New Roman"/>
                <w:i/>
                <w:sz w:val="22"/>
                <w:szCs w:val="22"/>
              </w:rPr>
            </w:pPr>
            <w:r w:rsidRPr="00EE0E35">
              <w:rPr>
                <w:rFonts w:eastAsia="Times New Roman"/>
                <w:i/>
                <w:sz w:val="22"/>
                <w:szCs w:val="22"/>
              </w:rPr>
              <w:t xml:space="preserve">Внимательно прочитайте задание и выберите один </w:t>
            </w:r>
            <w:r w:rsidRPr="00EE0E35">
              <w:rPr>
                <w:rFonts w:eastAsia="Times New Roman"/>
                <w:i/>
                <w:sz w:val="22"/>
                <w:szCs w:val="22"/>
              </w:rPr>
              <w:lastRenderedPageBreak/>
              <w:t>правильный вариант отв</w:t>
            </w:r>
            <w:r w:rsidR="00855BF5" w:rsidRPr="00EE0E35">
              <w:rPr>
                <w:rFonts w:eastAsia="Times New Roman"/>
                <w:i/>
                <w:sz w:val="22"/>
                <w:szCs w:val="22"/>
              </w:rPr>
              <w:t>ета, обоснуйте свой выбор.</w:t>
            </w:r>
          </w:p>
          <w:p w14:paraId="7B449351" w14:textId="77777777" w:rsidR="002C1CC0" w:rsidRPr="0071251B" w:rsidRDefault="002C1CC0" w:rsidP="00855BF5">
            <w:pPr>
              <w:ind w:left="34" w:firstLine="287"/>
              <w:jc w:val="both"/>
              <w:rPr>
                <w:rFonts w:eastAsia="Times New Roman"/>
                <w:sz w:val="22"/>
                <w:szCs w:val="22"/>
              </w:rPr>
            </w:pPr>
            <w:r w:rsidRPr="0071251B">
              <w:rPr>
                <w:rFonts w:eastAsia="Times New Roman"/>
                <w:sz w:val="22"/>
                <w:szCs w:val="22"/>
              </w:rPr>
              <w:t>Только в водной среде стало возможным:</w:t>
            </w:r>
          </w:p>
          <w:p w14:paraId="10D4767A" w14:textId="77777777" w:rsidR="002C1CC0" w:rsidRPr="0071251B" w:rsidRDefault="002131FE" w:rsidP="00855BF5">
            <w:pPr>
              <w:ind w:left="34" w:firstLine="287"/>
              <w:jc w:val="both"/>
              <w:rPr>
                <w:rFonts w:eastAsia="Times New Roman"/>
              </w:rPr>
            </w:pPr>
            <w:r w:rsidRPr="0071251B">
              <w:rPr>
                <w:rFonts w:eastAsia="Times New Roman"/>
              </w:rPr>
              <w:t xml:space="preserve">А) </w:t>
            </w:r>
            <w:r w:rsidR="002C1CC0" w:rsidRPr="0071251B">
              <w:rPr>
                <w:rFonts w:eastAsia="Times New Roman"/>
              </w:rPr>
              <w:t>усвоен</w:t>
            </w:r>
            <w:r w:rsidRPr="0071251B">
              <w:rPr>
                <w:rFonts w:eastAsia="Times New Roman"/>
              </w:rPr>
              <w:t>ие организмами солнечного света</w:t>
            </w:r>
          </w:p>
          <w:p w14:paraId="41D1D719" w14:textId="77777777" w:rsidR="002C1CC0" w:rsidRPr="0071251B" w:rsidRDefault="002131FE" w:rsidP="00855BF5">
            <w:pPr>
              <w:ind w:left="34" w:firstLine="287"/>
              <w:jc w:val="both"/>
              <w:rPr>
                <w:rFonts w:eastAsia="Times New Roman"/>
              </w:rPr>
            </w:pPr>
            <w:r w:rsidRPr="0071251B">
              <w:rPr>
                <w:rFonts w:eastAsia="Times New Roman"/>
              </w:rPr>
              <w:t>Б) появление пятипалых конечностей</w:t>
            </w:r>
          </w:p>
          <w:p w14:paraId="2A35BD70" w14:textId="77777777" w:rsidR="002C1CC0" w:rsidRPr="0071251B" w:rsidRDefault="002131FE" w:rsidP="00855BF5">
            <w:pPr>
              <w:tabs>
                <w:tab w:val="num" w:pos="284"/>
              </w:tabs>
              <w:ind w:left="34" w:right="57" w:firstLine="287"/>
              <w:jc w:val="both"/>
              <w:rPr>
                <w:rFonts w:eastAsia="Times New Roman"/>
              </w:rPr>
            </w:pPr>
            <w:r w:rsidRPr="0071251B">
              <w:rPr>
                <w:rFonts w:eastAsia="Times New Roman"/>
              </w:rPr>
              <w:t>В) миграционное поведение</w:t>
            </w:r>
          </w:p>
          <w:p w14:paraId="6AB145FB" w14:textId="77777777" w:rsidR="002C1CC0" w:rsidRPr="0071251B" w:rsidRDefault="002131FE" w:rsidP="00855BF5">
            <w:pPr>
              <w:tabs>
                <w:tab w:val="num" w:pos="284"/>
              </w:tabs>
              <w:ind w:left="34" w:right="57" w:firstLine="287"/>
              <w:jc w:val="both"/>
              <w:rPr>
                <w:rFonts w:eastAsia="Times New Roman"/>
              </w:rPr>
            </w:pPr>
            <w:r w:rsidRPr="0071251B">
              <w:rPr>
                <w:rFonts w:eastAsia="Times New Roman"/>
              </w:rPr>
              <w:t>Г) сидячий образ жизни у животных</w:t>
            </w:r>
          </w:p>
          <w:p w14:paraId="2DD69549" w14:textId="77777777" w:rsidR="002C1CC0" w:rsidRPr="0071251B" w:rsidRDefault="002C1CC0" w:rsidP="00E64E18">
            <w:pPr>
              <w:rPr>
                <w:sz w:val="22"/>
                <w:szCs w:val="22"/>
              </w:rPr>
            </w:pPr>
            <w:r w:rsidRPr="0071251B">
              <w:rPr>
                <w:sz w:val="22"/>
                <w:szCs w:val="22"/>
              </w:rPr>
              <w:t>Ответ_______</w:t>
            </w:r>
          </w:p>
          <w:p w14:paraId="1C29E8F7" w14:textId="77777777" w:rsidR="002C1CC0" w:rsidRPr="0071251B" w:rsidRDefault="002C1CC0" w:rsidP="00E64E18">
            <w:pPr>
              <w:rPr>
                <w:b/>
                <w:sz w:val="22"/>
                <w:szCs w:val="22"/>
              </w:rPr>
            </w:pPr>
            <w:r w:rsidRPr="0071251B">
              <w:rPr>
                <w:sz w:val="22"/>
                <w:szCs w:val="22"/>
              </w:rPr>
              <w:t>Обоснование_________________________________</w:t>
            </w:r>
            <w:r w:rsidRPr="0071251B">
              <w:rPr>
                <w:b/>
                <w:sz w:val="22"/>
                <w:szCs w:val="22"/>
              </w:rPr>
              <w:t xml:space="preserve"> </w:t>
            </w:r>
          </w:p>
          <w:p w14:paraId="0EDAFE3C" w14:textId="77777777" w:rsidR="004F371A" w:rsidRPr="0071251B" w:rsidRDefault="004F371A" w:rsidP="00E64E18">
            <w:pPr>
              <w:rPr>
                <w:b/>
                <w:sz w:val="22"/>
                <w:szCs w:val="22"/>
              </w:rPr>
            </w:pPr>
          </w:p>
          <w:p w14:paraId="0258079C" w14:textId="77777777" w:rsidR="002C1CC0" w:rsidRPr="0071251B" w:rsidRDefault="002C1CC0" w:rsidP="00E64E18">
            <w:pPr>
              <w:rPr>
                <w:b/>
                <w:sz w:val="22"/>
                <w:szCs w:val="22"/>
              </w:rPr>
            </w:pPr>
            <w:r w:rsidRPr="0071251B">
              <w:rPr>
                <w:b/>
                <w:sz w:val="22"/>
                <w:szCs w:val="22"/>
              </w:rPr>
              <w:t>Правильный о</w:t>
            </w:r>
            <w:r w:rsidR="002131FE" w:rsidRPr="0071251B">
              <w:rPr>
                <w:b/>
                <w:sz w:val="22"/>
                <w:szCs w:val="22"/>
              </w:rPr>
              <w:t xml:space="preserve">твет: </w:t>
            </w:r>
            <w:r w:rsidR="002131FE" w:rsidRPr="0071251B">
              <w:rPr>
                <w:sz w:val="22"/>
                <w:szCs w:val="22"/>
              </w:rPr>
              <w:t>Г</w:t>
            </w:r>
          </w:p>
          <w:p w14:paraId="0628ADEA" w14:textId="77777777" w:rsidR="002C1CC0" w:rsidRPr="0071251B" w:rsidRDefault="002C1CC0" w:rsidP="00E64E18">
            <w:pPr>
              <w:rPr>
                <w:sz w:val="22"/>
                <w:szCs w:val="22"/>
              </w:rPr>
            </w:pPr>
            <w:r w:rsidRPr="0071251B">
              <w:rPr>
                <w:b/>
                <w:sz w:val="22"/>
                <w:szCs w:val="22"/>
              </w:rPr>
              <w:t>Обоснование:</w:t>
            </w:r>
            <w:r w:rsidRPr="0071251B">
              <w:rPr>
                <w:sz w:val="22"/>
                <w:szCs w:val="22"/>
              </w:rPr>
              <w:t xml:space="preserve"> </w:t>
            </w:r>
          </w:p>
          <w:p w14:paraId="61A48D00" w14:textId="77777777" w:rsidR="002C1CC0" w:rsidRPr="0071251B" w:rsidRDefault="002C1CC0" w:rsidP="00855BF5">
            <w:pPr>
              <w:jc w:val="both"/>
            </w:pPr>
            <w:r w:rsidRPr="0071251B">
              <w:rPr>
                <w:u w:val="single"/>
              </w:rPr>
              <w:t xml:space="preserve">Первые 3 экологических и биологических структур и явлений известны и в наземно-воздушной среде. </w:t>
            </w:r>
            <w:proofErr w:type="spellStart"/>
            <w:r w:rsidRPr="0071251B">
              <w:t>Сессильные</w:t>
            </w:r>
            <w:proofErr w:type="spellEnd"/>
            <w:r w:rsidRPr="0071251B">
              <w:rPr>
                <w:u w:val="single"/>
              </w:rPr>
              <w:t xml:space="preserve"> животные (ведущие сидячий образ жизни) возможны только в подвижной среде с достаточной плотностью, обеспечивающей флотацию взвешенных в воде пищевых частиц, </w:t>
            </w:r>
            <w:r w:rsidRPr="0071251B">
              <w:t xml:space="preserve">которые добываются пассивно (седиментация) или активно (фильтрация и </w:t>
            </w:r>
            <w:proofErr w:type="spellStart"/>
            <w:r w:rsidRPr="0071251B">
              <w:t>макрофагия</w:t>
            </w:r>
            <w:proofErr w:type="spellEnd"/>
            <w:r w:rsidRPr="0071251B">
              <w:t>).</w:t>
            </w:r>
          </w:p>
          <w:p w14:paraId="00C2232B" w14:textId="231160A5" w:rsidR="00004B75" w:rsidRDefault="00004B75" w:rsidP="00E64E18">
            <w:pPr>
              <w:rPr>
                <w:b/>
                <w:sz w:val="22"/>
                <w:szCs w:val="22"/>
              </w:rPr>
            </w:pPr>
          </w:p>
          <w:p w14:paraId="6CB56850" w14:textId="77777777" w:rsidR="001C15B5" w:rsidRPr="0071251B" w:rsidRDefault="001C15B5" w:rsidP="00E64E18">
            <w:pPr>
              <w:rPr>
                <w:b/>
                <w:sz w:val="22"/>
                <w:szCs w:val="22"/>
              </w:rPr>
            </w:pPr>
          </w:p>
          <w:p w14:paraId="32CBDB93" w14:textId="10C43666" w:rsidR="00004B75" w:rsidRPr="0071251B" w:rsidRDefault="00004B75" w:rsidP="001C15B5">
            <w:pPr>
              <w:pStyle w:val="a6"/>
              <w:rPr>
                <w:rFonts w:eastAsia="Times New Roman"/>
              </w:rPr>
            </w:pPr>
            <w:r w:rsidRPr="0071251B">
              <w:rPr>
                <w:b/>
              </w:rPr>
              <w:t>Задание</w:t>
            </w:r>
            <w:r w:rsidR="001C15B5">
              <w:rPr>
                <w:b/>
              </w:rPr>
              <w:t xml:space="preserve"> 17</w:t>
            </w:r>
          </w:p>
          <w:p w14:paraId="51B35DA9" w14:textId="77777777" w:rsidR="004F371A" w:rsidRPr="00EE0E35" w:rsidRDefault="004F371A" w:rsidP="004F371A">
            <w:pPr>
              <w:widowControl w:val="0"/>
              <w:tabs>
                <w:tab w:val="num" w:pos="284"/>
              </w:tabs>
              <w:autoSpaceDE w:val="0"/>
              <w:autoSpaceDN w:val="0"/>
              <w:adjustRightInd w:val="0"/>
              <w:ind w:right="57"/>
              <w:rPr>
                <w:rFonts w:eastAsia="Times New Roman"/>
                <w:bCs/>
                <w:i/>
                <w:sz w:val="22"/>
                <w:szCs w:val="22"/>
              </w:rPr>
            </w:pPr>
            <w:r w:rsidRPr="00EE0E35">
              <w:rPr>
                <w:rFonts w:eastAsia="Times New Roman"/>
                <w:bCs/>
                <w:i/>
                <w:sz w:val="22"/>
                <w:szCs w:val="22"/>
              </w:rPr>
              <w:t>Внимательно прочитайте задание и выберите все правильные вариан</w:t>
            </w:r>
            <w:r w:rsidR="00855BF5" w:rsidRPr="00EE0E35">
              <w:rPr>
                <w:rFonts w:eastAsia="Times New Roman"/>
                <w:bCs/>
                <w:i/>
                <w:sz w:val="22"/>
                <w:szCs w:val="22"/>
              </w:rPr>
              <w:t>ты ответа, обоснуйте свой выбор.</w:t>
            </w:r>
          </w:p>
          <w:p w14:paraId="691CF7C4" w14:textId="77777777" w:rsidR="00004B75" w:rsidRPr="0071251B" w:rsidRDefault="00004B75" w:rsidP="00855BF5">
            <w:pPr>
              <w:ind w:firstLine="321"/>
              <w:jc w:val="both"/>
              <w:rPr>
                <w:rFonts w:eastAsia="Times New Roman"/>
                <w:sz w:val="22"/>
                <w:szCs w:val="22"/>
              </w:rPr>
            </w:pPr>
            <w:r w:rsidRPr="0071251B">
              <w:rPr>
                <w:rFonts w:eastAsia="Times New Roman"/>
                <w:sz w:val="22"/>
                <w:szCs w:val="22"/>
              </w:rPr>
              <w:lastRenderedPageBreak/>
              <w:t>В океане по биомассе доминируют:</w:t>
            </w:r>
          </w:p>
          <w:p w14:paraId="175A1AC8" w14:textId="77777777" w:rsidR="00004B75" w:rsidRPr="0071251B" w:rsidRDefault="004F371A" w:rsidP="00855BF5">
            <w:pPr>
              <w:ind w:firstLine="321"/>
              <w:jc w:val="both"/>
              <w:rPr>
                <w:rFonts w:eastAsia="Times New Roman"/>
              </w:rPr>
            </w:pPr>
            <w:r w:rsidRPr="0071251B">
              <w:rPr>
                <w:rFonts w:eastAsia="Times New Roman"/>
              </w:rPr>
              <w:t>А) донные водоросли</w:t>
            </w:r>
          </w:p>
          <w:p w14:paraId="76C238CE" w14:textId="77777777" w:rsidR="00004B75" w:rsidRPr="0071251B" w:rsidRDefault="004F371A" w:rsidP="00855BF5">
            <w:pPr>
              <w:ind w:firstLine="321"/>
              <w:jc w:val="both"/>
              <w:rPr>
                <w:rFonts w:eastAsia="Times New Roman"/>
              </w:rPr>
            </w:pPr>
            <w:r w:rsidRPr="0071251B">
              <w:rPr>
                <w:rFonts w:eastAsia="Times New Roman"/>
              </w:rPr>
              <w:t>Б) микроорганизмы</w:t>
            </w:r>
          </w:p>
          <w:p w14:paraId="140A21FD" w14:textId="77777777" w:rsidR="00004B75" w:rsidRPr="0071251B" w:rsidRDefault="004F371A" w:rsidP="00855BF5">
            <w:pPr>
              <w:ind w:firstLine="321"/>
              <w:jc w:val="both"/>
              <w:rPr>
                <w:rFonts w:eastAsia="Times New Roman"/>
              </w:rPr>
            </w:pPr>
            <w:r w:rsidRPr="0071251B">
              <w:rPr>
                <w:rFonts w:eastAsia="Times New Roman"/>
              </w:rPr>
              <w:t>В) животные</w:t>
            </w:r>
          </w:p>
          <w:p w14:paraId="63C690CB" w14:textId="77777777" w:rsidR="00004B75" w:rsidRPr="0071251B" w:rsidRDefault="004F371A" w:rsidP="00855BF5">
            <w:pPr>
              <w:ind w:firstLine="321"/>
              <w:jc w:val="both"/>
              <w:rPr>
                <w:rFonts w:eastAsia="Times New Roman"/>
              </w:rPr>
            </w:pPr>
            <w:r w:rsidRPr="0071251B">
              <w:rPr>
                <w:rFonts w:eastAsia="Times New Roman"/>
              </w:rPr>
              <w:t>Г) планктонные водоросли</w:t>
            </w:r>
          </w:p>
          <w:p w14:paraId="53ADAA31" w14:textId="77777777" w:rsidR="00004B75" w:rsidRPr="0071251B" w:rsidRDefault="00004B75" w:rsidP="00E64E18">
            <w:pPr>
              <w:rPr>
                <w:sz w:val="22"/>
                <w:szCs w:val="22"/>
              </w:rPr>
            </w:pPr>
            <w:r w:rsidRPr="0071251B">
              <w:rPr>
                <w:sz w:val="22"/>
                <w:szCs w:val="22"/>
              </w:rPr>
              <w:t>Ответ_______</w:t>
            </w:r>
          </w:p>
          <w:p w14:paraId="4866E999" w14:textId="77777777" w:rsidR="00004B75" w:rsidRPr="0071251B" w:rsidRDefault="00004B75" w:rsidP="00E64E18">
            <w:pPr>
              <w:rPr>
                <w:b/>
                <w:sz w:val="22"/>
                <w:szCs w:val="22"/>
              </w:rPr>
            </w:pPr>
            <w:r w:rsidRPr="0071251B">
              <w:rPr>
                <w:sz w:val="22"/>
                <w:szCs w:val="22"/>
              </w:rPr>
              <w:t>Обоснование_________________________________</w:t>
            </w:r>
            <w:r w:rsidRPr="0071251B">
              <w:rPr>
                <w:b/>
                <w:sz w:val="22"/>
                <w:szCs w:val="22"/>
              </w:rPr>
              <w:t xml:space="preserve"> </w:t>
            </w:r>
          </w:p>
          <w:p w14:paraId="2F1C7D95" w14:textId="77777777" w:rsidR="004F371A" w:rsidRPr="0071251B" w:rsidRDefault="004F371A" w:rsidP="00E64E18">
            <w:pPr>
              <w:rPr>
                <w:b/>
                <w:sz w:val="22"/>
                <w:szCs w:val="22"/>
              </w:rPr>
            </w:pPr>
          </w:p>
          <w:p w14:paraId="730A7F4A" w14:textId="77777777" w:rsidR="00004B75" w:rsidRPr="0071251B" w:rsidRDefault="00004B75" w:rsidP="00E64E18">
            <w:pPr>
              <w:rPr>
                <w:b/>
                <w:sz w:val="22"/>
                <w:szCs w:val="22"/>
              </w:rPr>
            </w:pPr>
            <w:r w:rsidRPr="0071251B">
              <w:rPr>
                <w:b/>
                <w:sz w:val="22"/>
                <w:szCs w:val="22"/>
              </w:rPr>
              <w:t xml:space="preserve">Правильный ответ: </w:t>
            </w:r>
            <w:proofErr w:type="gramStart"/>
            <w:r w:rsidR="004F371A" w:rsidRPr="0071251B">
              <w:rPr>
                <w:sz w:val="22"/>
                <w:szCs w:val="22"/>
              </w:rPr>
              <w:t>Б</w:t>
            </w:r>
            <w:proofErr w:type="gramEnd"/>
            <w:r w:rsidR="004F371A" w:rsidRPr="0071251B">
              <w:rPr>
                <w:sz w:val="22"/>
                <w:szCs w:val="22"/>
              </w:rPr>
              <w:t>, В</w:t>
            </w:r>
          </w:p>
          <w:p w14:paraId="74C222A1" w14:textId="77777777" w:rsidR="00004B75" w:rsidRPr="0071251B" w:rsidRDefault="00004B75" w:rsidP="00E64E18">
            <w:pPr>
              <w:rPr>
                <w:sz w:val="22"/>
                <w:szCs w:val="22"/>
              </w:rPr>
            </w:pPr>
            <w:r w:rsidRPr="0071251B">
              <w:rPr>
                <w:b/>
                <w:sz w:val="22"/>
                <w:szCs w:val="22"/>
              </w:rPr>
              <w:t>Обоснование:</w:t>
            </w:r>
            <w:r w:rsidRPr="0071251B">
              <w:rPr>
                <w:sz w:val="22"/>
                <w:szCs w:val="22"/>
              </w:rPr>
              <w:t xml:space="preserve"> </w:t>
            </w:r>
          </w:p>
          <w:p w14:paraId="56B7784B" w14:textId="77777777" w:rsidR="00004B75" w:rsidRPr="0071251B" w:rsidRDefault="00004B75" w:rsidP="00855BF5">
            <w:pPr>
              <w:pStyle w:val="2"/>
              <w:spacing w:before="0"/>
              <w:jc w:val="both"/>
              <w:outlineLvl w:val="1"/>
              <w:rPr>
                <w:rFonts w:ascii="Times New Roman" w:hAnsi="Times New Roman" w:cs="Times New Roman"/>
                <w:color w:val="auto"/>
                <w:sz w:val="20"/>
                <w:szCs w:val="20"/>
              </w:rPr>
            </w:pPr>
            <w:r w:rsidRPr="0071251B">
              <w:rPr>
                <w:rFonts w:ascii="Times New Roman" w:hAnsi="Times New Roman" w:cs="Times New Roman"/>
                <w:color w:val="auto"/>
                <w:sz w:val="20"/>
                <w:szCs w:val="20"/>
              </w:rPr>
              <w:t xml:space="preserve">В океанах (и во многих пресноводных водоемах) главные продуценты </w:t>
            </w:r>
            <w:r w:rsidR="000A74CF" w:rsidRPr="0071251B">
              <w:rPr>
                <w:rFonts w:ascii="Times New Roman" w:hAnsi="Times New Roman" w:cs="Times New Roman"/>
                <w:color w:val="auto"/>
                <w:sz w:val="20"/>
                <w:szCs w:val="20"/>
              </w:rPr>
              <w:t>–</w:t>
            </w:r>
            <w:r w:rsidR="003577D6" w:rsidRPr="0071251B">
              <w:rPr>
                <w:rFonts w:ascii="Times New Roman" w:hAnsi="Times New Roman" w:cs="Times New Roman"/>
                <w:color w:val="auto"/>
                <w:sz w:val="20"/>
                <w:szCs w:val="20"/>
              </w:rPr>
              <w:t xml:space="preserve"> </w:t>
            </w:r>
            <w:r w:rsidRPr="0071251B">
              <w:rPr>
                <w:rFonts w:ascii="Times New Roman" w:hAnsi="Times New Roman" w:cs="Times New Roman"/>
                <w:color w:val="auto"/>
                <w:sz w:val="20"/>
                <w:szCs w:val="20"/>
              </w:rPr>
              <w:t xml:space="preserve">водоросли фитопланктона, мощность </w:t>
            </w:r>
            <w:proofErr w:type="spellStart"/>
            <w:r w:rsidRPr="0071251B">
              <w:rPr>
                <w:rFonts w:ascii="Times New Roman" w:hAnsi="Times New Roman" w:cs="Times New Roman"/>
                <w:color w:val="auto"/>
                <w:sz w:val="20"/>
                <w:szCs w:val="20"/>
              </w:rPr>
              <w:t>трофогенного</w:t>
            </w:r>
            <w:proofErr w:type="spellEnd"/>
            <w:r w:rsidRPr="0071251B">
              <w:rPr>
                <w:rFonts w:ascii="Times New Roman" w:hAnsi="Times New Roman" w:cs="Times New Roman"/>
                <w:color w:val="auto"/>
                <w:sz w:val="20"/>
                <w:szCs w:val="20"/>
              </w:rPr>
              <w:t xml:space="preserve"> слоя довольно велика и будет ограничена</w:t>
            </w:r>
            <w:r w:rsidR="000A74CF" w:rsidRPr="0071251B">
              <w:rPr>
                <w:rFonts w:ascii="Times New Roman" w:hAnsi="Times New Roman" w:cs="Times New Roman"/>
                <w:color w:val="auto"/>
                <w:sz w:val="20"/>
                <w:szCs w:val="20"/>
              </w:rPr>
              <w:t xml:space="preserve"> только </w:t>
            </w:r>
            <w:r w:rsidRPr="0071251B">
              <w:rPr>
                <w:rFonts w:ascii="Times New Roman" w:hAnsi="Times New Roman" w:cs="Times New Roman"/>
                <w:color w:val="auto"/>
                <w:sz w:val="20"/>
                <w:szCs w:val="20"/>
              </w:rPr>
              <w:t xml:space="preserve">прозрачностью воды. </w:t>
            </w:r>
            <w:r w:rsidRPr="0071251B">
              <w:rPr>
                <w:rFonts w:ascii="Times New Roman" w:hAnsi="Times New Roman" w:cs="Times New Roman"/>
                <w:color w:val="auto"/>
                <w:sz w:val="20"/>
                <w:szCs w:val="20"/>
                <w:u w:val="single"/>
              </w:rPr>
              <w:t>Планктонные водоросли отличаются небольшой биомассой, но очень высокой продукцие</w:t>
            </w:r>
            <w:r w:rsidR="000A74CF" w:rsidRPr="0071251B">
              <w:rPr>
                <w:rFonts w:ascii="Times New Roman" w:hAnsi="Times New Roman" w:cs="Times New Roman"/>
                <w:color w:val="auto"/>
                <w:sz w:val="20"/>
                <w:szCs w:val="20"/>
                <w:u w:val="single"/>
              </w:rPr>
              <w:t>й,</w:t>
            </w:r>
            <w:r w:rsidR="000A74CF" w:rsidRPr="0071251B">
              <w:rPr>
                <w:rFonts w:ascii="Times New Roman" w:hAnsi="Times New Roman" w:cs="Times New Roman"/>
                <w:color w:val="auto"/>
                <w:sz w:val="20"/>
                <w:szCs w:val="20"/>
              </w:rPr>
              <w:t xml:space="preserve"> т. е. у них очень высокий </w:t>
            </w:r>
            <w:r w:rsidR="000A74CF" w:rsidRPr="0071251B">
              <w:rPr>
                <w:rFonts w:ascii="Times New Roman" w:hAnsi="Times New Roman" w:cs="Times New Roman"/>
                <w:color w:val="auto"/>
                <w:sz w:val="20"/>
                <w:szCs w:val="20"/>
                <w:lang w:val="en-US"/>
              </w:rPr>
              <w:t>P</w:t>
            </w:r>
            <w:r w:rsidR="000A74CF" w:rsidRPr="0071251B">
              <w:rPr>
                <w:rFonts w:ascii="Times New Roman" w:hAnsi="Times New Roman" w:cs="Times New Roman"/>
                <w:color w:val="auto"/>
                <w:sz w:val="20"/>
                <w:szCs w:val="20"/>
              </w:rPr>
              <w:t>/</w:t>
            </w:r>
            <w:r w:rsidR="000A74CF" w:rsidRPr="0071251B">
              <w:rPr>
                <w:rFonts w:ascii="Times New Roman" w:hAnsi="Times New Roman" w:cs="Times New Roman"/>
                <w:color w:val="auto"/>
                <w:sz w:val="20"/>
                <w:szCs w:val="20"/>
                <w:lang w:val="en-US"/>
              </w:rPr>
              <w:t>B</w:t>
            </w:r>
            <w:r w:rsidR="000A74CF" w:rsidRPr="0071251B">
              <w:rPr>
                <w:rFonts w:ascii="Times New Roman" w:hAnsi="Times New Roman" w:cs="Times New Roman"/>
                <w:color w:val="auto"/>
                <w:sz w:val="20"/>
                <w:szCs w:val="20"/>
              </w:rPr>
              <w:t xml:space="preserve"> коэффициент, </w:t>
            </w:r>
            <w:r w:rsidR="000A74CF" w:rsidRPr="0071251B">
              <w:rPr>
                <w:rFonts w:ascii="Times New Roman" w:hAnsi="Times New Roman" w:cs="Times New Roman"/>
                <w:color w:val="auto"/>
                <w:sz w:val="20"/>
                <w:szCs w:val="20"/>
                <w:u w:val="single"/>
              </w:rPr>
              <w:t xml:space="preserve">что позволяет на этой трофической базе поддерживать биомассу зоопланктона большую, </w:t>
            </w:r>
            <w:r w:rsidR="000A74CF" w:rsidRPr="0071251B">
              <w:rPr>
                <w:rFonts w:ascii="Times New Roman" w:hAnsi="Times New Roman" w:cs="Times New Roman"/>
                <w:color w:val="auto"/>
                <w:sz w:val="20"/>
                <w:szCs w:val="20"/>
              </w:rPr>
              <w:t xml:space="preserve">чем фитопланктона. Бентос, в основном, существует за счет энергии, созданной в </w:t>
            </w:r>
            <w:proofErr w:type="spellStart"/>
            <w:r w:rsidR="000A74CF" w:rsidRPr="0071251B">
              <w:rPr>
                <w:rFonts w:ascii="Times New Roman" w:hAnsi="Times New Roman" w:cs="Times New Roman"/>
                <w:color w:val="auto"/>
                <w:sz w:val="20"/>
                <w:szCs w:val="20"/>
              </w:rPr>
              <w:t>трофогенном</w:t>
            </w:r>
            <w:proofErr w:type="spellEnd"/>
            <w:r w:rsidR="000A74CF" w:rsidRPr="0071251B">
              <w:rPr>
                <w:rFonts w:ascii="Times New Roman" w:hAnsi="Times New Roman" w:cs="Times New Roman"/>
                <w:color w:val="auto"/>
                <w:sz w:val="20"/>
                <w:szCs w:val="20"/>
              </w:rPr>
              <w:t xml:space="preserve"> слое. Кроме того, при высокой интенсивности фотосинтеза </w:t>
            </w:r>
            <w:r w:rsidR="000A74CF" w:rsidRPr="0071251B">
              <w:rPr>
                <w:rFonts w:ascii="Times New Roman" w:hAnsi="Times New Roman" w:cs="Times New Roman"/>
                <w:color w:val="auto"/>
                <w:sz w:val="20"/>
                <w:szCs w:val="20"/>
                <w:u w:val="single"/>
              </w:rPr>
              <w:t xml:space="preserve">водоросли значительную часть продукции </w:t>
            </w:r>
            <w:proofErr w:type="spellStart"/>
            <w:r w:rsidR="000A74CF" w:rsidRPr="0071251B">
              <w:rPr>
                <w:rFonts w:ascii="Times New Roman" w:hAnsi="Times New Roman" w:cs="Times New Roman"/>
                <w:color w:val="auto"/>
                <w:sz w:val="20"/>
                <w:szCs w:val="20"/>
                <w:u w:val="single"/>
              </w:rPr>
              <w:t>сецернируют</w:t>
            </w:r>
            <w:proofErr w:type="spellEnd"/>
            <w:r w:rsidR="000A74CF" w:rsidRPr="0071251B">
              <w:rPr>
                <w:rFonts w:ascii="Times New Roman" w:hAnsi="Times New Roman" w:cs="Times New Roman"/>
                <w:color w:val="auto"/>
                <w:sz w:val="20"/>
                <w:szCs w:val="20"/>
                <w:u w:val="single"/>
              </w:rPr>
              <w:t xml:space="preserve"> в воду, </w:t>
            </w:r>
            <w:r w:rsidR="000A74CF" w:rsidRPr="0071251B">
              <w:rPr>
                <w:rFonts w:ascii="Times New Roman" w:hAnsi="Times New Roman" w:cs="Times New Roman"/>
                <w:color w:val="auto"/>
                <w:sz w:val="20"/>
                <w:szCs w:val="20"/>
              </w:rPr>
              <w:t>создавая РОВ,</w:t>
            </w:r>
            <w:r w:rsidR="000A74CF" w:rsidRPr="0071251B">
              <w:rPr>
                <w:rFonts w:ascii="Times New Roman" w:hAnsi="Times New Roman" w:cs="Times New Roman"/>
                <w:color w:val="auto"/>
                <w:sz w:val="20"/>
                <w:szCs w:val="20"/>
                <w:u w:val="single"/>
              </w:rPr>
              <w:t xml:space="preserve"> которым питаются бактерии.</w:t>
            </w:r>
          </w:p>
          <w:p w14:paraId="578EAE2F" w14:textId="066FC51E" w:rsidR="00A76038" w:rsidRDefault="00A76038" w:rsidP="00E64E18"/>
          <w:p w14:paraId="08E9D3B6" w14:textId="77777777" w:rsidR="001C15B5" w:rsidRPr="0071251B" w:rsidRDefault="001C15B5" w:rsidP="00E64E18"/>
          <w:p w14:paraId="17BD3238" w14:textId="4E8D7013" w:rsidR="00A76038" w:rsidRPr="0071251B" w:rsidRDefault="00A76038" w:rsidP="001C15B5">
            <w:pPr>
              <w:pStyle w:val="a6"/>
              <w:rPr>
                <w:rFonts w:eastAsia="Times New Roman"/>
              </w:rPr>
            </w:pPr>
            <w:r w:rsidRPr="0071251B">
              <w:rPr>
                <w:b/>
              </w:rPr>
              <w:t>Задание</w:t>
            </w:r>
            <w:r w:rsidR="001C15B5">
              <w:rPr>
                <w:b/>
              </w:rPr>
              <w:t xml:space="preserve"> 18</w:t>
            </w:r>
          </w:p>
          <w:p w14:paraId="503C4C75" w14:textId="77777777" w:rsidR="004F371A" w:rsidRPr="00EE0E35" w:rsidRDefault="004F371A" w:rsidP="00E64E18">
            <w:pPr>
              <w:rPr>
                <w:rFonts w:eastAsia="Times New Roman"/>
                <w:i/>
                <w:sz w:val="22"/>
                <w:szCs w:val="22"/>
              </w:rPr>
            </w:pPr>
            <w:r w:rsidRPr="00EE0E35">
              <w:rPr>
                <w:rFonts w:eastAsia="Times New Roman"/>
                <w:i/>
                <w:sz w:val="22"/>
                <w:szCs w:val="22"/>
              </w:rPr>
              <w:lastRenderedPageBreak/>
              <w:t>Внимательно прочитайте задание и выберите один правильный вариа</w:t>
            </w:r>
            <w:r w:rsidR="00014672" w:rsidRPr="00EE0E35">
              <w:rPr>
                <w:rFonts w:eastAsia="Times New Roman"/>
                <w:i/>
                <w:sz w:val="22"/>
                <w:szCs w:val="22"/>
              </w:rPr>
              <w:t>нт ответа, обоснуйте свой выбор.</w:t>
            </w:r>
          </w:p>
          <w:p w14:paraId="344E1499" w14:textId="77777777" w:rsidR="00A76038" w:rsidRPr="0071251B" w:rsidRDefault="00A76038" w:rsidP="00014672">
            <w:pPr>
              <w:ind w:firstLine="321"/>
              <w:jc w:val="both"/>
              <w:rPr>
                <w:rFonts w:eastAsia="Times New Roman"/>
              </w:rPr>
            </w:pPr>
            <w:r w:rsidRPr="0071251B">
              <w:rPr>
                <w:rFonts w:eastAsia="Times New Roman"/>
              </w:rPr>
              <w:t xml:space="preserve">Валовая первичная продукция </w:t>
            </w:r>
            <w:r w:rsidR="00014672" w:rsidRPr="0071251B">
              <w:rPr>
                <w:rFonts w:eastAsia="Times New Roman"/>
              </w:rPr>
              <w:t xml:space="preserve">– </w:t>
            </w:r>
            <w:r w:rsidRPr="0071251B">
              <w:rPr>
                <w:rFonts w:eastAsia="Times New Roman"/>
              </w:rPr>
              <w:t>это:</w:t>
            </w:r>
          </w:p>
          <w:p w14:paraId="3279013B" w14:textId="77777777" w:rsidR="00A76038" w:rsidRPr="0071251B" w:rsidRDefault="004F371A" w:rsidP="00014672">
            <w:pPr>
              <w:ind w:firstLine="321"/>
              <w:jc w:val="both"/>
              <w:rPr>
                <w:rFonts w:eastAsia="Times New Roman"/>
              </w:rPr>
            </w:pPr>
            <w:r w:rsidRPr="0071251B">
              <w:rPr>
                <w:rFonts w:eastAsia="Times New Roman"/>
              </w:rPr>
              <w:t xml:space="preserve">А) </w:t>
            </w:r>
            <w:r w:rsidR="00A76038" w:rsidRPr="0071251B">
              <w:rPr>
                <w:rFonts w:eastAsia="Times New Roman"/>
              </w:rPr>
              <w:t>количество созданного растениями органическ</w:t>
            </w:r>
            <w:r w:rsidR="00014672" w:rsidRPr="0071251B">
              <w:rPr>
                <w:rFonts w:eastAsia="Times New Roman"/>
              </w:rPr>
              <w:t>ого вещества за единицу времени</w:t>
            </w:r>
          </w:p>
          <w:p w14:paraId="6731117E" w14:textId="77777777" w:rsidR="00A76038" w:rsidRPr="0071251B" w:rsidRDefault="004F371A" w:rsidP="00014672">
            <w:pPr>
              <w:ind w:firstLine="321"/>
              <w:jc w:val="both"/>
              <w:rPr>
                <w:rFonts w:eastAsia="Times New Roman"/>
              </w:rPr>
            </w:pPr>
            <w:r w:rsidRPr="0071251B">
              <w:rPr>
                <w:rFonts w:eastAsia="Times New Roman"/>
              </w:rPr>
              <w:t xml:space="preserve">Б) </w:t>
            </w:r>
            <w:r w:rsidR="00A76038" w:rsidRPr="0071251B">
              <w:rPr>
                <w:rFonts w:eastAsia="Times New Roman"/>
              </w:rPr>
              <w:t>количество органического вещества растительного происхождения, доступн</w:t>
            </w:r>
            <w:r w:rsidR="00014672" w:rsidRPr="0071251B">
              <w:rPr>
                <w:rFonts w:eastAsia="Times New Roman"/>
              </w:rPr>
              <w:t xml:space="preserve">ое для потребления </w:t>
            </w:r>
            <w:proofErr w:type="spellStart"/>
            <w:r w:rsidR="00014672" w:rsidRPr="0071251B">
              <w:rPr>
                <w:rFonts w:eastAsia="Times New Roman"/>
              </w:rPr>
              <w:t>консументами</w:t>
            </w:r>
            <w:proofErr w:type="spellEnd"/>
          </w:p>
          <w:p w14:paraId="6078FF8A" w14:textId="77777777" w:rsidR="00A76038" w:rsidRPr="0071251B" w:rsidRDefault="004F371A" w:rsidP="00014672">
            <w:pPr>
              <w:ind w:firstLine="321"/>
              <w:jc w:val="both"/>
              <w:rPr>
                <w:rFonts w:eastAsia="Times New Roman"/>
              </w:rPr>
            </w:pPr>
            <w:r w:rsidRPr="0071251B">
              <w:rPr>
                <w:rFonts w:eastAsia="Times New Roman"/>
              </w:rPr>
              <w:t xml:space="preserve">В) </w:t>
            </w:r>
            <w:r w:rsidR="00A76038" w:rsidRPr="0071251B">
              <w:rPr>
                <w:rFonts w:eastAsia="Times New Roman"/>
              </w:rPr>
              <w:t>количество растительной п</w:t>
            </w:r>
            <w:r w:rsidR="00014672" w:rsidRPr="0071251B">
              <w:rPr>
                <w:rFonts w:eastAsia="Times New Roman"/>
              </w:rPr>
              <w:t>ищи, ассимилированной животными</w:t>
            </w:r>
          </w:p>
          <w:p w14:paraId="1CF03923" w14:textId="77777777" w:rsidR="00A76038" w:rsidRPr="0071251B" w:rsidRDefault="004F371A" w:rsidP="00014672">
            <w:pPr>
              <w:ind w:firstLine="321"/>
              <w:jc w:val="both"/>
              <w:rPr>
                <w:rFonts w:eastAsia="Times New Roman"/>
              </w:rPr>
            </w:pPr>
            <w:r w:rsidRPr="0071251B">
              <w:rPr>
                <w:rFonts w:eastAsia="Times New Roman"/>
              </w:rPr>
              <w:t xml:space="preserve">Г) </w:t>
            </w:r>
            <w:r w:rsidR="00A76038" w:rsidRPr="0071251B">
              <w:rPr>
                <w:rFonts w:eastAsia="Times New Roman"/>
              </w:rPr>
              <w:t>прирост биомассы всего сообщ</w:t>
            </w:r>
            <w:r w:rsidR="00014672" w:rsidRPr="0071251B">
              <w:rPr>
                <w:rFonts w:eastAsia="Times New Roman"/>
              </w:rPr>
              <w:t>ества за единицу времени</w:t>
            </w:r>
          </w:p>
          <w:p w14:paraId="46CCABB0" w14:textId="77777777" w:rsidR="00A76038" w:rsidRPr="0071251B" w:rsidRDefault="00A76038" w:rsidP="00E64E18">
            <w:pPr>
              <w:ind w:left="360"/>
              <w:rPr>
                <w:rFonts w:eastAsia="Times New Roman"/>
              </w:rPr>
            </w:pPr>
          </w:p>
          <w:p w14:paraId="34E34CB7" w14:textId="77777777" w:rsidR="00A76038" w:rsidRPr="0071251B" w:rsidRDefault="00A76038" w:rsidP="00E64E18">
            <w:pPr>
              <w:rPr>
                <w:sz w:val="22"/>
                <w:szCs w:val="22"/>
              </w:rPr>
            </w:pPr>
            <w:r w:rsidRPr="0071251B">
              <w:rPr>
                <w:sz w:val="22"/>
                <w:szCs w:val="22"/>
              </w:rPr>
              <w:t>Ответ_______</w:t>
            </w:r>
          </w:p>
          <w:p w14:paraId="0F02D0CA" w14:textId="77777777" w:rsidR="00A76038" w:rsidRPr="0071251B" w:rsidRDefault="00A76038" w:rsidP="00E64E18">
            <w:pPr>
              <w:rPr>
                <w:b/>
                <w:sz w:val="22"/>
                <w:szCs w:val="22"/>
              </w:rPr>
            </w:pPr>
            <w:r w:rsidRPr="0071251B">
              <w:rPr>
                <w:sz w:val="22"/>
                <w:szCs w:val="22"/>
              </w:rPr>
              <w:t>Обоснование_______________________________________________________</w:t>
            </w:r>
            <w:r w:rsidRPr="0071251B">
              <w:rPr>
                <w:b/>
                <w:sz w:val="22"/>
                <w:szCs w:val="22"/>
              </w:rPr>
              <w:t xml:space="preserve"> </w:t>
            </w:r>
          </w:p>
          <w:p w14:paraId="7A1093B8" w14:textId="77777777" w:rsidR="004F371A" w:rsidRPr="0071251B" w:rsidRDefault="004F371A" w:rsidP="00E64E18">
            <w:pPr>
              <w:rPr>
                <w:b/>
                <w:sz w:val="22"/>
                <w:szCs w:val="22"/>
              </w:rPr>
            </w:pPr>
          </w:p>
          <w:p w14:paraId="68FFFED7" w14:textId="77777777" w:rsidR="00A76038" w:rsidRPr="0071251B" w:rsidRDefault="00A76038" w:rsidP="00E64E18">
            <w:pPr>
              <w:rPr>
                <w:b/>
                <w:sz w:val="22"/>
                <w:szCs w:val="22"/>
              </w:rPr>
            </w:pPr>
            <w:r w:rsidRPr="0071251B">
              <w:rPr>
                <w:b/>
                <w:sz w:val="22"/>
                <w:szCs w:val="22"/>
              </w:rPr>
              <w:t xml:space="preserve">Правильный ответ: </w:t>
            </w:r>
            <w:r w:rsidR="004F371A" w:rsidRPr="0071251B">
              <w:rPr>
                <w:sz w:val="22"/>
                <w:szCs w:val="22"/>
              </w:rPr>
              <w:t>А</w:t>
            </w:r>
          </w:p>
          <w:p w14:paraId="3FE067D4" w14:textId="77777777" w:rsidR="00A76038" w:rsidRPr="0071251B" w:rsidRDefault="00A76038" w:rsidP="00E64E18">
            <w:pPr>
              <w:rPr>
                <w:sz w:val="22"/>
                <w:szCs w:val="22"/>
              </w:rPr>
            </w:pPr>
            <w:r w:rsidRPr="0071251B">
              <w:rPr>
                <w:b/>
                <w:sz w:val="22"/>
                <w:szCs w:val="22"/>
              </w:rPr>
              <w:t>Обоснование:</w:t>
            </w:r>
            <w:r w:rsidRPr="0071251B">
              <w:rPr>
                <w:sz w:val="22"/>
                <w:szCs w:val="22"/>
              </w:rPr>
              <w:t xml:space="preserve"> </w:t>
            </w:r>
          </w:p>
          <w:p w14:paraId="1EFC152C" w14:textId="77777777" w:rsidR="00A76038" w:rsidRPr="0071251B" w:rsidRDefault="005B7F79" w:rsidP="00014672">
            <w:pPr>
              <w:jc w:val="both"/>
            </w:pPr>
            <w:r w:rsidRPr="0071251B">
              <w:rPr>
                <w:u w:val="single"/>
              </w:rPr>
              <w:t>Первичная продукция создается только продуцентами в процессе фото- или хемосинтеза.</w:t>
            </w:r>
            <w:r w:rsidRPr="0071251B">
              <w:t xml:space="preserve"> В наземных экосистемах практически вся первичная продукция создается в результате фотосинтеза. Теоретически валовую продукцию можно рассматривать как энергию </w:t>
            </w:r>
            <w:r w:rsidRPr="0071251B">
              <w:lastRenderedPageBreak/>
              <w:t>солнца</w:t>
            </w:r>
            <w:r w:rsidR="003577D6" w:rsidRPr="0071251B">
              <w:t>,</w:t>
            </w:r>
            <w:r w:rsidRPr="0071251B">
              <w:t xml:space="preserve"> ассимилированную растениями и использованную на синтез органического вещества. Однако</w:t>
            </w:r>
            <w:proofErr w:type="gramStart"/>
            <w:r w:rsidRPr="0071251B">
              <w:t>,</w:t>
            </w:r>
            <w:proofErr w:type="gramEnd"/>
            <w:r w:rsidRPr="0071251B">
              <w:t xml:space="preserve"> ее невозможно измерить, т.к. значительную часть энергии макроэргических связей органических веществ растения тратят на дыхание</w:t>
            </w:r>
            <w:r w:rsidR="00014672" w:rsidRPr="0071251B">
              <w:t>,</w:t>
            </w:r>
            <w:r w:rsidRPr="0071251B">
              <w:t xml:space="preserve"> и она не переходит далее по трофическим цепочкам. Поэтому валовая продукция расчетная величина:</w:t>
            </w:r>
          </w:p>
          <w:p w14:paraId="47C4F4B4" w14:textId="77777777" w:rsidR="005B7F79" w:rsidRPr="0071251B" w:rsidRDefault="005B7F79" w:rsidP="00014672">
            <w:pPr>
              <w:jc w:val="center"/>
            </w:pPr>
            <w:r w:rsidRPr="0071251B">
              <w:t>П</w:t>
            </w:r>
            <w:r w:rsidRPr="0071251B">
              <w:rPr>
                <w:vertAlign w:val="subscript"/>
              </w:rPr>
              <w:t>В</w:t>
            </w:r>
            <w:r w:rsidRPr="0071251B">
              <w:t>=П</w:t>
            </w:r>
            <w:r w:rsidRPr="0071251B">
              <w:rPr>
                <w:vertAlign w:val="subscript"/>
              </w:rPr>
              <w:t>Ч</w:t>
            </w:r>
            <w:r w:rsidRPr="0071251B">
              <w:t>+Д</w:t>
            </w:r>
            <w:proofErr w:type="gramStart"/>
            <w:r w:rsidRPr="0071251B">
              <w:rPr>
                <w:vertAlign w:val="subscript"/>
              </w:rPr>
              <w:t>1</w:t>
            </w:r>
            <w:proofErr w:type="gramEnd"/>
            <w:r w:rsidR="009017A0" w:rsidRPr="0071251B">
              <w:t>,</w:t>
            </w:r>
          </w:p>
          <w:p w14:paraId="69EC6E50" w14:textId="77777777" w:rsidR="005B7F79" w:rsidRPr="0071251B" w:rsidRDefault="005B7F79" w:rsidP="00014672">
            <w:pPr>
              <w:jc w:val="both"/>
            </w:pPr>
            <w:r w:rsidRPr="0071251B">
              <w:t>где П</w:t>
            </w:r>
            <w:r w:rsidRPr="0071251B">
              <w:rPr>
                <w:vertAlign w:val="subscript"/>
              </w:rPr>
              <w:t>В</w:t>
            </w:r>
            <w:r w:rsidRPr="0071251B">
              <w:t xml:space="preserve"> – валовая продукция;</w:t>
            </w:r>
          </w:p>
          <w:p w14:paraId="2E50D37F" w14:textId="77777777" w:rsidR="005B7F79" w:rsidRPr="0071251B" w:rsidRDefault="005B7F79" w:rsidP="00014672">
            <w:pPr>
              <w:jc w:val="both"/>
            </w:pPr>
            <w:r w:rsidRPr="0071251B">
              <w:t>П</w:t>
            </w:r>
            <w:r w:rsidRPr="0071251B">
              <w:rPr>
                <w:vertAlign w:val="subscript"/>
              </w:rPr>
              <w:t>Ч</w:t>
            </w:r>
            <w:r w:rsidRPr="0071251B">
              <w:t xml:space="preserve"> – чистая продукция (поступает в трофические цепи и может быть измерена как биомасса);</w:t>
            </w:r>
          </w:p>
          <w:p w14:paraId="6DCE8035" w14:textId="77777777" w:rsidR="005B7F79" w:rsidRPr="0071251B" w:rsidRDefault="005B7F79" w:rsidP="00014672">
            <w:pPr>
              <w:jc w:val="both"/>
              <w:rPr>
                <w:sz w:val="22"/>
                <w:szCs w:val="22"/>
              </w:rPr>
            </w:pPr>
            <w:r w:rsidRPr="0071251B">
              <w:t>Д</w:t>
            </w:r>
            <w:proofErr w:type="gramStart"/>
            <w:r w:rsidRPr="0071251B">
              <w:rPr>
                <w:vertAlign w:val="subscript"/>
              </w:rPr>
              <w:t>1</w:t>
            </w:r>
            <w:proofErr w:type="gramEnd"/>
            <w:r w:rsidRPr="0071251B">
              <w:t xml:space="preserve"> – траты на дыхание (могут быть измерены потреблению О</w:t>
            </w:r>
            <w:r w:rsidRPr="0071251B">
              <w:rPr>
                <w:vertAlign w:val="subscript"/>
              </w:rPr>
              <w:t xml:space="preserve">2 </w:t>
            </w:r>
            <w:r w:rsidRPr="0071251B">
              <w:t>или выделению СО</w:t>
            </w:r>
            <w:r w:rsidR="009017A0" w:rsidRPr="0071251B">
              <w:rPr>
                <w:vertAlign w:val="subscript"/>
              </w:rPr>
              <w:t>2</w:t>
            </w:r>
            <w:r w:rsidR="009017A0" w:rsidRPr="0071251B">
              <w:t>)</w:t>
            </w:r>
          </w:p>
        </w:tc>
        <w:tc>
          <w:tcPr>
            <w:tcW w:w="2694" w:type="dxa"/>
          </w:tcPr>
          <w:p w14:paraId="26195FA0" w14:textId="41FD375F" w:rsidR="006F5C19" w:rsidRDefault="006F5C19" w:rsidP="001C15B5">
            <w:pPr>
              <w:pStyle w:val="a6"/>
              <w:rPr>
                <w:b/>
              </w:rPr>
            </w:pPr>
            <w:r w:rsidRPr="0071251B">
              <w:rPr>
                <w:b/>
              </w:rPr>
              <w:lastRenderedPageBreak/>
              <w:t>Задание</w:t>
            </w:r>
            <w:r w:rsidR="001C15B5">
              <w:rPr>
                <w:b/>
              </w:rPr>
              <w:t xml:space="preserve"> 21</w:t>
            </w:r>
          </w:p>
          <w:p w14:paraId="36764608" w14:textId="75F67151" w:rsidR="009C205D" w:rsidRDefault="001C15B5" w:rsidP="009C205D">
            <w:pPr>
              <w:rPr>
                <w:sz w:val="22"/>
                <w:szCs w:val="22"/>
              </w:rPr>
            </w:pPr>
            <w:r>
              <w:rPr>
                <w:i/>
                <w:sz w:val="22"/>
              </w:rPr>
              <w:t xml:space="preserve">Прочитайте текст задания и </w:t>
            </w:r>
            <w:r w:rsidR="009C205D" w:rsidRPr="00E47633">
              <w:rPr>
                <w:i/>
                <w:sz w:val="22"/>
              </w:rPr>
              <w:t>запишите развернутый, обоснованный ответ</w:t>
            </w:r>
            <w:r w:rsidR="009C205D">
              <w:rPr>
                <w:i/>
                <w:sz w:val="22"/>
              </w:rPr>
              <w:t>:</w:t>
            </w:r>
          </w:p>
          <w:p w14:paraId="726970A1" w14:textId="77777777" w:rsidR="006C4472" w:rsidRPr="0071251B" w:rsidRDefault="006C4472" w:rsidP="00E64E18"/>
          <w:p w14:paraId="5212B484" w14:textId="77777777" w:rsidR="00DD24E3" w:rsidRPr="0071251B" w:rsidRDefault="00DD24E3" w:rsidP="00E64E18">
            <w:r w:rsidRPr="0071251B">
              <w:rPr>
                <w:noProof/>
              </w:rPr>
              <w:lastRenderedPageBreak/>
              <w:drawing>
                <wp:inline distT="0" distB="0" distL="0" distR="0" wp14:anchorId="2FAA538E" wp14:editId="34543D09">
                  <wp:extent cx="1624084" cy="1476109"/>
                  <wp:effectExtent l="0" t="0" r="0" b="0"/>
                  <wp:docPr id="10" name="Рисунок 10" descr="Рост популяции и кривые роста - Эколог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ост популяции и кривые роста - Экология"/>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r="50398" b="6946"/>
                          <a:stretch/>
                        </pic:blipFill>
                        <pic:spPr bwMode="auto">
                          <a:xfrm>
                            <a:off x="0" y="0"/>
                            <a:ext cx="1648872" cy="1498639"/>
                          </a:xfrm>
                          <a:prstGeom prst="rect">
                            <a:avLst/>
                          </a:prstGeom>
                          <a:noFill/>
                          <a:ln>
                            <a:noFill/>
                          </a:ln>
                          <a:extLst>
                            <a:ext uri="{53640926-AAD7-44D8-BBD7-CCE9431645EC}">
                              <a14:shadowObscured xmlns:a14="http://schemas.microsoft.com/office/drawing/2010/main"/>
                            </a:ext>
                          </a:extLst>
                        </pic:spPr>
                      </pic:pic>
                    </a:graphicData>
                  </a:graphic>
                </wp:inline>
              </w:drawing>
            </w:r>
          </w:p>
          <w:p w14:paraId="32A418AD" w14:textId="77777777" w:rsidR="00576B8F" w:rsidRPr="001C15B5" w:rsidRDefault="006F5C19" w:rsidP="00DD24E3">
            <w:pPr>
              <w:jc w:val="both"/>
              <w:rPr>
                <w:sz w:val="22"/>
                <w:szCs w:val="22"/>
              </w:rPr>
            </w:pPr>
            <w:r w:rsidRPr="001C15B5">
              <w:rPr>
                <w:sz w:val="22"/>
                <w:szCs w:val="22"/>
              </w:rPr>
              <w:t>Как называется кривая, описыва</w:t>
            </w:r>
            <w:r w:rsidR="007317F0" w:rsidRPr="001C15B5">
              <w:rPr>
                <w:sz w:val="22"/>
                <w:szCs w:val="22"/>
              </w:rPr>
              <w:t>ющая динамику популяции на рисунке</w:t>
            </w:r>
            <w:r w:rsidR="00576B8F" w:rsidRPr="001C15B5">
              <w:rPr>
                <w:sz w:val="22"/>
                <w:szCs w:val="22"/>
              </w:rPr>
              <w:t>?</w:t>
            </w:r>
          </w:p>
          <w:p w14:paraId="5C536DD4" w14:textId="77777777" w:rsidR="006F5C19" w:rsidRPr="001C15B5" w:rsidRDefault="006F5C19" w:rsidP="00DD24E3">
            <w:pPr>
              <w:jc w:val="both"/>
              <w:rPr>
                <w:b/>
                <w:sz w:val="22"/>
                <w:szCs w:val="22"/>
              </w:rPr>
            </w:pPr>
            <w:r w:rsidRPr="001C15B5">
              <w:rPr>
                <w:sz w:val="22"/>
                <w:szCs w:val="22"/>
              </w:rPr>
              <w:t xml:space="preserve">В каких условиях возможен рост популяции согласно этой кривой? </w:t>
            </w:r>
          </w:p>
          <w:p w14:paraId="07A934B6" w14:textId="77777777" w:rsidR="009C205D" w:rsidRPr="009C205D" w:rsidRDefault="009C205D" w:rsidP="009C205D">
            <w:pPr>
              <w:rPr>
                <w:b/>
                <w:sz w:val="22"/>
                <w:szCs w:val="22"/>
              </w:rPr>
            </w:pPr>
            <w:r w:rsidRPr="009C205D">
              <w:rPr>
                <w:b/>
                <w:sz w:val="22"/>
                <w:szCs w:val="22"/>
              </w:rPr>
              <w:t>Ответ:</w:t>
            </w:r>
          </w:p>
          <w:p w14:paraId="0157E3AB" w14:textId="77777777" w:rsidR="009C205D" w:rsidRPr="0071251B" w:rsidRDefault="009C205D" w:rsidP="009C205D">
            <w:pPr>
              <w:rPr>
                <w:sz w:val="22"/>
                <w:szCs w:val="22"/>
              </w:rPr>
            </w:pPr>
          </w:p>
          <w:p w14:paraId="23C5B76B" w14:textId="77777777" w:rsidR="009C205D" w:rsidRPr="0071251B" w:rsidRDefault="009C205D" w:rsidP="009C205D">
            <w:pPr>
              <w:rPr>
                <w:b/>
                <w:sz w:val="22"/>
                <w:szCs w:val="22"/>
              </w:rPr>
            </w:pPr>
            <w:r>
              <w:rPr>
                <w:b/>
                <w:sz w:val="22"/>
                <w:szCs w:val="22"/>
              </w:rPr>
              <w:t>Эталонный ответ</w:t>
            </w:r>
            <w:r w:rsidRPr="0071251B">
              <w:rPr>
                <w:b/>
                <w:sz w:val="22"/>
                <w:szCs w:val="22"/>
              </w:rPr>
              <w:t>:</w:t>
            </w:r>
          </w:p>
          <w:p w14:paraId="731A425C" w14:textId="77777777" w:rsidR="006F5C19" w:rsidRPr="0071251B" w:rsidRDefault="00576B8F" w:rsidP="00DD24E3">
            <w:pPr>
              <w:jc w:val="both"/>
              <w:rPr>
                <w:u w:val="single"/>
              </w:rPr>
            </w:pPr>
            <w:r w:rsidRPr="0071251B">
              <w:rPr>
                <w:u w:val="single"/>
              </w:rPr>
              <w:t>Экспоненциальная кривая.</w:t>
            </w:r>
          </w:p>
          <w:p w14:paraId="5170BB7E" w14:textId="77777777" w:rsidR="008F1355" w:rsidRPr="0071251B" w:rsidRDefault="008F1355" w:rsidP="00DD24E3">
            <w:pPr>
              <w:jc w:val="both"/>
              <w:rPr>
                <w:bCs/>
              </w:rPr>
            </w:pPr>
            <w:r w:rsidRPr="0071251B">
              <w:rPr>
                <w:bCs/>
              </w:rPr>
              <w:t xml:space="preserve">Экспоненциальной кривой может описываться рост популяции на начальных этапах </w:t>
            </w:r>
            <w:r w:rsidRPr="0071251B">
              <w:rPr>
                <w:bCs/>
                <w:u w:val="single"/>
              </w:rPr>
              <w:t>при отсутствии регулирующих факторов</w:t>
            </w:r>
            <w:r w:rsidRPr="0071251B">
              <w:rPr>
                <w:bCs/>
              </w:rPr>
              <w:t>.</w:t>
            </w:r>
          </w:p>
          <w:p w14:paraId="6CD5C0F0" w14:textId="77777777" w:rsidR="001E3429" w:rsidRPr="0071251B" w:rsidRDefault="001E3429" w:rsidP="00E64E18">
            <w:pPr>
              <w:rPr>
                <w:bCs/>
              </w:rPr>
            </w:pPr>
          </w:p>
          <w:p w14:paraId="5F57B42B" w14:textId="77777777" w:rsidR="001E3429" w:rsidRPr="0071251B" w:rsidRDefault="001E3429" w:rsidP="00E64E18">
            <w:pPr>
              <w:rPr>
                <w:bCs/>
              </w:rPr>
            </w:pPr>
          </w:p>
          <w:p w14:paraId="42A7AE90" w14:textId="77777777" w:rsidR="00635EC5" w:rsidRPr="0071251B" w:rsidRDefault="00635EC5" w:rsidP="00E64E18">
            <w:pPr>
              <w:rPr>
                <w:bCs/>
              </w:rPr>
            </w:pPr>
          </w:p>
          <w:p w14:paraId="35E09518" w14:textId="77777777" w:rsidR="00635EC5" w:rsidRPr="0071251B" w:rsidRDefault="00635EC5" w:rsidP="00E64E18">
            <w:pPr>
              <w:rPr>
                <w:bCs/>
              </w:rPr>
            </w:pPr>
          </w:p>
          <w:p w14:paraId="03C477D7" w14:textId="77777777" w:rsidR="00635EC5" w:rsidRPr="0071251B" w:rsidRDefault="00635EC5" w:rsidP="00E64E18">
            <w:pPr>
              <w:rPr>
                <w:bCs/>
              </w:rPr>
            </w:pPr>
          </w:p>
          <w:p w14:paraId="23361679" w14:textId="77777777" w:rsidR="00635EC5" w:rsidRPr="0071251B" w:rsidRDefault="00635EC5" w:rsidP="00E64E18">
            <w:pPr>
              <w:rPr>
                <w:bCs/>
              </w:rPr>
            </w:pPr>
          </w:p>
          <w:p w14:paraId="6D08EF9A" w14:textId="77777777" w:rsidR="00635EC5" w:rsidRPr="0071251B" w:rsidRDefault="00635EC5" w:rsidP="00E64E18">
            <w:pPr>
              <w:rPr>
                <w:bCs/>
              </w:rPr>
            </w:pPr>
          </w:p>
          <w:p w14:paraId="0ADCEA60" w14:textId="77777777" w:rsidR="00635EC5" w:rsidRDefault="00635EC5" w:rsidP="00E64E18">
            <w:pPr>
              <w:rPr>
                <w:bCs/>
              </w:rPr>
            </w:pPr>
          </w:p>
          <w:p w14:paraId="58180910" w14:textId="77777777" w:rsidR="00A3469E" w:rsidRDefault="00A3469E" w:rsidP="00E64E18">
            <w:pPr>
              <w:rPr>
                <w:bCs/>
              </w:rPr>
            </w:pPr>
          </w:p>
          <w:p w14:paraId="2D20A0C0" w14:textId="77777777" w:rsidR="00A3469E" w:rsidRDefault="00A3469E" w:rsidP="00E64E18">
            <w:pPr>
              <w:rPr>
                <w:bCs/>
              </w:rPr>
            </w:pPr>
          </w:p>
          <w:p w14:paraId="57C3BBD7" w14:textId="77777777" w:rsidR="00A3469E" w:rsidRDefault="00A3469E" w:rsidP="00E64E18">
            <w:pPr>
              <w:rPr>
                <w:bCs/>
              </w:rPr>
            </w:pPr>
          </w:p>
          <w:p w14:paraId="0B0A1BFF" w14:textId="77777777" w:rsidR="00A3469E" w:rsidRDefault="00A3469E" w:rsidP="00E64E18">
            <w:pPr>
              <w:rPr>
                <w:bCs/>
              </w:rPr>
            </w:pPr>
          </w:p>
          <w:p w14:paraId="1DE0C6E7" w14:textId="77777777" w:rsidR="00A3469E" w:rsidRDefault="00A3469E" w:rsidP="00E64E18">
            <w:pPr>
              <w:rPr>
                <w:bCs/>
              </w:rPr>
            </w:pPr>
          </w:p>
          <w:p w14:paraId="533B4769" w14:textId="77777777" w:rsidR="00A3469E" w:rsidRDefault="00A3469E" w:rsidP="00E64E18">
            <w:pPr>
              <w:rPr>
                <w:bCs/>
              </w:rPr>
            </w:pPr>
          </w:p>
          <w:p w14:paraId="242F6987" w14:textId="77777777" w:rsidR="00A3469E" w:rsidRDefault="00A3469E" w:rsidP="00E64E18">
            <w:pPr>
              <w:rPr>
                <w:bCs/>
              </w:rPr>
            </w:pPr>
          </w:p>
          <w:p w14:paraId="49F0267A" w14:textId="77777777" w:rsidR="00A3469E" w:rsidRDefault="00A3469E" w:rsidP="00E64E18">
            <w:pPr>
              <w:rPr>
                <w:bCs/>
              </w:rPr>
            </w:pPr>
          </w:p>
          <w:p w14:paraId="1D00E645" w14:textId="77777777" w:rsidR="00A3469E" w:rsidRDefault="00A3469E" w:rsidP="00E64E18">
            <w:pPr>
              <w:rPr>
                <w:bCs/>
              </w:rPr>
            </w:pPr>
          </w:p>
          <w:p w14:paraId="468EB7A3" w14:textId="4FA32163" w:rsidR="00A3469E" w:rsidRDefault="00A3469E" w:rsidP="00E64E18">
            <w:pPr>
              <w:rPr>
                <w:bCs/>
              </w:rPr>
            </w:pPr>
          </w:p>
          <w:p w14:paraId="4044B2A6" w14:textId="77777777" w:rsidR="001C15B5" w:rsidRPr="0071251B" w:rsidRDefault="001C15B5" w:rsidP="00E64E18">
            <w:pPr>
              <w:rPr>
                <w:bCs/>
              </w:rPr>
            </w:pPr>
          </w:p>
          <w:p w14:paraId="6C27C87F" w14:textId="5EE51D57" w:rsidR="001E3429" w:rsidRDefault="001E3429" w:rsidP="001C15B5">
            <w:pPr>
              <w:pStyle w:val="a6"/>
              <w:rPr>
                <w:b/>
              </w:rPr>
            </w:pPr>
            <w:r w:rsidRPr="0071251B">
              <w:rPr>
                <w:b/>
              </w:rPr>
              <w:lastRenderedPageBreak/>
              <w:t>Задание</w:t>
            </w:r>
            <w:r w:rsidR="001C15B5">
              <w:rPr>
                <w:b/>
              </w:rPr>
              <w:t xml:space="preserve"> 22</w:t>
            </w:r>
          </w:p>
          <w:p w14:paraId="4D4399A3" w14:textId="797B4728" w:rsidR="009C205D" w:rsidRDefault="001C15B5" w:rsidP="009C205D">
            <w:pPr>
              <w:rPr>
                <w:sz w:val="22"/>
                <w:szCs w:val="22"/>
              </w:rPr>
            </w:pPr>
            <w:r>
              <w:rPr>
                <w:i/>
                <w:sz w:val="22"/>
              </w:rPr>
              <w:t xml:space="preserve">Прочитайте текст задания и </w:t>
            </w:r>
            <w:r w:rsidR="009C205D" w:rsidRPr="00E47633">
              <w:rPr>
                <w:i/>
                <w:sz w:val="22"/>
              </w:rPr>
              <w:t>запишите развернутый, обоснованный ответ</w:t>
            </w:r>
            <w:r w:rsidR="009C205D">
              <w:rPr>
                <w:i/>
                <w:sz w:val="22"/>
              </w:rPr>
              <w:t>:</w:t>
            </w:r>
          </w:p>
          <w:p w14:paraId="3569D277" w14:textId="77777777" w:rsidR="009C205D" w:rsidRPr="009C205D" w:rsidRDefault="009C205D" w:rsidP="009C205D">
            <w:pPr>
              <w:ind w:left="360"/>
              <w:rPr>
                <w:b/>
              </w:rPr>
            </w:pPr>
          </w:p>
          <w:p w14:paraId="37BBE750" w14:textId="77777777" w:rsidR="001E3429" w:rsidRPr="0071251B" w:rsidRDefault="00DD24E3" w:rsidP="00E64E18">
            <w:pPr>
              <w:rPr>
                <w:bCs/>
              </w:rPr>
            </w:pPr>
            <w:r w:rsidRPr="0071251B">
              <w:rPr>
                <w:noProof/>
              </w:rPr>
              <w:drawing>
                <wp:inline distT="0" distB="0" distL="0" distR="0" wp14:anchorId="1EB662EE" wp14:editId="55FE0413">
                  <wp:extent cx="1583140" cy="1475105"/>
                  <wp:effectExtent l="0" t="0" r="0" b="0"/>
                  <wp:docPr id="11" name="Рисунок 11" descr="Рост популяции и кривые роста - Эколог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ост популяции и кривые роста - Экология"/>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51493" r="123" b="6946"/>
                          <a:stretch/>
                        </pic:blipFill>
                        <pic:spPr bwMode="auto">
                          <a:xfrm>
                            <a:off x="0" y="0"/>
                            <a:ext cx="1608398" cy="1498639"/>
                          </a:xfrm>
                          <a:prstGeom prst="rect">
                            <a:avLst/>
                          </a:prstGeom>
                          <a:noFill/>
                          <a:ln>
                            <a:noFill/>
                          </a:ln>
                          <a:extLst>
                            <a:ext uri="{53640926-AAD7-44D8-BBD7-CCE9431645EC}">
                              <a14:shadowObscured xmlns:a14="http://schemas.microsoft.com/office/drawing/2010/main"/>
                            </a:ext>
                          </a:extLst>
                        </pic:spPr>
                      </pic:pic>
                    </a:graphicData>
                  </a:graphic>
                </wp:inline>
              </w:drawing>
            </w:r>
          </w:p>
          <w:p w14:paraId="3EA5B7DD" w14:textId="77777777" w:rsidR="001E3429" w:rsidRPr="0071251B" w:rsidRDefault="001E3429" w:rsidP="00E64E18">
            <w:pPr>
              <w:rPr>
                <w:bCs/>
              </w:rPr>
            </w:pPr>
          </w:p>
          <w:p w14:paraId="768B5DEB" w14:textId="77777777" w:rsidR="001E3429" w:rsidRPr="001C15B5" w:rsidRDefault="001E3429" w:rsidP="001E3429">
            <w:pPr>
              <w:rPr>
                <w:sz w:val="22"/>
                <w:szCs w:val="22"/>
              </w:rPr>
            </w:pPr>
            <w:r w:rsidRPr="001C15B5">
              <w:rPr>
                <w:sz w:val="22"/>
                <w:szCs w:val="22"/>
              </w:rPr>
              <w:t>Как называется кривая, описывающая динамику популяции на рисунке?</w:t>
            </w:r>
          </w:p>
          <w:p w14:paraId="5B9EE8E5" w14:textId="2686626C" w:rsidR="001E3429" w:rsidRDefault="001E3429" w:rsidP="001E3429">
            <w:pPr>
              <w:rPr>
                <w:sz w:val="22"/>
                <w:szCs w:val="22"/>
              </w:rPr>
            </w:pPr>
            <w:r w:rsidRPr="001C15B5">
              <w:rPr>
                <w:sz w:val="22"/>
                <w:szCs w:val="22"/>
              </w:rPr>
              <w:t>В каких условиях возможен рост популяции</w:t>
            </w:r>
            <w:r w:rsidR="00DD24E3" w:rsidRPr="001C15B5">
              <w:rPr>
                <w:sz w:val="22"/>
                <w:szCs w:val="22"/>
              </w:rPr>
              <w:t xml:space="preserve"> согласно этой кривой?</w:t>
            </w:r>
          </w:p>
          <w:p w14:paraId="0C7A9417" w14:textId="77777777" w:rsidR="001C15B5" w:rsidRPr="001C15B5" w:rsidRDefault="001C15B5" w:rsidP="001E3429">
            <w:pPr>
              <w:rPr>
                <w:b/>
                <w:sz w:val="22"/>
                <w:szCs w:val="22"/>
              </w:rPr>
            </w:pPr>
          </w:p>
          <w:p w14:paraId="7A598203" w14:textId="3A47A19C" w:rsidR="009C205D" w:rsidRPr="009C205D" w:rsidRDefault="009C205D" w:rsidP="009C205D">
            <w:pPr>
              <w:rPr>
                <w:b/>
                <w:sz w:val="22"/>
                <w:szCs w:val="22"/>
              </w:rPr>
            </w:pPr>
            <w:r w:rsidRPr="009C205D">
              <w:rPr>
                <w:b/>
                <w:sz w:val="22"/>
                <w:szCs w:val="22"/>
              </w:rPr>
              <w:t>Ответ:</w:t>
            </w:r>
            <w:r w:rsidR="001C15B5">
              <w:rPr>
                <w:b/>
                <w:sz w:val="22"/>
                <w:szCs w:val="22"/>
              </w:rPr>
              <w:t>________________</w:t>
            </w:r>
          </w:p>
          <w:p w14:paraId="56DDB1B6" w14:textId="77777777" w:rsidR="009C205D" w:rsidRPr="0071251B" w:rsidRDefault="009C205D" w:rsidP="009C205D">
            <w:pPr>
              <w:rPr>
                <w:sz w:val="22"/>
                <w:szCs w:val="22"/>
              </w:rPr>
            </w:pPr>
          </w:p>
          <w:p w14:paraId="11F78071" w14:textId="77777777" w:rsidR="009C205D" w:rsidRPr="0071251B" w:rsidRDefault="009C205D" w:rsidP="009C205D">
            <w:pPr>
              <w:rPr>
                <w:b/>
                <w:sz w:val="22"/>
                <w:szCs w:val="22"/>
              </w:rPr>
            </w:pPr>
            <w:r>
              <w:rPr>
                <w:b/>
                <w:sz w:val="22"/>
                <w:szCs w:val="22"/>
              </w:rPr>
              <w:t>Эталонный ответ</w:t>
            </w:r>
            <w:r w:rsidRPr="0071251B">
              <w:rPr>
                <w:b/>
                <w:sz w:val="22"/>
                <w:szCs w:val="22"/>
              </w:rPr>
              <w:t>:</w:t>
            </w:r>
          </w:p>
          <w:p w14:paraId="5F07230D" w14:textId="77777777" w:rsidR="001E3429" w:rsidRPr="0071251B" w:rsidRDefault="001E3429" w:rsidP="00635EC5">
            <w:pPr>
              <w:jc w:val="both"/>
              <w:rPr>
                <w:u w:val="single"/>
              </w:rPr>
            </w:pPr>
            <w:r w:rsidRPr="0071251B">
              <w:rPr>
                <w:u w:val="single"/>
              </w:rPr>
              <w:t>Логистическая кривая.</w:t>
            </w:r>
          </w:p>
          <w:p w14:paraId="2FD885D0" w14:textId="77777777" w:rsidR="001E3429" w:rsidRPr="0071251B" w:rsidRDefault="001E3429" w:rsidP="00635EC5">
            <w:pPr>
              <w:jc w:val="both"/>
            </w:pPr>
            <w:r w:rsidRPr="0071251B">
              <w:rPr>
                <w:bCs/>
              </w:rPr>
              <w:t xml:space="preserve">Описывает рост популяции </w:t>
            </w:r>
            <w:r w:rsidRPr="0071251B">
              <w:rPr>
                <w:bCs/>
                <w:u w:val="single"/>
              </w:rPr>
              <w:t>при наличии</w:t>
            </w:r>
            <w:r w:rsidRPr="0071251B">
              <w:rPr>
                <w:bCs/>
              </w:rPr>
              <w:t xml:space="preserve"> выраженных</w:t>
            </w:r>
            <w:r w:rsidRPr="0071251B">
              <w:rPr>
                <w:bCs/>
                <w:u w:val="single"/>
              </w:rPr>
              <w:t xml:space="preserve"> регулирующих факторов</w:t>
            </w:r>
            <w:r w:rsidRPr="0071251B">
              <w:rPr>
                <w:bCs/>
              </w:rPr>
              <w:t>.</w:t>
            </w:r>
            <w:r w:rsidR="00DD24E3" w:rsidRPr="0071251B">
              <w:t xml:space="preserve"> </w:t>
            </w:r>
          </w:p>
        </w:tc>
      </w:tr>
    </w:tbl>
    <w:p w14:paraId="24A591A9" w14:textId="77777777" w:rsidR="00D00E57" w:rsidRPr="0071251B" w:rsidRDefault="00D00E57">
      <w:pPr>
        <w:sectPr w:rsidR="00D00E57" w:rsidRPr="0071251B" w:rsidSect="00A21CB0">
          <w:pgSz w:w="16838" w:h="11906" w:orient="landscape"/>
          <w:pgMar w:top="720" w:right="720" w:bottom="720" w:left="720" w:header="709" w:footer="709" w:gutter="0"/>
          <w:cols w:space="708"/>
          <w:docGrid w:linePitch="360"/>
        </w:sectPr>
      </w:pPr>
    </w:p>
    <w:p w14:paraId="7ED1B37E" w14:textId="77777777" w:rsidR="0011151B" w:rsidRPr="0071251B" w:rsidRDefault="0011151B" w:rsidP="00077383">
      <w:pPr>
        <w:widowControl w:val="0"/>
        <w:spacing w:after="0" w:line="240" w:lineRule="auto"/>
        <w:ind w:firstLine="709"/>
        <w:jc w:val="center"/>
        <w:rPr>
          <w:rFonts w:ascii="Times New Roman" w:eastAsia="Times New Roman" w:hAnsi="Times New Roman" w:cs="Times New Roman"/>
          <w:b/>
          <w:sz w:val="24"/>
          <w:szCs w:val="24"/>
          <w:lang w:eastAsia="ru-RU"/>
        </w:rPr>
      </w:pPr>
      <w:r w:rsidRPr="0071251B">
        <w:rPr>
          <w:rFonts w:ascii="Times New Roman" w:eastAsia="Times New Roman" w:hAnsi="Times New Roman" w:cs="Times New Roman"/>
          <w:b/>
          <w:sz w:val="24"/>
          <w:szCs w:val="24"/>
          <w:lang w:eastAsia="ru-RU"/>
        </w:rPr>
        <w:lastRenderedPageBreak/>
        <w:t>Критерии оценки результатов тестирования</w:t>
      </w:r>
    </w:p>
    <w:tbl>
      <w:tblPr>
        <w:tblStyle w:val="a3"/>
        <w:tblW w:w="0" w:type="auto"/>
        <w:tblInd w:w="670" w:type="dxa"/>
        <w:tblLook w:val="04A0" w:firstRow="1" w:lastRow="0" w:firstColumn="1" w:lastColumn="0" w:noHBand="0" w:noVBand="1"/>
      </w:tblPr>
      <w:tblGrid>
        <w:gridCol w:w="675"/>
        <w:gridCol w:w="3402"/>
        <w:gridCol w:w="2693"/>
        <w:gridCol w:w="2357"/>
      </w:tblGrid>
      <w:tr w:rsidR="0071251B" w:rsidRPr="0071251B" w14:paraId="3F764020" w14:textId="77777777" w:rsidTr="008C18C7">
        <w:tc>
          <w:tcPr>
            <w:tcW w:w="675" w:type="dxa"/>
          </w:tcPr>
          <w:p w14:paraId="4DDFE454" w14:textId="77777777" w:rsidR="00753586" w:rsidRPr="0071251B" w:rsidRDefault="00753586" w:rsidP="008C18C7">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cs="Arial Unicode MS"/>
                <w:b/>
                <w:bCs/>
                <w:sz w:val="22"/>
                <w:szCs w:val="22"/>
                <w:u w:color="000000"/>
              </w:rPr>
            </w:pPr>
            <w:r w:rsidRPr="0071251B">
              <w:rPr>
                <w:rFonts w:cs="Arial Unicode MS"/>
                <w:b/>
                <w:bCs/>
                <w:sz w:val="22"/>
                <w:szCs w:val="22"/>
                <w:u w:color="000000"/>
              </w:rPr>
              <w:t>№</w:t>
            </w:r>
          </w:p>
        </w:tc>
        <w:tc>
          <w:tcPr>
            <w:tcW w:w="3402" w:type="dxa"/>
          </w:tcPr>
          <w:p w14:paraId="21475896" w14:textId="77777777" w:rsidR="00753586" w:rsidRPr="0071251B" w:rsidRDefault="00753586" w:rsidP="008C18C7">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cs="Arial Unicode MS"/>
                <w:b/>
                <w:bCs/>
                <w:sz w:val="22"/>
                <w:szCs w:val="22"/>
                <w:u w:color="000000"/>
              </w:rPr>
            </w:pPr>
            <w:r w:rsidRPr="0071251B">
              <w:rPr>
                <w:rFonts w:cs="Arial Unicode MS"/>
                <w:b/>
                <w:bCs/>
                <w:sz w:val="22"/>
                <w:szCs w:val="22"/>
                <w:u w:color="000000"/>
              </w:rPr>
              <w:t>Тип задания</w:t>
            </w:r>
          </w:p>
        </w:tc>
        <w:tc>
          <w:tcPr>
            <w:tcW w:w="2693" w:type="dxa"/>
          </w:tcPr>
          <w:p w14:paraId="491E45D0" w14:textId="77777777" w:rsidR="00753586" w:rsidRPr="0071251B" w:rsidRDefault="00753586" w:rsidP="008C18C7">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cs="Arial Unicode MS"/>
                <w:b/>
                <w:bCs/>
                <w:sz w:val="22"/>
                <w:szCs w:val="22"/>
                <w:u w:color="000000"/>
              </w:rPr>
            </w:pPr>
            <w:r w:rsidRPr="0071251B">
              <w:rPr>
                <w:rFonts w:cs="Arial Unicode MS"/>
                <w:b/>
                <w:bCs/>
                <w:sz w:val="22"/>
                <w:szCs w:val="22"/>
                <w:u w:color="000000"/>
              </w:rPr>
              <w:t>Критерии оценки</w:t>
            </w:r>
          </w:p>
        </w:tc>
        <w:tc>
          <w:tcPr>
            <w:tcW w:w="2357" w:type="dxa"/>
          </w:tcPr>
          <w:p w14:paraId="296915CE" w14:textId="77777777" w:rsidR="00753586" w:rsidRPr="0071251B" w:rsidRDefault="00753586" w:rsidP="008C18C7">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cs="Arial Unicode MS"/>
                <w:b/>
                <w:bCs/>
                <w:sz w:val="22"/>
                <w:szCs w:val="22"/>
                <w:u w:color="000000"/>
              </w:rPr>
            </w:pPr>
            <w:r w:rsidRPr="0071251B">
              <w:rPr>
                <w:rFonts w:cs="Arial Unicode MS"/>
                <w:b/>
                <w:bCs/>
                <w:sz w:val="22"/>
                <w:szCs w:val="22"/>
                <w:u w:color="000000"/>
              </w:rPr>
              <w:t>Результат оценивания</w:t>
            </w:r>
          </w:p>
        </w:tc>
      </w:tr>
      <w:tr w:rsidR="0071251B" w:rsidRPr="0071251B" w14:paraId="75C1CF82" w14:textId="77777777" w:rsidTr="008C18C7">
        <w:tc>
          <w:tcPr>
            <w:tcW w:w="675" w:type="dxa"/>
          </w:tcPr>
          <w:p w14:paraId="3686DF9F" w14:textId="77777777" w:rsidR="00753586" w:rsidRPr="0071251B"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rPr>
            </w:pPr>
            <w:r w:rsidRPr="0071251B">
              <w:rPr>
                <w:sz w:val="22"/>
                <w:szCs w:val="22"/>
              </w:rPr>
              <w:t>1</w:t>
            </w:r>
          </w:p>
        </w:tc>
        <w:tc>
          <w:tcPr>
            <w:tcW w:w="3402" w:type="dxa"/>
          </w:tcPr>
          <w:p w14:paraId="6F3DA1FD" w14:textId="77777777" w:rsidR="00753586" w:rsidRPr="0071251B"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rPr>
            </w:pPr>
            <w:r w:rsidRPr="0071251B">
              <w:rPr>
                <w:sz w:val="22"/>
                <w:szCs w:val="22"/>
              </w:rPr>
              <w:t>Задание закрытого типа на установление соответствия</w:t>
            </w:r>
          </w:p>
        </w:tc>
        <w:tc>
          <w:tcPr>
            <w:tcW w:w="2693" w:type="dxa"/>
          </w:tcPr>
          <w:p w14:paraId="2A7C4ED6" w14:textId="77777777" w:rsidR="00753586" w:rsidRPr="0071251B"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cs="Arial Unicode MS"/>
                <w:bCs/>
                <w:sz w:val="22"/>
                <w:szCs w:val="22"/>
                <w:u w:color="000000"/>
              </w:rPr>
            </w:pPr>
            <w:r w:rsidRPr="0071251B">
              <w:rPr>
                <w:rFonts w:cs="Arial Unicode MS"/>
                <w:bCs/>
                <w:sz w:val="22"/>
                <w:szCs w:val="22"/>
                <w:u w:color="000000"/>
              </w:rPr>
              <w:t xml:space="preserve">Считается верным, если правильно установлены все соответствия (позиции одного </w:t>
            </w:r>
            <w:proofErr w:type="gramStart"/>
            <w:r w:rsidRPr="0071251B">
              <w:rPr>
                <w:rFonts w:cs="Arial Unicode MS"/>
                <w:bCs/>
                <w:sz w:val="22"/>
                <w:szCs w:val="22"/>
                <w:u w:color="000000"/>
              </w:rPr>
              <w:t>столбца</w:t>
            </w:r>
            <w:proofErr w:type="gramEnd"/>
            <w:r w:rsidRPr="0071251B">
              <w:rPr>
                <w:rFonts w:cs="Arial Unicode MS"/>
                <w:bCs/>
                <w:sz w:val="22"/>
                <w:szCs w:val="22"/>
                <w:u w:color="000000"/>
              </w:rPr>
              <w:t xml:space="preserve"> верно соотнесены с позициями другого столбца</w:t>
            </w:r>
            <w:r w:rsidR="0011151B" w:rsidRPr="0071251B">
              <w:rPr>
                <w:rFonts w:cs="Arial Unicode MS"/>
                <w:bCs/>
                <w:sz w:val="22"/>
                <w:szCs w:val="22"/>
                <w:u w:color="000000"/>
              </w:rPr>
              <w:t>)</w:t>
            </w:r>
          </w:p>
        </w:tc>
        <w:tc>
          <w:tcPr>
            <w:tcW w:w="2357" w:type="dxa"/>
          </w:tcPr>
          <w:p w14:paraId="7DE93F2E" w14:textId="77777777" w:rsidR="00753586" w:rsidRPr="0071251B"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cs="Arial Unicode MS"/>
                <w:bCs/>
                <w:sz w:val="22"/>
                <w:szCs w:val="22"/>
                <w:u w:color="000000"/>
              </w:rPr>
            </w:pPr>
            <w:r w:rsidRPr="0071251B">
              <w:rPr>
                <w:rFonts w:cs="Arial Unicode MS"/>
                <w:bCs/>
                <w:sz w:val="22"/>
                <w:szCs w:val="22"/>
                <w:u w:color="000000"/>
              </w:rPr>
              <w:t>Полное совпадение с верным ответом – 1</w:t>
            </w:r>
            <w:r w:rsidR="0011151B" w:rsidRPr="0071251B">
              <w:rPr>
                <w:rFonts w:cs="Arial Unicode MS"/>
                <w:bCs/>
                <w:sz w:val="22"/>
                <w:szCs w:val="22"/>
                <w:u w:color="000000"/>
              </w:rPr>
              <w:t xml:space="preserve"> балл</w:t>
            </w:r>
          </w:p>
          <w:p w14:paraId="7829C6F0" w14:textId="77777777" w:rsidR="00753586" w:rsidRPr="0071251B"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cs="Arial Unicode MS"/>
                <w:b/>
                <w:bCs/>
                <w:sz w:val="22"/>
                <w:szCs w:val="22"/>
                <w:u w:color="000000"/>
              </w:rPr>
            </w:pPr>
            <w:r w:rsidRPr="0071251B">
              <w:rPr>
                <w:rFonts w:cs="Arial Unicode MS"/>
                <w:bCs/>
                <w:sz w:val="22"/>
                <w:szCs w:val="22"/>
                <w:u w:color="000000"/>
              </w:rPr>
              <w:t>Все остальные случаи – 0</w:t>
            </w:r>
            <w:r w:rsidR="0011151B" w:rsidRPr="0071251B">
              <w:rPr>
                <w:rFonts w:cs="Arial Unicode MS"/>
                <w:bCs/>
                <w:sz w:val="22"/>
                <w:szCs w:val="22"/>
                <w:u w:color="000000"/>
              </w:rPr>
              <w:t xml:space="preserve"> </w:t>
            </w:r>
            <w:r w:rsidRPr="0071251B">
              <w:rPr>
                <w:rFonts w:cs="Arial Unicode MS"/>
                <w:bCs/>
                <w:sz w:val="22"/>
                <w:szCs w:val="22"/>
                <w:u w:color="000000"/>
              </w:rPr>
              <w:t>б</w:t>
            </w:r>
            <w:r w:rsidR="0011151B" w:rsidRPr="0071251B">
              <w:rPr>
                <w:rFonts w:cs="Arial Unicode MS"/>
                <w:bCs/>
                <w:sz w:val="22"/>
                <w:szCs w:val="22"/>
                <w:u w:color="000000"/>
              </w:rPr>
              <w:t>аллов</w:t>
            </w:r>
          </w:p>
        </w:tc>
      </w:tr>
      <w:tr w:rsidR="0071251B" w:rsidRPr="0071251B" w14:paraId="7E739C2F" w14:textId="77777777" w:rsidTr="008C18C7">
        <w:tc>
          <w:tcPr>
            <w:tcW w:w="675" w:type="dxa"/>
          </w:tcPr>
          <w:p w14:paraId="2742A4D7" w14:textId="77777777" w:rsidR="00753586" w:rsidRPr="0071251B"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rPr>
            </w:pPr>
            <w:r w:rsidRPr="0071251B">
              <w:rPr>
                <w:sz w:val="22"/>
                <w:szCs w:val="22"/>
              </w:rPr>
              <w:t>2</w:t>
            </w:r>
          </w:p>
        </w:tc>
        <w:tc>
          <w:tcPr>
            <w:tcW w:w="3402" w:type="dxa"/>
          </w:tcPr>
          <w:p w14:paraId="42BA9443" w14:textId="77777777" w:rsidR="00753586" w:rsidRPr="0071251B"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rPr>
            </w:pPr>
            <w:r w:rsidRPr="0071251B">
              <w:rPr>
                <w:sz w:val="22"/>
                <w:szCs w:val="22"/>
              </w:rPr>
              <w:t>Задание закрытого типа на установление последовательности</w:t>
            </w:r>
          </w:p>
        </w:tc>
        <w:tc>
          <w:tcPr>
            <w:tcW w:w="2693" w:type="dxa"/>
          </w:tcPr>
          <w:p w14:paraId="0AD6A51C" w14:textId="77777777" w:rsidR="00753586" w:rsidRPr="0071251B"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cs="Arial Unicode MS"/>
                <w:b/>
                <w:bCs/>
                <w:sz w:val="22"/>
                <w:szCs w:val="22"/>
                <w:u w:color="000000"/>
              </w:rPr>
            </w:pPr>
            <w:r w:rsidRPr="0071251B">
              <w:rPr>
                <w:rFonts w:cs="Arial Unicode MS"/>
                <w:bCs/>
                <w:sz w:val="22"/>
                <w:szCs w:val="22"/>
                <w:u w:color="000000"/>
              </w:rPr>
              <w:t>Считается верным, если правильно указана вся последовательность цифр</w:t>
            </w:r>
          </w:p>
        </w:tc>
        <w:tc>
          <w:tcPr>
            <w:tcW w:w="2357" w:type="dxa"/>
          </w:tcPr>
          <w:p w14:paraId="6788E3AF" w14:textId="77777777" w:rsidR="00753586" w:rsidRPr="0071251B"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cs="Arial Unicode MS"/>
                <w:bCs/>
                <w:sz w:val="22"/>
                <w:szCs w:val="22"/>
                <w:u w:color="000000"/>
              </w:rPr>
            </w:pPr>
            <w:r w:rsidRPr="0071251B">
              <w:rPr>
                <w:rFonts w:cs="Arial Unicode MS"/>
                <w:bCs/>
                <w:sz w:val="22"/>
                <w:szCs w:val="22"/>
                <w:u w:color="000000"/>
              </w:rPr>
              <w:t xml:space="preserve">Полное </w:t>
            </w:r>
            <w:r w:rsidR="0011151B" w:rsidRPr="0071251B">
              <w:rPr>
                <w:rFonts w:cs="Arial Unicode MS"/>
                <w:bCs/>
                <w:sz w:val="22"/>
                <w:szCs w:val="22"/>
                <w:u w:color="000000"/>
              </w:rPr>
              <w:t>совпадение с верным ответом – 1 балл</w:t>
            </w:r>
          </w:p>
          <w:p w14:paraId="0993997A" w14:textId="77777777" w:rsidR="00753586" w:rsidRPr="0071251B" w:rsidRDefault="0011151B"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cs="Arial Unicode MS"/>
                <w:b/>
                <w:bCs/>
                <w:sz w:val="22"/>
                <w:szCs w:val="22"/>
                <w:u w:color="000000"/>
              </w:rPr>
            </w:pPr>
            <w:r w:rsidRPr="0071251B">
              <w:rPr>
                <w:rFonts w:cs="Arial Unicode MS"/>
                <w:bCs/>
                <w:sz w:val="22"/>
                <w:szCs w:val="22"/>
                <w:u w:color="000000"/>
              </w:rPr>
              <w:t>Все остальные случаи – 0 баллов</w:t>
            </w:r>
          </w:p>
        </w:tc>
      </w:tr>
      <w:tr w:rsidR="0071251B" w:rsidRPr="0071251B" w14:paraId="32E16609" w14:textId="77777777" w:rsidTr="008C18C7">
        <w:tc>
          <w:tcPr>
            <w:tcW w:w="675" w:type="dxa"/>
          </w:tcPr>
          <w:p w14:paraId="343BA020" w14:textId="77777777" w:rsidR="00753586" w:rsidRPr="0071251B"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rPr>
            </w:pPr>
            <w:r w:rsidRPr="0071251B">
              <w:rPr>
                <w:sz w:val="22"/>
                <w:szCs w:val="22"/>
              </w:rPr>
              <w:t>3</w:t>
            </w:r>
          </w:p>
        </w:tc>
        <w:tc>
          <w:tcPr>
            <w:tcW w:w="3402" w:type="dxa"/>
          </w:tcPr>
          <w:p w14:paraId="6E7AB893" w14:textId="77777777" w:rsidR="00753586" w:rsidRPr="0071251B"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rPr>
            </w:pPr>
            <w:r w:rsidRPr="0071251B">
              <w:rPr>
                <w:sz w:val="22"/>
                <w:szCs w:val="22"/>
              </w:rPr>
              <w:t>Задание комбинированного типа с выбором одного верного ответа из  четырех предложенных и обоснованием выбора</w:t>
            </w:r>
          </w:p>
        </w:tc>
        <w:tc>
          <w:tcPr>
            <w:tcW w:w="2693" w:type="dxa"/>
          </w:tcPr>
          <w:p w14:paraId="7507CE25" w14:textId="77777777" w:rsidR="00753586" w:rsidRPr="0071251B"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cs="Arial Unicode MS"/>
                <w:b/>
                <w:bCs/>
                <w:sz w:val="22"/>
                <w:szCs w:val="22"/>
                <w:u w:color="000000"/>
              </w:rPr>
            </w:pPr>
            <w:r w:rsidRPr="0071251B">
              <w:rPr>
                <w:rFonts w:cs="Arial Unicode MS"/>
                <w:bCs/>
                <w:sz w:val="22"/>
                <w:szCs w:val="22"/>
                <w:u w:color="000000"/>
              </w:rPr>
              <w:t>Считается верным, если правильно указана цифра (буква) правильного ответа и приведены корректные аргументы, используемые при выборе ответа</w:t>
            </w:r>
          </w:p>
        </w:tc>
        <w:tc>
          <w:tcPr>
            <w:tcW w:w="2357" w:type="dxa"/>
          </w:tcPr>
          <w:p w14:paraId="477C4D43" w14:textId="77777777" w:rsidR="00753586" w:rsidRPr="0071251B"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cs="Arial Unicode MS"/>
                <w:bCs/>
                <w:sz w:val="22"/>
                <w:szCs w:val="22"/>
                <w:u w:color="000000"/>
              </w:rPr>
            </w:pPr>
            <w:r w:rsidRPr="0071251B">
              <w:rPr>
                <w:rFonts w:cs="Arial Unicode MS"/>
                <w:bCs/>
                <w:sz w:val="22"/>
                <w:szCs w:val="22"/>
                <w:u w:color="000000"/>
              </w:rPr>
              <w:t xml:space="preserve">Полное </w:t>
            </w:r>
            <w:r w:rsidR="0011151B" w:rsidRPr="0071251B">
              <w:rPr>
                <w:rFonts w:cs="Arial Unicode MS"/>
                <w:bCs/>
                <w:sz w:val="22"/>
                <w:szCs w:val="22"/>
                <w:u w:color="000000"/>
              </w:rPr>
              <w:t>совпадение с верным ответом – 1 балл</w:t>
            </w:r>
          </w:p>
          <w:p w14:paraId="06ACEBDE" w14:textId="77777777" w:rsidR="00753586" w:rsidRPr="0071251B" w:rsidRDefault="0011151B"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cs="Arial Unicode MS"/>
                <w:b/>
                <w:bCs/>
                <w:sz w:val="22"/>
                <w:szCs w:val="22"/>
                <w:u w:color="000000"/>
              </w:rPr>
            </w:pPr>
            <w:r w:rsidRPr="0071251B">
              <w:rPr>
                <w:rFonts w:cs="Arial Unicode MS"/>
                <w:bCs/>
                <w:sz w:val="22"/>
                <w:szCs w:val="22"/>
                <w:u w:color="000000"/>
              </w:rPr>
              <w:t>Все остальные случаи – 0 баллов</w:t>
            </w:r>
          </w:p>
        </w:tc>
      </w:tr>
      <w:tr w:rsidR="0071251B" w:rsidRPr="0071251B" w14:paraId="19A65327" w14:textId="77777777" w:rsidTr="008C18C7">
        <w:tc>
          <w:tcPr>
            <w:tcW w:w="675" w:type="dxa"/>
          </w:tcPr>
          <w:p w14:paraId="0C143E91" w14:textId="77777777" w:rsidR="00753586" w:rsidRPr="0071251B"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rPr>
            </w:pPr>
            <w:r w:rsidRPr="0071251B">
              <w:rPr>
                <w:sz w:val="22"/>
                <w:szCs w:val="22"/>
              </w:rPr>
              <w:t>4</w:t>
            </w:r>
          </w:p>
        </w:tc>
        <w:tc>
          <w:tcPr>
            <w:tcW w:w="3402" w:type="dxa"/>
          </w:tcPr>
          <w:p w14:paraId="7FB0E53D" w14:textId="77777777" w:rsidR="00753586" w:rsidRPr="0071251B"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rPr>
            </w:pPr>
            <w:r w:rsidRPr="0071251B">
              <w:rPr>
                <w:sz w:val="22"/>
                <w:szCs w:val="22"/>
              </w:rPr>
              <w:t>Задание комбинированного типа с выбором нескольких верных ответов из  четырех предложенных и обоснованием выбора</w:t>
            </w:r>
          </w:p>
        </w:tc>
        <w:tc>
          <w:tcPr>
            <w:tcW w:w="2693" w:type="dxa"/>
          </w:tcPr>
          <w:p w14:paraId="40574793" w14:textId="77777777" w:rsidR="00753586" w:rsidRPr="0071251B"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cs="Arial Unicode MS"/>
                <w:b/>
                <w:bCs/>
                <w:sz w:val="22"/>
                <w:szCs w:val="22"/>
                <w:u w:color="000000"/>
              </w:rPr>
            </w:pPr>
            <w:r w:rsidRPr="0071251B">
              <w:rPr>
                <w:rFonts w:cs="Arial Unicode MS"/>
                <w:bCs/>
                <w:sz w:val="22"/>
                <w:szCs w:val="22"/>
                <w:u w:color="000000"/>
              </w:rPr>
              <w:t>Считается верным, если правильно указаны цифры (буквы) правильного ответа и приведены корректные аргументы, используемые при выборе ответа</w:t>
            </w:r>
          </w:p>
        </w:tc>
        <w:tc>
          <w:tcPr>
            <w:tcW w:w="2357" w:type="dxa"/>
          </w:tcPr>
          <w:p w14:paraId="6F61BA53" w14:textId="77777777" w:rsidR="00753586" w:rsidRPr="0071251B"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cs="Arial Unicode MS"/>
                <w:bCs/>
                <w:sz w:val="22"/>
                <w:szCs w:val="22"/>
                <w:u w:color="000000"/>
              </w:rPr>
            </w:pPr>
            <w:r w:rsidRPr="0071251B">
              <w:rPr>
                <w:rFonts w:cs="Arial Unicode MS"/>
                <w:bCs/>
                <w:sz w:val="22"/>
                <w:szCs w:val="22"/>
                <w:u w:color="000000"/>
              </w:rPr>
              <w:t xml:space="preserve">Полное </w:t>
            </w:r>
            <w:r w:rsidR="0011151B" w:rsidRPr="0071251B">
              <w:rPr>
                <w:rFonts w:cs="Arial Unicode MS"/>
                <w:bCs/>
                <w:sz w:val="22"/>
                <w:szCs w:val="22"/>
                <w:u w:color="000000"/>
              </w:rPr>
              <w:t>совпадение с верным ответом – 1 балл</w:t>
            </w:r>
          </w:p>
          <w:p w14:paraId="1335FFE3" w14:textId="77777777" w:rsidR="00753586" w:rsidRPr="0071251B" w:rsidRDefault="0011151B"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cs="Arial Unicode MS"/>
                <w:b/>
                <w:bCs/>
                <w:sz w:val="22"/>
                <w:szCs w:val="22"/>
                <w:u w:color="000000"/>
              </w:rPr>
            </w:pPr>
            <w:r w:rsidRPr="0071251B">
              <w:rPr>
                <w:rFonts w:cs="Arial Unicode MS"/>
                <w:bCs/>
                <w:sz w:val="22"/>
                <w:szCs w:val="22"/>
                <w:u w:color="000000"/>
              </w:rPr>
              <w:t xml:space="preserve">Все остальные случаи – 0 баллов </w:t>
            </w:r>
          </w:p>
        </w:tc>
      </w:tr>
      <w:tr w:rsidR="0071251B" w:rsidRPr="0071251B" w14:paraId="21BCA9B8" w14:textId="77777777" w:rsidTr="008C18C7">
        <w:tc>
          <w:tcPr>
            <w:tcW w:w="675" w:type="dxa"/>
          </w:tcPr>
          <w:p w14:paraId="1CD0AEAD" w14:textId="77777777" w:rsidR="00753586" w:rsidRPr="0071251B"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rPr>
            </w:pPr>
            <w:r w:rsidRPr="0071251B">
              <w:rPr>
                <w:sz w:val="22"/>
                <w:szCs w:val="22"/>
              </w:rPr>
              <w:t>5</w:t>
            </w:r>
          </w:p>
        </w:tc>
        <w:tc>
          <w:tcPr>
            <w:tcW w:w="3402" w:type="dxa"/>
          </w:tcPr>
          <w:p w14:paraId="0CC9DC79" w14:textId="77777777" w:rsidR="00753586" w:rsidRPr="0071251B"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rPr>
            </w:pPr>
            <w:r w:rsidRPr="0071251B">
              <w:rPr>
                <w:sz w:val="22"/>
                <w:szCs w:val="22"/>
              </w:rPr>
              <w:t>Задание открытого типа с развернутым ответом</w:t>
            </w:r>
          </w:p>
        </w:tc>
        <w:tc>
          <w:tcPr>
            <w:tcW w:w="2693" w:type="dxa"/>
          </w:tcPr>
          <w:p w14:paraId="371BB538" w14:textId="77777777" w:rsidR="00753586" w:rsidRPr="0071251B"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cs="Arial Unicode MS"/>
                <w:b/>
                <w:bCs/>
                <w:sz w:val="22"/>
                <w:szCs w:val="22"/>
                <w:u w:color="000000"/>
              </w:rPr>
            </w:pPr>
            <w:r w:rsidRPr="0071251B">
              <w:rPr>
                <w:rFonts w:cs="Arial Unicode MS"/>
                <w:bCs/>
                <w:sz w:val="22"/>
                <w:szCs w:val="22"/>
                <w:u w:color="000000"/>
              </w:rPr>
              <w:t>Считается верным, если ответ совпадает с эталонным ответом по содержанию и полноте</w:t>
            </w:r>
          </w:p>
        </w:tc>
        <w:tc>
          <w:tcPr>
            <w:tcW w:w="2357" w:type="dxa"/>
          </w:tcPr>
          <w:p w14:paraId="3D040614" w14:textId="77777777" w:rsidR="00753586" w:rsidRPr="0071251B"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cs="Arial Unicode MS"/>
                <w:bCs/>
                <w:sz w:val="22"/>
                <w:szCs w:val="22"/>
                <w:u w:color="000000"/>
              </w:rPr>
            </w:pPr>
            <w:r w:rsidRPr="0071251B">
              <w:rPr>
                <w:rFonts w:cs="Arial Unicode MS"/>
                <w:bCs/>
                <w:sz w:val="22"/>
                <w:szCs w:val="22"/>
                <w:u w:color="000000"/>
              </w:rPr>
              <w:t>Полное соответствие эталонному ответу</w:t>
            </w:r>
            <w:r w:rsidR="0011151B" w:rsidRPr="0071251B">
              <w:rPr>
                <w:rFonts w:cs="Arial Unicode MS"/>
                <w:bCs/>
                <w:sz w:val="22"/>
                <w:szCs w:val="22"/>
                <w:u w:color="000000"/>
              </w:rPr>
              <w:t xml:space="preserve"> – 1 балл</w:t>
            </w:r>
          </w:p>
          <w:p w14:paraId="5E69F3D9" w14:textId="77777777" w:rsidR="00753586" w:rsidRPr="0071251B"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cs="Arial Unicode MS"/>
                <w:b/>
                <w:bCs/>
                <w:sz w:val="22"/>
                <w:szCs w:val="22"/>
                <w:u w:color="000000"/>
              </w:rPr>
            </w:pPr>
            <w:r w:rsidRPr="0071251B">
              <w:rPr>
                <w:rFonts w:cs="Arial Unicode MS"/>
                <w:bCs/>
                <w:sz w:val="22"/>
                <w:szCs w:val="22"/>
                <w:u w:color="000000"/>
              </w:rPr>
              <w:t>Все остальные случаи –</w:t>
            </w:r>
            <w:r w:rsidR="0011151B" w:rsidRPr="0071251B">
              <w:rPr>
                <w:rFonts w:cs="Arial Unicode MS"/>
                <w:bCs/>
                <w:sz w:val="22"/>
                <w:szCs w:val="22"/>
                <w:u w:color="000000"/>
              </w:rPr>
              <w:t xml:space="preserve"> 0 баллов</w:t>
            </w:r>
          </w:p>
        </w:tc>
      </w:tr>
    </w:tbl>
    <w:p w14:paraId="5DC7C22C" w14:textId="77777777" w:rsidR="00E37169" w:rsidRPr="0071251B" w:rsidRDefault="00E37169" w:rsidP="00E37169">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b/>
          <w:sz w:val="28"/>
          <w:szCs w:val="28"/>
          <w:u w:color="000000"/>
        </w:rPr>
      </w:pPr>
    </w:p>
    <w:tbl>
      <w:tblPr>
        <w:tblStyle w:val="a3"/>
        <w:tblW w:w="0" w:type="auto"/>
        <w:tblInd w:w="675" w:type="dxa"/>
        <w:tblLook w:val="04A0" w:firstRow="1" w:lastRow="0" w:firstColumn="1" w:lastColumn="0" w:noHBand="0" w:noVBand="1"/>
      </w:tblPr>
      <w:tblGrid>
        <w:gridCol w:w="2723"/>
        <w:gridCol w:w="2192"/>
        <w:gridCol w:w="1749"/>
        <w:gridCol w:w="2798"/>
      </w:tblGrid>
      <w:tr w:rsidR="0071251B" w:rsidRPr="0071251B" w14:paraId="56977E62" w14:textId="77777777" w:rsidTr="00E37169">
        <w:trPr>
          <w:trHeight w:val="201"/>
        </w:trPr>
        <w:tc>
          <w:tcPr>
            <w:tcW w:w="2723" w:type="dxa"/>
            <w:vMerge w:val="restart"/>
          </w:tcPr>
          <w:p w14:paraId="5370F304" w14:textId="77777777" w:rsidR="00E37169" w:rsidRPr="0071251B"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sz w:val="24"/>
                <w:szCs w:val="24"/>
                <w:u w:color="000000"/>
              </w:rPr>
            </w:pPr>
            <w:r w:rsidRPr="0071251B">
              <w:rPr>
                <w:sz w:val="24"/>
                <w:szCs w:val="24"/>
              </w:rPr>
              <w:t>Процент результативности</w:t>
            </w:r>
          </w:p>
        </w:tc>
        <w:tc>
          <w:tcPr>
            <w:tcW w:w="2192" w:type="dxa"/>
            <w:vMerge w:val="restart"/>
          </w:tcPr>
          <w:p w14:paraId="2F27C2E9" w14:textId="77777777" w:rsidR="00E37169" w:rsidRPr="0071251B"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sz w:val="24"/>
                <w:szCs w:val="24"/>
                <w:u w:color="000000"/>
              </w:rPr>
            </w:pPr>
            <w:r w:rsidRPr="0071251B">
              <w:rPr>
                <w:rFonts w:eastAsia="Times New Roman"/>
                <w:sz w:val="24"/>
                <w:szCs w:val="24"/>
                <w:u w:color="000000"/>
              </w:rPr>
              <w:t>Оцениваемые</w:t>
            </w:r>
          </w:p>
          <w:p w14:paraId="236D320C" w14:textId="77777777" w:rsidR="00E37169" w:rsidRPr="0071251B"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sz w:val="24"/>
                <w:szCs w:val="24"/>
                <w:u w:color="000000"/>
              </w:rPr>
            </w:pPr>
            <w:r w:rsidRPr="0071251B">
              <w:rPr>
                <w:rFonts w:eastAsia="Times New Roman"/>
                <w:sz w:val="24"/>
                <w:szCs w:val="24"/>
                <w:u w:color="000000"/>
              </w:rPr>
              <w:t>компетенции</w:t>
            </w:r>
          </w:p>
        </w:tc>
        <w:tc>
          <w:tcPr>
            <w:tcW w:w="4547" w:type="dxa"/>
            <w:gridSpan w:val="2"/>
          </w:tcPr>
          <w:p w14:paraId="2F25C230" w14:textId="77777777" w:rsidR="00E37169" w:rsidRPr="0071251B"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sz w:val="24"/>
                <w:szCs w:val="24"/>
                <w:u w:color="000000"/>
              </w:rPr>
            </w:pPr>
            <w:r w:rsidRPr="0071251B">
              <w:rPr>
                <w:rFonts w:eastAsia="Times New Roman"/>
                <w:sz w:val="24"/>
                <w:szCs w:val="24"/>
                <w:u w:color="000000"/>
              </w:rPr>
              <w:t>Оценка</w:t>
            </w:r>
          </w:p>
        </w:tc>
      </w:tr>
      <w:tr w:rsidR="0071251B" w:rsidRPr="0071251B" w14:paraId="66047057" w14:textId="77777777" w:rsidTr="00E37169">
        <w:trPr>
          <w:trHeight w:val="125"/>
        </w:trPr>
        <w:tc>
          <w:tcPr>
            <w:tcW w:w="2723" w:type="dxa"/>
            <w:vMerge/>
          </w:tcPr>
          <w:p w14:paraId="0CD8525E" w14:textId="77777777" w:rsidR="00E37169" w:rsidRPr="0071251B"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sz w:val="24"/>
                <w:szCs w:val="24"/>
                <w:u w:color="000000"/>
              </w:rPr>
            </w:pPr>
          </w:p>
        </w:tc>
        <w:tc>
          <w:tcPr>
            <w:tcW w:w="2192" w:type="dxa"/>
            <w:vMerge/>
          </w:tcPr>
          <w:p w14:paraId="61DC8EAD" w14:textId="77777777" w:rsidR="00E37169" w:rsidRPr="0071251B"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sz w:val="24"/>
                <w:szCs w:val="24"/>
                <w:u w:color="000000"/>
              </w:rPr>
            </w:pPr>
          </w:p>
        </w:tc>
        <w:tc>
          <w:tcPr>
            <w:tcW w:w="1749" w:type="dxa"/>
          </w:tcPr>
          <w:p w14:paraId="655A7B55" w14:textId="77777777" w:rsidR="00E37169" w:rsidRPr="0071251B"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sz w:val="24"/>
                <w:szCs w:val="24"/>
                <w:u w:color="000000"/>
              </w:rPr>
            </w:pPr>
            <w:r w:rsidRPr="0071251B">
              <w:rPr>
                <w:rFonts w:eastAsia="Times New Roman"/>
                <w:sz w:val="24"/>
                <w:szCs w:val="24"/>
                <w:u w:color="000000"/>
              </w:rPr>
              <w:t>Балл (отметка)</w:t>
            </w:r>
          </w:p>
        </w:tc>
        <w:tc>
          <w:tcPr>
            <w:tcW w:w="2798" w:type="dxa"/>
          </w:tcPr>
          <w:p w14:paraId="5B3A48B7" w14:textId="77777777" w:rsidR="00E37169" w:rsidRPr="0071251B"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sz w:val="24"/>
                <w:szCs w:val="24"/>
                <w:u w:color="000000"/>
              </w:rPr>
            </w:pPr>
            <w:r w:rsidRPr="0071251B">
              <w:rPr>
                <w:rFonts w:eastAsia="Times New Roman"/>
                <w:sz w:val="24"/>
                <w:szCs w:val="24"/>
                <w:u w:color="000000"/>
              </w:rPr>
              <w:t>Вербальный аналог</w:t>
            </w:r>
          </w:p>
        </w:tc>
      </w:tr>
      <w:tr w:rsidR="0071251B" w:rsidRPr="0071251B" w14:paraId="00FF5D66" w14:textId="77777777" w:rsidTr="00E37169">
        <w:tc>
          <w:tcPr>
            <w:tcW w:w="2723" w:type="dxa"/>
          </w:tcPr>
          <w:p w14:paraId="5356ADF8" w14:textId="77777777" w:rsidR="00E37169" w:rsidRPr="0071251B"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sz w:val="24"/>
                <w:szCs w:val="24"/>
                <w:u w:color="000000"/>
              </w:rPr>
            </w:pPr>
            <w:r w:rsidRPr="0071251B">
              <w:rPr>
                <w:rFonts w:eastAsia="Times New Roman"/>
                <w:sz w:val="24"/>
                <w:szCs w:val="24"/>
                <w:u w:color="000000"/>
              </w:rPr>
              <w:t>91 % - 100 %</w:t>
            </w:r>
          </w:p>
        </w:tc>
        <w:tc>
          <w:tcPr>
            <w:tcW w:w="2192" w:type="dxa"/>
            <w:vMerge w:val="restart"/>
          </w:tcPr>
          <w:p w14:paraId="3F5CE04E" w14:textId="77777777" w:rsidR="00E37169" w:rsidRPr="0071251B" w:rsidRDefault="00957F8E"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sz w:val="24"/>
                <w:szCs w:val="24"/>
                <w:u w:color="000000"/>
              </w:rPr>
            </w:pPr>
            <w:r w:rsidRPr="0071251B">
              <w:rPr>
                <w:rFonts w:eastAsia="Times New Roman"/>
                <w:sz w:val="24"/>
                <w:szCs w:val="24"/>
                <w:u w:color="000000"/>
              </w:rPr>
              <w:t>УК-8, ОПК-2</w:t>
            </w:r>
          </w:p>
        </w:tc>
        <w:tc>
          <w:tcPr>
            <w:tcW w:w="1749" w:type="dxa"/>
          </w:tcPr>
          <w:p w14:paraId="6915E8AD" w14:textId="77777777" w:rsidR="00E37169" w:rsidRPr="0071251B"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sz w:val="24"/>
                <w:szCs w:val="24"/>
                <w:u w:color="000000"/>
              </w:rPr>
            </w:pPr>
            <w:r w:rsidRPr="0071251B">
              <w:rPr>
                <w:rFonts w:eastAsia="Times New Roman"/>
                <w:sz w:val="24"/>
                <w:szCs w:val="24"/>
                <w:u w:color="000000"/>
              </w:rPr>
              <w:t>5</w:t>
            </w:r>
          </w:p>
        </w:tc>
        <w:tc>
          <w:tcPr>
            <w:tcW w:w="2798" w:type="dxa"/>
          </w:tcPr>
          <w:p w14:paraId="088C149C" w14:textId="77777777" w:rsidR="00E37169" w:rsidRPr="0071251B"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sz w:val="24"/>
                <w:szCs w:val="24"/>
                <w:u w:color="000000"/>
              </w:rPr>
            </w:pPr>
            <w:r w:rsidRPr="0071251B">
              <w:rPr>
                <w:rFonts w:eastAsia="Times New Roman"/>
                <w:sz w:val="24"/>
                <w:szCs w:val="24"/>
                <w:u w:color="000000"/>
              </w:rPr>
              <w:t>отлично</w:t>
            </w:r>
          </w:p>
        </w:tc>
      </w:tr>
      <w:tr w:rsidR="0071251B" w:rsidRPr="0071251B" w14:paraId="125C0CE9" w14:textId="77777777" w:rsidTr="00E37169">
        <w:tc>
          <w:tcPr>
            <w:tcW w:w="2723" w:type="dxa"/>
          </w:tcPr>
          <w:p w14:paraId="5FAEB26C" w14:textId="77777777" w:rsidR="00E37169" w:rsidRPr="0071251B"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sz w:val="24"/>
                <w:szCs w:val="24"/>
                <w:u w:color="000000"/>
              </w:rPr>
            </w:pPr>
            <w:r w:rsidRPr="0071251B">
              <w:rPr>
                <w:rFonts w:eastAsia="Times New Roman"/>
                <w:sz w:val="24"/>
                <w:szCs w:val="24"/>
                <w:u w:color="000000"/>
              </w:rPr>
              <w:t>71 % - 90 %</w:t>
            </w:r>
          </w:p>
        </w:tc>
        <w:tc>
          <w:tcPr>
            <w:tcW w:w="2192" w:type="dxa"/>
            <w:vMerge/>
          </w:tcPr>
          <w:p w14:paraId="4BFFC50F" w14:textId="77777777" w:rsidR="00E37169" w:rsidRPr="0071251B"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sz w:val="24"/>
                <w:szCs w:val="24"/>
                <w:u w:color="000000"/>
              </w:rPr>
            </w:pPr>
          </w:p>
        </w:tc>
        <w:tc>
          <w:tcPr>
            <w:tcW w:w="1749" w:type="dxa"/>
          </w:tcPr>
          <w:p w14:paraId="2E379E00" w14:textId="77777777" w:rsidR="00E37169" w:rsidRPr="0071251B"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sz w:val="24"/>
                <w:szCs w:val="24"/>
                <w:u w:color="000000"/>
              </w:rPr>
            </w:pPr>
            <w:r w:rsidRPr="0071251B">
              <w:rPr>
                <w:rFonts w:eastAsia="Times New Roman"/>
                <w:sz w:val="24"/>
                <w:szCs w:val="24"/>
                <w:u w:color="000000"/>
              </w:rPr>
              <w:t>4</w:t>
            </w:r>
          </w:p>
        </w:tc>
        <w:tc>
          <w:tcPr>
            <w:tcW w:w="2798" w:type="dxa"/>
          </w:tcPr>
          <w:p w14:paraId="26B53FC4" w14:textId="77777777" w:rsidR="00E37169" w:rsidRPr="0071251B"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sz w:val="24"/>
                <w:szCs w:val="24"/>
                <w:u w:color="000000"/>
              </w:rPr>
            </w:pPr>
            <w:r w:rsidRPr="0071251B">
              <w:rPr>
                <w:rFonts w:eastAsia="Times New Roman"/>
                <w:sz w:val="24"/>
                <w:szCs w:val="24"/>
                <w:u w:color="000000"/>
              </w:rPr>
              <w:t>хорошо</w:t>
            </w:r>
          </w:p>
        </w:tc>
      </w:tr>
      <w:tr w:rsidR="0071251B" w:rsidRPr="0071251B" w14:paraId="29499DFB" w14:textId="77777777" w:rsidTr="00E37169">
        <w:tc>
          <w:tcPr>
            <w:tcW w:w="2723" w:type="dxa"/>
          </w:tcPr>
          <w:p w14:paraId="7067FDCA" w14:textId="77777777" w:rsidR="00E37169" w:rsidRPr="0071251B"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sz w:val="24"/>
                <w:szCs w:val="24"/>
                <w:u w:color="000000"/>
              </w:rPr>
            </w:pPr>
            <w:r w:rsidRPr="0071251B">
              <w:rPr>
                <w:rFonts w:eastAsia="Times New Roman"/>
                <w:sz w:val="24"/>
                <w:szCs w:val="24"/>
                <w:u w:color="000000"/>
              </w:rPr>
              <w:t>51 % - 70 %</w:t>
            </w:r>
          </w:p>
        </w:tc>
        <w:tc>
          <w:tcPr>
            <w:tcW w:w="2192" w:type="dxa"/>
            <w:vMerge/>
          </w:tcPr>
          <w:p w14:paraId="60802298" w14:textId="77777777" w:rsidR="00E37169" w:rsidRPr="0071251B"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sz w:val="24"/>
                <w:szCs w:val="24"/>
                <w:u w:color="000000"/>
              </w:rPr>
            </w:pPr>
          </w:p>
        </w:tc>
        <w:tc>
          <w:tcPr>
            <w:tcW w:w="1749" w:type="dxa"/>
          </w:tcPr>
          <w:p w14:paraId="2EBC16EF" w14:textId="77777777" w:rsidR="00E37169" w:rsidRPr="0071251B"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sz w:val="24"/>
                <w:szCs w:val="24"/>
                <w:u w:color="000000"/>
              </w:rPr>
            </w:pPr>
            <w:r w:rsidRPr="0071251B">
              <w:rPr>
                <w:rFonts w:eastAsia="Times New Roman"/>
                <w:sz w:val="24"/>
                <w:szCs w:val="24"/>
                <w:u w:color="000000"/>
              </w:rPr>
              <w:t>3</w:t>
            </w:r>
          </w:p>
        </w:tc>
        <w:tc>
          <w:tcPr>
            <w:tcW w:w="2798" w:type="dxa"/>
          </w:tcPr>
          <w:p w14:paraId="00C89004" w14:textId="77777777" w:rsidR="00E37169" w:rsidRPr="0071251B"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sz w:val="24"/>
                <w:szCs w:val="24"/>
                <w:u w:color="000000"/>
              </w:rPr>
            </w:pPr>
            <w:r w:rsidRPr="0071251B">
              <w:rPr>
                <w:rFonts w:eastAsia="Times New Roman"/>
                <w:sz w:val="24"/>
                <w:szCs w:val="24"/>
                <w:u w:color="000000"/>
              </w:rPr>
              <w:t>удовлетворительно</w:t>
            </w:r>
          </w:p>
        </w:tc>
      </w:tr>
      <w:tr w:rsidR="0071251B" w:rsidRPr="0071251B" w14:paraId="6D5D5538" w14:textId="77777777" w:rsidTr="00E37169">
        <w:tc>
          <w:tcPr>
            <w:tcW w:w="2723" w:type="dxa"/>
          </w:tcPr>
          <w:p w14:paraId="083E6654" w14:textId="77777777" w:rsidR="00E37169" w:rsidRPr="0071251B"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sz w:val="24"/>
                <w:szCs w:val="24"/>
                <w:u w:color="000000"/>
              </w:rPr>
            </w:pPr>
            <w:r w:rsidRPr="0071251B">
              <w:rPr>
                <w:rFonts w:eastAsia="Times New Roman"/>
                <w:sz w:val="24"/>
                <w:szCs w:val="24"/>
                <w:u w:color="000000"/>
              </w:rPr>
              <w:t>0 % - 50 %</w:t>
            </w:r>
          </w:p>
        </w:tc>
        <w:tc>
          <w:tcPr>
            <w:tcW w:w="2192" w:type="dxa"/>
            <w:vMerge/>
          </w:tcPr>
          <w:p w14:paraId="5CE84FB6" w14:textId="77777777" w:rsidR="00E37169" w:rsidRPr="0071251B"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sz w:val="24"/>
                <w:szCs w:val="24"/>
                <w:u w:color="000000"/>
              </w:rPr>
            </w:pPr>
          </w:p>
        </w:tc>
        <w:tc>
          <w:tcPr>
            <w:tcW w:w="1749" w:type="dxa"/>
          </w:tcPr>
          <w:p w14:paraId="5746DB3C" w14:textId="77777777" w:rsidR="00E37169" w:rsidRPr="0071251B"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sz w:val="24"/>
                <w:szCs w:val="24"/>
                <w:u w:color="000000"/>
              </w:rPr>
            </w:pPr>
            <w:r w:rsidRPr="0071251B">
              <w:rPr>
                <w:rFonts w:eastAsia="Times New Roman"/>
                <w:sz w:val="24"/>
                <w:szCs w:val="24"/>
                <w:u w:color="000000"/>
              </w:rPr>
              <w:t>2</w:t>
            </w:r>
          </w:p>
        </w:tc>
        <w:tc>
          <w:tcPr>
            <w:tcW w:w="2798" w:type="dxa"/>
          </w:tcPr>
          <w:p w14:paraId="54557459" w14:textId="77777777" w:rsidR="00E37169" w:rsidRPr="0071251B"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sz w:val="24"/>
                <w:szCs w:val="24"/>
                <w:u w:color="000000"/>
              </w:rPr>
            </w:pPr>
            <w:r w:rsidRPr="0071251B">
              <w:rPr>
                <w:rFonts w:eastAsia="Times New Roman"/>
                <w:sz w:val="24"/>
                <w:szCs w:val="24"/>
                <w:u w:color="000000"/>
              </w:rPr>
              <w:t>неудовлетворительно</w:t>
            </w:r>
          </w:p>
        </w:tc>
      </w:tr>
    </w:tbl>
    <w:p w14:paraId="309B2BD9" w14:textId="77777777" w:rsidR="00E37169" w:rsidRPr="0071251B" w:rsidRDefault="00E37169" w:rsidP="00DA249D">
      <w:pPr>
        <w:widowControl w:val="0"/>
        <w:spacing w:after="0" w:line="240" w:lineRule="auto"/>
        <w:ind w:firstLine="709"/>
        <w:jc w:val="center"/>
        <w:rPr>
          <w:rFonts w:ascii="Times New Roman" w:eastAsia="Times New Roman" w:hAnsi="Times New Roman" w:cs="Times New Roman"/>
          <w:b/>
          <w:sz w:val="24"/>
          <w:szCs w:val="24"/>
          <w:lang w:eastAsia="ru-RU"/>
        </w:rPr>
      </w:pPr>
    </w:p>
    <w:p w14:paraId="4BEDE9E4" w14:textId="77777777" w:rsidR="00DA249D" w:rsidRPr="0071251B" w:rsidRDefault="00A95BBB" w:rsidP="00DA249D">
      <w:pPr>
        <w:widowControl w:val="0"/>
        <w:spacing w:after="0" w:line="240" w:lineRule="auto"/>
        <w:ind w:firstLine="709"/>
        <w:jc w:val="center"/>
        <w:rPr>
          <w:rFonts w:ascii="Times New Roman" w:eastAsia="Times New Roman" w:hAnsi="Times New Roman" w:cs="Times New Roman"/>
          <w:b/>
          <w:sz w:val="24"/>
          <w:szCs w:val="24"/>
          <w:lang w:eastAsia="ru-RU"/>
        </w:rPr>
      </w:pPr>
      <w:r w:rsidRPr="0071251B">
        <w:rPr>
          <w:rFonts w:ascii="Times New Roman" w:eastAsia="Times New Roman" w:hAnsi="Times New Roman" w:cs="Times New Roman"/>
          <w:b/>
          <w:sz w:val="24"/>
          <w:szCs w:val="24"/>
          <w:lang w:eastAsia="ru-RU"/>
        </w:rPr>
        <w:t>2</w:t>
      </w:r>
      <w:r w:rsidR="00381E3A" w:rsidRPr="0071251B">
        <w:rPr>
          <w:rFonts w:ascii="Times New Roman" w:eastAsia="Times New Roman" w:hAnsi="Times New Roman" w:cs="Times New Roman"/>
          <w:b/>
          <w:sz w:val="24"/>
          <w:szCs w:val="24"/>
          <w:lang w:eastAsia="ru-RU"/>
        </w:rPr>
        <w:t>.</w:t>
      </w:r>
      <w:r w:rsidRPr="0071251B">
        <w:rPr>
          <w:rFonts w:ascii="Times New Roman" w:eastAsia="Times New Roman" w:hAnsi="Times New Roman" w:cs="Times New Roman"/>
          <w:b/>
          <w:sz w:val="24"/>
          <w:szCs w:val="24"/>
          <w:lang w:eastAsia="ru-RU"/>
        </w:rPr>
        <w:t>2</w:t>
      </w:r>
      <w:r w:rsidR="00381E3A" w:rsidRPr="0071251B">
        <w:rPr>
          <w:rFonts w:ascii="Times New Roman" w:eastAsia="Times New Roman" w:hAnsi="Times New Roman" w:cs="Times New Roman"/>
          <w:b/>
          <w:sz w:val="24"/>
          <w:szCs w:val="24"/>
          <w:lang w:eastAsia="ru-RU"/>
        </w:rPr>
        <w:t xml:space="preserve"> </w:t>
      </w:r>
      <w:r w:rsidR="00DA249D" w:rsidRPr="0071251B">
        <w:rPr>
          <w:rFonts w:ascii="Times New Roman" w:eastAsia="Times New Roman" w:hAnsi="Times New Roman" w:cs="Times New Roman"/>
          <w:b/>
          <w:sz w:val="24"/>
          <w:szCs w:val="24"/>
          <w:lang w:eastAsia="ru-RU"/>
        </w:rPr>
        <w:t>Ситуационные задачи</w:t>
      </w:r>
    </w:p>
    <w:p w14:paraId="0132A34D" w14:textId="77777777" w:rsidR="00DA249D" w:rsidRPr="0071251B" w:rsidRDefault="00DA249D" w:rsidP="00DA249D">
      <w:pPr>
        <w:widowControl w:val="0"/>
        <w:spacing w:after="0" w:line="240" w:lineRule="auto"/>
        <w:ind w:firstLine="709"/>
        <w:jc w:val="both"/>
        <w:rPr>
          <w:rFonts w:ascii="Times New Roman" w:eastAsia="Times New Roman" w:hAnsi="Times New Roman" w:cs="Times New Roman"/>
          <w:sz w:val="24"/>
          <w:szCs w:val="24"/>
          <w:lang w:eastAsia="ru-RU"/>
        </w:rPr>
      </w:pPr>
      <w:r w:rsidRPr="0071251B">
        <w:rPr>
          <w:rFonts w:ascii="Times New Roman" w:eastAsia="Times New Roman" w:hAnsi="Times New Roman" w:cs="Times New Roman"/>
          <w:sz w:val="24"/>
          <w:szCs w:val="24"/>
          <w:lang w:eastAsia="ru-RU"/>
        </w:rPr>
        <w:t xml:space="preserve">Решение </w:t>
      </w:r>
      <w:r w:rsidRPr="0071251B">
        <w:rPr>
          <w:rFonts w:ascii="Times New Roman" w:eastAsia="Times New Roman" w:hAnsi="Times New Roman" w:cs="Times New Roman"/>
          <w:i/>
          <w:sz w:val="24"/>
          <w:szCs w:val="24"/>
          <w:lang w:eastAsia="ru-RU"/>
        </w:rPr>
        <w:t>ситуационных задач</w:t>
      </w:r>
      <w:r w:rsidRPr="0071251B">
        <w:rPr>
          <w:rFonts w:ascii="Times New Roman" w:eastAsia="Times New Roman" w:hAnsi="Times New Roman" w:cs="Times New Roman"/>
          <w:sz w:val="24"/>
          <w:szCs w:val="24"/>
          <w:lang w:eastAsia="ru-RU"/>
        </w:rPr>
        <w:t xml:space="preserve"> (кейсов) – это форма текущего контроля самостоятельной работы студента по систематизации информации в рамках постановки или решения конкретных проблем. Ситуационная задача представляет собой описание ситуации, которую надо решить, ответив на вопросы, носящие проблемный характер и (или) выполнив задания, которые демонстрируют </w:t>
      </w:r>
      <w:proofErr w:type="spellStart"/>
      <w:r w:rsidRPr="0071251B">
        <w:rPr>
          <w:rFonts w:ascii="Times New Roman" w:eastAsia="Times New Roman" w:hAnsi="Times New Roman" w:cs="Times New Roman"/>
          <w:sz w:val="24"/>
          <w:szCs w:val="24"/>
          <w:lang w:eastAsia="ru-RU"/>
        </w:rPr>
        <w:t>сформированность</w:t>
      </w:r>
      <w:proofErr w:type="spellEnd"/>
      <w:r w:rsidRPr="0071251B">
        <w:rPr>
          <w:rFonts w:ascii="Times New Roman" w:eastAsia="Times New Roman" w:hAnsi="Times New Roman" w:cs="Times New Roman"/>
          <w:sz w:val="24"/>
          <w:szCs w:val="24"/>
          <w:lang w:eastAsia="ru-RU"/>
        </w:rPr>
        <w:t xml:space="preserve"> умения решения практических заданий.</w:t>
      </w:r>
    </w:p>
    <w:p w14:paraId="0EAF81CA" w14:textId="77777777" w:rsidR="00DA249D" w:rsidRPr="0071251B" w:rsidRDefault="00DA249D" w:rsidP="00DA249D">
      <w:pPr>
        <w:widowControl w:val="0"/>
        <w:spacing w:after="0" w:line="240" w:lineRule="auto"/>
        <w:ind w:firstLine="709"/>
        <w:jc w:val="both"/>
        <w:rPr>
          <w:rFonts w:ascii="Times New Roman" w:eastAsia="Times New Roman" w:hAnsi="Times New Roman" w:cs="Times New Roman"/>
          <w:sz w:val="24"/>
          <w:szCs w:val="24"/>
          <w:lang w:eastAsia="ru-RU"/>
        </w:rPr>
      </w:pPr>
      <w:r w:rsidRPr="0071251B">
        <w:rPr>
          <w:rFonts w:ascii="Times New Roman" w:eastAsia="Times New Roman" w:hAnsi="Times New Roman" w:cs="Times New Roman"/>
          <w:sz w:val="24"/>
          <w:szCs w:val="24"/>
          <w:lang w:eastAsia="ru-RU"/>
        </w:rPr>
        <w:t xml:space="preserve">Каждая ситуационная задача имеет структуру: </w:t>
      </w:r>
    </w:p>
    <w:p w14:paraId="7E12DA6D" w14:textId="77777777" w:rsidR="00DA249D" w:rsidRPr="0071251B" w:rsidRDefault="00DA249D" w:rsidP="00DA249D">
      <w:pPr>
        <w:widowControl w:val="0"/>
        <w:spacing w:after="0" w:line="240" w:lineRule="auto"/>
        <w:ind w:firstLine="709"/>
        <w:jc w:val="both"/>
        <w:rPr>
          <w:rFonts w:ascii="Times New Roman" w:eastAsia="Times New Roman" w:hAnsi="Times New Roman" w:cs="Times New Roman"/>
          <w:sz w:val="24"/>
          <w:szCs w:val="24"/>
          <w:lang w:eastAsia="ru-RU"/>
        </w:rPr>
      </w:pPr>
      <w:r w:rsidRPr="0071251B">
        <w:rPr>
          <w:rFonts w:ascii="Times New Roman" w:eastAsia="Times New Roman" w:hAnsi="Times New Roman" w:cs="Times New Roman"/>
          <w:sz w:val="24"/>
          <w:szCs w:val="24"/>
          <w:lang w:eastAsia="ru-RU"/>
        </w:rPr>
        <w:t>- описание ситуации (описание проблемы), связанной с будущей профессиональной деятельностью;</w:t>
      </w:r>
    </w:p>
    <w:p w14:paraId="34528E35" w14:textId="77777777" w:rsidR="00DA249D" w:rsidRPr="0071251B" w:rsidRDefault="00DA249D" w:rsidP="00DA249D">
      <w:pPr>
        <w:widowControl w:val="0"/>
        <w:spacing w:after="0" w:line="240" w:lineRule="auto"/>
        <w:ind w:firstLine="709"/>
        <w:jc w:val="both"/>
        <w:rPr>
          <w:rFonts w:ascii="Times New Roman" w:eastAsia="Times New Roman" w:hAnsi="Times New Roman" w:cs="Times New Roman"/>
          <w:sz w:val="24"/>
          <w:szCs w:val="24"/>
          <w:lang w:eastAsia="ru-RU"/>
        </w:rPr>
      </w:pPr>
      <w:r w:rsidRPr="0071251B">
        <w:rPr>
          <w:rFonts w:ascii="Times New Roman" w:eastAsia="Times New Roman" w:hAnsi="Times New Roman" w:cs="Times New Roman"/>
          <w:sz w:val="24"/>
          <w:szCs w:val="24"/>
          <w:lang w:eastAsia="ru-RU"/>
        </w:rPr>
        <w:t>- вопросы;</w:t>
      </w:r>
    </w:p>
    <w:p w14:paraId="5E265A33" w14:textId="77777777" w:rsidR="00DA249D" w:rsidRPr="0071251B" w:rsidRDefault="00DA249D" w:rsidP="00DA249D">
      <w:pPr>
        <w:widowControl w:val="0"/>
        <w:spacing w:after="0" w:line="240" w:lineRule="auto"/>
        <w:ind w:firstLine="709"/>
        <w:jc w:val="both"/>
        <w:rPr>
          <w:rFonts w:ascii="Times New Roman" w:eastAsia="Times New Roman" w:hAnsi="Times New Roman" w:cs="Times New Roman"/>
          <w:sz w:val="24"/>
          <w:szCs w:val="24"/>
          <w:lang w:eastAsia="ru-RU"/>
        </w:rPr>
      </w:pPr>
      <w:r w:rsidRPr="0071251B">
        <w:rPr>
          <w:rFonts w:ascii="Times New Roman" w:eastAsia="Times New Roman" w:hAnsi="Times New Roman" w:cs="Times New Roman"/>
          <w:sz w:val="24"/>
          <w:szCs w:val="24"/>
          <w:lang w:eastAsia="ru-RU"/>
        </w:rPr>
        <w:t>- экспертный лист оценки ситуационной задачи.</w:t>
      </w:r>
    </w:p>
    <w:p w14:paraId="005F334B" w14:textId="77777777" w:rsidR="00DA249D" w:rsidRPr="0071251B" w:rsidRDefault="00DA249D" w:rsidP="00DA249D">
      <w:pPr>
        <w:widowControl w:val="0"/>
        <w:spacing w:after="0" w:line="240" w:lineRule="auto"/>
        <w:ind w:firstLine="709"/>
        <w:jc w:val="both"/>
        <w:rPr>
          <w:rFonts w:ascii="Times New Roman" w:eastAsia="Times New Roman" w:hAnsi="Times New Roman" w:cs="Times New Roman"/>
          <w:sz w:val="24"/>
          <w:szCs w:val="24"/>
          <w:lang w:eastAsia="ru-RU"/>
        </w:rPr>
      </w:pPr>
      <w:r w:rsidRPr="0071251B">
        <w:rPr>
          <w:rFonts w:ascii="Times New Roman" w:eastAsia="Times New Roman" w:hAnsi="Times New Roman" w:cs="Times New Roman"/>
          <w:sz w:val="24"/>
          <w:szCs w:val="24"/>
          <w:lang w:eastAsia="ru-RU"/>
        </w:rPr>
        <w:t>Такие задания могут представлять собой проект, памятку, инструкцию, другой презентуемый практический результат выполнения задания. Для ситуационных заданий обычно подбираются названия, которые отражают либо основное содержание ситуации, либо проблему, на решение которой ситуация направлена.</w:t>
      </w:r>
    </w:p>
    <w:p w14:paraId="5F3F72C6" w14:textId="77777777" w:rsidR="00DA249D" w:rsidRPr="0071251B" w:rsidRDefault="00DA249D" w:rsidP="00DA249D">
      <w:pPr>
        <w:widowControl w:val="0"/>
        <w:spacing w:after="0" w:line="240" w:lineRule="auto"/>
        <w:ind w:firstLine="709"/>
        <w:jc w:val="both"/>
        <w:rPr>
          <w:rFonts w:ascii="Times New Roman" w:eastAsia="Times New Roman" w:hAnsi="Times New Roman" w:cs="Times New Roman"/>
          <w:sz w:val="24"/>
          <w:szCs w:val="24"/>
          <w:lang w:eastAsia="ru-RU"/>
        </w:rPr>
      </w:pPr>
    </w:p>
    <w:p w14:paraId="20230E6B" w14:textId="77777777" w:rsidR="006A5BCB" w:rsidRPr="0071251B" w:rsidRDefault="00830793" w:rsidP="006A5BCB">
      <w:pPr>
        <w:spacing w:after="0" w:line="240" w:lineRule="auto"/>
        <w:ind w:firstLine="709"/>
        <w:jc w:val="center"/>
        <w:rPr>
          <w:rFonts w:ascii="Times New Roman" w:hAnsi="Times New Roman" w:cs="Times New Roman"/>
          <w:b/>
          <w:sz w:val="24"/>
          <w:szCs w:val="24"/>
        </w:rPr>
      </w:pPr>
      <w:r w:rsidRPr="0071251B">
        <w:rPr>
          <w:rFonts w:ascii="Times New Roman" w:hAnsi="Times New Roman" w:cs="Times New Roman"/>
          <w:b/>
          <w:sz w:val="24"/>
          <w:szCs w:val="24"/>
        </w:rPr>
        <w:t>Задание</w:t>
      </w:r>
      <w:r w:rsidR="006A5BCB" w:rsidRPr="0071251B">
        <w:rPr>
          <w:rFonts w:ascii="Times New Roman" w:hAnsi="Times New Roman" w:cs="Times New Roman"/>
          <w:b/>
          <w:sz w:val="24"/>
          <w:szCs w:val="24"/>
        </w:rPr>
        <w:t>. Изучение экологических групп растений и животных, жизненные формы</w:t>
      </w:r>
    </w:p>
    <w:p w14:paraId="7BECE3BA" w14:textId="77777777" w:rsidR="006A5BCB" w:rsidRPr="0071251B" w:rsidRDefault="006A5BCB" w:rsidP="006A5BCB">
      <w:pPr>
        <w:spacing w:after="0" w:line="240" w:lineRule="auto"/>
        <w:ind w:firstLine="709"/>
        <w:jc w:val="both"/>
        <w:rPr>
          <w:rFonts w:ascii="Times New Roman" w:hAnsi="Times New Roman" w:cs="Times New Roman"/>
          <w:sz w:val="24"/>
          <w:szCs w:val="24"/>
        </w:rPr>
      </w:pPr>
      <w:r w:rsidRPr="0071251B">
        <w:rPr>
          <w:rFonts w:ascii="Times New Roman" w:hAnsi="Times New Roman" w:cs="Times New Roman"/>
          <w:sz w:val="24"/>
          <w:szCs w:val="24"/>
        </w:rPr>
        <w:t>Изучение экологических факторов, влияющих на отдельные виды растений и животных это аутэкологический уровень исследования. Он позволяет более точно установить экологическую нишу вида, экологическую группу и жизненную форму. При выполнении работы необходимо ознакомиться с литературой о выбранном виде, изучить особенности их биологии и экологии.</w:t>
      </w:r>
    </w:p>
    <w:p w14:paraId="49E95400" w14:textId="77777777" w:rsidR="006A5BCB" w:rsidRPr="0071251B" w:rsidRDefault="006A5BCB" w:rsidP="006A5BCB">
      <w:pPr>
        <w:spacing w:after="0" w:line="240" w:lineRule="auto"/>
        <w:ind w:firstLine="709"/>
        <w:jc w:val="both"/>
        <w:rPr>
          <w:rFonts w:ascii="Times New Roman" w:hAnsi="Times New Roman" w:cs="Times New Roman"/>
          <w:sz w:val="24"/>
          <w:szCs w:val="24"/>
        </w:rPr>
      </w:pPr>
      <w:r w:rsidRPr="0071251B">
        <w:rPr>
          <w:rFonts w:ascii="Times New Roman" w:hAnsi="Times New Roman" w:cs="Times New Roman"/>
          <w:sz w:val="24"/>
          <w:szCs w:val="24"/>
        </w:rPr>
        <w:t xml:space="preserve">Экологические группы растений и животных выделяют по отношению одного из ведущих факторов среды. Так, по отношению светового фактора, у растений выделяют гелиофиты (светолюбивые), </w:t>
      </w:r>
      <w:proofErr w:type="spellStart"/>
      <w:r w:rsidRPr="0071251B">
        <w:rPr>
          <w:rFonts w:ascii="Times New Roman" w:hAnsi="Times New Roman" w:cs="Times New Roman"/>
          <w:sz w:val="24"/>
          <w:szCs w:val="24"/>
        </w:rPr>
        <w:t>сциофиты</w:t>
      </w:r>
      <w:proofErr w:type="spellEnd"/>
      <w:r w:rsidRPr="0071251B">
        <w:rPr>
          <w:rFonts w:ascii="Times New Roman" w:hAnsi="Times New Roman" w:cs="Times New Roman"/>
          <w:sz w:val="24"/>
          <w:szCs w:val="24"/>
        </w:rPr>
        <w:t xml:space="preserve"> (тенелюбивые) и теневыносливые. Они характеризуются определенными морфологическими, анатомическими, физиологическими и поведенческими особенностями, адаптациями. Дневные и ночные животные также имеют свои специфические адаптации.</w:t>
      </w:r>
    </w:p>
    <w:p w14:paraId="1748608A" w14:textId="77777777" w:rsidR="006A5BCB" w:rsidRPr="0071251B" w:rsidRDefault="006A5BCB" w:rsidP="006A5BCB">
      <w:pPr>
        <w:spacing w:after="0" w:line="240" w:lineRule="auto"/>
        <w:ind w:firstLine="709"/>
        <w:jc w:val="both"/>
        <w:rPr>
          <w:rFonts w:ascii="Times New Roman" w:hAnsi="Times New Roman" w:cs="Times New Roman"/>
          <w:sz w:val="24"/>
          <w:szCs w:val="24"/>
        </w:rPr>
      </w:pPr>
      <w:r w:rsidRPr="0071251B">
        <w:rPr>
          <w:rFonts w:ascii="Times New Roman" w:hAnsi="Times New Roman" w:cs="Times New Roman"/>
          <w:sz w:val="24"/>
          <w:szCs w:val="24"/>
        </w:rPr>
        <w:t>По отношению к влагообеспеченности среды выделяют у растений гидрофиты, гигрофиты, ксерофиты (склерофиты, суккуленты), мезофиты. Животные водной и наземной сред обитания характеризуются особыми приспособлениями и спе</w:t>
      </w:r>
      <w:r w:rsidR="00077383" w:rsidRPr="0071251B">
        <w:rPr>
          <w:rFonts w:ascii="Times New Roman" w:hAnsi="Times New Roman" w:cs="Times New Roman"/>
          <w:sz w:val="24"/>
          <w:szCs w:val="24"/>
        </w:rPr>
        <w:t>цифичным водно-солевым обменом.</w:t>
      </w:r>
    </w:p>
    <w:p w14:paraId="4EAC4E1F" w14:textId="77777777" w:rsidR="006A5BCB" w:rsidRPr="0071251B" w:rsidRDefault="006A5BCB" w:rsidP="006A5BCB">
      <w:pPr>
        <w:spacing w:after="0" w:line="240" w:lineRule="auto"/>
        <w:ind w:firstLine="709"/>
        <w:jc w:val="both"/>
        <w:rPr>
          <w:rFonts w:ascii="Times New Roman" w:hAnsi="Times New Roman" w:cs="Times New Roman"/>
          <w:sz w:val="24"/>
          <w:szCs w:val="24"/>
        </w:rPr>
      </w:pPr>
      <w:r w:rsidRPr="0071251B">
        <w:rPr>
          <w:rFonts w:ascii="Times New Roman" w:hAnsi="Times New Roman" w:cs="Times New Roman"/>
          <w:sz w:val="24"/>
          <w:szCs w:val="24"/>
        </w:rPr>
        <w:t xml:space="preserve">Очень интересны и специфичны адаптации растений и животных засоленных биотопов (галофиты, </w:t>
      </w:r>
      <w:proofErr w:type="spellStart"/>
      <w:r w:rsidRPr="0071251B">
        <w:rPr>
          <w:rFonts w:ascii="Times New Roman" w:hAnsi="Times New Roman" w:cs="Times New Roman"/>
          <w:sz w:val="24"/>
          <w:szCs w:val="24"/>
        </w:rPr>
        <w:t>галофилы</w:t>
      </w:r>
      <w:proofErr w:type="spellEnd"/>
      <w:r w:rsidRPr="0071251B">
        <w:rPr>
          <w:rFonts w:ascii="Times New Roman" w:hAnsi="Times New Roman" w:cs="Times New Roman"/>
          <w:sz w:val="24"/>
          <w:szCs w:val="24"/>
        </w:rPr>
        <w:t xml:space="preserve">). </w:t>
      </w:r>
    </w:p>
    <w:p w14:paraId="433DD9BF" w14:textId="77777777" w:rsidR="006A5BCB" w:rsidRPr="0071251B" w:rsidRDefault="006A5BCB" w:rsidP="006A5BCB">
      <w:pPr>
        <w:spacing w:after="0" w:line="240" w:lineRule="auto"/>
        <w:ind w:firstLine="709"/>
        <w:jc w:val="both"/>
        <w:rPr>
          <w:rFonts w:ascii="Times New Roman" w:hAnsi="Times New Roman" w:cs="Times New Roman"/>
          <w:sz w:val="24"/>
          <w:szCs w:val="24"/>
        </w:rPr>
      </w:pPr>
      <w:r w:rsidRPr="0071251B">
        <w:rPr>
          <w:rFonts w:ascii="Times New Roman" w:hAnsi="Times New Roman" w:cs="Times New Roman"/>
          <w:sz w:val="24"/>
          <w:szCs w:val="24"/>
        </w:rPr>
        <w:t xml:space="preserve">По отношению к температурному режиму биотопа выделяют эвритермные и стенотермные организмы, среди </w:t>
      </w:r>
      <w:proofErr w:type="gramStart"/>
      <w:r w:rsidRPr="0071251B">
        <w:rPr>
          <w:rFonts w:ascii="Times New Roman" w:hAnsi="Times New Roman" w:cs="Times New Roman"/>
          <w:sz w:val="24"/>
          <w:szCs w:val="24"/>
        </w:rPr>
        <w:t>последних</w:t>
      </w:r>
      <w:proofErr w:type="gramEnd"/>
      <w:r w:rsidRPr="0071251B">
        <w:rPr>
          <w:rFonts w:ascii="Times New Roman" w:hAnsi="Times New Roman" w:cs="Times New Roman"/>
          <w:sz w:val="24"/>
          <w:szCs w:val="24"/>
        </w:rPr>
        <w:t xml:space="preserve"> </w:t>
      </w:r>
      <w:proofErr w:type="spellStart"/>
      <w:r w:rsidRPr="0071251B">
        <w:rPr>
          <w:rFonts w:ascii="Times New Roman" w:hAnsi="Times New Roman" w:cs="Times New Roman"/>
          <w:sz w:val="24"/>
          <w:szCs w:val="24"/>
        </w:rPr>
        <w:t>термофиты</w:t>
      </w:r>
      <w:proofErr w:type="spellEnd"/>
      <w:r w:rsidRPr="0071251B">
        <w:rPr>
          <w:rFonts w:ascii="Times New Roman" w:hAnsi="Times New Roman" w:cs="Times New Roman"/>
          <w:sz w:val="24"/>
          <w:szCs w:val="24"/>
        </w:rPr>
        <w:t xml:space="preserve">, термофилы и криофиты, криофилы. По способу терморегуляции у животных выделяют пойкилотермные и гомойотермные организмы, иногда выделяют промежуточную группу – гетеротермных организмов, например, низшие и </w:t>
      </w:r>
      <w:proofErr w:type="spellStart"/>
      <w:r w:rsidRPr="0071251B">
        <w:rPr>
          <w:rFonts w:ascii="Times New Roman" w:hAnsi="Times New Roman" w:cs="Times New Roman"/>
          <w:sz w:val="24"/>
          <w:szCs w:val="24"/>
        </w:rPr>
        <w:t>зимоспящие</w:t>
      </w:r>
      <w:proofErr w:type="spellEnd"/>
      <w:r w:rsidRPr="0071251B">
        <w:rPr>
          <w:rFonts w:ascii="Times New Roman" w:hAnsi="Times New Roman" w:cs="Times New Roman"/>
          <w:sz w:val="24"/>
          <w:szCs w:val="24"/>
        </w:rPr>
        <w:t xml:space="preserve"> звери, новорожденные д</w:t>
      </w:r>
      <w:r w:rsidR="00957F8E" w:rsidRPr="0071251B">
        <w:rPr>
          <w:rFonts w:ascii="Times New Roman" w:hAnsi="Times New Roman" w:cs="Times New Roman"/>
          <w:sz w:val="24"/>
          <w:szCs w:val="24"/>
        </w:rPr>
        <w:t>етеныши и птенцы.</w:t>
      </w:r>
    </w:p>
    <w:p w14:paraId="36D7501A" w14:textId="77777777" w:rsidR="006A5BCB" w:rsidRPr="0071251B" w:rsidRDefault="006A5BCB" w:rsidP="006A5BCB">
      <w:pPr>
        <w:spacing w:after="0" w:line="240" w:lineRule="auto"/>
        <w:ind w:firstLine="709"/>
        <w:jc w:val="both"/>
        <w:rPr>
          <w:rFonts w:ascii="Times New Roman" w:hAnsi="Times New Roman" w:cs="Times New Roman"/>
          <w:sz w:val="24"/>
          <w:szCs w:val="24"/>
        </w:rPr>
      </w:pPr>
      <w:r w:rsidRPr="0071251B">
        <w:rPr>
          <w:rFonts w:ascii="Times New Roman" w:hAnsi="Times New Roman" w:cs="Times New Roman"/>
          <w:sz w:val="24"/>
          <w:szCs w:val="24"/>
        </w:rPr>
        <w:t>Жизненные формы растений. Вековые влияния экологических факторов и адаптивные реакции организмов определяют внешний облик растений и их отношение к этим факторам - жизненную форму. Под жизненной формой понимают группы организмов, сходные по форме и способам приспособлений к среде обитания. Жизненная форма - результат приспособления не только к господствующим условиям (как экологические группы), а ко всему комплексу факторов среды, ко всей специфике данного местообитания.</w:t>
      </w:r>
    </w:p>
    <w:p w14:paraId="7D28B581" w14:textId="77777777" w:rsidR="006A5BCB" w:rsidRPr="0071251B" w:rsidRDefault="006A5BCB" w:rsidP="006A5BCB">
      <w:pPr>
        <w:spacing w:after="0" w:line="240" w:lineRule="auto"/>
        <w:ind w:firstLine="709"/>
        <w:jc w:val="both"/>
        <w:rPr>
          <w:rFonts w:ascii="Times New Roman" w:hAnsi="Times New Roman" w:cs="Times New Roman"/>
          <w:sz w:val="24"/>
          <w:szCs w:val="24"/>
        </w:rPr>
      </w:pPr>
      <w:r w:rsidRPr="0071251B">
        <w:rPr>
          <w:rFonts w:ascii="Times New Roman" w:hAnsi="Times New Roman" w:cs="Times New Roman"/>
          <w:sz w:val="24"/>
          <w:szCs w:val="24"/>
        </w:rPr>
        <w:t xml:space="preserve">Существуют разные системы классификации жизненных форм, из которых наибольшее распространение получили </w:t>
      </w:r>
      <w:proofErr w:type="spellStart"/>
      <w:r w:rsidRPr="0071251B">
        <w:rPr>
          <w:rFonts w:ascii="Times New Roman" w:hAnsi="Times New Roman" w:cs="Times New Roman"/>
          <w:sz w:val="24"/>
          <w:szCs w:val="24"/>
        </w:rPr>
        <w:t>биоморфологическая</w:t>
      </w:r>
      <w:proofErr w:type="spellEnd"/>
      <w:r w:rsidRPr="0071251B">
        <w:rPr>
          <w:rFonts w:ascii="Times New Roman" w:hAnsi="Times New Roman" w:cs="Times New Roman"/>
          <w:sz w:val="24"/>
          <w:szCs w:val="24"/>
        </w:rPr>
        <w:t xml:space="preserve"> датского ботаника К. </w:t>
      </w:r>
      <w:proofErr w:type="spellStart"/>
      <w:r w:rsidRPr="0071251B">
        <w:rPr>
          <w:rFonts w:ascii="Times New Roman" w:hAnsi="Times New Roman" w:cs="Times New Roman"/>
          <w:sz w:val="24"/>
          <w:szCs w:val="24"/>
        </w:rPr>
        <w:t>Раункиера</w:t>
      </w:r>
      <w:proofErr w:type="spellEnd"/>
      <w:r w:rsidRPr="0071251B">
        <w:rPr>
          <w:rFonts w:ascii="Times New Roman" w:hAnsi="Times New Roman" w:cs="Times New Roman"/>
          <w:sz w:val="24"/>
          <w:szCs w:val="24"/>
        </w:rPr>
        <w:t xml:space="preserve"> (1905) и эколого-морфологическая И.Г Серебрякова (1962). Подходы к классификации жизненных форм животных также различны. Д.Н. </w:t>
      </w:r>
      <w:proofErr w:type="spellStart"/>
      <w:r w:rsidRPr="0071251B">
        <w:rPr>
          <w:rFonts w:ascii="Times New Roman" w:hAnsi="Times New Roman" w:cs="Times New Roman"/>
          <w:sz w:val="24"/>
          <w:szCs w:val="24"/>
        </w:rPr>
        <w:t>Кашкаров</w:t>
      </w:r>
      <w:proofErr w:type="spellEnd"/>
      <w:r w:rsidRPr="0071251B">
        <w:rPr>
          <w:rFonts w:ascii="Times New Roman" w:hAnsi="Times New Roman" w:cs="Times New Roman"/>
          <w:sz w:val="24"/>
          <w:szCs w:val="24"/>
        </w:rPr>
        <w:t xml:space="preserve"> (1933,1944) при выделении жизненных форм животных использовал разные основы: по отношению к климату - холоднокровные и теплокровные, по обитанию в разных средах - наземные, обитатели почв и др., по типам передвижения - плавающие, бегающие, лазающие, летающие, по характеру питания и другим признакам. </w:t>
      </w:r>
    </w:p>
    <w:p w14:paraId="1DC821AF" w14:textId="77777777" w:rsidR="006A5BCB" w:rsidRPr="0071251B" w:rsidRDefault="006A5BCB" w:rsidP="006A5BCB">
      <w:pPr>
        <w:spacing w:after="0" w:line="240" w:lineRule="auto"/>
        <w:ind w:firstLine="709"/>
        <w:jc w:val="both"/>
        <w:rPr>
          <w:rFonts w:ascii="Times New Roman" w:hAnsi="Times New Roman" w:cs="Times New Roman"/>
          <w:sz w:val="24"/>
          <w:szCs w:val="24"/>
        </w:rPr>
      </w:pPr>
      <w:r w:rsidRPr="0071251B">
        <w:rPr>
          <w:rFonts w:ascii="Times New Roman" w:hAnsi="Times New Roman" w:cs="Times New Roman"/>
          <w:sz w:val="24"/>
          <w:szCs w:val="24"/>
        </w:rPr>
        <w:t xml:space="preserve">Несмотря на разнообразие в подходах к классификации жизненных форм растений и животных они в любом случае отражают </w:t>
      </w:r>
      <w:proofErr w:type="spellStart"/>
      <w:r w:rsidRPr="0071251B">
        <w:rPr>
          <w:rFonts w:ascii="Times New Roman" w:hAnsi="Times New Roman" w:cs="Times New Roman"/>
          <w:sz w:val="24"/>
          <w:szCs w:val="24"/>
        </w:rPr>
        <w:t>нишевую</w:t>
      </w:r>
      <w:proofErr w:type="spellEnd"/>
      <w:r w:rsidRPr="0071251B">
        <w:rPr>
          <w:rFonts w:ascii="Times New Roman" w:hAnsi="Times New Roman" w:cs="Times New Roman"/>
          <w:sz w:val="24"/>
          <w:szCs w:val="24"/>
        </w:rPr>
        <w:t xml:space="preserve"> структуру биогеоценозов (экосистем) как комплексную характеристику пространственных и функциональных связей составляющих их видов.</w:t>
      </w:r>
    </w:p>
    <w:p w14:paraId="21C0E7F4" w14:textId="77777777" w:rsidR="006A5BCB" w:rsidRPr="0071251B" w:rsidRDefault="006A5BCB" w:rsidP="00600216">
      <w:pPr>
        <w:numPr>
          <w:ilvl w:val="0"/>
          <w:numId w:val="5"/>
        </w:numPr>
        <w:spacing w:after="0" w:line="240" w:lineRule="auto"/>
        <w:ind w:left="0" w:firstLine="709"/>
        <w:contextualSpacing/>
        <w:jc w:val="both"/>
        <w:rPr>
          <w:rFonts w:ascii="Times New Roman" w:hAnsi="Times New Roman" w:cs="Times New Roman"/>
          <w:sz w:val="24"/>
          <w:szCs w:val="24"/>
        </w:rPr>
      </w:pPr>
      <w:r w:rsidRPr="0071251B">
        <w:rPr>
          <w:rFonts w:ascii="Times New Roman" w:hAnsi="Times New Roman" w:cs="Times New Roman"/>
          <w:sz w:val="24"/>
          <w:szCs w:val="24"/>
        </w:rPr>
        <w:t xml:space="preserve">В районе исследования необходимо выбрать две, лучше три экосистемы, которые отличаются экологическими условиями и соответственно различны, например, лесную, степную, водную, болотную, луговую. В этих экосистемах вы проводите исследования в период полевой практики. В каждом биогеоценозе (экосистеме) выберите 3-6 видов растений и животных, у которых вы определите экологическую группу и жизненную форму. Они должны быть распространенными и доступными для изучения. </w:t>
      </w:r>
    </w:p>
    <w:p w14:paraId="008F4A05" w14:textId="77777777" w:rsidR="006A5BCB" w:rsidRPr="0071251B" w:rsidRDefault="006A5BCB" w:rsidP="00600216">
      <w:pPr>
        <w:numPr>
          <w:ilvl w:val="0"/>
          <w:numId w:val="5"/>
        </w:numPr>
        <w:spacing w:after="0" w:line="240" w:lineRule="auto"/>
        <w:ind w:left="0" w:firstLine="709"/>
        <w:contextualSpacing/>
        <w:jc w:val="both"/>
        <w:rPr>
          <w:rFonts w:ascii="Times New Roman" w:hAnsi="Times New Roman" w:cs="Times New Roman"/>
          <w:sz w:val="24"/>
          <w:szCs w:val="24"/>
        </w:rPr>
      </w:pPr>
      <w:proofErr w:type="gramStart"/>
      <w:r w:rsidRPr="0071251B">
        <w:rPr>
          <w:rFonts w:ascii="Times New Roman" w:hAnsi="Times New Roman" w:cs="Times New Roman"/>
          <w:sz w:val="24"/>
          <w:szCs w:val="24"/>
        </w:rPr>
        <w:t>Кратко характеризуете особенности биотопа (световой, температурный режимы, ветровой, влагообеспеченность, рельеф, почву) каждой экосистемы (см. Грин и др., стр.145).</w:t>
      </w:r>
      <w:proofErr w:type="gramEnd"/>
    </w:p>
    <w:p w14:paraId="14175525" w14:textId="77777777" w:rsidR="006A5BCB" w:rsidRPr="0071251B" w:rsidRDefault="006A5BCB" w:rsidP="00600216">
      <w:pPr>
        <w:numPr>
          <w:ilvl w:val="0"/>
          <w:numId w:val="5"/>
        </w:numPr>
        <w:spacing w:after="0" w:line="240" w:lineRule="auto"/>
        <w:ind w:left="0" w:firstLine="709"/>
        <w:contextualSpacing/>
        <w:jc w:val="both"/>
        <w:rPr>
          <w:rFonts w:ascii="Times New Roman" w:hAnsi="Times New Roman" w:cs="Times New Roman"/>
          <w:sz w:val="24"/>
          <w:szCs w:val="24"/>
        </w:rPr>
      </w:pPr>
      <w:r w:rsidRPr="0071251B">
        <w:rPr>
          <w:rFonts w:ascii="Times New Roman" w:hAnsi="Times New Roman" w:cs="Times New Roman"/>
          <w:sz w:val="24"/>
          <w:szCs w:val="24"/>
        </w:rPr>
        <w:t>Определите вид растения, животного (по возможности), приводите их русское и латинское название.</w:t>
      </w:r>
    </w:p>
    <w:p w14:paraId="5E2A302D" w14:textId="77777777" w:rsidR="006A5BCB" w:rsidRPr="0071251B" w:rsidRDefault="006A5BCB" w:rsidP="00600216">
      <w:pPr>
        <w:numPr>
          <w:ilvl w:val="0"/>
          <w:numId w:val="5"/>
        </w:numPr>
        <w:spacing w:after="0" w:line="240" w:lineRule="auto"/>
        <w:ind w:left="0" w:firstLine="709"/>
        <w:contextualSpacing/>
        <w:jc w:val="both"/>
        <w:rPr>
          <w:rFonts w:ascii="Times New Roman" w:hAnsi="Times New Roman" w:cs="Times New Roman"/>
          <w:sz w:val="24"/>
          <w:szCs w:val="24"/>
        </w:rPr>
      </w:pPr>
      <w:r w:rsidRPr="0071251B">
        <w:rPr>
          <w:rFonts w:ascii="Times New Roman" w:hAnsi="Times New Roman" w:cs="Times New Roman"/>
          <w:sz w:val="24"/>
          <w:szCs w:val="24"/>
        </w:rPr>
        <w:t xml:space="preserve">Кратко опишите особенности строения (морфологические, анатомические, поведенческие и другие), которые показывают адаптации к условиям среды и подтверждают принадлежность к определенной вами экологической группе (см. Грин и др., стр.146-150). Описание сопровождаете рисунком, фото или другой иллюстрацией. При выполнении этой работы используете литературные источники, на которые делаете ссылку. </w:t>
      </w:r>
    </w:p>
    <w:p w14:paraId="13871B7C" w14:textId="77777777" w:rsidR="006A5BCB" w:rsidRPr="0071251B" w:rsidRDefault="006A5BCB" w:rsidP="00600216">
      <w:pPr>
        <w:numPr>
          <w:ilvl w:val="0"/>
          <w:numId w:val="5"/>
        </w:numPr>
        <w:spacing w:after="0" w:line="240" w:lineRule="auto"/>
        <w:ind w:left="0" w:firstLine="709"/>
        <w:contextualSpacing/>
        <w:jc w:val="both"/>
        <w:rPr>
          <w:rFonts w:ascii="Times New Roman" w:hAnsi="Times New Roman" w:cs="Times New Roman"/>
          <w:sz w:val="24"/>
          <w:szCs w:val="24"/>
        </w:rPr>
      </w:pPr>
      <w:r w:rsidRPr="0071251B">
        <w:rPr>
          <w:rFonts w:ascii="Times New Roman" w:hAnsi="Times New Roman" w:cs="Times New Roman"/>
          <w:sz w:val="24"/>
          <w:szCs w:val="24"/>
        </w:rPr>
        <w:t>У каждого изучаемого объекта определяете жизненную форму.</w:t>
      </w:r>
    </w:p>
    <w:p w14:paraId="413619D8" w14:textId="77777777" w:rsidR="006A5BCB" w:rsidRPr="0071251B" w:rsidRDefault="006A5BCB" w:rsidP="006A5BCB">
      <w:pPr>
        <w:spacing w:after="0" w:line="240" w:lineRule="auto"/>
        <w:ind w:firstLine="709"/>
        <w:contextualSpacing/>
        <w:jc w:val="both"/>
        <w:rPr>
          <w:rFonts w:ascii="Times New Roman" w:hAnsi="Times New Roman" w:cs="Times New Roman"/>
          <w:sz w:val="24"/>
          <w:szCs w:val="24"/>
        </w:rPr>
      </w:pPr>
      <w:r w:rsidRPr="0071251B">
        <w:rPr>
          <w:rFonts w:ascii="Times New Roman" w:hAnsi="Times New Roman" w:cs="Times New Roman"/>
          <w:sz w:val="24"/>
          <w:szCs w:val="24"/>
        </w:rPr>
        <w:t xml:space="preserve">В результате этой работы вы должны охарактеризовать </w:t>
      </w:r>
      <w:r w:rsidRPr="0071251B">
        <w:rPr>
          <w:rFonts w:ascii="Times New Roman" w:hAnsi="Times New Roman" w:cs="Times New Roman"/>
          <w:b/>
          <w:sz w:val="24"/>
          <w:szCs w:val="24"/>
        </w:rPr>
        <w:t>не менее</w:t>
      </w:r>
      <w:r w:rsidRPr="0071251B">
        <w:rPr>
          <w:rFonts w:ascii="Times New Roman" w:hAnsi="Times New Roman" w:cs="Times New Roman"/>
          <w:sz w:val="24"/>
          <w:szCs w:val="24"/>
        </w:rPr>
        <w:t xml:space="preserve"> двух биотопов, 6 видов растений и 6 животных, установить их экологические группы и жизненные формы.</w:t>
      </w:r>
    </w:p>
    <w:p w14:paraId="538A5D57" w14:textId="77777777" w:rsidR="006A5BCB" w:rsidRPr="0071251B" w:rsidRDefault="006A5BCB" w:rsidP="006A5BCB">
      <w:pPr>
        <w:spacing w:after="0" w:line="240" w:lineRule="auto"/>
        <w:ind w:firstLine="709"/>
        <w:contextualSpacing/>
        <w:jc w:val="both"/>
        <w:rPr>
          <w:rFonts w:ascii="Times New Roman" w:hAnsi="Times New Roman" w:cs="Times New Roman"/>
          <w:sz w:val="24"/>
          <w:szCs w:val="24"/>
        </w:rPr>
      </w:pPr>
    </w:p>
    <w:p w14:paraId="7E2BC5B1" w14:textId="77777777" w:rsidR="006A5BCB" w:rsidRPr="0071251B" w:rsidRDefault="006A5BCB" w:rsidP="006A5BCB">
      <w:pPr>
        <w:spacing w:after="0" w:line="240" w:lineRule="auto"/>
        <w:ind w:firstLine="709"/>
        <w:contextualSpacing/>
        <w:rPr>
          <w:rFonts w:ascii="Times New Roman" w:hAnsi="Times New Roman" w:cs="Times New Roman"/>
          <w:sz w:val="24"/>
          <w:szCs w:val="24"/>
        </w:rPr>
      </w:pPr>
      <w:r w:rsidRPr="0071251B">
        <w:rPr>
          <w:rFonts w:ascii="Times New Roman" w:hAnsi="Times New Roman" w:cs="Times New Roman"/>
          <w:sz w:val="24"/>
          <w:szCs w:val="24"/>
        </w:rPr>
        <w:t>ЛИТЕРАТУРА</w:t>
      </w:r>
    </w:p>
    <w:p w14:paraId="704C1780" w14:textId="77777777" w:rsidR="006A5BCB" w:rsidRPr="0071251B" w:rsidRDefault="006A5BCB" w:rsidP="006A5BCB">
      <w:pPr>
        <w:spacing w:after="0" w:line="240" w:lineRule="auto"/>
        <w:ind w:firstLine="709"/>
        <w:rPr>
          <w:rFonts w:ascii="Times New Roman" w:hAnsi="Times New Roman" w:cs="Times New Roman"/>
          <w:sz w:val="24"/>
          <w:szCs w:val="24"/>
        </w:rPr>
      </w:pPr>
      <w:r w:rsidRPr="0071251B">
        <w:rPr>
          <w:rFonts w:ascii="Times New Roman" w:hAnsi="Times New Roman" w:cs="Times New Roman"/>
          <w:sz w:val="24"/>
          <w:szCs w:val="24"/>
        </w:rPr>
        <w:t xml:space="preserve">1. Горелов А.А. Экология. - </w:t>
      </w:r>
      <w:proofErr w:type="spellStart"/>
      <w:r w:rsidRPr="0071251B">
        <w:rPr>
          <w:rFonts w:ascii="Times New Roman" w:hAnsi="Times New Roman" w:cs="Times New Roman"/>
          <w:sz w:val="24"/>
          <w:szCs w:val="24"/>
        </w:rPr>
        <w:t>М.:Высшее</w:t>
      </w:r>
      <w:proofErr w:type="spellEnd"/>
      <w:r w:rsidRPr="0071251B">
        <w:rPr>
          <w:rFonts w:ascii="Times New Roman" w:hAnsi="Times New Roman" w:cs="Times New Roman"/>
          <w:sz w:val="24"/>
          <w:szCs w:val="24"/>
        </w:rPr>
        <w:t xml:space="preserve"> образование,2005. - 191 с.</w:t>
      </w:r>
    </w:p>
    <w:p w14:paraId="322E819C" w14:textId="77777777" w:rsidR="006A5BCB" w:rsidRPr="0071251B" w:rsidRDefault="006A5BCB" w:rsidP="006A5BCB">
      <w:pPr>
        <w:spacing w:after="0" w:line="240" w:lineRule="auto"/>
        <w:ind w:firstLine="709"/>
        <w:rPr>
          <w:rFonts w:ascii="Times New Roman" w:hAnsi="Times New Roman" w:cs="Times New Roman"/>
          <w:sz w:val="24"/>
          <w:szCs w:val="24"/>
        </w:rPr>
      </w:pPr>
      <w:r w:rsidRPr="0071251B">
        <w:rPr>
          <w:rFonts w:ascii="Times New Roman" w:hAnsi="Times New Roman" w:cs="Times New Roman"/>
          <w:sz w:val="24"/>
          <w:szCs w:val="24"/>
        </w:rPr>
        <w:t xml:space="preserve">2. </w:t>
      </w:r>
      <w:proofErr w:type="spellStart"/>
      <w:r w:rsidRPr="0071251B">
        <w:rPr>
          <w:rFonts w:ascii="Times New Roman" w:hAnsi="Times New Roman" w:cs="Times New Roman"/>
          <w:sz w:val="24"/>
          <w:szCs w:val="24"/>
        </w:rPr>
        <w:t>Горышина</w:t>
      </w:r>
      <w:proofErr w:type="spellEnd"/>
      <w:r w:rsidRPr="0071251B">
        <w:rPr>
          <w:rFonts w:ascii="Times New Roman" w:hAnsi="Times New Roman" w:cs="Times New Roman"/>
          <w:sz w:val="24"/>
          <w:szCs w:val="24"/>
        </w:rPr>
        <w:t xml:space="preserve"> Т.К. Экология растений. - </w:t>
      </w:r>
      <w:proofErr w:type="spellStart"/>
      <w:r w:rsidRPr="0071251B">
        <w:rPr>
          <w:rFonts w:ascii="Times New Roman" w:hAnsi="Times New Roman" w:cs="Times New Roman"/>
          <w:sz w:val="24"/>
          <w:szCs w:val="24"/>
        </w:rPr>
        <w:t>М.:Высшая</w:t>
      </w:r>
      <w:proofErr w:type="spellEnd"/>
      <w:r w:rsidRPr="0071251B">
        <w:rPr>
          <w:rFonts w:ascii="Times New Roman" w:hAnsi="Times New Roman" w:cs="Times New Roman"/>
          <w:sz w:val="24"/>
          <w:szCs w:val="24"/>
        </w:rPr>
        <w:t xml:space="preserve"> школа,1979. - 368 с.</w:t>
      </w:r>
    </w:p>
    <w:p w14:paraId="3D2F1E1B" w14:textId="77777777" w:rsidR="006A5BCB" w:rsidRPr="0071251B" w:rsidRDefault="006A5BCB" w:rsidP="006A5BCB">
      <w:pPr>
        <w:spacing w:after="0" w:line="240" w:lineRule="auto"/>
        <w:ind w:firstLine="709"/>
        <w:rPr>
          <w:rFonts w:ascii="Times New Roman" w:hAnsi="Times New Roman" w:cs="Times New Roman"/>
          <w:sz w:val="24"/>
          <w:szCs w:val="24"/>
        </w:rPr>
      </w:pPr>
      <w:r w:rsidRPr="0071251B">
        <w:rPr>
          <w:rFonts w:ascii="Times New Roman" w:hAnsi="Times New Roman" w:cs="Times New Roman"/>
          <w:sz w:val="24"/>
          <w:szCs w:val="24"/>
        </w:rPr>
        <w:t>3. Грин Н.,</w:t>
      </w:r>
      <w:proofErr w:type="spellStart"/>
      <w:r w:rsidRPr="0071251B">
        <w:rPr>
          <w:rFonts w:ascii="Times New Roman" w:hAnsi="Times New Roman" w:cs="Times New Roman"/>
          <w:sz w:val="24"/>
          <w:szCs w:val="24"/>
        </w:rPr>
        <w:t>Стаут</w:t>
      </w:r>
      <w:proofErr w:type="spellEnd"/>
      <w:r w:rsidRPr="0071251B">
        <w:rPr>
          <w:rFonts w:ascii="Times New Roman" w:hAnsi="Times New Roman" w:cs="Times New Roman"/>
          <w:sz w:val="24"/>
          <w:szCs w:val="24"/>
        </w:rPr>
        <w:t xml:space="preserve"> У., Тейлор Д.Биология</w:t>
      </w:r>
      <w:proofErr w:type="gramStart"/>
      <w:r w:rsidRPr="0071251B">
        <w:rPr>
          <w:rFonts w:ascii="Times New Roman" w:hAnsi="Times New Roman" w:cs="Times New Roman"/>
          <w:sz w:val="24"/>
          <w:szCs w:val="24"/>
        </w:rPr>
        <w:t>:Т</w:t>
      </w:r>
      <w:proofErr w:type="gramEnd"/>
      <w:r w:rsidRPr="0071251B">
        <w:rPr>
          <w:rFonts w:ascii="Times New Roman" w:hAnsi="Times New Roman" w:cs="Times New Roman"/>
          <w:sz w:val="24"/>
          <w:szCs w:val="24"/>
        </w:rPr>
        <w:t>.2.-М.:Мир,1990.</w:t>
      </w:r>
      <w:r w:rsidR="004F371A" w:rsidRPr="0071251B">
        <w:rPr>
          <w:rFonts w:ascii="Times New Roman" w:hAnsi="Times New Roman" w:cs="Times New Roman"/>
          <w:sz w:val="24"/>
          <w:szCs w:val="24"/>
        </w:rPr>
        <w:t xml:space="preserve"> </w:t>
      </w:r>
      <w:r w:rsidRPr="0071251B">
        <w:rPr>
          <w:rFonts w:ascii="Times New Roman" w:hAnsi="Times New Roman" w:cs="Times New Roman"/>
          <w:sz w:val="24"/>
          <w:szCs w:val="24"/>
        </w:rPr>
        <w:t>-</w:t>
      </w:r>
      <w:r w:rsidR="004F371A" w:rsidRPr="0071251B">
        <w:rPr>
          <w:rFonts w:ascii="Times New Roman" w:hAnsi="Times New Roman" w:cs="Times New Roman"/>
          <w:sz w:val="24"/>
          <w:szCs w:val="24"/>
        </w:rPr>
        <w:t xml:space="preserve"> </w:t>
      </w:r>
      <w:r w:rsidRPr="0071251B">
        <w:rPr>
          <w:rFonts w:ascii="Times New Roman" w:hAnsi="Times New Roman" w:cs="Times New Roman"/>
          <w:sz w:val="24"/>
          <w:szCs w:val="24"/>
        </w:rPr>
        <w:t>325с.</w:t>
      </w:r>
    </w:p>
    <w:p w14:paraId="53A2C2E1" w14:textId="77777777" w:rsidR="006A5BCB" w:rsidRPr="0071251B" w:rsidRDefault="006A5BCB" w:rsidP="006A5BCB">
      <w:pPr>
        <w:spacing w:after="0" w:line="240" w:lineRule="auto"/>
        <w:ind w:firstLine="709"/>
        <w:rPr>
          <w:rFonts w:ascii="Times New Roman" w:hAnsi="Times New Roman" w:cs="Times New Roman"/>
          <w:sz w:val="24"/>
          <w:szCs w:val="24"/>
        </w:rPr>
      </w:pPr>
      <w:r w:rsidRPr="0071251B">
        <w:rPr>
          <w:rFonts w:ascii="Times New Roman" w:hAnsi="Times New Roman" w:cs="Times New Roman"/>
          <w:sz w:val="24"/>
          <w:szCs w:val="24"/>
        </w:rPr>
        <w:t xml:space="preserve">4. </w:t>
      </w:r>
      <w:proofErr w:type="spellStart"/>
      <w:r w:rsidRPr="0071251B">
        <w:rPr>
          <w:rFonts w:ascii="Times New Roman" w:hAnsi="Times New Roman" w:cs="Times New Roman"/>
          <w:sz w:val="24"/>
          <w:szCs w:val="24"/>
        </w:rPr>
        <w:t>Коробкин</w:t>
      </w:r>
      <w:proofErr w:type="spellEnd"/>
      <w:r w:rsidRPr="0071251B">
        <w:rPr>
          <w:rFonts w:ascii="Times New Roman" w:hAnsi="Times New Roman" w:cs="Times New Roman"/>
          <w:sz w:val="24"/>
          <w:szCs w:val="24"/>
        </w:rPr>
        <w:t xml:space="preserve"> В.И., </w:t>
      </w:r>
      <w:proofErr w:type="spellStart"/>
      <w:r w:rsidRPr="0071251B">
        <w:rPr>
          <w:rFonts w:ascii="Times New Roman" w:hAnsi="Times New Roman" w:cs="Times New Roman"/>
          <w:sz w:val="24"/>
          <w:szCs w:val="24"/>
        </w:rPr>
        <w:t>Перпедельский</w:t>
      </w:r>
      <w:proofErr w:type="spellEnd"/>
      <w:r w:rsidRPr="0071251B">
        <w:rPr>
          <w:rFonts w:ascii="Times New Roman" w:hAnsi="Times New Roman" w:cs="Times New Roman"/>
          <w:sz w:val="24"/>
          <w:szCs w:val="24"/>
        </w:rPr>
        <w:t xml:space="preserve"> Л.В. Экология. - Ростов на Дону </w:t>
      </w:r>
      <w:proofErr w:type="gramStart"/>
      <w:r w:rsidRPr="0071251B">
        <w:rPr>
          <w:rFonts w:ascii="Times New Roman" w:hAnsi="Times New Roman" w:cs="Times New Roman"/>
          <w:sz w:val="24"/>
          <w:szCs w:val="24"/>
        </w:rPr>
        <w:t>:Ф</w:t>
      </w:r>
      <w:proofErr w:type="gramEnd"/>
      <w:r w:rsidRPr="0071251B">
        <w:rPr>
          <w:rFonts w:ascii="Times New Roman" w:hAnsi="Times New Roman" w:cs="Times New Roman"/>
          <w:sz w:val="24"/>
          <w:szCs w:val="24"/>
        </w:rPr>
        <w:t>еникс,2005. - 576 с.</w:t>
      </w:r>
    </w:p>
    <w:p w14:paraId="261B201C" w14:textId="77777777" w:rsidR="006A5BCB" w:rsidRPr="0071251B" w:rsidRDefault="006A5BCB" w:rsidP="006A5BCB">
      <w:pPr>
        <w:spacing w:after="0" w:line="240" w:lineRule="auto"/>
        <w:ind w:firstLine="709"/>
        <w:rPr>
          <w:rFonts w:ascii="Times New Roman" w:hAnsi="Times New Roman" w:cs="Times New Roman"/>
          <w:sz w:val="24"/>
          <w:szCs w:val="24"/>
        </w:rPr>
      </w:pPr>
      <w:r w:rsidRPr="0071251B">
        <w:rPr>
          <w:rFonts w:ascii="Times New Roman" w:hAnsi="Times New Roman" w:cs="Times New Roman"/>
          <w:sz w:val="24"/>
          <w:szCs w:val="24"/>
        </w:rPr>
        <w:t xml:space="preserve">5. </w:t>
      </w:r>
      <w:proofErr w:type="spellStart"/>
      <w:r w:rsidRPr="0071251B">
        <w:rPr>
          <w:rFonts w:ascii="Times New Roman" w:hAnsi="Times New Roman" w:cs="Times New Roman"/>
          <w:sz w:val="24"/>
          <w:szCs w:val="24"/>
        </w:rPr>
        <w:t>Культиасов</w:t>
      </w:r>
      <w:proofErr w:type="spellEnd"/>
      <w:r w:rsidRPr="0071251B">
        <w:rPr>
          <w:rFonts w:ascii="Times New Roman" w:hAnsi="Times New Roman" w:cs="Times New Roman"/>
          <w:sz w:val="24"/>
          <w:szCs w:val="24"/>
        </w:rPr>
        <w:t xml:space="preserve"> И.М. Экология растений.- </w:t>
      </w:r>
      <w:proofErr w:type="spellStart"/>
      <w:r w:rsidRPr="0071251B">
        <w:rPr>
          <w:rFonts w:ascii="Times New Roman" w:hAnsi="Times New Roman" w:cs="Times New Roman"/>
          <w:sz w:val="24"/>
          <w:szCs w:val="24"/>
        </w:rPr>
        <w:t>М.:Изд-во</w:t>
      </w:r>
      <w:proofErr w:type="spellEnd"/>
      <w:r w:rsidRPr="0071251B">
        <w:rPr>
          <w:rFonts w:ascii="Times New Roman" w:hAnsi="Times New Roman" w:cs="Times New Roman"/>
          <w:sz w:val="24"/>
          <w:szCs w:val="24"/>
        </w:rPr>
        <w:t xml:space="preserve"> </w:t>
      </w:r>
      <w:proofErr w:type="spellStart"/>
      <w:r w:rsidRPr="0071251B">
        <w:rPr>
          <w:rFonts w:ascii="Times New Roman" w:hAnsi="Times New Roman" w:cs="Times New Roman"/>
          <w:sz w:val="24"/>
          <w:szCs w:val="24"/>
        </w:rPr>
        <w:t>Моск</w:t>
      </w:r>
      <w:proofErr w:type="spellEnd"/>
      <w:r w:rsidRPr="0071251B">
        <w:rPr>
          <w:rFonts w:ascii="Times New Roman" w:hAnsi="Times New Roman" w:cs="Times New Roman"/>
          <w:sz w:val="24"/>
          <w:szCs w:val="24"/>
        </w:rPr>
        <w:t>. ун-та. - 384 с.</w:t>
      </w:r>
    </w:p>
    <w:p w14:paraId="79AB9B00" w14:textId="77777777" w:rsidR="006A5BCB" w:rsidRPr="0071251B" w:rsidRDefault="006A5BCB" w:rsidP="001661FD">
      <w:pPr>
        <w:spacing w:after="0" w:line="240" w:lineRule="auto"/>
        <w:ind w:firstLine="709"/>
        <w:rPr>
          <w:rFonts w:ascii="Times New Roman" w:hAnsi="Times New Roman" w:cs="Times New Roman"/>
          <w:sz w:val="24"/>
          <w:szCs w:val="24"/>
        </w:rPr>
      </w:pPr>
      <w:r w:rsidRPr="0071251B">
        <w:rPr>
          <w:rFonts w:ascii="Times New Roman" w:hAnsi="Times New Roman" w:cs="Times New Roman"/>
          <w:sz w:val="24"/>
          <w:szCs w:val="24"/>
        </w:rPr>
        <w:t xml:space="preserve">6. Шилов И.А. Экология. - </w:t>
      </w:r>
      <w:r w:rsidR="001661FD" w:rsidRPr="0071251B">
        <w:rPr>
          <w:rFonts w:ascii="Times New Roman" w:hAnsi="Times New Roman" w:cs="Times New Roman"/>
          <w:sz w:val="24"/>
          <w:szCs w:val="24"/>
        </w:rPr>
        <w:t>М.: Высшая школа,2003. - 512 с.</w:t>
      </w:r>
    </w:p>
    <w:p w14:paraId="47663E1E" w14:textId="77777777" w:rsidR="00DA249D" w:rsidRPr="0071251B" w:rsidRDefault="00DA249D" w:rsidP="00DA249D">
      <w:pPr>
        <w:widowControl w:val="0"/>
        <w:spacing w:after="0" w:line="240" w:lineRule="auto"/>
        <w:ind w:firstLine="709"/>
        <w:jc w:val="both"/>
        <w:rPr>
          <w:rFonts w:ascii="Times New Roman" w:eastAsia="Times New Roman" w:hAnsi="Times New Roman" w:cs="Times New Roman"/>
          <w:sz w:val="24"/>
          <w:szCs w:val="24"/>
          <w:lang w:eastAsia="ru-RU"/>
        </w:rPr>
      </w:pPr>
    </w:p>
    <w:p w14:paraId="3869ED20" w14:textId="77777777" w:rsidR="00DA249D" w:rsidRPr="0071251B" w:rsidRDefault="00DA249D" w:rsidP="00077383">
      <w:pPr>
        <w:widowControl w:val="0"/>
        <w:spacing w:after="0" w:line="240" w:lineRule="auto"/>
        <w:ind w:firstLine="709"/>
        <w:jc w:val="center"/>
        <w:rPr>
          <w:rFonts w:ascii="Times New Roman" w:eastAsia="Times New Roman" w:hAnsi="Times New Roman" w:cs="Times New Roman"/>
          <w:b/>
          <w:sz w:val="24"/>
          <w:szCs w:val="24"/>
          <w:lang w:eastAsia="ru-RU"/>
        </w:rPr>
      </w:pPr>
      <w:r w:rsidRPr="0071251B">
        <w:rPr>
          <w:rFonts w:ascii="Times New Roman" w:eastAsia="Times New Roman" w:hAnsi="Times New Roman" w:cs="Times New Roman"/>
          <w:b/>
          <w:sz w:val="24"/>
          <w:szCs w:val="24"/>
          <w:lang w:eastAsia="ru-RU"/>
        </w:rPr>
        <w:t>Критерии оце</w:t>
      </w:r>
      <w:r w:rsidR="00077383" w:rsidRPr="0071251B">
        <w:rPr>
          <w:rFonts w:ascii="Times New Roman" w:eastAsia="Times New Roman" w:hAnsi="Times New Roman" w:cs="Times New Roman"/>
          <w:b/>
          <w:sz w:val="24"/>
          <w:szCs w:val="24"/>
          <w:lang w:eastAsia="ru-RU"/>
        </w:rPr>
        <w:t>нки решения ситуационной задачи</w:t>
      </w:r>
    </w:p>
    <w:tbl>
      <w:tblPr>
        <w:tblStyle w:val="a3"/>
        <w:tblW w:w="10344" w:type="dxa"/>
        <w:jc w:val="center"/>
        <w:tblLayout w:type="fixed"/>
        <w:tblLook w:val="04A0" w:firstRow="1" w:lastRow="0" w:firstColumn="1" w:lastColumn="0" w:noHBand="0" w:noVBand="1"/>
      </w:tblPr>
      <w:tblGrid>
        <w:gridCol w:w="5383"/>
        <w:gridCol w:w="1417"/>
        <w:gridCol w:w="1418"/>
        <w:gridCol w:w="2126"/>
      </w:tblGrid>
      <w:tr w:rsidR="0071251B" w:rsidRPr="0071251B" w14:paraId="051A2405" w14:textId="77777777" w:rsidTr="00077383">
        <w:trPr>
          <w:trHeight w:val="201"/>
          <w:jc w:val="center"/>
        </w:trPr>
        <w:tc>
          <w:tcPr>
            <w:tcW w:w="5383" w:type="dxa"/>
            <w:vMerge w:val="restart"/>
          </w:tcPr>
          <w:p w14:paraId="52BAB180" w14:textId="77777777" w:rsidR="00DA249D" w:rsidRPr="0071251B" w:rsidRDefault="00DA249D"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u w:color="000000"/>
              </w:rPr>
            </w:pPr>
            <w:r w:rsidRPr="0071251B">
              <w:rPr>
                <w:rFonts w:eastAsia="Times New Roman"/>
                <w:u w:color="000000"/>
              </w:rPr>
              <w:t>Критерий</w:t>
            </w:r>
          </w:p>
        </w:tc>
        <w:tc>
          <w:tcPr>
            <w:tcW w:w="1417" w:type="dxa"/>
            <w:vMerge w:val="restart"/>
          </w:tcPr>
          <w:p w14:paraId="5F386346" w14:textId="77777777" w:rsidR="00DA249D" w:rsidRPr="0071251B" w:rsidRDefault="00DA249D"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u w:color="000000"/>
              </w:rPr>
            </w:pPr>
            <w:r w:rsidRPr="0071251B">
              <w:rPr>
                <w:rFonts w:eastAsia="Times New Roman"/>
                <w:u w:color="000000"/>
              </w:rPr>
              <w:t>Оцениваемые</w:t>
            </w:r>
          </w:p>
          <w:p w14:paraId="1145643A" w14:textId="77777777" w:rsidR="00DA249D" w:rsidRPr="0071251B" w:rsidRDefault="00DA249D"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u w:color="000000"/>
              </w:rPr>
            </w:pPr>
            <w:r w:rsidRPr="0071251B">
              <w:rPr>
                <w:rFonts w:eastAsia="Times New Roman"/>
                <w:u w:color="000000"/>
              </w:rPr>
              <w:t>компетенции</w:t>
            </w:r>
          </w:p>
        </w:tc>
        <w:tc>
          <w:tcPr>
            <w:tcW w:w="3544" w:type="dxa"/>
            <w:gridSpan w:val="2"/>
          </w:tcPr>
          <w:p w14:paraId="2E22B8D9" w14:textId="77777777" w:rsidR="00DA249D" w:rsidRPr="0071251B" w:rsidRDefault="00DA249D"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u w:color="000000"/>
              </w:rPr>
            </w:pPr>
            <w:r w:rsidRPr="0071251B">
              <w:rPr>
                <w:rFonts w:eastAsia="Times New Roman"/>
                <w:u w:color="000000"/>
              </w:rPr>
              <w:t>Оценка</w:t>
            </w:r>
          </w:p>
        </w:tc>
      </w:tr>
      <w:tr w:rsidR="0071251B" w:rsidRPr="0071251B" w14:paraId="4037CE89" w14:textId="77777777" w:rsidTr="00077383">
        <w:trPr>
          <w:trHeight w:val="125"/>
          <w:jc w:val="center"/>
        </w:trPr>
        <w:tc>
          <w:tcPr>
            <w:tcW w:w="5383" w:type="dxa"/>
            <w:vMerge/>
          </w:tcPr>
          <w:p w14:paraId="56E4765B" w14:textId="77777777" w:rsidR="00DA249D" w:rsidRPr="0071251B" w:rsidRDefault="00DA249D"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p>
        </w:tc>
        <w:tc>
          <w:tcPr>
            <w:tcW w:w="1417" w:type="dxa"/>
            <w:vMerge/>
          </w:tcPr>
          <w:p w14:paraId="159D7726" w14:textId="77777777" w:rsidR="00DA249D" w:rsidRPr="0071251B" w:rsidRDefault="00DA249D"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u w:color="000000"/>
              </w:rPr>
            </w:pPr>
          </w:p>
        </w:tc>
        <w:tc>
          <w:tcPr>
            <w:tcW w:w="1418" w:type="dxa"/>
          </w:tcPr>
          <w:p w14:paraId="54F0AA78" w14:textId="77777777" w:rsidR="00DA249D" w:rsidRPr="0071251B" w:rsidRDefault="00DA249D"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u w:color="000000"/>
              </w:rPr>
            </w:pPr>
            <w:r w:rsidRPr="0071251B">
              <w:rPr>
                <w:rFonts w:eastAsia="Times New Roman"/>
                <w:u w:color="000000"/>
              </w:rPr>
              <w:t>Балл</w:t>
            </w:r>
          </w:p>
        </w:tc>
        <w:tc>
          <w:tcPr>
            <w:tcW w:w="2126" w:type="dxa"/>
          </w:tcPr>
          <w:p w14:paraId="2FC8AA3E" w14:textId="77777777" w:rsidR="00DA249D" w:rsidRPr="0071251B" w:rsidRDefault="00DA249D"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u w:color="000000"/>
              </w:rPr>
            </w:pPr>
            <w:r w:rsidRPr="0071251B">
              <w:rPr>
                <w:rFonts w:eastAsia="Times New Roman"/>
                <w:u w:color="000000"/>
              </w:rPr>
              <w:t>Отметка</w:t>
            </w:r>
          </w:p>
        </w:tc>
      </w:tr>
      <w:tr w:rsidR="0071251B" w:rsidRPr="0071251B" w14:paraId="34A40F7E" w14:textId="77777777" w:rsidTr="00077383">
        <w:trPr>
          <w:jc w:val="center"/>
        </w:trPr>
        <w:tc>
          <w:tcPr>
            <w:tcW w:w="5383" w:type="dxa"/>
          </w:tcPr>
          <w:p w14:paraId="37FB3895" w14:textId="77777777" w:rsidR="00DA249D" w:rsidRPr="0071251B" w:rsidRDefault="00DA249D"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pPr>
            <w:r w:rsidRPr="0071251B">
              <w:t xml:space="preserve">Ситуационная задача выполнена правильно (совпадает с эталоном по содержанию и полноте). </w:t>
            </w:r>
          </w:p>
          <w:p w14:paraId="3BB68BAA" w14:textId="77777777" w:rsidR="00DA249D" w:rsidRPr="0071251B" w:rsidRDefault="00DA249D"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proofErr w:type="gramStart"/>
            <w:r w:rsidRPr="0071251B">
              <w:t>Выполнена</w:t>
            </w:r>
            <w:proofErr w:type="gramEnd"/>
            <w:r w:rsidRPr="0071251B">
              <w:t xml:space="preserve"> с определением необходимых показателей по всем пунктам. Не допускаются несовпадения по содержанию и полноте с эталоном, не допускаются неточности в ответах на вопросы, определении показателей и расчетах</w:t>
            </w:r>
          </w:p>
        </w:tc>
        <w:tc>
          <w:tcPr>
            <w:tcW w:w="1417" w:type="dxa"/>
            <w:vMerge w:val="restart"/>
          </w:tcPr>
          <w:p w14:paraId="6518C2EF" w14:textId="77777777" w:rsidR="001661FD" w:rsidRPr="0071251B" w:rsidRDefault="001661FD"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u w:color="000000"/>
              </w:rPr>
            </w:pPr>
            <w:r w:rsidRPr="0071251B">
              <w:rPr>
                <w:rFonts w:eastAsia="Times New Roman"/>
                <w:u w:color="000000"/>
              </w:rPr>
              <w:t>УК-8</w:t>
            </w:r>
          </w:p>
          <w:p w14:paraId="01FB4449" w14:textId="77777777" w:rsidR="00DA249D" w:rsidRPr="0071251B" w:rsidRDefault="001661FD"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u w:color="000000"/>
              </w:rPr>
            </w:pPr>
            <w:r w:rsidRPr="0071251B">
              <w:rPr>
                <w:rFonts w:eastAsia="Times New Roman"/>
                <w:u w:color="000000"/>
              </w:rPr>
              <w:t>ОПК-2</w:t>
            </w:r>
          </w:p>
        </w:tc>
        <w:tc>
          <w:tcPr>
            <w:tcW w:w="1418" w:type="dxa"/>
          </w:tcPr>
          <w:p w14:paraId="1F7768DB" w14:textId="77777777" w:rsidR="00DA249D" w:rsidRPr="0071251B" w:rsidRDefault="00DA249D"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u w:color="000000"/>
              </w:rPr>
            </w:pPr>
            <w:r w:rsidRPr="0071251B">
              <w:rPr>
                <w:rFonts w:eastAsia="Times New Roman"/>
                <w:u w:color="000000"/>
              </w:rPr>
              <w:t>10</w:t>
            </w:r>
          </w:p>
        </w:tc>
        <w:tc>
          <w:tcPr>
            <w:tcW w:w="2126" w:type="dxa"/>
          </w:tcPr>
          <w:p w14:paraId="42FE6636" w14:textId="77777777" w:rsidR="00DA249D" w:rsidRPr="0071251B" w:rsidRDefault="00DA249D"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u w:color="000000"/>
              </w:rPr>
            </w:pPr>
            <w:r w:rsidRPr="0071251B">
              <w:rPr>
                <w:rFonts w:eastAsia="Times New Roman"/>
                <w:u w:color="000000"/>
              </w:rPr>
              <w:t>отлично</w:t>
            </w:r>
          </w:p>
        </w:tc>
      </w:tr>
      <w:tr w:rsidR="0071251B" w:rsidRPr="0071251B" w14:paraId="64CB4E4C" w14:textId="77777777" w:rsidTr="00077383">
        <w:trPr>
          <w:jc w:val="center"/>
        </w:trPr>
        <w:tc>
          <w:tcPr>
            <w:tcW w:w="5383" w:type="dxa"/>
          </w:tcPr>
          <w:p w14:paraId="14F32181" w14:textId="77777777" w:rsidR="00DA249D" w:rsidRPr="0071251B" w:rsidRDefault="00DA249D"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r w:rsidRPr="0071251B">
              <w:t>Ситуационная задача выполнена правильно (практически совпадает с эталоном по содержанию и полноте) с определением необходимых показателей. Допускаются небольшие отклонения от эталона в ответах на вопросы к ситуационной задаче, неточности  в определении 1-2 параметров в задании</w:t>
            </w:r>
          </w:p>
        </w:tc>
        <w:tc>
          <w:tcPr>
            <w:tcW w:w="1417" w:type="dxa"/>
            <w:vMerge/>
          </w:tcPr>
          <w:p w14:paraId="4E590557" w14:textId="77777777" w:rsidR="00DA249D" w:rsidRPr="0071251B" w:rsidRDefault="00DA249D"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u w:color="000000"/>
              </w:rPr>
            </w:pPr>
          </w:p>
        </w:tc>
        <w:tc>
          <w:tcPr>
            <w:tcW w:w="1418" w:type="dxa"/>
          </w:tcPr>
          <w:p w14:paraId="482EAC47" w14:textId="77777777" w:rsidR="00DA249D" w:rsidRPr="0071251B" w:rsidRDefault="00DA249D"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u w:color="000000"/>
              </w:rPr>
            </w:pPr>
            <w:r w:rsidRPr="0071251B">
              <w:rPr>
                <w:rFonts w:eastAsia="Times New Roman"/>
                <w:u w:color="000000"/>
              </w:rPr>
              <w:t>9-8</w:t>
            </w:r>
          </w:p>
        </w:tc>
        <w:tc>
          <w:tcPr>
            <w:tcW w:w="2126" w:type="dxa"/>
          </w:tcPr>
          <w:p w14:paraId="4193F92F" w14:textId="77777777" w:rsidR="00DA249D" w:rsidRPr="0071251B" w:rsidRDefault="00DA249D"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u w:color="000000"/>
              </w:rPr>
            </w:pPr>
            <w:r w:rsidRPr="0071251B">
              <w:rPr>
                <w:rFonts w:eastAsia="Times New Roman"/>
                <w:u w:color="000000"/>
              </w:rPr>
              <w:t>хорошо</w:t>
            </w:r>
          </w:p>
        </w:tc>
      </w:tr>
      <w:tr w:rsidR="0071251B" w:rsidRPr="0071251B" w14:paraId="34CA6803" w14:textId="77777777" w:rsidTr="00077383">
        <w:trPr>
          <w:jc w:val="center"/>
        </w:trPr>
        <w:tc>
          <w:tcPr>
            <w:tcW w:w="5383" w:type="dxa"/>
          </w:tcPr>
          <w:p w14:paraId="6687ABB9" w14:textId="77777777" w:rsidR="00DA249D" w:rsidRPr="0071251B" w:rsidRDefault="00DA249D"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r w:rsidRPr="0071251B">
              <w:t>Ситуационная задача выполнена правильно (частично решение ситуационной задачи совпадает с эталоном)</w:t>
            </w:r>
            <w:r w:rsidR="007805BA" w:rsidRPr="0071251B">
              <w:t>.</w:t>
            </w:r>
            <w:r w:rsidRPr="0071251B">
              <w:t xml:space="preserve"> Допускаются неточности в ответах на вопросы к задаче, к оценке ситуации, в определении 2-3 параметров в задании, отклонения от эталона по полноте изложения или по содержанию</w:t>
            </w:r>
          </w:p>
        </w:tc>
        <w:tc>
          <w:tcPr>
            <w:tcW w:w="1417" w:type="dxa"/>
            <w:vMerge/>
          </w:tcPr>
          <w:p w14:paraId="7DD3CA8B" w14:textId="77777777" w:rsidR="00DA249D" w:rsidRPr="0071251B" w:rsidRDefault="00DA249D"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u w:color="000000"/>
              </w:rPr>
            </w:pPr>
          </w:p>
        </w:tc>
        <w:tc>
          <w:tcPr>
            <w:tcW w:w="1418" w:type="dxa"/>
          </w:tcPr>
          <w:p w14:paraId="410E3DBE" w14:textId="77777777" w:rsidR="00DA249D" w:rsidRPr="0071251B" w:rsidRDefault="00DA249D"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u w:color="000000"/>
              </w:rPr>
            </w:pPr>
            <w:r w:rsidRPr="0071251B">
              <w:rPr>
                <w:rFonts w:eastAsia="Times New Roman"/>
                <w:u w:color="000000"/>
              </w:rPr>
              <w:t>7-5</w:t>
            </w:r>
          </w:p>
        </w:tc>
        <w:tc>
          <w:tcPr>
            <w:tcW w:w="2126" w:type="dxa"/>
          </w:tcPr>
          <w:p w14:paraId="5A63769E" w14:textId="77777777" w:rsidR="00DA249D" w:rsidRPr="0071251B" w:rsidRDefault="00DA249D"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u w:color="000000"/>
              </w:rPr>
            </w:pPr>
            <w:r w:rsidRPr="0071251B">
              <w:rPr>
                <w:rFonts w:eastAsia="Times New Roman"/>
                <w:u w:color="000000"/>
              </w:rPr>
              <w:t>удовлетворительно</w:t>
            </w:r>
          </w:p>
        </w:tc>
      </w:tr>
      <w:tr w:rsidR="00DA249D" w:rsidRPr="0071251B" w14:paraId="448940EB" w14:textId="77777777" w:rsidTr="00077383">
        <w:trPr>
          <w:jc w:val="center"/>
        </w:trPr>
        <w:tc>
          <w:tcPr>
            <w:tcW w:w="5383" w:type="dxa"/>
          </w:tcPr>
          <w:p w14:paraId="5405020C" w14:textId="77777777" w:rsidR="00DA249D" w:rsidRPr="0071251B" w:rsidRDefault="00590D03" w:rsidP="00590D03">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r w:rsidRPr="0071251B">
              <w:t xml:space="preserve">Решение ситуационной </w:t>
            </w:r>
            <w:r w:rsidR="00DA249D" w:rsidRPr="0071251B">
              <w:t>задач</w:t>
            </w:r>
            <w:r w:rsidRPr="0071251B">
              <w:t>и</w:t>
            </w:r>
            <w:r w:rsidR="00DA249D" w:rsidRPr="0071251B">
              <w:t xml:space="preserve"> не соответствует эталону, ответы отсутствуют или ситуационная задача по 3 и более параметрам выполнена неверно.</w:t>
            </w:r>
          </w:p>
        </w:tc>
        <w:tc>
          <w:tcPr>
            <w:tcW w:w="1417" w:type="dxa"/>
            <w:vMerge/>
          </w:tcPr>
          <w:p w14:paraId="5F2C60B9" w14:textId="77777777" w:rsidR="00DA249D" w:rsidRPr="0071251B" w:rsidRDefault="00DA249D"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u w:color="000000"/>
              </w:rPr>
            </w:pPr>
          </w:p>
        </w:tc>
        <w:tc>
          <w:tcPr>
            <w:tcW w:w="1418" w:type="dxa"/>
          </w:tcPr>
          <w:p w14:paraId="4487754B" w14:textId="77777777" w:rsidR="00DA249D" w:rsidRPr="0071251B" w:rsidRDefault="00DA249D"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u w:color="000000"/>
              </w:rPr>
            </w:pPr>
            <w:r w:rsidRPr="0071251B">
              <w:rPr>
                <w:rFonts w:eastAsia="Times New Roman"/>
                <w:u w:color="000000"/>
              </w:rPr>
              <w:t>4</w:t>
            </w:r>
          </w:p>
          <w:p w14:paraId="1BABA127" w14:textId="77777777" w:rsidR="00DA249D" w:rsidRPr="0071251B" w:rsidRDefault="00DA249D"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u w:color="000000"/>
              </w:rPr>
            </w:pPr>
            <w:r w:rsidRPr="0071251B">
              <w:rPr>
                <w:rFonts w:eastAsia="Times New Roman"/>
                <w:u w:color="000000"/>
              </w:rPr>
              <w:t xml:space="preserve"> и меньше</w:t>
            </w:r>
          </w:p>
        </w:tc>
        <w:tc>
          <w:tcPr>
            <w:tcW w:w="2126" w:type="dxa"/>
          </w:tcPr>
          <w:p w14:paraId="22522605" w14:textId="77777777" w:rsidR="00DA249D" w:rsidRPr="0071251B" w:rsidRDefault="00DA249D"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u w:color="000000"/>
              </w:rPr>
            </w:pPr>
            <w:r w:rsidRPr="0071251B">
              <w:rPr>
                <w:rFonts w:eastAsia="Times New Roman"/>
                <w:u w:color="000000"/>
              </w:rPr>
              <w:t>неудовлетворительно</w:t>
            </w:r>
          </w:p>
        </w:tc>
      </w:tr>
    </w:tbl>
    <w:p w14:paraId="608C4C90" w14:textId="77777777" w:rsidR="00106FC5" w:rsidRPr="0071251B" w:rsidRDefault="00106FC5" w:rsidP="001661FD">
      <w:pPr>
        <w:tabs>
          <w:tab w:val="num" w:pos="540"/>
        </w:tabs>
        <w:spacing w:after="0" w:line="240" w:lineRule="auto"/>
        <w:rPr>
          <w:rFonts w:ascii="Times New Roman" w:hAnsi="Times New Roman" w:cs="Times New Roman"/>
          <w:sz w:val="24"/>
          <w:szCs w:val="24"/>
        </w:rPr>
      </w:pPr>
    </w:p>
    <w:p w14:paraId="01621E50" w14:textId="77777777" w:rsidR="00AB5A1A" w:rsidRPr="0071251B" w:rsidRDefault="00AB0887" w:rsidP="0011475D">
      <w:pPr>
        <w:spacing w:after="0" w:line="240" w:lineRule="auto"/>
        <w:ind w:firstLine="540"/>
        <w:jc w:val="center"/>
        <w:rPr>
          <w:rFonts w:ascii="Times New Roman" w:eastAsia="Times New Roman" w:hAnsi="Times New Roman" w:cs="Times New Roman"/>
          <w:b/>
          <w:sz w:val="24"/>
          <w:szCs w:val="24"/>
        </w:rPr>
      </w:pPr>
      <w:r w:rsidRPr="0071251B">
        <w:rPr>
          <w:rFonts w:ascii="Times New Roman" w:eastAsia="Times New Roman" w:hAnsi="Times New Roman" w:cs="Times New Roman"/>
          <w:b/>
          <w:sz w:val="24"/>
          <w:szCs w:val="24"/>
        </w:rPr>
        <w:t>2.3</w:t>
      </w:r>
      <w:r w:rsidR="00AB5A1A" w:rsidRPr="0071251B">
        <w:rPr>
          <w:rFonts w:ascii="Times New Roman" w:eastAsia="Times New Roman" w:hAnsi="Times New Roman" w:cs="Times New Roman"/>
          <w:b/>
          <w:sz w:val="24"/>
          <w:szCs w:val="24"/>
        </w:rPr>
        <w:t xml:space="preserve"> </w:t>
      </w:r>
      <w:r w:rsidR="004F371A" w:rsidRPr="0071251B">
        <w:rPr>
          <w:rFonts w:ascii="Times New Roman" w:eastAsia="Times New Roman" w:hAnsi="Times New Roman" w:cs="Times New Roman"/>
          <w:b/>
          <w:sz w:val="24"/>
          <w:szCs w:val="24"/>
        </w:rPr>
        <w:t>Коллоквиумы /с</w:t>
      </w:r>
      <w:r w:rsidR="00123675" w:rsidRPr="0071251B">
        <w:rPr>
          <w:rFonts w:ascii="Times New Roman" w:eastAsia="Times New Roman" w:hAnsi="Times New Roman" w:cs="Times New Roman"/>
          <w:b/>
          <w:sz w:val="24"/>
          <w:szCs w:val="24"/>
        </w:rPr>
        <w:t>еминары</w:t>
      </w:r>
    </w:p>
    <w:p w14:paraId="2C31890D" w14:textId="77777777" w:rsidR="0011475D" w:rsidRPr="0071251B" w:rsidRDefault="0011475D" w:rsidP="0011475D">
      <w:pPr>
        <w:spacing w:after="0" w:line="240" w:lineRule="auto"/>
        <w:ind w:firstLine="540"/>
        <w:jc w:val="center"/>
        <w:rPr>
          <w:rFonts w:ascii="Times New Roman" w:eastAsia="Times New Roman" w:hAnsi="Times New Roman" w:cs="Times New Roman"/>
          <w:b/>
          <w:sz w:val="24"/>
          <w:szCs w:val="24"/>
        </w:rPr>
      </w:pPr>
      <w:r w:rsidRPr="0071251B">
        <w:rPr>
          <w:rFonts w:ascii="Times New Roman" w:eastAsia="Times New Roman" w:hAnsi="Times New Roman" w:cs="Times New Roman"/>
          <w:b/>
          <w:sz w:val="24"/>
          <w:szCs w:val="24"/>
        </w:rPr>
        <w:t xml:space="preserve">Вопросы для подготовки к </w:t>
      </w:r>
      <w:r w:rsidR="00123675" w:rsidRPr="0071251B">
        <w:rPr>
          <w:rFonts w:ascii="Times New Roman" w:eastAsia="Times New Roman" w:hAnsi="Times New Roman" w:cs="Times New Roman"/>
          <w:b/>
          <w:sz w:val="24"/>
          <w:szCs w:val="24"/>
        </w:rPr>
        <w:t>семинарам</w:t>
      </w:r>
    </w:p>
    <w:p w14:paraId="03639517" w14:textId="77777777" w:rsidR="0011475D" w:rsidRPr="0071251B" w:rsidRDefault="00C13C04" w:rsidP="0011475D">
      <w:pPr>
        <w:spacing w:after="0" w:line="240" w:lineRule="auto"/>
        <w:jc w:val="center"/>
        <w:rPr>
          <w:rFonts w:ascii="Times New Roman" w:eastAsia="Times New Roman" w:hAnsi="Times New Roman" w:cs="Times New Roman"/>
          <w:b/>
          <w:sz w:val="24"/>
          <w:szCs w:val="24"/>
        </w:rPr>
      </w:pPr>
      <w:r w:rsidRPr="0071251B">
        <w:rPr>
          <w:rFonts w:ascii="Times New Roman" w:eastAsia="Times New Roman" w:hAnsi="Times New Roman" w:cs="Times New Roman"/>
          <w:b/>
          <w:sz w:val="24"/>
          <w:szCs w:val="24"/>
          <w:u w:val="single"/>
        </w:rPr>
        <w:t>Коллоквиум</w:t>
      </w:r>
      <w:r w:rsidR="0011475D" w:rsidRPr="0071251B">
        <w:rPr>
          <w:rFonts w:ascii="Times New Roman" w:eastAsia="Times New Roman" w:hAnsi="Times New Roman" w:cs="Times New Roman"/>
          <w:b/>
          <w:sz w:val="24"/>
          <w:szCs w:val="24"/>
          <w:u w:val="single"/>
        </w:rPr>
        <w:t xml:space="preserve"> № 1</w:t>
      </w:r>
      <w:r w:rsidR="00A70FE9" w:rsidRPr="0071251B">
        <w:rPr>
          <w:rFonts w:ascii="Times New Roman" w:eastAsia="Times New Roman" w:hAnsi="Times New Roman" w:cs="Times New Roman"/>
          <w:b/>
          <w:sz w:val="24"/>
          <w:szCs w:val="24"/>
        </w:rPr>
        <w:t xml:space="preserve"> (1</w:t>
      </w:r>
      <w:r w:rsidR="0011475D" w:rsidRPr="0071251B">
        <w:rPr>
          <w:rFonts w:ascii="Times New Roman" w:eastAsia="Times New Roman" w:hAnsi="Times New Roman" w:cs="Times New Roman"/>
          <w:b/>
          <w:sz w:val="24"/>
          <w:szCs w:val="24"/>
        </w:rPr>
        <w:t xml:space="preserve"> час)</w:t>
      </w:r>
    </w:p>
    <w:p w14:paraId="1E5B3869" w14:textId="77777777" w:rsidR="0011475D" w:rsidRPr="0071251B" w:rsidRDefault="0011475D" w:rsidP="0011475D">
      <w:pPr>
        <w:spacing w:after="0" w:line="240" w:lineRule="auto"/>
        <w:jc w:val="center"/>
        <w:rPr>
          <w:rFonts w:ascii="Times New Roman" w:eastAsia="Times New Roman" w:hAnsi="Times New Roman" w:cs="Times New Roman"/>
          <w:b/>
          <w:i/>
          <w:sz w:val="24"/>
          <w:szCs w:val="24"/>
        </w:rPr>
      </w:pPr>
      <w:r w:rsidRPr="0071251B">
        <w:rPr>
          <w:rFonts w:ascii="Times New Roman" w:eastAsia="Times New Roman" w:hAnsi="Times New Roman" w:cs="Times New Roman"/>
          <w:b/>
          <w:i/>
          <w:sz w:val="24"/>
          <w:szCs w:val="24"/>
        </w:rPr>
        <w:t>Тема: «</w:t>
      </w:r>
      <w:r w:rsidR="00123675" w:rsidRPr="0071251B">
        <w:rPr>
          <w:rFonts w:ascii="Times New Roman" w:eastAsia="Times New Roman" w:hAnsi="Times New Roman" w:cs="Times New Roman"/>
          <w:b/>
          <w:i/>
          <w:sz w:val="24"/>
          <w:szCs w:val="24"/>
        </w:rPr>
        <w:t>Экология как самостоятельная междисциплинарная наука</w:t>
      </w:r>
      <w:r w:rsidRPr="0071251B">
        <w:rPr>
          <w:rFonts w:ascii="Times New Roman" w:eastAsia="Times New Roman" w:hAnsi="Times New Roman" w:cs="Times New Roman"/>
          <w:b/>
          <w:i/>
          <w:sz w:val="24"/>
          <w:szCs w:val="24"/>
        </w:rPr>
        <w:t>»</w:t>
      </w:r>
    </w:p>
    <w:p w14:paraId="2C8FD3F3" w14:textId="77777777" w:rsidR="00123675" w:rsidRPr="0071251B" w:rsidRDefault="00123675" w:rsidP="00600216">
      <w:pPr>
        <w:pStyle w:val="a6"/>
        <w:numPr>
          <w:ilvl w:val="0"/>
          <w:numId w:val="6"/>
        </w:numPr>
        <w:spacing w:after="0" w:line="240" w:lineRule="auto"/>
        <w:ind w:left="0" w:firstLine="709"/>
        <w:rPr>
          <w:rFonts w:ascii="Times New Roman" w:eastAsia="Times New Roman" w:hAnsi="Times New Roman" w:cs="Times New Roman"/>
          <w:sz w:val="24"/>
          <w:szCs w:val="24"/>
          <w:lang w:eastAsia="ru-RU"/>
        </w:rPr>
      </w:pPr>
      <w:r w:rsidRPr="0071251B">
        <w:rPr>
          <w:rFonts w:ascii="Times New Roman" w:eastAsia="Times New Roman" w:hAnsi="Times New Roman" w:cs="Times New Roman"/>
          <w:sz w:val="24"/>
          <w:szCs w:val="24"/>
          <w:lang w:eastAsia="ru-RU"/>
        </w:rPr>
        <w:t xml:space="preserve">Место экологии в системе естественных наук. </w:t>
      </w:r>
    </w:p>
    <w:p w14:paraId="24C2CB29" w14:textId="77777777" w:rsidR="00123675" w:rsidRPr="0071251B" w:rsidRDefault="00A40A24" w:rsidP="00600216">
      <w:pPr>
        <w:pStyle w:val="a6"/>
        <w:numPr>
          <w:ilvl w:val="0"/>
          <w:numId w:val="6"/>
        </w:numPr>
        <w:spacing w:after="0" w:line="240" w:lineRule="auto"/>
        <w:ind w:left="0" w:firstLine="709"/>
        <w:rPr>
          <w:rFonts w:ascii="Times New Roman" w:eastAsia="Times New Roman" w:hAnsi="Times New Roman" w:cs="Times New Roman"/>
          <w:sz w:val="24"/>
          <w:szCs w:val="24"/>
          <w:lang w:eastAsia="ru-RU"/>
        </w:rPr>
      </w:pPr>
      <w:r w:rsidRPr="0071251B">
        <w:rPr>
          <w:rFonts w:ascii="Times New Roman" w:eastAsia="Times New Roman" w:hAnsi="Times New Roman" w:cs="Times New Roman"/>
          <w:sz w:val="24"/>
          <w:szCs w:val="24"/>
          <w:lang w:eastAsia="ru-RU"/>
        </w:rPr>
        <w:t>«Экономика природы», рождение и и</w:t>
      </w:r>
      <w:r w:rsidR="00123675" w:rsidRPr="0071251B">
        <w:rPr>
          <w:rFonts w:ascii="Times New Roman" w:eastAsia="Times New Roman" w:hAnsi="Times New Roman" w:cs="Times New Roman"/>
          <w:sz w:val="24"/>
          <w:szCs w:val="24"/>
          <w:lang w:eastAsia="ru-RU"/>
        </w:rPr>
        <w:t xml:space="preserve">стория развития экологии. </w:t>
      </w:r>
    </w:p>
    <w:p w14:paraId="5FF8B6BA" w14:textId="77777777" w:rsidR="00123675" w:rsidRPr="0071251B" w:rsidRDefault="00A70FE9" w:rsidP="00600216">
      <w:pPr>
        <w:pStyle w:val="a6"/>
        <w:numPr>
          <w:ilvl w:val="0"/>
          <w:numId w:val="6"/>
        </w:numPr>
        <w:spacing w:after="0" w:line="240" w:lineRule="auto"/>
        <w:ind w:left="0" w:firstLine="709"/>
        <w:rPr>
          <w:rFonts w:ascii="Times New Roman" w:eastAsia="Times New Roman" w:hAnsi="Times New Roman" w:cs="Times New Roman"/>
          <w:sz w:val="24"/>
          <w:szCs w:val="24"/>
          <w:lang w:eastAsia="ru-RU"/>
        </w:rPr>
      </w:pPr>
      <w:r w:rsidRPr="0071251B">
        <w:rPr>
          <w:rFonts w:ascii="Times New Roman" w:eastAsia="Times New Roman" w:hAnsi="Times New Roman" w:cs="Times New Roman"/>
          <w:sz w:val="24"/>
          <w:szCs w:val="24"/>
          <w:lang w:eastAsia="ru-RU"/>
        </w:rPr>
        <w:t>Смена парадигм и познавательных моделей в экологии</w:t>
      </w:r>
    </w:p>
    <w:p w14:paraId="6386E30F" w14:textId="77777777" w:rsidR="00123675" w:rsidRPr="0071251B" w:rsidRDefault="00123675" w:rsidP="00600216">
      <w:pPr>
        <w:pStyle w:val="a6"/>
        <w:numPr>
          <w:ilvl w:val="0"/>
          <w:numId w:val="6"/>
        </w:numPr>
        <w:spacing w:after="0" w:line="240" w:lineRule="auto"/>
        <w:ind w:left="0" w:firstLine="709"/>
        <w:rPr>
          <w:rFonts w:ascii="Times New Roman" w:eastAsia="Times New Roman" w:hAnsi="Times New Roman" w:cs="Times New Roman"/>
          <w:sz w:val="24"/>
          <w:szCs w:val="24"/>
          <w:lang w:eastAsia="ru-RU"/>
        </w:rPr>
      </w:pPr>
      <w:r w:rsidRPr="0071251B">
        <w:rPr>
          <w:rFonts w:ascii="Times New Roman" w:eastAsia="Times New Roman" w:hAnsi="Times New Roman" w:cs="Times New Roman"/>
          <w:sz w:val="24"/>
          <w:szCs w:val="24"/>
          <w:lang w:eastAsia="ru-RU"/>
        </w:rPr>
        <w:t>Разделы экологии.</w:t>
      </w:r>
    </w:p>
    <w:p w14:paraId="48C1A4BE" w14:textId="77777777" w:rsidR="00123675" w:rsidRPr="0071251B" w:rsidRDefault="00A40A24" w:rsidP="00600216">
      <w:pPr>
        <w:pStyle w:val="a6"/>
        <w:numPr>
          <w:ilvl w:val="0"/>
          <w:numId w:val="6"/>
        </w:numPr>
        <w:spacing w:after="0" w:line="240" w:lineRule="auto"/>
        <w:ind w:left="0" w:firstLine="709"/>
        <w:rPr>
          <w:rFonts w:ascii="Times New Roman" w:eastAsia="Times New Roman" w:hAnsi="Times New Roman" w:cs="Times New Roman"/>
          <w:sz w:val="24"/>
          <w:szCs w:val="24"/>
          <w:lang w:eastAsia="ru-RU"/>
        </w:rPr>
      </w:pPr>
      <w:r w:rsidRPr="0071251B">
        <w:rPr>
          <w:rFonts w:ascii="Times New Roman" w:eastAsia="Times New Roman" w:hAnsi="Times New Roman" w:cs="Times New Roman"/>
          <w:sz w:val="24"/>
          <w:szCs w:val="24"/>
          <w:lang w:eastAsia="ru-RU"/>
        </w:rPr>
        <w:t>Методы экологического воспитания</w:t>
      </w:r>
      <w:r w:rsidR="00123675" w:rsidRPr="0071251B">
        <w:rPr>
          <w:rFonts w:ascii="Times New Roman" w:eastAsia="Times New Roman" w:hAnsi="Times New Roman" w:cs="Times New Roman"/>
          <w:sz w:val="24"/>
          <w:szCs w:val="24"/>
          <w:lang w:eastAsia="ru-RU"/>
        </w:rPr>
        <w:t>.</w:t>
      </w:r>
    </w:p>
    <w:p w14:paraId="47D9F540" w14:textId="77777777" w:rsidR="00F67D37" w:rsidRPr="0071251B" w:rsidRDefault="00F67D37" w:rsidP="00123675">
      <w:pPr>
        <w:spacing w:after="0" w:line="240" w:lineRule="auto"/>
        <w:ind w:firstLine="709"/>
        <w:jc w:val="center"/>
        <w:rPr>
          <w:rFonts w:ascii="Times New Roman" w:eastAsia="Times New Roman" w:hAnsi="Times New Roman" w:cs="Times New Roman"/>
          <w:b/>
          <w:sz w:val="24"/>
          <w:szCs w:val="24"/>
          <w:u w:val="single"/>
        </w:rPr>
      </w:pPr>
    </w:p>
    <w:p w14:paraId="0FA26521" w14:textId="77777777" w:rsidR="0011475D" w:rsidRPr="0071251B" w:rsidRDefault="00C13C04" w:rsidP="00123675">
      <w:pPr>
        <w:spacing w:after="0" w:line="240" w:lineRule="auto"/>
        <w:ind w:firstLine="709"/>
        <w:jc w:val="center"/>
        <w:rPr>
          <w:rFonts w:ascii="Times New Roman" w:eastAsia="Times New Roman" w:hAnsi="Times New Roman" w:cs="Times New Roman"/>
          <w:b/>
          <w:sz w:val="24"/>
          <w:szCs w:val="24"/>
        </w:rPr>
      </w:pPr>
      <w:r w:rsidRPr="0071251B">
        <w:rPr>
          <w:rFonts w:ascii="Times New Roman" w:eastAsia="Times New Roman" w:hAnsi="Times New Roman" w:cs="Times New Roman"/>
          <w:b/>
          <w:sz w:val="24"/>
          <w:szCs w:val="24"/>
          <w:u w:val="single"/>
        </w:rPr>
        <w:t>Коллоквиум</w:t>
      </w:r>
      <w:r w:rsidR="0011475D" w:rsidRPr="0071251B">
        <w:rPr>
          <w:rFonts w:ascii="Times New Roman" w:eastAsia="Times New Roman" w:hAnsi="Times New Roman" w:cs="Times New Roman"/>
          <w:b/>
          <w:sz w:val="24"/>
          <w:szCs w:val="24"/>
          <w:u w:val="single"/>
        </w:rPr>
        <w:t xml:space="preserve"> № 2</w:t>
      </w:r>
      <w:r w:rsidR="0011475D" w:rsidRPr="0071251B">
        <w:rPr>
          <w:rFonts w:ascii="Times New Roman" w:eastAsia="Times New Roman" w:hAnsi="Times New Roman" w:cs="Times New Roman"/>
          <w:b/>
          <w:sz w:val="24"/>
          <w:szCs w:val="24"/>
        </w:rPr>
        <w:t xml:space="preserve"> (</w:t>
      </w:r>
      <w:r w:rsidR="00A70FE9" w:rsidRPr="0071251B">
        <w:rPr>
          <w:rFonts w:ascii="Times New Roman" w:eastAsia="Times New Roman" w:hAnsi="Times New Roman" w:cs="Times New Roman"/>
          <w:b/>
          <w:sz w:val="24"/>
          <w:szCs w:val="24"/>
        </w:rPr>
        <w:t>9</w:t>
      </w:r>
      <w:r w:rsidR="0011475D" w:rsidRPr="0071251B">
        <w:rPr>
          <w:rFonts w:ascii="Times New Roman" w:eastAsia="Times New Roman" w:hAnsi="Times New Roman" w:cs="Times New Roman"/>
          <w:b/>
          <w:sz w:val="24"/>
          <w:szCs w:val="24"/>
        </w:rPr>
        <w:t xml:space="preserve"> час</w:t>
      </w:r>
      <w:r w:rsidR="00F7497C" w:rsidRPr="0071251B">
        <w:rPr>
          <w:rFonts w:ascii="Times New Roman" w:eastAsia="Times New Roman" w:hAnsi="Times New Roman" w:cs="Times New Roman"/>
          <w:b/>
          <w:sz w:val="24"/>
          <w:szCs w:val="24"/>
        </w:rPr>
        <w:t>ов</w:t>
      </w:r>
      <w:r w:rsidR="0011475D" w:rsidRPr="0071251B">
        <w:rPr>
          <w:rFonts w:ascii="Times New Roman" w:eastAsia="Times New Roman" w:hAnsi="Times New Roman" w:cs="Times New Roman"/>
          <w:b/>
          <w:sz w:val="24"/>
          <w:szCs w:val="24"/>
        </w:rPr>
        <w:t>)</w:t>
      </w:r>
    </w:p>
    <w:p w14:paraId="640E6466" w14:textId="77777777" w:rsidR="0011475D" w:rsidRPr="0071251B" w:rsidRDefault="0011475D" w:rsidP="0011475D">
      <w:pPr>
        <w:spacing w:after="0" w:line="240" w:lineRule="auto"/>
        <w:ind w:firstLine="709"/>
        <w:jc w:val="center"/>
        <w:rPr>
          <w:rFonts w:ascii="Times New Roman" w:eastAsia="Times New Roman" w:hAnsi="Times New Roman" w:cs="Times New Roman"/>
          <w:b/>
          <w:i/>
          <w:sz w:val="24"/>
          <w:szCs w:val="24"/>
        </w:rPr>
      </w:pPr>
      <w:r w:rsidRPr="0071251B">
        <w:rPr>
          <w:rFonts w:ascii="Times New Roman" w:eastAsia="Times New Roman" w:hAnsi="Times New Roman" w:cs="Times New Roman"/>
          <w:b/>
          <w:i/>
          <w:sz w:val="24"/>
          <w:szCs w:val="24"/>
        </w:rPr>
        <w:t>Тема: «</w:t>
      </w:r>
      <w:r w:rsidR="00A70FE9" w:rsidRPr="0071251B">
        <w:rPr>
          <w:rFonts w:ascii="Times New Roman" w:hAnsi="Times New Roman" w:cs="Times New Roman"/>
          <w:b/>
          <w:bCs/>
          <w:i/>
          <w:sz w:val="24"/>
          <w:szCs w:val="24"/>
        </w:rPr>
        <w:t>Взаимодействие организма и среды</w:t>
      </w:r>
      <w:r w:rsidRPr="0071251B">
        <w:rPr>
          <w:rFonts w:ascii="Times New Roman" w:eastAsia="Times New Roman" w:hAnsi="Times New Roman" w:cs="Times New Roman"/>
          <w:b/>
          <w:i/>
          <w:sz w:val="24"/>
          <w:szCs w:val="24"/>
        </w:rPr>
        <w:t>»</w:t>
      </w:r>
    </w:p>
    <w:p w14:paraId="172E8CDA" w14:textId="77777777" w:rsidR="00A70FE9" w:rsidRPr="0071251B" w:rsidRDefault="00A70FE9" w:rsidP="00600216">
      <w:pPr>
        <w:pStyle w:val="a6"/>
        <w:numPr>
          <w:ilvl w:val="0"/>
          <w:numId w:val="7"/>
        </w:numPr>
        <w:spacing w:after="0" w:line="240" w:lineRule="auto"/>
        <w:ind w:left="0" w:firstLine="709"/>
        <w:rPr>
          <w:rFonts w:ascii="Times New Roman" w:hAnsi="Times New Roman" w:cs="Times New Roman"/>
          <w:sz w:val="24"/>
          <w:szCs w:val="24"/>
        </w:rPr>
      </w:pPr>
      <w:r w:rsidRPr="0071251B">
        <w:rPr>
          <w:rFonts w:ascii="Times New Roman" w:hAnsi="Times New Roman" w:cs="Times New Roman"/>
          <w:sz w:val="24"/>
          <w:szCs w:val="24"/>
        </w:rPr>
        <w:t xml:space="preserve">Уровни организации биологических систем. </w:t>
      </w:r>
    </w:p>
    <w:p w14:paraId="6FDE3AF8" w14:textId="77777777" w:rsidR="00A70FE9" w:rsidRPr="0071251B" w:rsidRDefault="00A70FE9" w:rsidP="00600216">
      <w:pPr>
        <w:pStyle w:val="a6"/>
        <w:numPr>
          <w:ilvl w:val="0"/>
          <w:numId w:val="7"/>
        </w:numPr>
        <w:spacing w:after="0" w:line="240" w:lineRule="auto"/>
        <w:ind w:left="0" w:firstLine="709"/>
        <w:rPr>
          <w:rFonts w:ascii="Times New Roman" w:hAnsi="Times New Roman" w:cs="Times New Roman"/>
          <w:sz w:val="24"/>
          <w:szCs w:val="24"/>
        </w:rPr>
      </w:pPr>
      <w:r w:rsidRPr="0071251B">
        <w:rPr>
          <w:rFonts w:ascii="Times New Roman" w:hAnsi="Times New Roman" w:cs="Times New Roman"/>
          <w:sz w:val="24"/>
          <w:szCs w:val="24"/>
        </w:rPr>
        <w:t>Основные свойства биологических (экологических) систем.</w:t>
      </w:r>
    </w:p>
    <w:p w14:paraId="3B8929A4" w14:textId="77777777" w:rsidR="00A70FE9" w:rsidRPr="0071251B" w:rsidRDefault="00F7497C" w:rsidP="00600216">
      <w:pPr>
        <w:pStyle w:val="a6"/>
        <w:numPr>
          <w:ilvl w:val="0"/>
          <w:numId w:val="7"/>
        </w:numPr>
        <w:spacing w:after="0" w:line="240" w:lineRule="auto"/>
        <w:ind w:left="0" w:firstLine="709"/>
        <w:rPr>
          <w:rFonts w:ascii="Times New Roman" w:hAnsi="Times New Roman" w:cs="Times New Roman"/>
          <w:sz w:val="24"/>
          <w:szCs w:val="24"/>
        </w:rPr>
      </w:pPr>
      <w:r w:rsidRPr="0071251B">
        <w:rPr>
          <w:rFonts w:ascii="Times New Roman" w:hAnsi="Times New Roman" w:cs="Times New Roman"/>
          <w:sz w:val="24"/>
          <w:szCs w:val="24"/>
        </w:rPr>
        <w:t>Общие п</w:t>
      </w:r>
      <w:r w:rsidR="00A70FE9" w:rsidRPr="0071251B">
        <w:rPr>
          <w:rFonts w:ascii="Times New Roman" w:hAnsi="Times New Roman" w:cs="Times New Roman"/>
          <w:sz w:val="24"/>
          <w:szCs w:val="24"/>
        </w:rPr>
        <w:t xml:space="preserve">ринципы </w:t>
      </w:r>
      <w:proofErr w:type="spellStart"/>
      <w:r w:rsidRPr="0071251B">
        <w:rPr>
          <w:rFonts w:ascii="Times New Roman" w:hAnsi="Times New Roman" w:cs="Times New Roman"/>
          <w:sz w:val="24"/>
          <w:szCs w:val="24"/>
        </w:rPr>
        <w:t>системологии</w:t>
      </w:r>
      <w:proofErr w:type="spellEnd"/>
      <w:r w:rsidRPr="0071251B">
        <w:rPr>
          <w:rFonts w:ascii="Times New Roman" w:hAnsi="Times New Roman" w:cs="Times New Roman"/>
          <w:sz w:val="24"/>
          <w:szCs w:val="24"/>
        </w:rPr>
        <w:t xml:space="preserve"> Людвига фон </w:t>
      </w:r>
      <w:proofErr w:type="spellStart"/>
      <w:r w:rsidR="00A70FE9" w:rsidRPr="0071251B">
        <w:rPr>
          <w:rFonts w:ascii="Times New Roman" w:hAnsi="Times New Roman" w:cs="Times New Roman"/>
          <w:sz w:val="24"/>
          <w:szCs w:val="24"/>
        </w:rPr>
        <w:t>Берталанфи</w:t>
      </w:r>
      <w:proofErr w:type="spellEnd"/>
      <w:r w:rsidR="00A70FE9" w:rsidRPr="0071251B">
        <w:rPr>
          <w:rFonts w:ascii="Times New Roman" w:hAnsi="Times New Roman" w:cs="Times New Roman"/>
          <w:sz w:val="24"/>
          <w:szCs w:val="24"/>
        </w:rPr>
        <w:t xml:space="preserve">. </w:t>
      </w:r>
    </w:p>
    <w:p w14:paraId="180F41A3" w14:textId="77777777" w:rsidR="00A70FE9" w:rsidRPr="0071251B" w:rsidRDefault="00A70FE9" w:rsidP="00600216">
      <w:pPr>
        <w:pStyle w:val="a6"/>
        <w:numPr>
          <w:ilvl w:val="0"/>
          <w:numId w:val="7"/>
        </w:numPr>
        <w:spacing w:after="0" w:line="240" w:lineRule="auto"/>
        <w:ind w:left="0" w:firstLine="709"/>
        <w:rPr>
          <w:rFonts w:ascii="Times New Roman" w:hAnsi="Times New Roman" w:cs="Times New Roman"/>
          <w:sz w:val="24"/>
          <w:szCs w:val="24"/>
        </w:rPr>
      </w:pPr>
      <w:r w:rsidRPr="0071251B">
        <w:rPr>
          <w:rFonts w:ascii="Times New Roman" w:hAnsi="Times New Roman" w:cs="Times New Roman"/>
          <w:sz w:val="24"/>
          <w:szCs w:val="24"/>
        </w:rPr>
        <w:t>Экологические законы Коммонера</w:t>
      </w:r>
    </w:p>
    <w:p w14:paraId="1C55C184" w14:textId="77777777" w:rsidR="0011475D" w:rsidRPr="0071251B" w:rsidRDefault="00A70FE9" w:rsidP="00600216">
      <w:pPr>
        <w:pStyle w:val="a6"/>
        <w:numPr>
          <w:ilvl w:val="0"/>
          <w:numId w:val="7"/>
        </w:numPr>
        <w:spacing w:after="0" w:line="240" w:lineRule="auto"/>
        <w:ind w:left="0" w:firstLine="709"/>
        <w:rPr>
          <w:rFonts w:ascii="Times New Roman" w:eastAsia="Times New Roman" w:hAnsi="Times New Roman" w:cs="Times New Roman"/>
          <w:b/>
          <w:sz w:val="24"/>
          <w:szCs w:val="24"/>
          <w:u w:val="single"/>
        </w:rPr>
      </w:pPr>
      <w:r w:rsidRPr="0071251B">
        <w:rPr>
          <w:rFonts w:ascii="Times New Roman" w:hAnsi="Times New Roman" w:cs="Times New Roman"/>
          <w:sz w:val="24"/>
          <w:szCs w:val="24"/>
        </w:rPr>
        <w:t xml:space="preserve">Адаптации и </w:t>
      </w:r>
      <w:proofErr w:type="spellStart"/>
      <w:r w:rsidRPr="0071251B">
        <w:rPr>
          <w:rFonts w:ascii="Times New Roman" w:hAnsi="Times New Roman" w:cs="Times New Roman"/>
          <w:sz w:val="24"/>
          <w:szCs w:val="24"/>
        </w:rPr>
        <w:t>акклимации</w:t>
      </w:r>
      <w:proofErr w:type="spellEnd"/>
      <w:r w:rsidRPr="0071251B">
        <w:rPr>
          <w:rFonts w:ascii="Times New Roman" w:hAnsi="Times New Roman" w:cs="Times New Roman"/>
          <w:sz w:val="24"/>
          <w:szCs w:val="24"/>
        </w:rPr>
        <w:t>.</w:t>
      </w:r>
    </w:p>
    <w:p w14:paraId="20ED9A61" w14:textId="77777777" w:rsidR="00A70FE9" w:rsidRPr="0071251B" w:rsidRDefault="00A70FE9" w:rsidP="00600216">
      <w:pPr>
        <w:pStyle w:val="a6"/>
        <w:numPr>
          <w:ilvl w:val="0"/>
          <w:numId w:val="7"/>
        </w:numPr>
        <w:spacing w:after="0" w:line="240" w:lineRule="auto"/>
        <w:ind w:left="0" w:firstLine="709"/>
        <w:rPr>
          <w:rFonts w:ascii="Times New Roman" w:eastAsia="Times New Roman" w:hAnsi="Times New Roman" w:cs="Times New Roman"/>
          <w:b/>
          <w:sz w:val="24"/>
          <w:szCs w:val="24"/>
          <w:u w:val="single"/>
        </w:rPr>
      </w:pPr>
      <w:r w:rsidRPr="0071251B">
        <w:rPr>
          <w:rFonts w:ascii="Times New Roman" w:hAnsi="Times New Roman" w:cs="Times New Roman"/>
          <w:sz w:val="24"/>
          <w:szCs w:val="24"/>
        </w:rPr>
        <w:t>Резистентность и толерантность.</w:t>
      </w:r>
    </w:p>
    <w:p w14:paraId="56484245" w14:textId="77777777" w:rsidR="00A70FE9" w:rsidRPr="0071251B" w:rsidRDefault="00A70FE9" w:rsidP="00600216">
      <w:pPr>
        <w:pStyle w:val="a6"/>
        <w:numPr>
          <w:ilvl w:val="0"/>
          <w:numId w:val="7"/>
        </w:numPr>
        <w:spacing w:after="0" w:line="240" w:lineRule="auto"/>
        <w:ind w:left="0" w:firstLine="709"/>
        <w:rPr>
          <w:rFonts w:ascii="Times New Roman" w:eastAsia="Times New Roman" w:hAnsi="Times New Roman" w:cs="Times New Roman"/>
          <w:b/>
          <w:sz w:val="24"/>
          <w:szCs w:val="24"/>
          <w:u w:val="single"/>
        </w:rPr>
      </w:pPr>
      <w:r w:rsidRPr="0071251B">
        <w:rPr>
          <w:rFonts w:ascii="Times New Roman" w:hAnsi="Times New Roman" w:cs="Times New Roman"/>
          <w:sz w:val="24"/>
          <w:szCs w:val="24"/>
        </w:rPr>
        <w:t>Гомеостаз. Отрицательные и положительные обратные связи.</w:t>
      </w:r>
    </w:p>
    <w:p w14:paraId="2D233266" w14:textId="77777777" w:rsidR="00077383" w:rsidRPr="0071251B" w:rsidRDefault="00077383" w:rsidP="00077383">
      <w:pPr>
        <w:spacing w:after="0" w:line="240" w:lineRule="auto"/>
        <w:rPr>
          <w:rFonts w:ascii="Times New Roman" w:eastAsia="Times New Roman" w:hAnsi="Times New Roman" w:cs="Times New Roman"/>
          <w:b/>
          <w:sz w:val="24"/>
          <w:szCs w:val="24"/>
          <w:u w:val="single"/>
        </w:rPr>
      </w:pPr>
    </w:p>
    <w:p w14:paraId="3A514B05" w14:textId="77777777" w:rsidR="0011475D" w:rsidRPr="0071251B" w:rsidRDefault="00C13C04" w:rsidP="0011475D">
      <w:pPr>
        <w:spacing w:after="0" w:line="240" w:lineRule="auto"/>
        <w:ind w:firstLine="709"/>
        <w:jc w:val="center"/>
        <w:rPr>
          <w:rFonts w:ascii="Times New Roman" w:eastAsia="Times New Roman" w:hAnsi="Times New Roman" w:cs="Times New Roman"/>
          <w:b/>
          <w:sz w:val="24"/>
          <w:szCs w:val="24"/>
        </w:rPr>
      </w:pPr>
      <w:r w:rsidRPr="0071251B">
        <w:rPr>
          <w:rFonts w:ascii="Times New Roman" w:eastAsia="Times New Roman" w:hAnsi="Times New Roman" w:cs="Times New Roman"/>
          <w:b/>
          <w:sz w:val="24"/>
          <w:szCs w:val="24"/>
          <w:u w:val="single"/>
        </w:rPr>
        <w:t>Коллоквиум</w:t>
      </w:r>
      <w:r w:rsidR="0011475D" w:rsidRPr="0071251B">
        <w:rPr>
          <w:rFonts w:ascii="Times New Roman" w:eastAsia="Times New Roman" w:hAnsi="Times New Roman" w:cs="Times New Roman"/>
          <w:b/>
          <w:sz w:val="24"/>
          <w:szCs w:val="24"/>
          <w:u w:val="single"/>
        </w:rPr>
        <w:t xml:space="preserve"> № 3</w:t>
      </w:r>
      <w:r w:rsidR="0011475D" w:rsidRPr="0071251B">
        <w:rPr>
          <w:rFonts w:ascii="Times New Roman" w:eastAsia="Times New Roman" w:hAnsi="Times New Roman" w:cs="Times New Roman"/>
          <w:b/>
          <w:sz w:val="24"/>
          <w:szCs w:val="24"/>
        </w:rPr>
        <w:t xml:space="preserve"> (</w:t>
      </w:r>
      <w:r w:rsidR="00F7497C" w:rsidRPr="0071251B">
        <w:rPr>
          <w:rFonts w:ascii="Times New Roman" w:eastAsia="Times New Roman" w:hAnsi="Times New Roman" w:cs="Times New Roman"/>
          <w:b/>
          <w:sz w:val="24"/>
          <w:szCs w:val="24"/>
        </w:rPr>
        <w:t>8</w:t>
      </w:r>
      <w:r w:rsidR="0011475D" w:rsidRPr="0071251B">
        <w:rPr>
          <w:rFonts w:ascii="Times New Roman" w:eastAsia="Times New Roman" w:hAnsi="Times New Roman" w:cs="Times New Roman"/>
          <w:b/>
          <w:sz w:val="24"/>
          <w:szCs w:val="24"/>
        </w:rPr>
        <w:t xml:space="preserve"> час</w:t>
      </w:r>
      <w:r w:rsidR="00F7497C" w:rsidRPr="0071251B">
        <w:rPr>
          <w:rFonts w:ascii="Times New Roman" w:eastAsia="Times New Roman" w:hAnsi="Times New Roman" w:cs="Times New Roman"/>
          <w:b/>
          <w:sz w:val="24"/>
          <w:szCs w:val="24"/>
        </w:rPr>
        <w:t>ов</w:t>
      </w:r>
      <w:r w:rsidR="0011475D" w:rsidRPr="0071251B">
        <w:rPr>
          <w:rFonts w:ascii="Times New Roman" w:eastAsia="Times New Roman" w:hAnsi="Times New Roman" w:cs="Times New Roman"/>
          <w:b/>
          <w:sz w:val="24"/>
          <w:szCs w:val="24"/>
        </w:rPr>
        <w:t>)</w:t>
      </w:r>
    </w:p>
    <w:p w14:paraId="5BB7E218" w14:textId="77777777" w:rsidR="0011475D" w:rsidRPr="0071251B" w:rsidRDefault="0011475D" w:rsidP="0011475D">
      <w:pPr>
        <w:ind w:firstLine="709"/>
        <w:jc w:val="center"/>
        <w:rPr>
          <w:rFonts w:ascii="Times New Roman" w:hAnsi="Times New Roman" w:cs="Times New Roman"/>
          <w:b/>
          <w:i/>
          <w:sz w:val="24"/>
          <w:szCs w:val="24"/>
        </w:rPr>
      </w:pPr>
      <w:r w:rsidRPr="0071251B">
        <w:rPr>
          <w:rFonts w:ascii="Times New Roman" w:hAnsi="Times New Roman" w:cs="Times New Roman"/>
          <w:b/>
          <w:i/>
          <w:sz w:val="24"/>
          <w:szCs w:val="24"/>
        </w:rPr>
        <w:t>Тема: «</w:t>
      </w:r>
      <w:r w:rsidR="00F7497C" w:rsidRPr="0071251B">
        <w:rPr>
          <w:rFonts w:ascii="Times New Roman" w:hAnsi="Times New Roman" w:cs="Times New Roman"/>
          <w:b/>
          <w:bCs/>
          <w:i/>
          <w:sz w:val="24"/>
          <w:szCs w:val="24"/>
        </w:rPr>
        <w:t>Факторы и ресурсы среды</w:t>
      </w:r>
      <w:r w:rsidRPr="0071251B">
        <w:rPr>
          <w:rFonts w:ascii="Times New Roman" w:hAnsi="Times New Roman" w:cs="Times New Roman"/>
          <w:b/>
          <w:bCs/>
          <w:i/>
          <w:sz w:val="24"/>
          <w:szCs w:val="24"/>
        </w:rPr>
        <w:t>»</w:t>
      </w:r>
    </w:p>
    <w:p w14:paraId="3869A669" w14:textId="77777777" w:rsidR="00A40A24" w:rsidRPr="0071251B" w:rsidRDefault="00A40A24" w:rsidP="00600216">
      <w:pPr>
        <w:pStyle w:val="a6"/>
        <w:numPr>
          <w:ilvl w:val="0"/>
          <w:numId w:val="8"/>
        </w:numPr>
        <w:spacing w:after="0" w:line="240" w:lineRule="auto"/>
        <w:ind w:left="0" w:firstLine="709"/>
        <w:rPr>
          <w:rFonts w:ascii="Times New Roman" w:hAnsi="Times New Roman" w:cs="Times New Roman"/>
          <w:bCs/>
          <w:sz w:val="24"/>
          <w:szCs w:val="24"/>
        </w:rPr>
      </w:pPr>
      <w:proofErr w:type="spellStart"/>
      <w:r w:rsidRPr="0071251B">
        <w:rPr>
          <w:rFonts w:ascii="Times New Roman" w:hAnsi="Times New Roman" w:cs="Times New Roman"/>
          <w:bCs/>
          <w:sz w:val="24"/>
          <w:szCs w:val="24"/>
        </w:rPr>
        <w:t>Средообразующие</w:t>
      </w:r>
      <w:proofErr w:type="spellEnd"/>
      <w:r w:rsidRPr="0071251B">
        <w:rPr>
          <w:rFonts w:ascii="Times New Roman" w:hAnsi="Times New Roman" w:cs="Times New Roman"/>
          <w:bCs/>
          <w:sz w:val="24"/>
          <w:szCs w:val="24"/>
        </w:rPr>
        <w:t xml:space="preserve"> (системообразующие) факторы. </w:t>
      </w:r>
    </w:p>
    <w:p w14:paraId="4821CF01" w14:textId="77777777" w:rsidR="00E31717" w:rsidRPr="0071251B" w:rsidRDefault="00E31717" w:rsidP="00600216">
      <w:pPr>
        <w:pStyle w:val="a6"/>
        <w:numPr>
          <w:ilvl w:val="0"/>
          <w:numId w:val="8"/>
        </w:numPr>
        <w:spacing w:after="0" w:line="240" w:lineRule="auto"/>
        <w:ind w:left="0" w:firstLine="709"/>
        <w:rPr>
          <w:rFonts w:ascii="Times New Roman" w:hAnsi="Times New Roman" w:cs="Times New Roman"/>
          <w:bCs/>
          <w:sz w:val="24"/>
          <w:szCs w:val="24"/>
        </w:rPr>
      </w:pPr>
      <w:r w:rsidRPr="0071251B">
        <w:rPr>
          <w:rFonts w:ascii="Times New Roman" w:hAnsi="Times New Roman" w:cs="Times New Roman"/>
          <w:bCs/>
          <w:sz w:val="24"/>
          <w:szCs w:val="24"/>
        </w:rPr>
        <w:lastRenderedPageBreak/>
        <w:t>Классификация факторов среды.</w:t>
      </w:r>
    </w:p>
    <w:p w14:paraId="540F306E" w14:textId="77777777" w:rsidR="00E31717" w:rsidRPr="0071251B" w:rsidRDefault="00E31717" w:rsidP="00600216">
      <w:pPr>
        <w:pStyle w:val="a6"/>
        <w:numPr>
          <w:ilvl w:val="0"/>
          <w:numId w:val="8"/>
        </w:numPr>
        <w:spacing w:after="0" w:line="240" w:lineRule="auto"/>
        <w:ind w:left="0" w:firstLine="709"/>
        <w:rPr>
          <w:rFonts w:ascii="Times New Roman" w:hAnsi="Times New Roman" w:cs="Times New Roman"/>
          <w:bCs/>
          <w:sz w:val="24"/>
          <w:szCs w:val="24"/>
        </w:rPr>
      </w:pPr>
      <w:r w:rsidRPr="0071251B">
        <w:rPr>
          <w:rFonts w:ascii="Times New Roman" w:hAnsi="Times New Roman" w:cs="Times New Roman"/>
          <w:bCs/>
          <w:sz w:val="24"/>
          <w:szCs w:val="24"/>
        </w:rPr>
        <w:t xml:space="preserve">Понятия </w:t>
      </w:r>
      <w:proofErr w:type="spellStart"/>
      <w:r w:rsidRPr="0071251B">
        <w:rPr>
          <w:rFonts w:ascii="Times New Roman" w:hAnsi="Times New Roman" w:cs="Times New Roman"/>
          <w:bCs/>
          <w:sz w:val="24"/>
          <w:szCs w:val="24"/>
        </w:rPr>
        <w:t>экотопа</w:t>
      </w:r>
      <w:proofErr w:type="spellEnd"/>
      <w:r w:rsidRPr="0071251B">
        <w:rPr>
          <w:rFonts w:ascii="Times New Roman" w:hAnsi="Times New Roman" w:cs="Times New Roman"/>
          <w:bCs/>
          <w:sz w:val="24"/>
          <w:szCs w:val="24"/>
        </w:rPr>
        <w:t xml:space="preserve">, биотопа, </w:t>
      </w:r>
      <w:proofErr w:type="spellStart"/>
      <w:r w:rsidRPr="0071251B">
        <w:rPr>
          <w:rFonts w:ascii="Times New Roman" w:hAnsi="Times New Roman" w:cs="Times New Roman"/>
          <w:bCs/>
          <w:sz w:val="24"/>
          <w:szCs w:val="24"/>
        </w:rPr>
        <w:t>энтопий</w:t>
      </w:r>
      <w:proofErr w:type="spellEnd"/>
      <w:r w:rsidRPr="0071251B">
        <w:rPr>
          <w:rFonts w:ascii="Times New Roman" w:hAnsi="Times New Roman" w:cs="Times New Roman"/>
          <w:bCs/>
          <w:sz w:val="24"/>
          <w:szCs w:val="24"/>
        </w:rPr>
        <w:t>.</w:t>
      </w:r>
    </w:p>
    <w:p w14:paraId="65C1C858" w14:textId="77777777" w:rsidR="00A40A24" w:rsidRPr="0071251B" w:rsidRDefault="00A40A24" w:rsidP="00600216">
      <w:pPr>
        <w:pStyle w:val="a6"/>
        <w:numPr>
          <w:ilvl w:val="0"/>
          <w:numId w:val="8"/>
        </w:numPr>
        <w:spacing w:after="0" w:line="240" w:lineRule="auto"/>
        <w:ind w:left="0" w:firstLine="709"/>
        <w:rPr>
          <w:rFonts w:ascii="Times New Roman" w:hAnsi="Times New Roman" w:cs="Times New Roman"/>
          <w:bCs/>
          <w:sz w:val="24"/>
          <w:szCs w:val="24"/>
        </w:rPr>
      </w:pPr>
      <w:r w:rsidRPr="0071251B">
        <w:rPr>
          <w:rFonts w:ascii="Times New Roman" w:hAnsi="Times New Roman" w:cs="Times New Roman"/>
          <w:sz w:val="24"/>
          <w:szCs w:val="24"/>
        </w:rPr>
        <w:t>Витальные и сигнальные факторы.</w:t>
      </w:r>
    </w:p>
    <w:p w14:paraId="562FD6BF" w14:textId="77777777" w:rsidR="00E31717" w:rsidRPr="0071251B" w:rsidRDefault="00E31717" w:rsidP="00600216">
      <w:pPr>
        <w:pStyle w:val="a6"/>
        <w:numPr>
          <w:ilvl w:val="0"/>
          <w:numId w:val="8"/>
        </w:numPr>
        <w:spacing w:after="0" w:line="240" w:lineRule="auto"/>
        <w:ind w:left="0" w:firstLine="709"/>
        <w:rPr>
          <w:rFonts w:ascii="Times New Roman" w:hAnsi="Times New Roman" w:cs="Times New Roman"/>
          <w:bCs/>
          <w:sz w:val="24"/>
          <w:szCs w:val="24"/>
        </w:rPr>
      </w:pPr>
      <w:proofErr w:type="gramStart"/>
      <w:r w:rsidRPr="0071251B">
        <w:rPr>
          <w:rFonts w:ascii="Times New Roman" w:hAnsi="Times New Roman" w:cs="Times New Roman"/>
          <w:sz w:val="24"/>
          <w:szCs w:val="24"/>
        </w:rPr>
        <w:t xml:space="preserve">Физиологические основы истинной </w:t>
      </w:r>
      <w:proofErr w:type="spellStart"/>
      <w:r w:rsidRPr="0071251B">
        <w:rPr>
          <w:rFonts w:ascii="Times New Roman" w:hAnsi="Times New Roman" w:cs="Times New Roman"/>
          <w:sz w:val="24"/>
          <w:szCs w:val="24"/>
        </w:rPr>
        <w:t>гомойотермии</w:t>
      </w:r>
      <w:proofErr w:type="spellEnd"/>
      <w:r w:rsidRPr="0071251B">
        <w:rPr>
          <w:rFonts w:ascii="Times New Roman" w:hAnsi="Times New Roman" w:cs="Times New Roman"/>
          <w:sz w:val="24"/>
          <w:szCs w:val="24"/>
        </w:rPr>
        <w:t>.</w:t>
      </w:r>
      <w:proofErr w:type="gramEnd"/>
      <w:r w:rsidRPr="0071251B">
        <w:rPr>
          <w:rFonts w:ascii="Times New Roman" w:hAnsi="Times New Roman" w:cs="Times New Roman"/>
          <w:sz w:val="24"/>
          <w:szCs w:val="24"/>
        </w:rPr>
        <w:t xml:space="preserve"> Инерциальная </w:t>
      </w:r>
      <w:proofErr w:type="spellStart"/>
      <w:r w:rsidRPr="0071251B">
        <w:rPr>
          <w:rFonts w:ascii="Times New Roman" w:hAnsi="Times New Roman" w:cs="Times New Roman"/>
          <w:sz w:val="24"/>
          <w:szCs w:val="24"/>
        </w:rPr>
        <w:t>гомойотермия</w:t>
      </w:r>
      <w:proofErr w:type="spellEnd"/>
      <w:r w:rsidRPr="0071251B">
        <w:rPr>
          <w:rFonts w:ascii="Times New Roman" w:hAnsi="Times New Roman" w:cs="Times New Roman"/>
          <w:sz w:val="24"/>
          <w:szCs w:val="24"/>
        </w:rPr>
        <w:t>.</w:t>
      </w:r>
    </w:p>
    <w:p w14:paraId="044E441E" w14:textId="77777777" w:rsidR="00F7497C" w:rsidRPr="0071251B" w:rsidRDefault="00F7497C" w:rsidP="00600216">
      <w:pPr>
        <w:pStyle w:val="a6"/>
        <w:numPr>
          <w:ilvl w:val="0"/>
          <w:numId w:val="8"/>
        </w:numPr>
        <w:spacing w:after="0" w:line="240" w:lineRule="auto"/>
        <w:ind w:left="0" w:firstLine="709"/>
        <w:rPr>
          <w:rFonts w:ascii="Times New Roman" w:hAnsi="Times New Roman" w:cs="Times New Roman"/>
          <w:bCs/>
          <w:sz w:val="24"/>
          <w:szCs w:val="24"/>
        </w:rPr>
      </w:pPr>
      <w:r w:rsidRPr="0071251B">
        <w:rPr>
          <w:rFonts w:ascii="Times New Roman" w:hAnsi="Times New Roman" w:cs="Times New Roman"/>
          <w:bCs/>
          <w:sz w:val="24"/>
          <w:szCs w:val="24"/>
        </w:rPr>
        <w:t xml:space="preserve">Среды жизни. </w:t>
      </w:r>
    </w:p>
    <w:p w14:paraId="4997E77F" w14:textId="77777777" w:rsidR="00E31717" w:rsidRPr="0071251B" w:rsidRDefault="00E31717" w:rsidP="00600216">
      <w:pPr>
        <w:pStyle w:val="a6"/>
        <w:numPr>
          <w:ilvl w:val="0"/>
          <w:numId w:val="8"/>
        </w:numPr>
        <w:spacing w:after="0" w:line="240" w:lineRule="auto"/>
        <w:ind w:left="0" w:firstLine="709"/>
        <w:rPr>
          <w:rFonts w:ascii="Times New Roman" w:hAnsi="Times New Roman" w:cs="Times New Roman"/>
          <w:bCs/>
          <w:sz w:val="24"/>
          <w:szCs w:val="24"/>
        </w:rPr>
      </w:pPr>
      <w:r w:rsidRPr="0071251B">
        <w:rPr>
          <w:rFonts w:ascii="Times New Roman" w:hAnsi="Times New Roman" w:cs="Times New Roman"/>
          <w:sz w:val="24"/>
          <w:szCs w:val="24"/>
        </w:rPr>
        <w:t>Использование энергии света в разных средах жизни.</w:t>
      </w:r>
    </w:p>
    <w:p w14:paraId="6398E09B" w14:textId="77777777" w:rsidR="0011475D" w:rsidRPr="0071251B" w:rsidRDefault="00A40A24" w:rsidP="00600216">
      <w:pPr>
        <w:pStyle w:val="a6"/>
        <w:numPr>
          <w:ilvl w:val="0"/>
          <w:numId w:val="8"/>
        </w:numPr>
        <w:spacing w:after="0" w:line="240" w:lineRule="auto"/>
        <w:ind w:left="0" w:firstLine="709"/>
        <w:rPr>
          <w:rFonts w:ascii="Times New Roman" w:eastAsia="Times New Roman" w:hAnsi="Times New Roman" w:cs="Times New Roman"/>
          <w:sz w:val="24"/>
          <w:szCs w:val="24"/>
          <w:u w:val="single"/>
        </w:rPr>
      </w:pPr>
      <w:proofErr w:type="spellStart"/>
      <w:r w:rsidRPr="0071251B">
        <w:rPr>
          <w:rFonts w:ascii="Times New Roman" w:hAnsi="Times New Roman" w:cs="Times New Roman"/>
          <w:bCs/>
          <w:sz w:val="24"/>
          <w:szCs w:val="24"/>
        </w:rPr>
        <w:t>Исчерпаемые</w:t>
      </w:r>
      <w:proofErr w:type="spellEnd"/>
      <w:r w:rsidRPr="0071251B">
        <w:rPr>
          <w:rFonts w:ascii="Times New Roman" w:hAnsi="Times New Roman" w:cs="Times New Roman"/>
          <w:bCs/>
          <w:sz w:val="24"/>
          <w:szCs w:val="24"/>
        </w:rPr>
        <w:t xml:space="preserve"> и неисчерпаемые, возобновляемые и </w:t>
      </w:r>
      <w:proofErr w:type="spellStart"/>
      <w:r w:rsidRPr="0071251B">
        <w:rPr>
          <w:rFonts w:ascii="Times New Roman" w:hAnsi="Times New Roman" w:cs="Times New Roman"/>
          <w:bCs/>
          <w:sz w:val="24"/>
          <w:szCs w:val="24"/>
        </w:rPr>
        <w:t>невозобновляемые</w:t>
      </w:r>
      <w:proofErr w:type="spellEnd"/>
      <w:r w:rsidRPr="0071251B">
        <w:rPr>
          <w:rFonts w:ascii="Times New Roman" w:hAnsi="Times New Roman" w:cs="Times New Roman"/>
          <w:bCs/>
          <w:sz w:val="24"/>
          <w:szCs w:val="24"/>
        </w:rPr>
        <w:t xml:space="preserve"> ресурсы</w:t>
      </w:r>
      <w:r w:rsidR="00F7497C" w:rsidRPr="0071251B">
        <w:rPr>
          <w:rFonts w:ascii="Times New Roman" w:hAnsi="Times New Roman" w:cs="Times New Roman"/>
          <w:bCs/>
          <w:sz w:val="24"/>
          <w:szCs w:val="24"/>
        </w:rPr>
        <w:t>.</w:t>
      </w:r>
    </w:p>
    <w:p w14:paraId="7AED829B" w14:textId="77777777" w:rsidR="00F67D37" w:rsidRPr="0071251B" w:rsidRDefault="00F67D37" w:rsidP="0011475D">
      <w:pPr>
        <w:spacing w:after="0" w:line="240" w:lineRule="auto"/>
        <w:ind w:firstLine="709"/>
        <w:jc w:val="center"/>
        <w:rPr>
          <w:rFonts w:ascii="Times New Roman" w:eastAsia="Times New Roman" w:hAnsi="Times New Roman" w:cs="Times New Roman"/>
          <w:b/>
          <w:sz w:val="24"/>
          <w:szCs w:val="24"/>
          <w:u w:val="single"/>
        </w:rPr>
      </w:pPr>
    </w:p>
    <w:p w14:paraId="04B86E85" w14:textId="77777777" w:rsidR="0011475D" w:rsidRPr="0071251B" w:rsidRDefault="00C13C04" w:rsidP="0011475D">
      <w:pPr>
        <w:spacing w:after="0" w:line="240" w:lineRule="auto"/>
        <w:ind w:firstLine="709"/>
        <w:jc w:val="center"/>
        <w:rPr>
          <w:rFonts w:ascii="Times New Roman" w:eastAsia="Times New Roman" w:hAnsi="Times New Roman" w:cs="Times New Roman"/>
          <w:b/>
          <w:sz w:val="24"/>
          <w:szCs w:val="24"/>
        </w:rPr>
      </w:pPr>
      <w:r w:rsidRPr="0071251B">
        <w:rPr>
          <w:rFonts w:ascii="Times New Roman" w:eastAsia="Times New Roman" w:hAnsi="Times New Roman" w:cs="Times New Roman"/>
          <w:b/>
          <w:sz w:val="24"/>
          <w:szCs w:val="24"/>
          <w:u w:val="single"/>
        </w:rPr>
        <w:t>Коллоквиум</w:t>
      </w:r>
      <w:r w:rsidR="0011475D" w:rsidRPr="0071251B">
        <w:rPr>
          <w:rFonts w:ascii="Times New Roman" w:eastAsia="Times New Roman" w:hAnsi="Times New Roman" w:cs="Times New Roman"/>
          <w:b/>
          <w:sz w:val="24"/>
          <w:szCs w:val="24"/>
          <w:u w:val="single"/>
        </w:rPr>
        <w:t xml:space="preserve"> № 4</w:t>
      </w:r>
      <w:r w:rsidR="0011475D" w:rsidRPr="0071251B">
        <w:rPr>
          <w:rFonts w:ascii="Times New Roman" w:eastAsia="Times New Roman" w:hAnsi="Times New Roman" w:cs="Times New Roman"/>
          <w:b/>
          <w:sz w:val="24"/>
          <w:szCs w:val="24"/>
        </w:rPr>
        <w:t xml:space="preserve"> </w:t>
      </w:r>
      <w:r w:rsidR="00F7497C" w:rsidRPr="0071251B">
        <w:rPr>
          <w:rFonts w:ascii="Times New Roman" w:eastAsia="Times New Roman" w:hAnsi="Times New Roman" w:cs="Times New Roman"/>
          <w:b/>
          <w:sz w:val="24"/>
          <w:szCs w:val="24"/>
        </w:rPr>
        <w:t>(4</w:t>
      </w:r>
      <w:r w:rsidR="0011475D" w:rsidRPr="0071251B">
        <w:rPr>
          <w:rFonts w:ascii="Times New Roman" w:eastAsia="Times New Roman" w:hAnsi="Times New Roman" w:cs="Times New Roman"/>
          <w:b/>
          <w:sz w:val="24"/>
          <w:szCs w:val="24"/>
        </w:rPr>
        <w:t xml:space="preserve"> часа)</w:t>
      </w:r>
    </w:p>
    <w:p w14:paraId="3274A1AF" w14:textId="77777777" w:rsidR="0011475D" w:rsidRPr="0071251B" w:rsidRDefault="0011475D" w:rsidP="0011475D">
      <w:pPr>
        <w:spacing w:after="0" w:line="240" w:lineRule="auto"/>
        <w:ind w:firstLine="709"/>
        <w:jc w:val="center"/>
        <w:rPr>
          <w:rFonts w:ascii="Times New Roman" w:eastAsia="Times New Roman" w:hAnsi="Times New Roman" w:cs="Times New Roman"/>
          <w:b/>
          <w:i/>
          <w:sz w:val="24"/>
          <w:szCs w:val="24"/>
        </w:rPr>
      </w:pPr>
      <w:r w:rsidRPr="0071251B">
        <w:rPr>
          <w:rFonts w:ascii="Times New Roman" w:eastAsia="Times New Roman" w:hAnsi="Times New Roman" w:cs="Times New Roman"/>
          <w:b/>
          <w:i/>
          <w:sz w:val="24"/>
          <w:szCs w:val="24"/>
        </w:rPr>
        <w:t>Тема: «</w:t>
      </w:r>
      <w:r w:rsidR="00F7497C" w:rsidRPr="0071251B">
        <w:rPr>
          <w:rFonts w:ascii="Times New Roman" w:eastAsia="Times New Roman" w:hAnsi="Times New Roman" w:cs="Times New Roman"/>
          <w:b/>
          <w:bCs/>
          <w:i/>
          <w:sz w:val="24"/>
          <w:szCs w:val="24"/>
        </w:rPr>
        <w:t>Популяции</w:t>
      </w:r>
      <w:r w:rsidRPr="0071251B">
        <w:rPr>
          <w:rFonts w:ascii="Times New Roman" w:eastAsia="Times New Roman" w:hAnsi="Times New Roman" w:cs="Times New Roman"/>
          <w:b/>
          <w:i/>
          <w:sz w:val="24"/>
          <w:szCs w:val="24"/>
        </w:rPr>
        <w:t>»</w:t>
      </w:r>
    </w:p>
    <w:p w14:paraId="3F6B8759" w14:textId="77777777" w:rsidR="00E31717" w:rsidRPr="0071251B" w:rsidRDefault="00E31717" w:rsidP="00600216">
      <w:pPr>
        <w:pStyle w:val="a6"/>
        <w:widowControl w:val="0"/>
        <w:numPr>
          <w:ilvl w:val="0"/>
          <w:numId w:val="9"/>
        </w:numPr>
        <w:spacing w:after="0" w:line="240" w:lineRule="auto"/>
        <w:ind w:left="0" w:firstLine="709"/>
        <w:jc w:val="both"/>
        <w:rPr>
          <w:rFonts w:ascii="Times New Roman" w:eastAsia="Times New Roman" w:hAnsi="Times New Roman" w:cs="Times New Roman"/>
          <w:bCs/>
          <w:sz w:val="24"/>
          <w:szCs w:val="24"/>
        </w:rPr>
      </w:pPr>
      <w:r w:rsidRPr="0071251B">
        <w:rPr>
          <w:rFonts w:ascii="Times New Roman" w:eastAsia="Times New Roman" w:hAnsi="Times New Roman" w:cs="Times New Roman"/>
          <w:bCs/>
          <w:sz w:val="24"/>
          <w:szCs w:val="24"/>
        </w:rPr>
        <w:t xml:space="preserve">Классификации популяций, </w:t>
      </w:r>
      <w:proofErr w:type="spellStart"/>
      <w:r w:rsidRPr="0071251B">
        <w:rPr>
          <w:rFonts w:ascii="Times New Roman" w:eastAsia="Times New Roman" w:hAnsi="Times New Roman" w:cs="Times New Roman"/>
          <w:bCs/>
          <w:sz w:val="24"/>
          <w:szCs w:val="24"/>
        </w:rPr>
        <w:t>ихх</w:t>
      </w:r>
      <w:proofErr w:type="spellEnd"/>
      <w:r w:rsidRPr="0071251B">
        <w:rPr>
          <w:rFonts w:ascii="Times New Roman" w:eastAsia="Times New Roman" w:hAnsi="Times New Roman" w:cs="Times New Roman"/>
          <w:bCs/>
          <w:sz w:val="24"/>
          <w:szCs w:val="24"/>
        </w:rPr>
        <w:t xml:space="preserve"> критерии.</w:t>
      </w:r>
    </w:p>
    <w:p w14:paraId="1B3433D5" w14:textId="77777777" w:rsidR="00E31717" w:rsidRPr="0071251B" w:rsidRDefault="00E31717" w:rsidP="00600216">
      <w:pPr>
        <w:pStyle w:val="a6"/>
        <w:widowControl w:val="0"/>
        <w:numPr>
          <w:ilvl w:val="0"/>
          <w:numId w:val="9"/>
        </w:numPr>
        <w:spacing w:after="0" w:line="240" w:lineRule="auto"/>
        <w:ind w:left="0" w:firstLine="709"/>
        <w:jc w:val="both"/>
        <w:rPr>
          <w:rFonts w:ascii="Times New Roman" w:eastAsia="Times New Roman" w:hAnsi="Times New Roman" w:cs="Times New Roman"/>
          <w:bCs/>
          <w:sz w:val="24"/>
          <w:szCs w:val="24"/>
        </w:rPr>
      </w:pPr>
      <w:r w:rsidRPr="0071251B">
        <w:rPr>
          <w:rFonts w:ascii="Times New Roman" w:eastAsia="Times New Roman" w:hAnsi="Times New Roman" w:cs="Times New Roman"/>
          <w:bCs/>
          <w:sz w:val="24"/>
          <w:szCs w:val="24"/>
        </w:rPr>
        <w:t>Статические характеристики популяции.</w:t>
      </w:r>
    </w:p>
    <w:p w14:paraId="3CB52555" w14:textId="77777777" w:rsidR="00E31717" w:rsidRPr="0071251B" w:rsidRDefault="00E31717" w:rsidP="00600216">
      <w:pPr>
        <w:pStyle w:val="a6"/>
        <w:widowControl w:val="0"/>
        <w:numPr>
          <w:ilvl w:val="0"/>
          <w:numId w:val="9"/>
        </w:numPr>
        <w:spacing w:after="0" w:line="240" w:lineRule="auto"/>
        <w:ind w:left="0" w:firstLine="709"/>
        <w:jc w:val="both"/>
        <w:rPr>
          <w:rFonts w:ascii="Times New Roman" w:eastAsia="Times New Roman" w:hAnsi="Times New Roman" w:cs="Times New Roman"/>
          <w:bCs/>
          <w:sz w:val="24"/>
          <w:szCs w:val="24"/>
        </w:rPr>
      </w:pPr>
      <w:r w:rsidRPr="0071251B">
        <w:rPr>
          <w:rFonts w:ascii="Times New Roman" w:eastAsia="Times New Roman" w:hAnsi="Times New Roman" w:cs="Times New Roman"/>
          <w:bCs/>
          <w:sz w:val="24"/>
          <w:szCs w:val="24"/>
        </w:rPr>
        <w:t>Особенности возрастной структуры у унитарных и модулярных организмов.</w:t>
      </w:r>
    </w:p>
    <w:p w14:paraId="0C65F524" w14:textId="77777777" w:rsidR="00F7497C" w:rsidRPr="0071251B" w:rsidRDefault="00F7497C" w:rsidP="00600216">
      <w:pPr>
        <w:pStyle w:val="a6"/>
        <w:widowControl w:val="0"/>
        <w:numPr>
          <w:ilvl w:val="0"/>
          <w:numId w:val="9"/>
        </w:numPr>
        <w:spacing w:after="0" w:line="240" w:lineRule="auto"/>
        <w:ind w:left="0" w:firstLine="709"/>
        <w:jc w:val="both"/>
        <w:rPr>
          <w:rFonts w:ascii="Times New Roman" w:eastAsia="Times New Roman" w:hAnsi="Times New Roman" w:cs="Times New Roman"/>
          <w:bCs/>
          <w:sz w:val="24"/>
          <w:szCs w:val="24"/>
        </w:rPr>
      </w:pPr>
      <w:r w:rsidRPr="0071251B">
        <w:rPr>
          <w:rFonts w:ascii="Times New Roman" w:eastAsia="Times New Roman" w:hAnsi="Times New Roman" w:cs="Times New Roman"/>
          <w:bCs/>
          <w:sz w:val="24"/>
          <w:szCs w:val="24"/>
        </w:rPr>
        <w:t xml:space="preserve">Рождаемость, смертность и скорость роста популяции. </w:t>
      </w:r>
    </w:p>
    <w:p w14:paraId="3E7A0F97" w14:textId="77777777" w:rsidR="00E31717" w:rsidRPr="0071251B" w:rsidRDefault="00F7497C" w:rsidP="00600216">
      <w:pPr>
        <w:pStyle w:val="a6"/>
        <w:widowControl w:val="0"/>
        <w:numPr>
          <w:ilvl w:val="0"/>
          <w:numId w:val="9"/>
        </w:numPr>
        <w:spacing w:after="0" w:line="240" w:lineRule="auto"/>
        <w:ind w:left="0" w:firstLine="709"/>
        <w:jc w:val="both"/>
        <w:rPr>
          <w:rFonts w:ascii="Times New Roman" w:eastAsia="Times New Roman" w:hAnsi="Times New Roman" w:cs="Times New Roman"/>
          <w:bCs/>
          <w:sz w:val="24"/>
          <w:szCs w:val="24"/>
        </w:rPr>
      </w:pPr>
      <w:r w:rsidRPr="0071251B">
        <w:rPr>
          <w:rFonts w:ascii="Times New Roman" w:eastAsia="Times New Roman" w:hAnsi="Times New Roman" w:cs="Times New Roman"/>
          <w:bCs/>
          <w:sz w:val="24"/>
          <w:szCs w:val="24"/>
        </w:rPr>
        <w:t xml:space="preserve">Логистическая и </w:t>
      </w:r>
      <w:proofErr w:type="gramStart"/>
      <w:r w:rsidRPr="0071251B">
        <w:rPr>
          <w:rFonts w:ascii="Times New Roman" w:eastAsia="Times New Roman" w:hAnsi="Times New Roman" w:cs="Times New Roman"/>
          <w:bCs/>
          <w:sz w:val="24"/>
          <w:szCs w:val="24"/>
        </w:rPr>
        <w:t>экспоненциальная</w:t>
      </w:r>
      <w:proofErr w:type="gramEnd"/>
      <w:r w:rsidRPr="0071251B">
        <w:rPr>
          <w:rFonts w:ascii="Times New Roman" w:eastAsia="Times New Roman" w:hAnsi="Times New Roman" w:cs="Times New Roman"/>
          <w:bCs/>
          <w:sz w:val="24"/>
          <w:szCs w:val="24"/>
        </w:rPr>
        <w:t xml:space="preserve"> кривые. </w:t>
      </w:r>
    </w:p>
    <w:p w14:paraId="6BB4DF75" w14:textId="77777777" w:rsidR="00F7497C" w:rsidRPr="0071251B" w:rsidRDefault="00E31717" w:rsidP="00600216">
      <w:pPr>
        <w:pStyle w:val="a6"/>
        <w:widowControl w:val="0"/>
        <w:numPr>
          <w:ilvl w:val="0"/>
          <w:numId w:val="9"/>
        </w:numPr>
        <w:spacing w:after="0" w:line="240" w:lineRule="auto"/>
        <w:ind w:left="0" w:firstLine="709"/>
        <w:jc w:val="both"/>
        <w:rPr>
          <w:rFonts w:ascii="Times New Roman" w:eastAsia="Times New Roman" w:hAnsi="Times New Roman" w:cs="Times New Roman"/>
          <w:bCs/>
          <w:sz w:val="24"/>
          <w:szCs w:val="24"/>
        </w:rPr>
      </w:pPr>
      <w:r w:rsidRPr="0071251B">
        <w:rPr>
          <w:rFonts w:ascii="Times New Roman" w:eastAsia="Times New Roman" w:hAnsi="Times New Roman" w:cs="Times New Roman"/>
          <w:bCs/>
          <w:sz w:val="24"/>
          <w:szCs w:val="24"/>
        </w:rPr>
        <w:t xml:space="preserve">Мальтузианские параметры, уравнение </w:t>
      </w:r>
      <w:proofErr w:type="spellStart"/>
      <w:r w:rsidRPr="0071251B">
        <w:rPr>
          <w:rFonts w:ascii="Times New Roman" w:eastAsia="Times New Roman" w:hAnsi="Times New Roman" w:cs="Times New Roman"/>
          <w:bCs/>
          <w:sz w:val="24"/>
          <w:szCs w:val="24"/>
        </w:rPr>
        <w:t>Верхюльста</w:t>
      </w:r>
      <w:proofErr w:type="spellEnd"/>
      <w:r w:rsidRPr="0071251B">
        <w:rPr>
          <w:rFonts w:ascii="Times New Roman" w:eastAsia="Times New Roman" w:hAnsi="Times New Roman" w:cs="Times New Roman"/>
          <w:bCs/>
          <w:sz w:val="24"/>
          <w:szCs w:val="24"/>
        </w:rPr>
        <w:t xml:space="preserve"> и </w:t>
      </w:r>
      <w:proofErr w:type="spellStart"/>
      <w:r w:rsidRPr="0071251B">
        <w:rPr>
          <w:rFonts w:ascii="Times New Roman" w:eastAsia="Times New Roman" w:hAnsi="Times New Roman" w:cs="Times New Roman"/>
          <w:bCs/>
          <w:sz w:val="24"/>
          <w:szCs w:val="24"/>
        </w:rPr>
        <w:t>Пирла</w:t>
      </w:r>
      <w:proofErr w:type="spellEnd"/>
      <w:r w:rsidRPr="0071251B">
        <w:rPr>
          <w:rFonts w:ascii="Times New Roman" w:eastAsia="Times New Roman" w:hAnsi="Times New Roman" w:cs="Times New Roman"/>
          <w:bCs/>
          <w:sz w:val="24"/>
          <w:szCs w:val="24"/>
        </w:rPr>
        <w:t>.</w:t>
      </w:r>
    </w:p>
    <w:p w14:paraId="14ED6FE9" w14:textId="77777777" w:rsidR="0011475D" w:rsidRPr="0071251B" w:rsidRDefault="00F7497C" w:rsidP="00600216">
      <w:pPr>
        <w:pStyle w:val="a6"/>
        <w:widowControl w:val="0"/>
        <w:numPr>
          <w:ilvl w:val="0"/>
          <w:numId w:val="9"/>
        </w:numPr>
        <w:spacing w:after="0" w:line="240" w:lineRule="auto"/>
        <w:ind w:left="0" w:firstLine="709"/>
        <w:jc w:val="both"/>
        <w:rPr>
          <w:rFonts w:ascii="Times New Roman" w:eastAsia="Times New Roman" w:hAnsi="Times New Roman" w:cs="Times New Roman"/>
          <w:sz w:val="24"/>
          <w:szCs w:val="24"/>
          <w:lang w:eastAsia="ru-RU"/>
        </w:rPr>
      </w:pPr>
      <w:r w:rsidRPr="0071251B">
        <w:rPr>
          <w:rFonts w:ascii="Times New Roman" w:eastAsia="Times New Roman" w:hAnsi="Times New Roman" w:cs="Times New Roman"/>
          <w:bCs/>
          <w:sz w:val="24"/>
          <w:szCs w:val="24"/>
        </w:rPr>
        <w:t>Модифицирующие и регулирующие факторы.</w:t>
      </w:r>
    </w:p>
    <w:p w14:paraId="73EB0067" w14:textId="77777777" w:rsidR="00F67D37" w:rsidRPr="0071251B" w:rsidRDefault="00F67D37" w:rsidP="00600216">
      <w:pPr>
        <w:pStyle w:val="a6"/>
        <w:widowControl w:val="0"/>
        <w:numPr>
          <w:ilvl w:val="0"/>
          <w:numId w:val="9"/>
        </w:numPr>
        <w:spacing w:after="0" w:line="240" w:lineRule="auto"/>
        <w:ind w:left="0" w:firstLine="709"/>
        <w:jc w:val="both"/>
        <w:rPr>
          <w:rFonts w:ascii="Times New Roman" w:eastAsia="Times New Roman" w:hAnsi="Times New Roman" w:cs="Times New Roman"/>
          <w:sz w:val="24"/>
          <w:szCs w:val="24"/>
          <w:lang w:eastAsia="ru-RU"/>
        </w:rPr>
      </w:pPr>
      <w:r w:rsidRPr="0071251B">
        <w:rPr>
          <w:rFonts w:ascii="Times New Roman" w:eastAsia="Times New Roman" w:hAnsi="Times New Roman" w:cs="Times New Roman"/>
          <w:bCs/>
          <w:sz w:val="24"/>
          <w:szCs w:val="24"/>
        </w:rPr>
        <w:t xml:space="preserve">Разнообразие внутривидовых взаимоотношений </w:t>
      </w:r>
    </w:p>
    <w:p w14:paraId="197B698E" w14:textId="77777777" w:rsidR="00E31717" w:rsidRPr="0071251B" w:rsidRDefault="00E31717" w:rsidP="00600216">
      <w:pPr>
        <w:pStyle w:val="a6"/>
        <w:widowControl w:val="0"/>
        <w:numPr>
          <w:ilvl w:val="0"/>
          <w:numId w:val="9"/>
        </w:numPr>
        <w:spacing w:after="0" w:line="240" w:lineRule="auto"/>
        <w:ind w:left="0" w:firstLine="709"/>
        <w:jc w:val="both"/>
        <w:rPr>
          <w:rFonts w:ascii="Times New Roman" w:eastAsia="Times New Roman" w:hAnsi="Times New Roman" w:cs="Times New Roman"/>
          <w:sz w:val="24"/>
          <w:szCs w:val="24"/>
          <w:lang w:eastAsia="ru-RU"/>
        </w:rPr>
      </w:pPr>
      <w:r w:rsidRPr="0071251B">
        <w:rPr>
          <w:rFonts w:ascii="Times New Roman" w:eastAsia="Times New Roman" w:hAnsi="Times New Roman" w:cs="Times New Roman"/>
          <w:bCs/>
          <w:sz w:val="24"/>
          <w:szCs w:val="24"/>
        </w:rPr>
        <w:t>Внутрипоп</w:t>
      </w:r>
      <w:r w:rsidR="00F67D37" w:rsidRPr="0071251B">
        <w:rPr>
          <w:rFonts w:ascii="Times New Roman" w:eastAsia="Times New Roman" w:hAnsi="Times New Roman" w:cs="Times New Roman"/>
          <w:bCs/>
          <w:sz w:val="24"/>
          <w:szCs w:val="24"/>
        </w:rPr>
        <w:t xml:space="preserve">уляционные механизмы регуляции </w:t>
      </w:r>
      <w:r w:rsidRPr="0071251B">
        <w:rPr>
          <w:rFonts w:ascii="Times New Roman" w:eastAsia="Times New Roman" w:hAnsi="Times New Roman" w:cs="Times New Roman"/>
          <w:bCs/>
          <w:sz w:val="24"/>
          <w:szCs w:val="24"/>
        </w:rPr>
        <w:t>численности.</w:t>
      </w:r>
    </w:p>
    <w:p w14:paraId="2E8D230F" w14:textId="77777777" w:rsidR="00F67D37" w:rsidRPr="0071251B" w:rsidRDefault="00F67D37" w:rsidP="0011475D">
      <w:pPr>
        <w:spacing w:after="0" w:line="240" w:lineRule="auto"/>
        <w:ind w:firstLine="709"/>
        <w:jc w:val="center"/>
        <w:rPr>
          <w:rFonts w:ascii="Times New Roman" w:eastAsia="Times New Roman" w:hAnsi="Times New Roman" w:cs="Times New Roman"/>
          <w:b/>
          <w:sz w:val="24"/>
          <w:szCs w:val="24"/>
          <w:u w:val="single"/>
        </w:rPr>
      </w:pPr>
    </w:p>
    <w:p w14:paraId="7786D24F" w14:textId="77777777" w:rsidR="0011475D" w:rsidRPr="0071251B" w:rsidRDefault="00C13C04" w:rsidP="0011475D">
      <w:pPr>
        <w:spacing w:after="0" w:line="240" w:lineRule="auto"/>
        <w:ind w:firstLine="709"/>
        <w:jc w:val="center"/>
        <w:rPr>
          <w:rFonts w:ascii="Times New Roman" w:eastAsia="Times New Roman" w:hAnsi="Times New Roman" w:cs="Times New Roman"/>
          <w:b/>
          <w:sz w:val="24"/>
          <w:szCs w:val="24"/>
        </w:rPr>
      </w:pPr>
      <w:r w:rsidRPr="0071251B">
        <w:rPr>
          <w:rFonts w:ascii="Times New Roman" w:eastAsia="Times New Roman" w:hAnsi="Times New Roman" w:cs="Times New Roman"/>
          <w:b/>
          <w:sz w:val="24"/>
          <w:szCs w:val="24"/>
          <w:u w:val="single"/>
        </w:rPr>
        <w:t>Коллоквиум</w:t>
      </w:r>
      <w:r w:rsidR="0011475D" w:rsidRPr="0071251B">
        <w:rPr>
          <w:rFonts w:ascii="Times New Roman" w:eastAsia="Times New Roman" w:hAnsi="Times New Roman" w:cs="Times New Roman"/>
          <w:b/>
          <w:sz w:val="24"/>
          <w:szCs w:val="24"/>
          <w:u w:val="single"/>
        </w:rPr>
        <w:t xml:space="preserve"> № 5</w:t>
      </w:r>
      <w:r w:rsidR="0011475D" w:rsidRPr="0071251B">
        <w:rPr>
          <w:rFonts w:ascii="Times New Roman" w:eastAsia="Times New Roman" w:hAnsi="Times New Roman" w:cs="Times New Roman"/>
          <w:b/>
          <w:sz w:val="24"/>
          <w:szCs w:val="24"/>
        </w:rPr>
        <w:t xml:space="preserve"> (</w:t>
      </w:r>
      <w:r w:rsidR="00F7497C" w:rsidRPr="0071251B">
        <w:rPr>
          <w:rFonts w:ascii="Times New Roman" w:eastAsia="Times New Roman" w:hAnsi="Times New Roman" w:cs="Times New Roman"/>
          <w:b/>
          <w:sz w:val="24"/>
          <w:szCs w:val="24"/>
        </w:rPr>
        <w:t>2</w:t>
      </w:r>
      <w:r w:rsidR="0011475D" w:rsidRPr="0071251B">
        <w:rPr>
          <w:rFonts w:ascii="Times New Roman" w:eastAsia="Times New Roman" w:hAnsi="Times New Roman" w:cs="Times New Roman"/>
          <w:b/>
          <w:sz w:val="24"/>
          <w:szCs w:val="24"/>
        </w:rPr>
        <w:t xml:space="preserve"> часа)</w:t>
      </w:r>
    </w:p>
    <w:p w14:paraId="0A3F1511" w14:textId="77777777" w:rsidR="0011475D" w:rsidRPr="0071251B" w:rsidRDefault="0011475D" w:rsidP="0011475D">
      <w:pPr>
        <w:spacing w:after="0" w:line="240" w:lineRule="auto"/>
        <w:ind w:firstLine="425"/>
        <w:jc w:val="center"/>
        <w:rPr>
          <w:rFonts w:ascii="Times New Roman" w:eastAsia="Times New Roman" w:hAnsi="Times New Roman" w:cs="Times New Roman"/>
          <w:b/>
          <w:i/>
          <w:sz w:val="24"/>
          <w:szCs w:val="24"/>
        </w:rPr>
      </w:pPr>
      <w:r w:rsidRPr="0071251B">
        <w:rPr>
          <w:rFonts w:ascii="Times New Roman" w:eastAsia="Times New Roman" w:hAnsi="Times New Roman" w:cs="Times New Roman"/>
          <w:b/>
          <w:i/>
          <w:sz w:val="24"/>
          <w:szCs w:val="24"/>
        </w:rPr>
        <w:t>Тема: «</w:t>
      </w:r>
      <w:r w:rsidR="00F7497C" w:rsidRPr="0071251B">
        <w:rPr>
          <w:rFonts w:ascii="Times New Roman" w:eastAsia="Times New Roman" w:hAnsi="Times New Roman" w:cs="Times New Roman"/>
          <w:b/>
          <w:bCs/>
          <w:i/>
          <w:sz w:val="24"/>
          <w:szCs w:val="24"/>
        </w:rPr>
        <w:t>Сообщества</w:t>
      </w:r>
      <w:r w:rsidRPr="0071251B">
        <w:rPr>
          <w:rFonts w:ascii="Times New Roman" w:eastAsia="Times New Roman" w:hAnsi="Times New Roman" w:cs="Times New Roman"/>
          <w:b/>
          <w:i/>
          <w:sz w:val="24"/>
          <w:szCs w:val="24"/>
        </w:rPr>
        <w:t>»</w:t>
      </w:r>
    </w:p>
    <w:p w14:paraId="3117E419" w14:textId="77777777" w:rsidR="00C13C04" w:rsidRPr="0071251B" w:rsidRDefault="00C13C04" w:rsidP="00600216">
      <w:pPr>
        <w:pStyle w:val="a6"/>
        <w:numPr>
          <w:ilvl w:val="0"/>
          <w:numId w:val="10"/>
        </w:numPr>
        <w:spacing w:after="0" w:line="240" w:lineRule="auto"/>
        <w:ind w:left="0" w:firstLine="709"/>
        <w:rPr>
          <w:rFonts w:ascii="Times New Roman" w:eastAsia="Times New Roman" w:hAnsi="Times New Roman" w:cs="Times New Roman"/>
          <w:bCs/>
          <w:sz w:val="24"/>
          <w:szCs w:val="24"/>
        </w:rPr>
      </w:pPr>
      <w:r w:rsidRPr="0071251B">
        <w:rPr>
          <w:rFonts w:ascii="Times New Roman" w:eastAsia="Times New Roman" w:hAnsi="Times New Roman" w:cs="Times New Roman"/>
          <w:bCs/>
          <w:sz w:val="24"/>
          <w:szCs w:val="24"/>
        </w:rPr>
        <w:t xml:space="preserve">Структура сообщества и методы ее оценки. </w:t>
      </w:r>
    </w:p>
    <w:p w14:paraId="7C967263" w14:textId="77777777" w:rsidR="00F67D37" w:rsidRPr="0071251B" w:rsidRDefault="00F67D37" w:rsidP="00600216">
      <w:pPr>
        <w:pStyle w:val="a6"/>
        <w:numPr>
          <w:ilvl w:val="0"/>
          <w:numId w:val="10"/>
        </w:numPr>
        <w:spacing w:after="0" w:line="240" w:lineRule="auto"/>
        <w:ind w:left="0" w:firstLine="709"/>
        <w:rPr>
          <w:rFonts w:ascii="Times New Roman" w:eastAsia="Times New Roman" w:hAnsi="Times New Roman" w:cs="Times New Roman"/>
          <w:bCs/>
          <w:sz w:val="24"/>
          <w:szCs w:val="24"/>
        </w:rPr>
      </w:pPr>
      <w:r w:rsidRPr="0071251B">
        <w:rPr>
          <w:rFonts w:ascii="Times New Roman" w:eastAsia="Times New Roman" w:hAnsi="Times New Roman" w:cs="Times New Roman"/>
          <w:bCs/>
          <w:sz w:val="24"/>
          <w:szCs w:val="24"/>
        </w:rPr>
        <w:t>Видовое разнообразие биоценозов.</w:t>
      </w:r>
    </w:p>
    <w:p w14:paraId="32AF41F7" w14:textId="77777777" w:rsidR="00F67D37" w:rsidRPr="0071251B" w:rsidRDefault="00F67D37" w:rsidP="00600216">
      <w:pPr>
        <w:pStyle w:val="a6"/>
        <w:numPr>
          <w:ilvl w:val="0"/>
          <w:numId w:val="10"/>
        </w:numPr>
        <w:spacing w:after="0" w:line="240" w:lineRule="auto"/>
        <w:ind w:left="0" w:firstLine="709"/>
        <w:rPr>
          <w:rFonts w:ascii="Times New Roman" w:eastAsia="Times New Roman" w:hAnsi="Times New Roman" w:cs="Times New Roman"/>
          <w:bCs/>
          <w:sz w:val="24"/>
          <w:szCs w:val="24"/>
        </w:rPr>
      </w:pPr>
      <w:r w:rsidRPr="0071251B">
        <w:rPr>
          <w:rFonts w:ascii="Times New Roman" w:eastAsia="Times New Roman" w:hAnsi="Times New Roman" w:cs="Times New Roman"/>
          <w:bCs/>
          <w:sz w:val="24"/>
          <w:szCs w:val="24"/>
        </w:rPr>
        <w:t>Пространственная структура сообществ.</w:t>
      </w:r>
    </w:p>
    <w:p w14:paraId="08828045" w14:textId="77777777" w:rsidR="00F67D37" w:rsidRPr="0071251B" w:rsidRDefault="00F67D37" w:rsidP="00600216">
      <w:pPr>
        <w:pStyle w:val="a6"/>
        <w:numPr>
          <w:ilvl w:val="0"/>
          <w:numId w:val="10"/>
        </w:numPr>
        <w:spacing w:after="0" w:line="240" w:lineRule="auto"/>
        <w:ind w:left="0" w:firstLine="709"/>
        <w:rPr>
          <w:rFonts w:ascii="Times New Roman" w:eastAsia="Times New Roman" w:hAnsi="Times New Roman" w:cs="Times New Roman"/>
          <w:bCs/>
          <w:sz w:val="24"/>
          <w:szCs w:val="24"/>
        </w:rPr>
      </w:pPr>
      <w:r w:rsidRPr="0071251B">
        <w:rPr>
          <w:rFonts w:ascii="Times New Roman" w:eastAsia="Times New Roman" w:hAnsi="Times New Roman" w:cs="Times New Roman"/>
          <w:bCs/>
          <w:sz w:val="24"/>
          <w:szCs w:val="24"/>
        </w:rPr>
        <w:t xml:space="preserve">Классификация и </w:t>
      </w:r>
      <w:proofErr w:type="spellStart"/>
      <w:r w:rsidRPr="0071251B">
        <w:rPr>
          <w:rFonts w:ascii="Times New Roman" w:eastAsia="Times New Roman" w:hAnsi="Times New Roman" w:cs="Times New Roman"/>
          <w:bCs/>
          <w:sz w:val="24"/>
          <w:szCs w:val="24"/>
        </w:rPr>
        <w:t>ординация</w:t>
      </w:r>
      <w:proofErr w:type="spellEnd"/>
      <w:r w:rsidRPr="0071251B">
        <w:rPr>
          <w:rFonts w:ascii="Times New Roman" w:eastAsia="Times New Roman" w:hAnsi="Times New Roman" w:cs="Times New Roman"/>
          <w:bCs/>
          <w:sz w:val="24"/>
          <w:szCs w:val="24"/>
        </w:rPr>
        <w:t xml:space="preserve"> сообществ.</w:t>
      </w:r>
    </w:p>
    <w:p w14:paraId="117F7AE3" w14:textId="77777777" w:rsidR="00C13C04" w:rsidRPr="0071251B" w:rsidRDefault="00C13C04" w:rsidP="00600216">
      <w:pPr>
        <w:pStyle w:val="a6"/>
        <w:numPr>
          <w:ilvl w:val="0"/>
          <w:numId w:val="10"/>
        </w:numPr>
        <w:spacing w:after="0" w:line="240" w:lineRule="auto"/>
        <w:ind w:left="0" w:firstLine="709"/>
        <w:rPr>
          <w:rFonts w:ascii="Times New Roman" w:eastAsia="Times New Roman" w:hAnsi="Times New Roman" w:cs="Times New Roman"/>
          <w:bCs/>
          <w:sz w:val="24"/>
          <w:szCs w:val="24"/>
        </w:rPr>
      </w:pPr>
      <w:r w:rsidRPr="0071251B">
        <w:rPr>
          <w:rFonts w:ascii="Times New Roman" w:eastAsia="Times New Roman" w:hAnsi="Times New Roman" w:cs="Times New Roman"/>
          <w:bCs/>
          <w:sz w:val="24"/>
          <w:szCs w:val="24"/>
        </w:rPr>
        <w:t>М</w:t>
      </w:r>
      <w:r w:rsidR="00CF1FE8" w:rsidRPr="0071251B">
        <w:rPr>
          <w:rFonts w:ascii="Times New Roman" w:eastAsia="Times New Roman" w:hAnsi="Times New Roman" w:cs="Times New Roman"/>
          <w:bCs/>
          <w:sz w:val="24"/>
          <w:szCs w:val="24"/>
        </w:rPr>
        <w:t xml:space="preserve">ежвидовые взаимоотношения по </w:t>
      </w:r>
      <w:proofErr w:type="spellStart"/>
      <w:r w:rsidR="00CF1FE8" w:rsidRPr="0071251B">
        <w:rPr>
          <w:rFonts w:ascii="Times New Roman" w:eastAsia="Times New Roman" w:hAnsi="Times New Roman" w:cs="Times New Roman"/>
          <w:bCs/>
          <w:sz w:val="24"/>
          <w:szCs w:val="24"/>
        </w:rPr>
        <w:t>Одуму</w:t>
      </w:r>
      <w:proofErr w:type="spellEnd"/>
      <w:r w:rsidR="00CF1FE8" w:rsidRPr="0071251B">
        <w:rPr>
          <w:rFonts w:ascii="Times New Roman" w:eastAsia="Times New Roman" w:hAnsi="Times New Roman" w:cs="Times New Roman"/>
          <w:bCs/>
          <w:sz w:val="24"/>
          <w:szCs w:val="24"/>
        </w:rPr>
        <w:t>.</w:t>
      </w:r>
    </w:p>
    <w:p w14:paraId="629A0332" w14:textId="77777777" w:rsidR="00CF1FE8" w:rsidRPr="0071251B" w:rsidRDefault="00CF1FE8" w:rsidP="00600216">
      <w:pPr>
        <w:pStyle w:val="a6"/>
        <w:numPr>
          <w:ilvl w:val="0"/>
          <w:numId w:val="10"/>
        </w:numPr>
        <w:spacing w:after="0" w:line="240" w:lineRule="auto"/>
        <w:ind w:left="0" w:firstLine="709"/>
        <w:rPr>
          <w:rFonts w:ascii="Times New Roman" w:eastAsia="Times New Roman" w:hAnsi="Times New Roman" w:cs="Times New Roman"/>
          <w:bCs/>
          <w:sz w:val="24"/>
          <w:szCs w:val="24"/>
        </w:rPr>
      </w:pPr>
      <w:proofErr w:type="gramStart"/>
      <w:r w:rsidRPr="0071251B">
        <w:rPr>
          <w:rFonts w:ascii="Times New Roman" w:eastAsia="Times New Roman" w:hAnsi="Times New Roman" w:cs="Times New Roman"/>
          <w:bCs/>
          <w:sz w:val="24"/>
          <w:szCs w:val="24"/>
        </w:rPr>
        <w:t>Фундаментальна</w:t>
      </w:r>
      <w:proofErr w:type="gramEnd"/>
      <w:r w:rsidRPr="0071251B">
        <w:rPr>
          <w:rFonts w:ascii="Times New Roman" w:eastAsia="Times New Roman" w:hAnsi="Times New Roman" w:cs="Times New Roman"/>
          <w:bCs/>
          <w:sz w:val="24"/>
          <w:szCs w:val="24"/>
        </w:rPr>
        <w:t xml:space="preserve"> и реализованные ниши.</w:t>
      </w:r>
    </w:p>
    <w:p w14:paraId="49797FDD" w14:textId="77777777" w:rsidR="0011475D" w:rsidRPr="0071251B" w:rsidRDefault="00C13C04" w:rsidP="00600216">
      <w:pPr>
        <w:pStyle w:val="a6"/>
        <w:numPr>
          <w:ilvl w:val="0"/>
          <w:numId w:val="10"/>
        </w:numPr>
        <w:spacing w:after="0" w:line="240" w:lineRule="auto"/>
        <w:ind w:left="0" w:firstLine="709"/>
        <w:rPr>
          <w:rFonts w:ascii="Times New Roman" w:eastAsia="Times New Roman" w:hAnsi="Times New Roman" w:cs="Times New Roman"/>
          <w:b/>
          <w:sz w:val="24"/>
          <w:szCs w:val="24"/>
          <w:u w:val="single"/>
        </w:rPr>
      </w:pPr>
      <w:r w:rsidRPr="0071251B">
        <w:rPr>
          <w:rFonts w:ascii="Times New Roman" w:eastAsia="Times New Roman" w:hAnsi="Times New Roman" w:cs="Times New Roman"/>
          <w:bCs/>
          <w:sz w:val="24"/>
          <w:szCs w:val="24"/>
        </w:rPr>
        <w:t>Динамика сообществ.</w:t>
      </w:r>
      <w:r w:rsidR="00F67D37" w:rsidRPr="0071251B">
        <w:rPr>
          <w:rFonts w:ascii="Times New Roman" w:eastAsia="Times New Roman" w:hAnsi="Times New Roman" w:cs="Times New Roman"/>
          <w:bCs/>
          <w:sz w:val="24"/>
          <w:szCs w:val="24"/>
        </w:rPr>
        <w:t xml:space="preserve"> Первичная и вторичная сукцессии.</w:t>
      </w:r>
    </w:p>
    <w:p w14:paraId="552B0DF0" w14:textId="77777777" w:rsidR="00E31717" w:rsidRPr="0071251B" w:rsidRDefault="00E31717" w:rsidP="00600216">
      <w:pPr>
        <w:pStyle w:val="a6"/>
        <w:numPr>
          <w:ilvl w:val="0"/>
          <w:numId w:val="10"/>
        </w:numPr>
        <w:spacing w:after="0" w:line="240" w:lineRule="auto"/>
        <w:ind w:left="0" w:firstLine="709"/>
        <w:rPr>
          <w:rFonts w:ascii="Times New Roman" w:eastAsia="Times New Roman" w:hAnsi="Times New Roman" w:cs="Times New Roman"/>
          <w:b/>
          <w:sz w:val="24"/>
          <w:szCs w:val="24"/>
          <w:u w:val="single"/>
        </w:rPr>
      </w:pPr>
      <w:r w:rsidRPr="0071251B">
        <w:rPr>
          <w:rFonts w:ascii="Times New Roman" w:hAnsi="Times New Roman" w:cs="Times New Roman"/>
          <w:sz w:val="24"/>
          <w:szCs w:val="24"/>
        </w:rPr>
        <w:t>Акклиматизация и интродукция, биологические инвазии.</w:t>
      </w:r>
    </w:p>
    <w:p w14:paraId="6FC2830E" w14:textId="77777777" w:rsidR="00F67D37" w:rsidRPr="0071251B" w:rsidRDefault="00F67D37" w:rsidP="0011475D">
      <w:pPr>
        <w:spacing w:after="0" w:line="240" w:lineRule="auto"/>
        <w:ind w:firstLine="425"/>
        <w:jc w:val="center"/>
        <w:rPr>
          <w:rFonts w:ascii="Times New Roman" w:eastAsia="Times New Roman" w:hAnsi="Times New Roman" w:cs="Times New Roman"/>
          <w:b/>
          <w:sz w:val="24"/>
          <w:szCs w:val="24"/>
          <w:u w:val="single"/>
        </w:rPr>
      </w:pPr>
    </w:p>
    <w:p w14:paraId="142AAC3F" w14:textId="77777777" w:rsidR="0011475D" w:rsidRPr="0071251B" w:rsidRDefault="00C13C04" w:rsidP="0011475D">
      <w:pPr>
        <w:spacing w:after="0" w:line="240" w:lineRule="auto"/>
        <w:ind w:firstLine="425"/>
        <w:jc w:val="center"/>
        <w:rPr>
          <w:rFonts w:ascii="Times New Roman" w:eastAsia="Times New Roman" w:hAnsi="Times New Roman" w:cs="Times New Roman"/>
          <w:b/>
          <w:sz w:val="24"/>
          <w:szCs w:val="24"/>
        </w:rPr>
      </w:pPr>
      <w:r w:rsidRPr="0071251B">
        <w:rPr>
          <w:rFonts w:ascii="Times New Roman" w:eastAsia="Times New Roman" w:hAnsi="Times New Roman" w:cs="Times New Roman"/>
          <w:b/>
          <w:sz w:val="24"/>
          <w:szCs w:val="24"/>
          <w:u w:val="single"/>
        </w:rPr>
        <w:t>Коллоквиум</w:t>
      </w:r>
      <w:r w:rsidR="0011475D" w:rsidRPr="0071251B">
        <w:rPr>
          <w:rFonts w:ascii="Times New Roman" w:eastAsia="Times New Roman" w:hAnsi="Times New Roman" w:cs="Times New Roman"/>
          <w:b/>
          <w:sz w:val="24"/>
          <w:szCs w:val="24"/>
          <w:u w:val="single"/>
        </w:rPr>
        <w:t xml:space="preserve"> № 6</w:t>
      </w:r>
      <w:r w:rsidR="0011475D" w:rsidRPr="0071251B">
        <w:rPr>
          <w:rFonts w:ascii="Times New Roman" w:eastAsia="Times New Roman" w:hAnsi="Times New Roman" w:cs="Times New Roman"/>
          <w:b/>
          <w:sz w:val="24"/>
          <w:szCs w:val="24"/>
        </w:rPr>
        <w:t xml:space="preserve"> (</w:t>
      </w:r>
      <w:r w:rsidRPr="0071251B">
        <w:rPr>
          <w:rFonts w:ascii="Times New Roman" w:eastAsia="Times New Roman" w:hAnsi="Times New Roman" w:cs="Times New Roman"/>
          <w:b/>
          <w:sz w:val="24"/>
          <w:szCs w:val="24"/>
        </w:rPr>
        <w:t>4</w:t>
      </w:r>
      <w:r w:rsidR="0011475D" w:rsidRPr="0071251B">
        <w:rPr>
          <w:rFonts w:ascii="Times New Roman" w:eastAsia="Times New Roman" w:hAnsi="Times New Roman" w:cs="Times New Roman"/>
          <w:b/>
          <w:sz w:val="24"/>
          <w:szCs w:val="24"/>
        </w:rPr>
        <w:t xml:space="preserve"> часа)</w:t>
      </w:r>
      <w:r w:rsidR="0011475D" w:rsidRPr="0071251B">
        <w:rPr>
          <w:rFonts w:ascii="Times New Roman" w:eastAsia="Times New Roman" w:hAnsi="Times New Roman" w:cs="Times New Roman"/>
          <w:b/>
          <w:sz w:val="24"/>
          <w:szCs w:val="24"/>
          <w:u w:val="single"/>
        </w:rPr>
        <w:t xml:space="preserve">  </w:t>
      </w:r>
    </w:p>
    <w:p w14:paraId="441E9F9D" w14:textId="77777777" w:rsidR="0011475D" w:rsidRPr="0071251B" w:rsidRDefault="0011475D" w:rsidP="0011475D">
      <w:pPr>
        <w:spacing w:after="0" w:line="240" w:lineRule="auto"/>
        <w:ind w:firstLine="425"/>
        <w:jc w:val="center"/>
        <w:rPr>
          <w:rFonts w:ascii="Times New Roman" w:eastAsia="Times New Roman" w:hAnsi="Times New Roman" w:cs="Times New Roman"/>
          <w:b/>
          <w:i/>
          <w:sz w:val="24"/>
          <w:szCs w:val="24"/>
        </w:rPr>
      </w:pPr>
      <w:r w:rsidRPr="0071251B">
        <w:rPr>
          <w:rFonts w:ascii="Times New Roman" w:eastAsia="Times New Roman" w:hAnsi="Times New Roman" w:cs="Times New Roman"/>
          <w:b/>
          <w:i/>
          <w:sz w:val="24"/>
          <w:szCs w:val="24"/>
        </w:rPr>
        <w:t>Тема: «</w:t>
      </w:r>
      <w:r w:rsidR="00C13C04" w:rsidRPr="0071251B">
        <w:rPr>
          <w:rFonts w:ascii="Times New Roman" w:eastAsia="Times New Roman" w:hAnsi="Times New Roman" w:cs="Times New Roman"/>
          <w:b/>
          <w:bCs/>
          <w:i/>
          <w:sz w:val="24"/>
          <w:szCs w:val="24"/>
        </w:rPr>
        <w:t>Экосистемы</w:t>
      </w:r>
      <w:r w:rsidRPr="0071251B">
        <w:rPr>
          <w:rFonts w:ascii="Times New Roman" w:eastAsia="Times New Roman" w:hAnsi="Times New Roman" w:cs="Times New Roman"/>
          <w:b/>
          <w:i/>
          <w:sz w:val="24"/>
          <w:szCs w:val="24"/>
        </w:rPr>
        <w:t>»</w:t>
      </w:r>
    </w:p>
    <w:p w14:paraId="65DE22C0" w14:textId="77777777" w:rsidR="00C13C04" w:rsidRPr="0071251B" w:rsidRDefault="00C13C04" w:rsidP="00600216">
      <w:pPr>
        <w:pStyle w:val="a6"/>
        <w:numPr>
          <w:ilvl w:val="0"/>
          <w:numId w:val="11"/>
        </w:numPr>
        <w:spacing w:after="0" w:line="240" w:lineRule="auto"/>
        <w:ind w:left="0" w:firstLine="709"/>
        <w:rPr>
          <w:rFonts w:ascii="Times New Roman" w:eastAsia="Times New Roman" w:hAnsi="Times New Roman" w:cs="Times New Roman"/>
          <w:bCs/>
          <w:sz w:val="24"/>
          <w:szCs w:val="24"/>
        </w:rPr>
      </w:pPr>
      <w:r w:rsidRPr="0071251B">
        <w:rPr>
          <w:rFonts w:ascii="Times New Roman" w:eastAsia="Times New Roman" w:hAnsi="Times New Roman" w:cs="Times New Roman"/>
          <w:bCs/>
          <w:sz w:val="24"/>
          <w:szCs w:val="24"/>
        </w:rPr>
        <w:t xml:space="preserve">Вещественно-энергетические связи. </w:t>
      </w:r>
      <w:r w:rsidR="00F67D37" w:rsidRPr="0071251B">
        <w:rPr>
          <w:rFonts w:ascii="Times New Roman" w:hAnsi="Times New Roman" w:cs="Times New Roman"/>
          <w:sz w:val="24"/>
          <w:szCs w:val="24"/>
        </w:rPr>
        <w:t>Потоки энергии в экосистемах.</w:t>
      </w:r>
    </w:p>
    <w:p w14:paraId="15E7FBFD" w14:textId="77777777" w:rsidR="00C13C04" w:rsidRPr="0071251B" w:rsidRDefault="00F67D37" w:rsidP="00600216">
      <w:pPr>
        <w:pStyle w:val="a6"/>
        <w:numPr>
          <w:ilvl w:val="0"/>
          <w:numId w:val="11"/>
        </w:numPr>
        <w:spacing w:after="0" w:line="240" w:lineRule="auto"/>
        <w:ind w:left="0" w:firstLine="709"/>
        <w:rPr>
          <w:rFonts w:ascii="Times New Roman" w:eastAsia="Times New Roman" w:hAnsi="Times New Roman" w:cs="Times New Roman"/>
          <w:bCs/>
          <w:sz w:val="24"/>
          <w:szCs w:val="24"/>
        </w:rPr>
      </w:pPr>
      <w:r w:rsidRPr="0071251B">
        <w:rPr>
          <w:rFonts w:ascii="Times New Roman" w:hAnsi="Times New Roman" w:cs="Times New Roman"/>
          <w:sz w:val="24"/>
          <w:szCs w:val="24"/>
        </w:rPr>
        <w:t>Валовая и чистая продукция. Методы определения первичной продукции.</w:t>
      </w:r>
    </w:p>
    <w:p w14:paraId="7FBAE363" w14:textId="77777777" w:rsidR="00F67D37" w:rsidRPr="0071251B" w:rsidRDefault="00F67D37" w:rsidP="00600216">
      <w:pPr>
        <w:pStyle w:val="a6"/>
        <w:numPr>
          <w:ilvl w:val="0"/>
          <w:numId w:val="11"/>
        </w:numPr>
        <w:spacing w:after="0" w:line="240" w:lineRule="auto"/>
        <w:ind w:left="0" w:firstLine="709"/>
        <w:rPr>
          <w:rFonts w:ascii="Times New Roman" w:eastAsia="Times New Roman" w:hAnsi="Times New Roman" w:cs="Times New Roman"/>
          <w:bCs/>
          <w:sz w:val="24"/>
          <w:szCs w:val="24"/>
        </w:rPr>
      </w:pPr>
      <w:r w:rsidRPr="0071251B">
        <w:rPr>
          <w:rFonts w:ascii="Times New Roman" w:hAnsi="Times New Roman" w:cs="Times New Roman"/>
          <w:sz w:val="24"/>
          <w:szCs w:val="24"/>
        </w:rPr>
        <w:t>Вторичная продукция. Полезная человеку продукция.</w:t>
      </w:r>
    </w:p>
    <w:p w14:paraId="3FB23BEF" w14:textId="77777777" w:rsidR="0011475D" w:rsidRPr="0071251B" w:rsidRDefault="00C13C04" w:rsidP="00600216">
      <w:pPr>
        <w:pStyle w:val="a6"/>
        <w:numPr>
          <w:ilvl w:val="0"/>
          <w:numId w:val="11"/>
        </w:numPr>
        <w:spacing w:after="0" w:line="240" w:lineRule="auto"/>
        <w:ind w:left="0" w:firstLine="709"/>
        <w:rPr>
          <w:rFonts w:ascii="Times New Roman" w:eastAsia="Times New Roman" w:hAnsi="Times New Roman" w:cs="Times New Roman"/>
          <w:b/>
          <w:sz w:val="24"/>
          <w:szCs w:val="24"/>
          <w:u w:val="single"/>
        </w:rPr>
      </w:pPr>
      <w:r w:rsidRPr="0071251B">
        <w:rPr>
          <w:rFonts w:ascii="Times New Roman" w:eastAsia="Times New Roman" w:hAnsi="Times New Roman" w:cs="Times New Roman"/>
          <w:bCs/>
          <w:sz w:val="24"/>
          <w:szCs w:val="24"/>
        </w:rPr>
        <w:t>Трофические цепи и сети.</w:t>
      </w:r>
    </w:p>
    <w:p w14:paraId="33B21A1D" w14:textId="77777777" w:rsidR="00F67D37" w:rsidRPr="0071251B" w:rsidRDefault="00F67D37" w:rsidP="00600216">
      <w:pPr>
        <w:pStyle w:val="a6"/>
        <w:numPr>
          <w:ilvl w:val="0"/>
          <w:numId w:val="11"/>
        </w:numPr>
        <w:spacing w:after="0" w:line="240" w:lineRule="auto"/>
        <w:ind w:left="0" w:firstLine="709"/>
        <w:rPr>
          <w:rFonts w:ascii="Times New Roman" w:eastAsia="Times New Roman" w:hAnsi="Times New Roman" w:cs="Times New Roman"/>
          <w:b/>
          <w:sz w:val="24"/>
          <w:szCs w:val="24"/>
          <w:u w:val="single"/>
        </w:rPr>
      </w:pPr>
      <w:r w:rsidRPr="0071251B">
        <w:rPr>
          <w:rFonts w:ascii="Times New Roman" w:hAnsi="Times New Roman" w:cs="Times New Roman"/>
          <w:sz w:val="24"/>
          <w:szCs w:val="24"/>
        </w:rPr>
        <w:t>Экосистемы независимые от энергии солнца.</w:t>
      </w:r>
    </w:p>
    <w:p w14:paraId="52A09FA7" w14:textId="77777777" w:rsidR="00F67D37" w:rsidRPr="0071251B" w:rsidRDefault="00F67D37" w:rsidP="0011475D">
      <w:pPr>
        <w:spacing w:after="0" w:line="240" w:lineRule="auto"/>
        <w:ind w:firstLine="709"/>
        <w:jc w:val="center"/>
        <w:rPr>
          <w:rFonts w:ascii="Times New Roman" w:eastAsia="Times New Roman" w:hAnsi="Times New Roman" w:cs="Times New Roman"/>
          <w:b/>
          <w:sz w:val="24"/>
          <w:szCs w:val="24"/>
          <w:u w:val="single"/>
        </w:rPr>
      </w:pPr>
    </w:p>
    <w:p w14:paraId="7719B0B1" w14:textId="77777777" w:rsidR="0011475D" w:rsidRPr="0071251B" w:rsidRDefault="00C13C04" w:rsidP="0011475D">
      <w:pPr>
        <w:spacing w:after="0" w:line="240" w:lineRule="auto"/>
        <w:ind w:firstLine="709"/>
        <w:jc w:val="center"/>
        <w:rPr>
          <w:rFonts w:ascii="Times New Roman" w:eastAsia="Times New Roman" w:hAnsi="Times New Roman" w:cs="Times New Roman"/>
          <w:b/>
          <w:sz w:val="24"/>
          <w:szCs w:val="24"/>
        </w:rPr>
      </w:pPr>
      <w:r w:rsidRPr="0071251B">
        <w:rPr>
          <w:rFonts w:ascii="Times New Roman" w:eastAsia="Times New Roman" w:hAnsi="Times New Roman" w:cs="Times New Roman"/>
          <w:b/>
          <w:sz w:val="24"/>
          <w:szCs w:val="24"/>
          <w:u w:val="single"/>
        </w:rPr>
        <w:t>Коллоквиум</w:t>
      </w:r>
      <w:r w:rsidR="0011475D" w:rsidRPr="0071251B">
        <w:rPr>
          <w:rFonts w:ascii="Times New Roman" w:eastAsia="Times New Roman" w:hAnsi="Times New Roman" w:cs="Times New Roman"/>
          <w:b/>
          <w:sz w:val="24"/>
          <w:szCs w:val="24"/>
          <w:u w:val="single"/>
        </w:rPr>
        <w:t xml:space="preserve"> № 7</w:t>
      </w:r>
      <w:r w:rsidR="0011475D" w:rsidRPr="0071251B">
        <w:rPr>
          <w:rFonts w:ascii="Times New Roman" w:eastAsia="Times New Roman" w:hAnsi="Times New Roman" w:cs="Times New Roman"/>
          <w:b/>
          <w:sz w:val="24"/>
          <w:szCs w:val="24"/>
        </w:rPr>
        <w:t xml:space="preserve"> (4 часа)</w:t>
      </w:r>
    </w:p>
    <w:p w14:paraId="2F9C6D23" w14:textId="77777777" w:rsidR="0011475D" w:rsidRPr="0071251B" w:rsidRDefault="0011475D" w:rsidP="0011475D">
      <w:pPr>
        <w:spacing w:after="0" w:line="240" w:lineRule="auto"/>
        <w:ind w:firstLine="425"/>
        <w:jc w:val="center"/>
        <w:rPr>
          <w:rFonts w:ascii="Times New Roman" w:eastAsia="Times New Roman" w:hAnsi="Times New Roman" w:cs="Times New Roman"/>
          <w:b/>
          <w:i/>
          <w:sz w:val="24"/>
          <w:szCs w:val="24"/>
        </w:rPr>
      </w:pPr>
      <w:r w:rsidRPr="0071251B">
        <w:rPr>
          <w:rFonts w:ascii="Times New Roman" w:eastAsia="Times New Roman" w:hAnsi="Times New Roman" w:cs="Times New Roman"/>
          <w:b/>
          <w:i/>
          <w:sz w:val="24"/>
          <w:szCs w:val="24"/>
        </w:rPr>
        <w:t>Тема: «</w:t>
      </w:r>
      <w:r w:rsidR="00C13C04" w:rsidRPr="0071251B">
        <w:rPr>
          <w:rFonts w:ascii="Times New Roman" w:eastAsia="Times New Roman" w:hAnsi="Times New Roman" w:cs="Times New Roman"/>
          <w:b/>
          <w:bCs/>
          <w:i/>
          <w:sz w:val="24"/>
          <w:szCs w:val="24"/>
        </w:rPr>
        <w:t>Биосфера</w:t>
      </w:r>
      <w:r w:rsidRPr="0071251B">
        <w:rPr>
          <w:rFonts w:ascii="Times New Roman" w:eastAsia="Times New Roman" w:hAnsi="Times New Roman" w:cs="Times New Roman"/>
          <w:b/>
          <w:i/>
          <w:sz w:val="24"/>
          <w:szCs w:val="24"/>
        </w:rPr>
        <w:t>»</w:t>
      </w:r>
    </w:p>
    <w:p w14:paraId="1F13B4DA" w14:textId="77777777" w:rsidR="00C13C04" w:rsidRPr="0071251B" w:rsidRDefault="00C13C04" w:rsidP="00600216">
      <w:pPr>
        <w:pStyle w:val="a6"/>
        <w:numPr>
          <w:ilvl w:val="0"/>
          <w:numId w:val="12"/>
        </w:numPr>
        <w:tabs>
          <w:tab w:val="num" w:pos="540"/>
        </w:tabs>
        <w:spacing w:after="0" w:line="240" w:lineRule="auto"/>
        <w:ind w:left="0" w:firstLine="709"/>
        <w:rPr>
          <w:rFonts w:ascii="Times New Roman" w:eastAsia="Times New Roman" w:hAnsi="Times New Roman" w:cs="Times New Roman"/>
          <w:bCs/>
          <w:sz w:val="24"/>
          <w:szCs w:val="24"/>
        </w:rPr>
      </w:pPr>
      <w:r w:rsidRPr="0071251B">
        <w:rPr>
          <w:rFonts w:ascii="Times New Roman" w:eastAsia="Times New Roman" w:hAnsi="Times New Roman" w:cs="Times New Roman"/>
          <w:bCs/>
          <w:sz w:val="24"/>
          <w:szCs w:val="24"/>
        </w:rPr>
        <w:t xml:space="preserve">Границы биосферы. </w:t>
      </w:r>
    </w:p>
    <w:p w14:paraId="520DE091" w14:textId="77777777" w:rsidR="00C13C04" w:rsidRPr="0071251B" w:rsidRDefault="00C13C04" w:rsidP="00600216">
      <w:pPr>
        <w:pStyle w:val="a6"/>
        <w:numPr>
          <w:ilvl w:val="0"/>
          <w:numId w:val="12"/>
        </w:numPr>
        <w:tabs>
          <w:tab w:val="num" w:pos="540"/>
        </w:tabs>
        <w:spacing w:after="0" w:line="240" w:lineRule="auto"/>
        <w:ind w:left="0" w:firstLine="709"/>
        <w:rPr>
          <w:rFonts w:ascii="Times New Roman" w:eastAsia="Times New Roman" w:hAnsi="Times New Roman" w:cs="Times New Roman"/>
          <w:bCs/>
          <w:sz w:val="24"/>
          <w:szCs w:val="24"/>
        </w:rPr>
      </w:pPr>
      <w:r w:rsidRPr="0071251B">
        <w:rPr>
          <w:rFonts w:ascii="Times New Roman" w:eastAsia="Times New Roman" w:hAnsi="Times New Roman" w:cs="Times New Roman"/>
          <w:bCs/>
          <w:sz w:val="24"/>
          <w:szCs w:val="24"/>
        </w:rPr>
        <w:t xml:space="preserve">Энергетический баланс биосферы. </w:t>
      </w:r>
    </w:p>
    <w:p w14:paraId="796CFE8D" w14:textId="77777777" w:rsidR="00C13C04" w:rsidRPr="0071251B" w:rsidRDefault="00C13C04" w:rsidP="00600216">
      <w:pPr>
        <w:pStyle w:val="a6"/>
        <w:numPr>
          <w:ilvl w:val="0"/>
          <w:numId w:val="12"/>
        </w:numPr>
        <w:tabs>
          <w:tab w:val="num" w:pos="540"/>
        </w:tabs>
        <w:spacing w:after="0" w:line="240" w:lineRule="auto"/>
        <w:ind w:left="0" w:firstLine="709"/>
        <w:rPr>
          <w:rFonts w:ascii="Times New Roman" w:eastAsia="Times New Roman" w:hAnsi="Times New Roman" w:cs="Times New Roman"/>
          <w:bCs/>
          <w:sz w:val="24"/>
          <w:szCs w:val="24"/>
        </w:rPr>
      </w:pPr>
      <w:r w:rsidRPr="0071251B">
        <w:rPr>
          <w:rFonts w:ascii="Times New Roman" w:eastAsia="Times New Roman" w:hAnsi="Times New Roman" w:cs="Times New Roman"/>
          <w:bCs/>
          <w:sz w:val="24"/>
          <w:szCs w:val="24"/>
        </w:rPr>
        <w:t xml:space="preserve">Продуктивность биосферы. </w:t>
      </w:r>
    </w:p>
    <w:p w14:paraId="656E6C4B" w14:textId="77777777" w:rsidR="00106FC5" w:rsidRPr="0071251B" w:rsidRDefault="00C13C04" w:rsidP="00600216">
      <w:pPr>
        <w:pStyle w:val="a6"/>
        <w:numPr>
          <w:ilvl w:val="0"/>
          <w:numId w:val="12"/>
        </w:numPr>
        <w:tabs>
          <w:tab w:val="num" w:pos="540"/>
        </w:tabs>
        <w:spacing w:after="0" w:line="240" w:lineRule="auto"/>
        <w:ind w:left="0" w:firstLine="709"/>
        <w:rPr>
          <w:rFonts w:ascii="Times New Roman" w:hAnsi="Times New Roman" w:cs="Times New Roman"/>
          <w:sz w:val="24"/>
          <w:szCs w:val="24"/>
        </w:rPr>
      </w:pPr>
      <w:r w:rsidRPr="0071251B">
        <w:rPr>
          <w:rFonts w:ascii="Times New Roman" w:eastAsia="Times New Roman" w:hAnsi="Times New Roman" w:cs="Times New Roman"/>
          <w:bCs/>
          <w:sz w:val="24"/>
          <w:szCs w:val="24"/>
        </w:rPr>
        <w:t>Функции живого вещества.</w:t>
      </w:r>
    </w:p>
    <w:p w14:paraId="583D69DD" w14:textId="77777777" w:rsidR="00F67D37" w:rsidRPr="0071251B" w:rsidRDefault="00F67D37" w:rsidP="00600216">
      <w:pPr>
        <w:pStyle w:val="a6"/>
        <w:numPr>
          <w:ilvl w:val="0"/>
          <w:numId w:val="12"/>
        </w:numPr>
        <w:tabs>
          <w:tab w:val="num" w:pos="540"/>
        </w:tabs>
        <w:spacing w:after="0" w:line="240" w:lineRule="auto"/>
        <w:ind w:left="0" w:firstLine="709"/>
        <w:rPr>
          <w:rFonts w:ascii="Times New Roman" w:hAnsi="Times New Roman" w:cs="Times New Roman"/>
          <w:sz w:val="24"/>
          <w:szCs w:val="24"/>
        </w:rPr>
      </w:pPr>
      <w:r w:rsidRPr="0071251B">
        <w:rPr>
          <w:rFonts w:ascii="Times New Roman" w:hAnsi="Times New Roman" w:cs="Times New Roman"/>
          <w:sz w:val="24"/>
          <w:szCs w:val="24"/>
        </w:rPr>
        <w:t>Биогеохимические циклы органогенных элементов.</w:t>
      </w:r>
    </w:p>
    <w:p w14:paraId="47131D59" w14:textId="77777777" w:rsidR="00C13C04" w:rsidRPr="0071251B" w:rsidRDefault="00C13C04" w:rsidP="00AB5A1A">
      <w:pPr>
        <w:tabs>
          <w:tab w:val="num" w:pos="540"/>
        </w:tabs>
        <w:spacing w:after="0" w:line="240" w:lineRule="auto"/>
        <w:ind w:firstLine="426"/>
        <w:jc w:val="center"/>
        <w:rPr>
          <w:rFonts w:ascii="Times New Roman" w:hAnsi="Times New Roman" w:cs="Times New Roman"/>
          <w:b/>
          <w:sz w:val="24"/>
          <w:szCs w:val="24"/>
        </w:rPr>
      </w:pPr>
    </w:p>
    <w:p w14:paraId="4359C5E9" w14:textId="77777777" w:rsidR="00C13C04" w:rsidRPr="0071251B" w:rsidRDefault="00C13C04" w:rsidP="00C13C04">
      <w:pPr>
        <w:spacing w:after="0" w:line="240" w:lineRule="auto"/>
        <w:ind w:firstLine="709"/>
        <w:jc w:val="center"/>
        <w:rPr>
          <w:rFonts w:ascii="Times New Roman" w:eastAsia="Times New Roman" w:hAnsi="Times New Roman" w:cs="Times New Roman"/>
          <w:b/>
          <w:sz w:val="24"/>
          <w:szCs w:val="24"/>
        </w:rPr>
      </w:pPr>
      <w:r w:rsidRPr="0071251B">
        <w:rPr>
          <w:rFonts w:ascii="Times New Roman" w:eastAsia="Times New Roman" w:hAnsi="Times New Roman" w:cs="Times New Roman"/>
          <w:b/>
          <w:sz w:val="24"/>
          <w:szCs w:val="24"/>
          <w:u w:val="single"/>
        </w:rPr>
        <w:t>Коллоквиум № 8</w:t>
      </w:r>
      <w:r w:rsidRPr="0071251B">
        <w:rPr>
          <w:rFonts w:ascii="Times New Roman" w:eastAsia="Times New Roman" w:hAnsi="Times New Roman" w:cs="Times New Roman"/>
          <w:b/>
          <w:sz w:val="24"/>
          <w:szCs w:val="24"/>
        </w:rPr>
        <w:t xml:space="preserve"> (4 часа)</w:t>
      </w:r>
    </w:p>
    <w:p w14:paraId="660A48AB" w14:textId="77777777" w:rsidR="00C13C04" w:rsidRPr="0071251B" w:rsidRDefault="00C13C04" w:rsidP="00C13C04">
      <w:pPr>
        <w:spacing w:after="0" w:line="240" w:lineRule="auto"/>
        <w:ind w:firstLine="425"/>
        <w:jc w:val="center"/>
        <w:rPr>
          <w:rFonts w:ascii="Times New Roman" w:eastAsia="Times New Roman" w:hAnsi="Times New Roman" w:cs="Times New Roman"/>
          <w:b/>
          <w:i/>
          <w:sz w:val="24"/>
          <w:szCs w:val="24"/>
        </w:rPr>
      </w:pPr>
      <w:r w:rsidRPr="0071251B">
        <w:rPr>
          <w:rFonts w:ascii="Times New Roman" w:eastAsia="Times New Roman" w:hAnsi="Times New Roman" w:cs="Times New Roman"/>
          <w:b/>
          <w:i/>
          <w:sz w:val="24"/>
          <w:szCs w:val="24"/>
        </w:rPr>
        <w:t>Тема: «</w:t>
      </w:r>
      <w:r w:rsidRPr="0071251B">
        <w:rPr>
          <w:rFonts w:ascii="Times New Roman" w:eastAsia="Times New Roman" w:hAnsi="Times New Roman" w:cs="Times New Roman"/>
          <w:b/>
          <w:bCs/>
          <w:i/>
          <w:sz w:val="24"/>
          <w:szCs w:val="24"/>
        </w:rPr>
        <w:t>Человек в биосфере</w:t>
      </w:r>
      <w:r w:rsidRPr="0071251B">
        <w:rPr>
          <w:rFonts w:ascii="Times New Roman" w:eastAsia="Times New Roman" w:hAnsi="Times New Roman" w:cs="Times New Roman"/>
          <w:b/>
          <w:i/>
          <w:sz w:val="24"/>
          <w:szCs w:val="24"/>
        </w:rPr>
        <w:t>»</w:t>
      </w:r>
    </w:p>
    <w:p w14:paraId="3392BDD6" w14:textId="77777777" w:rsidR="00C13C04" w:rsidRPr="0071251B" w:rsidRDefault="00C13C04" w:rsidP="00600216">
      <w:pPr>
        <w:pStyle w:val="a6"/>
        <w:numPr>
          <w:ilvl w:val="0"/>
          <w:numId w:val="13"/>
        </w:numPr>
        <w:tabs>
          <w:tab w:val="num" w:pos="540"/>
        </w:tabs>
        <w:spacing w:after="0" w:line="240" w:lineRule="auto"/>
        <w:ind w:left="57" w:firstLine="709"/>
        <w:rPr>
          <w:rFonts w:ascii="Times New Roman" w:hAnsi="Times New Roman" w:cs="Times New Roman"/>
          <w:bCs/>
          <w:sz w:val="24"/>
          <w:szCs w:val="24"/>
        </w:rPr>
      </w:pPr>
      <w:r w:rsidRPr="0071251B">
        <w:rPr>
          <w:rFonts w:ascii="Times New Roman" w:hAnsi="Times New Roman" w:cs="Times New Roman"/>
          <w:bCs/>
          <w:sz w:val="24"/>
          <w:szCs w:val="24"/>
        </w:rPr>
        <w:t xml:space="preserve">Биологические и социальные потребности человека. </w:t>
      </w:r>
    </w:p>
    <w:p w14:paraId="1F897BEF" w14:textId="77777777" w:rsidR="00C13C04" w:rsidRPr="0071251B" w:rsidRDefault="00C13C04" w:rsidP="00600216">
      <w:pPr>
        <w:pStyle w:val="a6"/>
        <w:numPr>
          <w:ilvl w:val="0"/>
          <w:numId w:val="13"/>
        </w:numPr>
        <w:tabs>
          <w:tab w:val="num" w:pos="540"/>
        </w:tabs>
        <w:spacing w:after="0" w:line="240" w:lineRule="auto"/>
        <w:ind w:left="57" w:firstLine="709"/>
        <w:rPr>
          <w:rFonts w:ascii="Times New Roman" w:hAnsi="Times New Roman" w:cs="Times New Roman"/>
          <w:bCs/>
          <w:sz w:val="24"/>
          <w:szCs w:val="24"/>
        </w:rPr>
      </w:pPr>
      <w:r w:rsidRPr="0071251B">
        <w:rPr>
          <w:rFonts w:ascii="Times New Roman" w:hAnsi="Times New Roman" w:cs="Times New Roman"/>
          <w:bCs/>
          <w:sz w:val="24"/>
          <w:szCs w:val="24"/>
        </w:rPr>
        <w:t xml:space="preserve">Популяционные характеристики человека и демографические проблемы. </w:t>
      </w:r>
    </w:p>
    <w:p w14:paraId="78643459" w14:textId="77777777" w:rsidR="00C13C04" w:rsidRPr="0071251B" w:rsidRDefault="00C13C04" w:rsidP="00600216">
      <w:pPr>
        <w:pStyle w:val="a6"/>
        <w:numPr>
          <w:ilvl w:val="0"/>
          <w:numId w:val="13"/>
        </w:numPr>
        <w:tabs>
          <w:tab w:val="num" w:pos="540"/>
        </w:tabs>
        <w:spacing w:after="0" w:line="240" w:lineRule="auto"/>
        <w:ind w:left="57" w:firstLine="709"/>
        <w:rPr>
          <w:rFonts w:ascii="Times New Roman" w:hAnsi="Times New Roman" w:cs="Times New Roman"/>
          <w:bCs/>
          <w:sz w:val="24"/>
          <w:szCs w:val="24"/>
        </w:rPr>
      </w:pPr>
      <w:proofErr w:type="gramStart"/>
      <w:r w:rsidRPr="0071251B">
        <w:rPr>
          <w:rFonts w:ascii="Times New Roman" w:hAnsi="Times New Roman" w:cs="Times New Roman"/>
          <w:bCs/>
          <w:sz w:val="24"/>
          <w:szCs w:val="24"/>
        </w:rPr>
        <w:t>Комплексной</w:t>
      </w:r>
      <w:proofErr w:type="gramEnd"/>
      <w:r w:rsidRPr="0071251B">
        <w:rPr>
          <w:rFonts w:ascii="Times New Roman" w:hAnsi="Times New Roman" w:cs="Times New Roman"/>
          <w:bCs/>
          <w:sz w:val="24"/>
          <w:szCs w:val="24"/>
        </w:rPr>
        <w:t xml:space="preserve"> антропогенное воздействие на природу. </w:t>
      </w:r>
    </w:p>
    <w:p w14:paraId="373920D6" w14:textId="77777777" w:rsidR="00C13C04" w:rsidRPr="0071251B" w:rsidRDefault="00C13C04" w:rsidP="00600216">
      <w:pPr>
        <w:pStyle w:val="a6"/>
        <w:numPr>
          <w:ilvl w:val="0"/>
          <w:numId w:val="13"/>
        </w:numPr>
        <w:tabs>
          <w:tab w:val="num" w:pos="540"/>
        </w:tabs>
        <w:spacing w:after="0" w:line="240" w:lineRule="auto"/>
        <w:ind w:left="57" w:firstLine="709"/>
        <w:rPr>
          <w:rFonts w:ascii="Times New Roman" w:hAnsi="Times New Roman" w:cs="Times New Roman"/>
          <w:bCs/>
          <w:sz w:val="24"/>
          <w:szCs w:val="24"/>
        </w:rPr>
      </w:pPr>
      <w:r w:rsidRPr="0071251B">
        <w:rPr>
          <w:rFonts w:ascii="Times New Roman" w:hAnsi="Times New Roman" w:cs="Times New Roman"/>
          <w:bCs/>
          <w:sz w:val="24"/>
          <w:szCs w:val="24"/>
        </w:rPr>
        <w:t xml:space="preserve">Пределы устойчивости биосферы. </w:t>
      </w:r>
    </w:p>
    <w:p w14:paraId="25AD77CD" w14:textId="77777777" w:rsidR="00C13C04" w:rsidRPr="0071251B" w:rsidRDefault="00C13C04" w:rsidP="00600216">
      <w:pPr>
        <w:pStyle w:val="a6"/>
        <w:numPr>
          <w:ilvl w:val="0"/>
          <w:numId w:val="13"/>
        </w:numPr>
        <w:tabs>
          <w:tab w:val="num" w:pos="540"/>
        </w:tabs>
        <w:spacing w:after="0" w:line="240" w:lineRule="auto"/>
        <w:ind w:left="57" w:firstLine="709"/>
        <w:rPr>
          <w:rFonts w:ascii="Times New Roman" w:hAnsi="Times New Roman" w:cs="Times New Roman"/>
          <w:bCs/>
          <w:sz w:val="24"/>
          <w:szCs w:val="24"/>
        </w:rPr>
      </w:pPr>
      <w:r w:rsidRPr="0071251B">
        <w:rPr>
          <w:rFonts w:ascii="Times New Roman" w:hAnsi="Times New Roman" w:cs="Times New Roman"/>
          <w:bCs/>
          <w:sz w:val="24"/>
          <w:szCs w:val="24"/>
        </w:rPr>
        <w:t xml:space="preserve">Рациональное природопользование и охрана природы. </w:t>
      </w:r>
    </w:p>
    <w:p w14:paraId="0AD9C6F2" w14:textId="77777777" w:rsidR="00C13C04" w:rsidRPr="0071251B" w:rsidRDefault="00C13C04" w:rsidP="00600216">
      <w:pPr>
        <w:pStyle w:val="a6"/>
        <w:numPr>
          <w:ilvl w:val="0"/>
          <w:numId w:val="13"/>
        </w:numPr>
        <w:tabs>
          <w:tab w:val="num" w:pos="540"/>
        </w:tabs>
        <w:spacing w:after="0" w:line="240" w:lineRule="auto"/>
        <w:ind w:left="57" w:firstLine="709"/>
        <w:rPr>
          <w:rFonts w:ascii="Times New Roman" w:hAnsi="Times New Roman" w:cs="Times New Roman"/>
          <w:sz w:val="24"/>
          <w:szCs w:val="24"/>
        </w:rPr>
      </w:pPr>
      <w:r w:rsidRPr="0071251B">
        <w:rPr>
          <w:rFonts w:ascii="Times New Roman" w:hAnsi="Times New Roman" w:cs="Times New Roman"/>
          <w:bCs/>
          <w:sz w:val="24"/>
          <w:szCs w:val="24"/>
        </w:rPr>
        <w:t>Экология и здоровье человека.</w:t>
      </w:r>
    </w:p>
    <w:p w14:paraId="5FB1F2BA" w14:textId="77777777" w:rsidR="00E31717" w:rsidRPr="0071251B" w:rsidRDefault="00E31717" w:rsidP="00600216">
      <w:pPr>
        <w:widowControl w:val="0"/>
        <w:numPr>
          <w:ilvl w:val="0"/>
          <w:numId w:val="13"/>
        </w:numPr>
        <w:autoSpaceDE w:val="0"/>
        <w:autoSpaceDN w:val="0"/>
        <w:adjustRightInd w:val="0"/>
        <w:spacing w:after="0" w:line="240" w:lineRule="auto"/>
        <w:jc w:val="both"/>
        <w:rPr>
          <w:rFonts w:ascii="Times New Roman" w:hAnsi="Times New Roman" w:cs="Times New Roman"/>
          <w:sz w:val="24"/>
          <w:szCs w:val="24"/>
        </w:rPr>
      </w:pPr>
      <w:r w:rsidRPr="0071251B">
        <w:rPr>
          <w:rFonts w:ascii="Times New Roman" w:hAnsi="Times New Roman" w:cs="Times New Roman"/>
          <w:sz w:val="24"/>
          <w:szCs w:val="24"/>
        </w:rPr>
        <w:lastRenderedPageBreak/>
        <w:t>Экологический «бумеранг» - примеры.</w:t>
      </w:r>
    </w:p>
    <w:p w14:paraId="48B9A7FB" w14:textId="77777777" w:rsidR="00E31717" w:rsidRPr="0071251B" w:rsidRDefault="00E31717" w:rsidP="00600216">
      <w:pPr>
        <w:widowControl w:val="0"/>
        <w:numPr>
          <w:ilvl w:val="0"/>
          <w:numId w:val="13"/>
        </w:numPr>
        <w:autoSpaceDE w:val="0"/>
        <w:autoSpaceDN w:val="0"/>
        <w:adjustRightInd w:val="0"/>
        <w:spacing w:after="0" w:line="240" w:lineRule="auto"/>
        <w:jc w:val="both"/>
        <w:rPr>
          <w:rFonts w:ascii="Times New Roman" w:hAnsi="Times New Roman" w:cs="Times New Roman"/>
          <w:sz w:val="24"/>
          <w:szCs w:val="24"/>
        </w:rPr>
      </w:pPr>
      <w:r w:rsidRPr="0071251B">
        <w:rPr>
          <w:rFonts w:ascii="Times New Roman" w:hAnsi="Times New Roman" w:cs="Times New Roman"/>
          <w:sz w:val="24"/>
          <w:szCs w:val="24"/>
        </w:rPr>
        <w:t>Проблема автомобильных выбросов и пути ее решения.</w:t>
      </w:r>
    </w:p>
    <w:p w14:paraId="156E1CEE" w14:textId="77777777" w:rsidR="00E31717" w:rsidRPr="0071251B" w:rsidRDefault="00E31717" w:rsidP="00600216">
      <w:pPr>
        <w:widowControl w:val="0"/>
        <w:numPr>
          <w:ilvl w:val="0"/>
          <w:numId w:val="13"/>
        </w:numPr>
        <w:autoSpaceDE w:val="0"/>
        <w:autoSpaceDN w:val="0"/>
        <w:adjustRightInd w:val="0"/>
        <w:spacing w:after="0" w:line="240" w:lineRule="auto"/>
        <w:jc w:val="both"/>
        <w:rPr>
          <w:rFonts w:ascii="Times New Roman" w:hAnsi="Times New Roman" w:cs="Times New Roman"/>
          <w:sz w:val="24"/>
          <w:szCs w:val="24"/>
        </w:rPr>
      </w:pPr>
      <w:r w:rsidRPr="0071251B">
        <w:rPr>
          <w:rFonts w:ascii="Times New Roman" w:hAnsi="Times New Roman" w:cs="Times New Roman"/>
          <w:sz w:val="24"/>
          <w:szCs w:val="24"/>
        </w:rPr>
        <w:t>Тяжелые металлы и их накопление в организме человека и животных.</w:t>
      </w:r>
    </w:p>
    <w:p w14:paraId="3C589AA5" w14:textId="77777777" w:rsidR="00E31717" w:rsidRPr="0071251B" w:rsidRDefault="00E31717" w:rsidP="00600216">
      <w:pPr>
        <w:widowControl w:val="0"/>
        <w:numPr>
          <w:ilvl w:val="0"/>
          <w:numId w:val="13"/>
        </w:numPr>
        <w:autoSpaceDE w:val="0"/>
        <w:autoSpaceDN w:val="0"/>
        <w:adjustRightInd w:val="0"/>
        <w:spacing w:after="0" w:line="240" w:lineRule="auto"/>
        <w:jc w:val="both"/>
        <w:rPr>
          <w:rFonts w:ascii="Times New Roman" w:hAnsi="Times New Roman" w:cs="Times New Roman"/>
          <w:sz w:val="24"/>
          <w:szCs w:val="24"/>
        </w:rPr>
      </w:pPr>
      <w:r w:rsidRPr="0071251B">
        <w:rPr>
          <w:rFonts w:ascii="Times New Roman" w:hAnsi="Times New Roman" w:cs="Times New Roman"/>
          <w:sz w:val="24"/>
          <w:szCs w:val="24"/>
        </w:rPr>
        <w:t>Парниковый эффект и его последствия.</w:t>
      </w:r>
    </w:p>
    <w:p w14:paraId="2E319105" w14:textId="77777777" w:rsidR="00E31717" w:rsidRPr="0071251B" w:rsidRDefault="00E31717" w:rsidP="00600216">
      <w:pPr>
        <w:widowControl w:val="0"/>
        <w:numPr>
          <w:ilvl w:val="0"/>
          <w:numId w:val="13"/>
        </w:numPr>
        <w:autoSpaceDE w:val="0"/>
        <w:autoSpaceDN w:val="0"/>
        <w:adjustRightInd w:val="0"/>
        <w:spacing w:after="0" w:line="240" w:lineRule="auto"/>
        <w:jc w:val="both"/>
        <w:rPr>
          <w:rFonts w:ascii="Times New Roman" w:hAnsi="Times New Roman" w:cs="Times New Roman"/>
          <w:sz w:val="24"/>
          <w:szCs w:val="24"/>
        </w:rPr>
      </w:pPr>
      <w:r w:rsidRPr="0071251B">
        <w:rPr>
          <w:rFonts w:ascii="Times New Roman" w:hAnsi="Times New Roman" w:cs="Times New Roman"/>
          <w:sz w:val="24"/>
          <w:szCs w:val="24"/>
        </w:rPr>
        <w:t>Радиация. Поражение организмов.</w:t>
      </w:r>
    </w:p>
    <w:p w14:paraId="3E9547EE" w14:textId="77777777" w:rsidR="00E31717" w:rsidRPr="0071251B" w:rsidRDefault="00E31717" w:rsidP="00600216">
      <w:pPr>
        <w:widowControl w:val="0"/>
        <w:numPr>
          <w:ilvl w:val="0"/>
          <w:numId w:val="13"/>
        </w:numPr>
        <w:autoSpaceDE w:val="0"/>
        <w:autoSpaceDN w:val="0"/>
        <w:adjustRightInd w:val="0"/>
        <w:spacing w:after="0" w:line="240" w:lineRule="auto"/>
        <w:jc w:val="both"/>
        <w:rPr>
          <w:rFonts w:ascii="Times New Roman" w:hAnsi="Times New Roman" w:cs="Times New Roman"/>
          <w:sz w:val="24"/>
          <w:szCs w:val="24"/>
        </w:rPr>
      </w:pPr>
      <w:r w:rsidRPr="0071251B">
        <w:rPr>
          <w:rFonts w:ascii="Times New Roman" w:hAnsi="Times New Roman" w:cs="Times New Roman"/>
          <w:sz w:val="24"/>
          <w:szCs w:val="24"/>
        </w:rPr>
        <w:t>Влияние деятельности человека на биосферу.</w:t>
      </w:r>
    </w:p>
    <w:p w14:paraId="7FF54A80" w14:textId="77777777" w:rsidR="00E31717" w:rsidRPr="0071251B" w:rsidRDefault="00E31717" w:rsidP="00600216">
      <w:pPr>
        <w:widowControl w:val="0"/>
        <w:numPr>
          <w:ilvl w:val="0"/>
          <w:numId w:val="13"/>
        </w:numPr>
        <w:autoSpaceDE w:val="0"/>
        <w:autoSpaceDN w:val="0"/>
        <w:adjustRightInd w:val="0"/>
        <w:spacing w:after="0" w:line="240" w:lineRule="auto"/>
        <w:jc w:val="both"/>
        <w:rPr>
          <w:rFonts w:ascii="Times New Roman" w:hAnsi="Times New Roman" w:cs="Times New Roman"/>
          <w:sz w:val="24"/>
          <w:szCs w:val="24"/>
        </w:rPr>
      </w:pPr>
      <w:r w:rsidRPr="0071251B">
        <w:rPr>
          <w:rFonts w:ascii="Times New Roman" w:hAnsi="Times New Roman" w:cs="Times New Roman"/>
          <w:sz w:val="24"/>
          <w:szCs w:val="24"/>
        </w:rPr>
        <w:t xml:space="preserve">Промышленные загрязнители их трансформация в экосистемах. </w:t>
      </w:r>
    </w:p>
    <w:p w14:paraId="003816ED" w14:textId="77777777" w:rsidR="00E31717" w:rsidRPr="0071251B" w:rsidRDefault="00E31717" w:rsidP="00600216">
      <w:pPr>
        <w:widowControl w:val="0"/>
        <w:numPr>
          <w:ilvl w:val="0"/>
          <w:numId w:val="13"/>
        </w:numPr>
        <w:autoSpaceDE w:val="0"/>
        <w:autoSpaceDN w:val="0"/>
        <w:adjustRightInd w:val="0"/>
        <w:spacing w:after="0" w:line="240" w:lineRule="auto"/>
        <w:jc w:val="both"/>
        <w:rPr>
          <w:rFonts w:ascii="Times New Roman" w:hAnsi="Times New Roman" w:cs="Times New Roman"/>
          <w:sz w:val="24"/>
          <w:szCs w:val="24"/>
        </w:rPr>
      </w:pPr>
      <w:r w:rsidRPr="0071251B">
        <w:rPr>
          <w:rFonts w:ascii="Times New Roman" w:hAnsi="Times New Roman" w:cs="Times New Roman"/>
          <w:sz w:val="24"/>
          <w:szCs w:val="24"/>
        </w:rPr>
        <w:t>Кислотные дожди их влияние на экосистемы.</w:t>
      </w:r>
    </w:p>
    <w:p w14:paraId="02D4307B" w14:textId="77777777" w:rsidR="00E31717" w:rsidRPr="0071251B" w:rsidRDefault="00E31717" w:rsidP="00600216">
      <w:pPr>
        <w:widowControl w:val="0"/>
        <w:numPr>
          <w:ilvl w:val="0"/>
          <w:numId w:val="13"/>
        </w:numPr>
        <w:autoSpaceDE w:val="0"/>
        <w:autoSpaceDN w:val="0"/>
        <w:adjustRightInd w:val="0"/>
        <w:spacing w:after="0" w:line="240" w:lineRule="auto"/>
        <w:jc w:val="both"/>
        <w:rPr>
          <w:rFonts w:ascii="Times New Roman" w:hAnsi="Times New Roman" w:cs="Times New Roman"/>
          <w:sz w:val="24"/>
          <w:szCs w:val="24"/>
        </w:rPr>
      </w:pPr>
      <w:r w:rsidRPr="0071251B">
        <w:rPr>
          <w:rFonts w:ascii="Times New Roman" w:hAnsi="Times New Roman" w:cs="Times New Roman"/>
          <w:sz w:val="24"/>
          <w:szCs w:val="24"/>
        </w:rPr>
        <w:t>Последствия ядерных взрывов.</w:t>
      </w:r>
    </w:p>
    <w:p w14:paraId="2154A2DF" w14:textId="77777777" w:rsidR="00E31717" w:rsidRPr="0071251B" w:rsidRDefault="00E31717" w:rsidP="00600216">
      <w:pPr>
        <w:widowControl w:val="0"/>
        <w:numPr>
          <w:ilvl w:val="0"/>
          <w:numId w:val="13"/>
        </w:numPr>
        <w:autoSpaceDE w:val="0"/>
        <w:autoSpaceDN w:val="0"/>
        <w:adjustRightInd w:val="0"/>
        <w:spacing w:after="0" w:line="240" w:lineRule="auto"/>
        <w:jc w:val="both"/>
        <w:rPr>
          <w:rFonts w:ascii="Times New Roman" w:hAnsi="Times New Roman" w:cs="Times New Roman"/>
          <w:sz w:val="24"/>
          <w:szCs w:val="24"/>
        </w:rPr>
      </w:pPr>
      <w:r w:rsidRPr="0071251B">
        <w:rPr>
          <w:rFonts w:ascii="Times New Roman" w:hAnsi="Times New Roman" w:cs="Times New Roman"/>
          <w:sz w:val="24"/>
          <w:szCs w:val="24"/>
        </w:rPr>
        <w:t>Проблема шума в городах.</w:t>
      </w:r>
    </w:p>
    <w:p w14:paraId="46F9121A" w14:textId="77777777" w:rsidR="00E31717" w:rsidRPr="0071251B" w:rsidRDefault="00E31717" w:rsidP="00600216">
      <w:pPr>
        <w:widowControl w:val="0"/>
        <w:numPr>
          <w:ilvl w:val="0"/>
          <w:numId w:val="13"/>
        </w:numPr>
        <w:autoSpaceDE w:val="0"/>
        <w:autoSpaceDN w:val="0"/>
        <w:adjustRightInd w:val="0"/>
        <w:spacing w:after="0" w:line="240" w:lineRule="auto"/>
        <w:jc w:val="both"/>
        <w:rPr>
          <w:rFonts w:ascii="Times New Roman" w:hAnsi="Times New Roman" w:cs="Times New Roman"/>
          <w:sz w:val="24"/>
          <w:szCs w:val="24"/>
        </w:rPr>
      </w:pPr>
      <w:r w:rsidRPr="0071251B">
        <w:rPr>
          <w:rFonts w:ascii="Times New Roman" w:hAnsi="Times New Roman" w:cs="Times New Roman"/>
          <w:sz w:val="24"/>
          <w:szCs w:val="24"/>
        </w:rPr>
        <w:t>Проблема чистой воды – первоочередная проблема человечества.</w:t>
      </w:r>
    </w:p>
    <w:p w14:paraId="5C3845E0" w14:textId="77777777" w:rsidR="00E31717" w:rsidRPr="0071251B" w:rsidRDefault="00E31717" w:rsidP="00600216">
      <w:pPr>
        <w:widowControl w:val="0"/>
        <w:numPr>
          <w:ilvl w:val="0"/>
          <w:numId w:val="13"/>
        </w:numPr>
        <w:autoSpaceDE w:val="0"/>
        <w:autoSpaceDN w:val="0"/>
        <w:adjustRightInd w:val="0"/>
        <w:spacing w:after="0" w:line="240" w:lineRule="auto"/>
        <w:jc w:val="both"/>
        <w:rPr>
          <w:rFonts w:ascii="Times New Roman" w:hAnsi="Times New Roman" w:cs="Times New Roman"/>
          <w:sz w:val="24"/>
          <w:szCs w:val="24"/>
        </w:rPr>
      </w:pPr>
      <w:r w:rsidRPr="0071251B">
        <w:rPr>
          <w:rFonts w:ascii="Times New Roman" w:hAnsi="Times New Roman" w:cs="Times New Roman"/>
          <w:sz w:val="24"/>
          <w:szCs w:val="24"/>
        </w:rPr>
        <w:t>Природные и антропогенные мутагены.</w:t>
      </w:r>
    </w:p>
    <w:p w14:paraId="75DD7D09" w14:textId="77777777" w:rsidR="00E31717" w:rsidRPr="0071251B" w:rsidRDefault="00E31717" w:rsidP="00600216">
      <w:pPr>
        <w:widowControl w:val="0"/>
        <w:numPr>
          <w:ilvl w:val="0"/>
          <w:numId w:val="13"/>
        </w:numPr>
        <w:autoSpaceDE w:val="0"/>
        <w:autoSpaceDN w:val="0"/>
        <w:adjustRightInd w:val="0"/>
        <w:spacing w:after="0" w:line="240" w:lineRule="auto"/>
        <w:jc w:val="both"/>
        <w:rPr>
          <w:rFonts w:ascii="Times New Roman" w:hAnsi="Times New Roman" w:cs="Times New Roman"/>
          <w:sz w:val="24"/>
          <w:szCs w:val="24"/>
        </w:rPr>
      </w:pPr>
      <w:r w:rsidRPr="0071251B">
        <w:rPr>
          <w:rFonts w:ascii="Times New Roman" w:hAnsi="Times New Roman" w:cs="Times New Roman"/>
          <w:sz w:val="24"/>
          <w:szCs w:val="24"/>
        </w:rPr>
        <w:t>Загрязнение воздуха.</w:t>
      </w:r>
    </w:p>
    <w:p w14:paraId="4D12BA3B" w14:textId="77777777" w:rsidR="00E31717" w:rsidRPr="0071251B" w:rsidRDefault="00E31717" w:rsidP="00600216">
      <w:pPr>
        <w:widowControl w:val="0"/>
        <w:numPr>
          <w:ilvl w:val="0"/>
          <w:numId w:val="13"/>
        </w:numPr>
        <w:autoSpaceDE w:val="0"/>
        <w:autoSpaceDN w:val="0"/>
        <w:adjustRightInd w:val="0"/>
        <w:spacing w:after="0" w:line="240" w:lineRule="auto"/>
        <w:jc w:val="both"/>
        <w:rPr>
          <w:rFonts w:ascii="Times New Roman" w:hAnsi="Times New Roman" w:cs="Times New Roman"/>
          <w:sz w:val="24"/>
          <w:szCs w:val="24"/>
        </w:rPr>
      </w:pPr>
      <w:r w:rsidRPr="0071251B">
        <w:rPr>
          <w:rFonts w:ascii="Times New Roman" w:hAnsi="Times New Roman" w:cs="Times New Roman"/>
          <w:sz w:val="24"/>
          <w:szCs w:val="24"/>
        </w:rPr>
        <w:t>Прогнозы изменения климата и загрязнение атмосферы Земли.</w:t>
      </w:r>
    </w:p>
    <w:p w14:paraId="627F3BEE" w14:textId="77777777" w:rsidR="00E31717" w:rsidRPr="0071251B" w:rsidRDefault="00E31717" w:rsidP="00600216">
      <w:pPr>
        <w:widowControl w:val="0"/>
        <w:numPr>
          <w:ilvl w:val="0"/>
          <w:numId w:val="13"/>
        </w:numPr>
        <w:autoSpaceDE w:val="0"/>
        <w:autoSpaceDN w:val="0"/>
        <w:adjustRightInd w:val="0"/>
        <w:spacing w:after="0" w:line="240" w:lineRule="auto"/>
        <w:jc w:val="both"/>
        <w:rPr>
          <w:rFonts w:ascii="Times New Roman" w:hAnsi="Times New Roman" w:cs="Times New Roman"/>
          <w:sz w:val="24"/>
          <w:szCs w:val="24"/>
        </w:rPr>
      </w:pPr>
      <w:r w:rsidRPr="0071251B">
        <w:rPr>
          <w:rFonts w:ascii="Times New Roman" w:hAnsi="Times New Roman" w:cs="Times New Roman"/>
          <w:sz w:val="24"/>
          <w:szCs w:val="24"/>
        </w:rPr>
        <w:t>Водные ресурсы и их охрана.</w:t>
      </w:r>
    </w:p>
    <w:p w14:paraId="462AF2C7" w14:textId="77777777" w:rsidR="00E31717" w:rsidRPr="0071251B" w:rsidRDefault="00E31717" w:rsidP="00600216">
      <w:pPr>
        <w:widowControl w:val="0"/>
        <w:numPr>
          <w:ilvl w:val="0"/>
          <w:numId w:val="13"/>
        </w:numPr>
        <w:autoSpaceDE w:val="0"/>
        <w:autoSpaceDN w:val="0"/>
        <w:adjustRightInd w:val="0"/>
        <w:spacing w:after="0" w:line="240" w:lineRule="auto"/>
        <w:jc w:val="both"/>
        <w:rPr>
          <w:rFonts w:ascii="Times New Roman" w:hAnsi="Times New Roman" w:cs="Times New Roman"/>
          <w:sz w:val="24"/>
          <w:szCs w:val="24"/>
        </w:rPr>
      </w:pPr>
      <w:r w:rsidRPr="0071251B">
        <w:rPr>
          <w:rFonts w:ascii="Times New Roman" w:hAnsi="Times New Roman" w:cs="Times New Roman"/>
          <w:sz w:val="24"/>
          <w:szCs w:val="24"/>
        </w:rPr>
        <w:t>Индустриализация как фактор экологического риска.</w:t>
      </w:r>
    </w:p>
    <w:p w14:paraId="78B0838C" w14:textId="77777777" w:rsidR="00E31717" w:rsidRPr="0071251B" w:rsidRDefault="00E31717" w:rsidP="001661FD">
      <w:pPr>
        <w:widowControl w:val="0"/>
        <w:numPr>
          <w:ilvl w:val="0"/>
          <w:numId w:val="13"/>
        </w:numPr>
        <w:autoSpaceDE w:val="0"/>
        <w:autoSpaceDN w:val="0"/>
        <w:adjustRightInd w:val="0"/>
        <w:spacing w:after="0" w:line="240" w:lineRule="auto"/>
        <w:jc w:val="both"/>
        <w:rPr>
          <w:rFonts w:ascii="Times New Roman" w:hAnsi="Times New Roman" w:cs="Times New Roman"/>
          <w:sz w:val="24"/>
          <w:szCs w:val="24"/>
        </w:rPr>
      </w:pPr>
      <w:r w:rsidRPr="0071251B">
        <w:rPr>
          <w:rFonts w:ascii="Times New Roman" w:hAnsi="Times New Roman" w:cs="Times New Roman"/>
          <w:sz w:val="24"/>
          <w:szCs w:val="24"/>
        </w:rPr>
        <w:t>Растительные ресурсы и их охрана.</w:t>
      </w:r>
    </w:p>
    <w:p w14:paraId="26B38819" w14:textId="77777777" w:rsidR="00C13C04" w:rsidRPr="0071251B" w:rsidRDefault="00C13C04" w:rsidP="00AB5A1A">
      <w:pPr>
        <w:tabs>
          <w:tab w:val="num" w:pos="540"/>
        </w:tabs>
        <w:spacing w:after="0" w:line="240" w:lineRule="auto"/>
        <w:ind w:firstLine="426"/>
        <w:jc w:val="center"/>
        <w:rPr>
          <w:rFonts w:ascii="Times New Roman" w:hAnsi="Times New Roman" w:cs="Times New Roman"/>
          <w:b/>
          <w:sz w:val="24"/>
          <w:szCs w:val="24"/>
        </w:rPr>
      </w:pPr>
    </w:p>
    <w:p w14:paraId="5078F2D5" w14:textId="77777777" w:rsidR="00AB5A1A" w:rsidRPr="0071251B" w:rsidRDefault="00AB5A1A" w:rsidP="00077383">
      <w:pPr>
        <w:tabs>
          <w:tab w:val="num" w:pos="540"/>
        </w:tabs>
        <w:spacing w:after="0" w:line="240" w:lineRule="auto"/>
        <w:ind w:firstLine="426"/>
        <w:jc w:val="center"/>
        <w:rPr>
          <w:rFonts w:ascii="Times New Roman" w:hAnsi="Times New Roman" w:cs="Times New Roman"/>
          <w:b/>
          <w:sz w:val="24"/>
          <w:szCs w:val="24"/>
        </w:rPr>
      </w:pPr>
      <w:r w:rsidRPr="0071251B">
        <w:rPr>
          <w:rFonts w:ascii="Times New Roman" w:hAnsi="Times New Roman" w:cs="Times New Roman"/>
          <w:b/>
          <w:sz w:val="24"/>
          <w:szCs w:val="24"/>
        </w:rPr>
        <w:t>Критерии оц</w:t>
      </w:r>
      <w:r w:rsidR="00592A36" w:rsidRPr="0071251B">
        <w:rPr>
          <w:rFonts w:ascii="Times New Roman" w:hAnsi="Times New Roman" w:cs="Times New Roman"/>
          <w:b/>
          <w:sz w:val="24"/>
          <w:szCs w:val="24"/>
        </w:rPr>
        <w:t>енивания работы студентов на кол</w:t>
      </w:r>
      <w:r w:rsidRPr="0071251B">
        <w:rPr>
          <w:rFonts w:ascii="Times New Roman" w:hAnsi="Times New Roman" w:cs="Times New Roman"/>
          <w:b/>
          <w:sz w:val="24"/>
          <w:szCs w:val="24"/>
        </w:rPr>
        <w:t>л</w:t>
      </w:r>
      <w:r w:rsidR="00592A36" w:rsidRPr="0071251B">
        <w:rPr>
          <w:rFonts w:ascii="Times New Roman" w:hAnsi="Times New Roman" w:cs="Times New Roman"/>
          <w:b/>
          <w:sz w:val="24"/>
          <w:szCs w:val="24"/>
        </w:rPr>
        <w:t>о</w:t>
      </w:r>
      <w:r w:rsidRPr="0071251B">
        <w:rPr>
          <w:rFonts w:ascii="Times New Roman" w:hAnsi="Times New Roman" w:cs="Times New Roman"/>
          <w:b/>
          <w:sz w:val="24"/>
          <w:szCs w:val="24"/>
        </w:rPr>
        <w:t>квиумах</w:t>
      </w:r>
      <w:r w:rsidR="004F371A" w:rsidRPr="0071251B">
        <w:rPr>
          <w:rFonts w:ascii="Times New Roman" w:hAnsi="Times New Roman" w:cs="Times New Roman"/>
          <w:b/>
          <w:sz w:val="24"/>
          <w:szCs w:val="24"/>
        </w:rPr>
        <w:t xml:space="preserve"> / семинарах</w:t>
      </w:r>
    </w:p>
    <w:tbl>
      <w:tblPr>
        <w:tblStyle w:val="a3"/>
        <w:tblW w:w="9352" w:type="dxa"/>
        <w:jc w:val="center"/>
        <w:tblLayout w:type="fixed"/>
        <w:tblLook w:val="04A0" w:firstRow="1" w:lastRow="0" w:firstColumn="1" w:lastColumn="0" w:noHBand="0" w:noVBand="1"/>
      </w:tblPr>
      <w:tblGrid>
        <w:gridCol w:w="4786"/>
        <w:gridCol w:w="2170"/>
        <w:gridCol w:w="2396"/>
      </w:tblGrid>
      <w:tr w:rsidR="0071251B" w:rsidRPr="0071251B" w14:paraId="1B5DFD15" w14:textId="77777777" w:rsidTr="00592A36">
        <w:trPr>
          <w:trHeight w:val="470"/>
          <w:jc w:val="center"/>
        </w:trPr>
        <w:tc>
          <w:tcPr>
            <w:tcW w:w="4786" w:type="dxa"/>
          </w:tcPr>
          <w:p w14:paraId="4B08C7B8" w14:textId="77777777" w:rsidR="00AB5A1A" w:rsidRPr="0071251B" w:rsidRDefault="00AB5A1A" w:rsidP="001E7F68">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u w:color="000000"/>
              </w:rPr>
            </w:pPr>
            <w:r w:rsidRPr="0071251B">
              <w:rPr>
                <w:rFonts w:eastAsia="Times New Roman"/>
                <w:u w:color="000000"/>
              </w:rPr>
              <w:t>Критерий</w:t>
            </w:r>
          </w:p>
        </w:tc>
        <w:tc>
          <w:tcPr>
            <w:tcW w:w="2170" w:type="dxa"/>
          </w:tcPr>
          <w:p w14:paraId="2AE2BEBA" w14:textId="77777777" w:rsidR="00AB5A1A" w:rsidRPr="0071251B" w:rsidRDefault="00AB5A1A" w:rsidP="001E7F68">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u w:color="000000"/>
              </w:rPr>
            </w:pPr>
            <w:r w:rsidRPr="0071251B">
              <w:rPr>
                <w:rFonts w:eastAsia="Times New Roman"/>
                <w:u w:color="000000"/>
              </w:rPr>
              <w:t>Оцениваемые</w:t>
            </w:r>
          </w:p>
          <w:p w14:paraId="57BBBA17" w14:textId="77777777" w:rsidR="00AB5A1A" w:rsidRPr="0071251B" w:rsidRDefault="00AB5A1A" w:rsidP="001E7F68">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u w:color="000000"/>
              </w:rPr>
            </w:pPr>
            <w:r w:rsidRPr="0071251B">
              <w:rPr>
                <w:rFonts w:eastAsia="Times New Roman"/>
                <w:u w:color="000000"/>
              </w:rPr>
              <w:t>компетенции</w:t>
            </w:r>
          </w:p>
        </w:tc>
        <w:tc>
          <w:tcPr>
            <w:tcW w:w="2396" w:type="dxa"/>
          </w:tcPr>
          <w:p w14:paraId="57DED9FF" w14:textId="77777777" w:rsidR="00AB5A1A" w:rsidRPr="0071251B" w:rsidRDefault="00AB5A1A" w:rsidP="001E7F68">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u w:color="000000"/>
              </w:rPr>
            </w:pPr>
            <w:r w:rsidRPr="0071251B">
              <w:rPr>
                <w:rFonts w:eastAsia="Times New Roman"/>
                <w:u w:color="000000"/>
              </w:rPr>
              <w:t>Оценка</w:t>
            </w:r>
          </w:p>
        </w:tc>
      </w:tr>
      <w:tr w:rsidR="0071251B" w:rsidRPr="0071251B" w14:paraId="3092325A" w14:textId="77777777" w:rsidTr="00592A36">
        <w:trPr>
          <w:jc w:val="center"/>
        </w:trPr>
        <w:tc>
          <w:tcPr>
            <w:tcW w:w="4786" w:type="dxa"/>
          </w:tcPr>
          <w:p w14:paraId="7FC2C240" w14:textId="77777777" w:rsidR="001661FD" w:rsidRPr="0071251B" w:rsidRDefault="001661FD" w:rsidP="001E7F68">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r w:rsidRPr="0071251B">
              <w:t>Студент активно работает на коллоквиуме, дает правильные, полные, развернутые ответы. Для подготовки, кроме конспекта лекций и рекомендуемой литературы, использует дополнительные материалы.</w:t>
            </w:r>
          </w:p>
        </w:tc>
        <w:tc>
          <w:tcPr>
            <w:tcW w:w="2170" w:type="dxa"/>
            <w:vMerge w:val="restart"/>
          </w:tcPr>
          <w:p w14:paraId="6DA31738" w14:textId="77777777" w:rsidR="001661FD" w:rsidRPr="0071251B" w:rsidRDefault="001661FD" w:rsidP="00E262CE">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u w:color="000000"/>
              </w:rPr>
            </w:pPr>
            <w:r w:rsidRPr="0071251B">
              <w:rPr>
                <w:rFonts w:eastAsia="Times New Roman"/>
                <w:u w:color="000000"/>
              </w:rPr>
              <w:t>УК-8</w:t>
            </w:r>
          </w:p>
          <w:p w14:paraId="24BEB6DB" w14:textId="77777777" w:rsidR="001661FD" w:rsidRPr="0071251B" w:rsidRDefault="001661FD" w:rsidP="00E262CE">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u w:color="000000"/>
              </w:rPr>
            </w:pPr>
            <w:r w:rsidRPr="0071251B">
              <w:rPr>
                <w:rFonts w:eastAsia="Times New Roman"/>
                <w:u w:color="000000"/>
              </w:rPr>
              <w:t>ОПК-2</w:t>
            </w:r>
          </w:p>
        </w:tc>
        <w:tc>
          <w:tcPr>
            <w:tcW w:w="2396" w:type="dxa"/>
          </w:tcPr>
          <w:p w14:paraId="4379BE9C" w14:textId="77777777" w:rsidR="001661FD" w:rsidRPr="0071251B" w:rsidRDefault="001661FD" w:rsidP="001E7F68">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u w:color="000000"/>
              </w:rPr>
            </w:pPr>
            <w:r w:rsidRPr="0071251B">
              <w:rPr>
                <w:rFonts w:eastAsia="Times New Roman"/>
                <w:u w:color="000000"/>
              </w:rPr>
              <w:t>отлично</w:t>
            </w:r>
          </w:p>
        </w:tc>
      </w:tr>
      <w:tr w:rsidR="0071251B" w:rsidRPr="0071251B" w14:paraId="54D0ADE8" w14:textId="77777777" w:rsidTr="00592A36">
        <w:trPr>
          <w:jc w:val="center"/>
        </w:trPr>
        <w:tc>
          <w:tcPr>
            <w:tcW w:w="4786" w:type="dxa"/>
          </w:tcPr>
          <w:p w14:paraId="73A26BB4" w14:textId="77777777" w:rsidR="001661FD" w:rsidRPr="0071251B" w:rsidRDefault="001661FD" w:rsidP="00592A36">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r w:rsidRPr="0071251B">
              <w:t>Студент активно работает на коллоквиуме, дает достаточно полные ответы, демонстрируя хорошую подготовку, однако при этом допускает небольшие неточности.</w:t>
            </w:r>
          </w:p>
        </w:tc>
        <w:tc>
          <w:tcPr>
            <w:tcW w:w="2170" w:type="dxa"/>
            <w:vMerge/>
          </w:tcPr>
          <w:p w14:paraId="390ABD65" w14:textId="77777777" w:rsidR="001661FD" w:rsidRPr="0071251B" w:rsidRDefault="001661FD" w:rsidP="001E7F68">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u w:color="000000"/>
              </w:rPr>
            </w:pPr>
          </w:p>
        </w:tc>
        <w:tc>
          <w:tcPr>
            <w:tcW w:w="2396" w:type="dxa"/>
          </w:tcPr>
          <w:p w14:paraId="6C109FD5" w14:textId="77777777" w:rsidR="001661FD" w:rsidRPr="0071251B" w:rsidRDefault="001661FD" w:rsidP="001E7F68">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u w:color="000000"/>
              </w:rPr>
            </w:pPr>
            <w:r w:rsidRPr="0071251B">
              <w:rPr>
                <w:rFonts w:eastAsia="Times New Roman"/>
                <w:u w:color="000000"/>
              </w:rPr>
              <w:t>хорошо</w:t>
            </w:r>
          </w:p>
        </w:tc>
      </w:tr>
      <w:tr w:rsidR="0071251B" w:rsidRPr="0071251B" w14:paraId="3501D76E" w14:textId="77777777" w:rsidTr="00592A36">
        <w:trPr>
          <w:jc w:val="center"/>
        </w:trPr>
        <w:tc>
          <w:tcPr>
            <w:tcW w:w="4786" w:type="dxa"/>
          </w:tcPr>
          <w:p w14:paraId="64AC7D1D" w14:textId="77777777" w:rsidR="001661FD" w:rsidRPr="0071251B" w:rsidRDefault="001661FD" w:rsidP="001E7F68">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r w:rsidRPr="0071251B">
              <w:t>Студент отвечает на вопросы, допуская ошибки и неточности.</w:t>
            </w:r>
          </w:p>
        </w:tc>
        <w:tc>
          <w:tcPr>
            <w:tcW w:w="2170" w:type="dxa"/>
            <w:vMerge/>
          </w:tcPr>
          <w:p w14:paraId="4848A796" w14:textId="77777777" w:rsidR="001661FD" w:rsidRPr="0071251B" w:rsidRDefault="001661FD" w:rsidP="001E7F68">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u w:color="000000"/>
              </w:rPr>
            </w:pPr>
          </w:p>
        </w:tc>
        <w:tc>
          <w:tcPr>
            <w:tcW w:w="2396" w:type="dxa"/>
          </w:tcPr>
          <w:p w14:paraId="26520E78" w14:textId="77777777" w:rsidR="001661FD" w:rsidRPr="0071251B" w:rsidRDefault="001661FD" w:rsidP="001E7F68">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u w:color="000000"/>
              </w:rPr>
            </w:pPr>
            <w:r w:rsidRPr="0071251B">
              <w:rPr>
                <w:rFonts w:eastAsia="Times New Roman"/>
                <w:u w:color="000000"/>
              </w:rPr>
              <w:t>удовлетворительно</w:t>
            </w:r>
          </w:p>
        </w:tc>
      </w:tr>
      <w:tr w:rsidR="001661FD" w:rsidRPr="0071251B" w14:paraId="503E8DCC" w14:textId="77777777" w:rsidTr="00592A36">
        <w:trPr>
          <w:jc w:val="center"/>
        </w:trPr>
        <w:tc>
          <w:tcPr>
            <w:tcW w:w="4786" w:type="dxa"/>
          </w:tcPr>
          <w:p w14:paraId="22B25587" w14:textId="77777777" w:rsidR="001661FD" w:rsidRPr="0071251B" w:rsidRDefault="001661FD" w:rsidP="001E7F68">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r w:rsidRPr="0071251B">
              <w:t>Студент дает неверные ответы, показывая очень слабую подготовку.</w:t>
            </w:r>
          </w:p>
        </w:tc>
        <w:tc>
          <w:tcPr>
            <w:tcW w:w="2170" w:type="dxa"/>
            <w:vMerge/>
          </w:tcPr>
          <w:p w14:paraId="2E87E938" w14:textId="77777777" w:rsidR="001661FD" w:rsidRPr="0071251B" w:rsidRDefault="001661FD" w:rsidP="001E7F68">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u w:color="000000"/>
              </w:rPr>
            </w:pPr>
          </w:p>
        </w:tc>
        <w:tc>
          <w:tcPr>
            <w:tcW w:w="2396" w:type="dxa"/>
          </w:tcPr>
          <w:p w14:paraId="2F0AE6A1" w14:textId="77777777" w:rsidR="001661FD" w:rsidRPr="0071251B" w:rsidRDefault="001661FD" w:rsidP="001E7F68">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u w:color="000000"/>
              </w:rPr>
            </w:pPr>
            <w:r w:rsidRPr="0071251B">
              <w:rPr>
                <w:rFonts w:eastAsia="Times New Roman"/>
                <w:u w:color="000000"/>
              </w:rPr>
              <w:t>неудовлетворительно</w:t>
            </w:r>
          </w:p>
        </w:tc>
      </w:tr>
    </w:tbl>
    <w:p w14:paraId="0AD2A6C0" w14:textId="77777777" w:rsidR="005E6752" w:rsidRPr="0071251B" w:rsidRDefault="005E6752" w:rsidP="001661FD">
      <w:pPr>
        <w:spacing w:after="0" w:line="240" w:lineRule="auto"/>
        <w:contextualSpacing/>
        <w:jc w:val="both"/>
        <w:rPr>
          <w:rFonts w:ascii="Times New Roman" w:hAnsi="Times New Roman" w:cs="Times New Roman"/>
          <w:sz w:val="24"/>
          <w:szCs w:val="24"/>
        </w:rPr>
      </w:pPr>
    </w:p>
    <w:p w14:paraId="4E53CCD8" w14:textId="77777777" w:rsidR="005E6752" w:rsidRPr="0071251B" w:rsidRDefault="00AB0887" w:rsidP="00822E18">
      <w:pPr>
        <w:spacing w:after="0" w:line="240" w:lineRule="auto"/>
        <w:ind w:firstLine="709"/>
        <w:contextualSpacing/>
        <w:jc w:val="center"/>
        <w:rPr>
          <w:rFonts w:ascii="Times New Roman" w:hAnsi="Times New Roman" w:cs="Times New Roman"/>
          <w:b/>
          <w:sz w:val="24"/>
          <w:szCs w:val="24"/>
        </w:rPr>
      </w:pPr>
      <w:r w:rsidRPr="0071251B">
        <w:rPr>
          <w:rFonts w:ascii="Times New Roman" w:hAnsi="Times New Roman" w:cs="Times New Roman"/>
          <w:b/>
          <w:sz w:val="24"/>
          <w:szCs w:val="24"/>
        </w:rPr>
        <w:t xml:space="preserve">2.4 </w:t>
      </w:r>
      <w:r w:rsidR="00822E18" w:rsidRPr="0071251B">
        <w:rPr>
          <w:rFonts w:ascii="Times New Roman" w:hAnsi="Times New Roman" w:cs="Times New Roman"/>
          <w:b/>
          <w:sz w:val="24"/>
          <w:szCs w:val="24"/>
        </w:rPr>
        <w:t>Устный доклад</w:t>
      </w:r>
    </w:p>
    <w:p w14:paraId="7FE6640A" w14:textId="77777777" w:rsidR="005E6752" w:rsidRPr="0071251B" w:rsidRDefault="005E6752" w:rsidP="005E6752">
      <w:pPr>
        <w:spacing w:after="0" w:line="240" w:lineRule="auto"/>
        <w:ind w:firstLine="709"/>
        <w:contextualSpacing/>
        <w:jc w:val="both"/>
        <w:rPr>
          <w:rFonts w:ascii="Times New Roman" w:hAnsi="Times New Roman" w:cs="Times New Roman"/>
          <w:sz w:val="24"/>
          <w:szCs w:val="24"/>
        </w:rPr>
      </w:pPr>
      <w:r w:rsidRPr="0071251B">
        <w:rPr>
          <w:rFonts w:ascii="Times New Roman" w:hAnsi="Times New Roman" w:cs="Times New Roman"/>
          <w:i/>
          <w:sz w:val="24"/>
          <w:szCs w:val="24"/>
        </w:rPr>
        <w:t>Устный доклад</w:t>
      </w:r>
      <w:r w:rsidRPr="0071251B">
        <w:rPr>
          <w:rFonts w:ascii="Times New Roman" w:hAnsi="Times New Roman" w:cs="Times New Roman"/>
          <w:sz w:val="24"/>
          <w:szCs w:val="24"/>
        </w:rPr>
        <w:t xml:space="preserve"> – это сообщение в течение 10-15 мин, в котором студент в лаконичной форме должен изложить материал по соответствующей теме, придерживаясь следующего плана: введение, основная часть, заключение. Доклад сопровождается презентацией, отражающей основные положения по соответствующей теме, включающей наглядные материалы (схемы, таблицы, фото и т.д.). По окончании доклада студенту задают вопросы, как преподаватель, так и студенты, на которые докладчик должен дать исчерпывающие ответы.</w:t>
      </w:r>
    </w:p>
    <w:p w14:paraId="4498D136" w14:textId="77777777" w:rsidR="00F67D37" w:rsidRPr="0071251B" w:rsidRDefault="00F67D37" w:rsidP="00F67D37">
      <w:pPr>
        <w:tabs>
          <w:tab w:val="left" w:pos="1701"/>
          <w:tab w:val="left" w:pos="2295"/>
        </w:tabs>
        <w:spacing w:after="0" w:line="240" w:lineRule="auto"/>
        <w:jc w:val="center"/>
        <w:rPr>
          <w:rFonts w:ascii="Times New Roman" w:eastAsia="SimSun" w:hAnsi="Times New Roman" w:cs="Times New Roman"/>
          <w:b/>
          <w:sz w:val="24"/>
          <w:szCs w:val="24"/>
        </w:rPr>
      </w:pPr>
      <w:r w:rsidRPr="0071251B">
        <w:rPr>
          <w:rFonts w:ascii="Times New Roman" w:eastAsia="SimSun" w:hAnsi="Times New Roman" w:cs="Times New Roman"/>
          <w:b/>
          <w:sz w:val="24"/>
          <w:szCs w:val="24"/>
        </w:rPr>
        <w:t xml:space="preserve">Список тем для докладов в формате </w:t>
      </w:r>
      <w:r w:rsidRPr="0071251B">
        <w:rPr>
          <w:rFonts w:ascii="Times New Roman" w:eastAsia="SimSun" w:hAnsi="Times New Roman" w:cs="Times New Roman"/>
          <w:b/>
          <w:sz w:val="24"/>
          <w:szCs w:val="24"/>
          <w:lang w:val="en-US"/>
        </w:rPr>
        <w:t>Power</w:t>
      </w:r>
      <w:r w:rsidRPr="0071251B">
        <w:rPr>
          <w:rFonts w:ascii="Times New Roman" w:eastAsia="SimSun" w:hAnsi="Times New Roman" w:cs="Times New Roman"/>
          <w:b/>
          <w:sz w:val="24"/>
          <w:szCs w:val="24"/>
        </w:rPr>
        <w:t xml:space="preserve"> </w:t>
      </w:r>
      <w:r w:rsidRPr="0071251B">
        <w:rPr>
          <w:rFonts w:ascii="Times New Roman" w:eastAsia="SimSun" w:hAnsi="Times New Roman" w:cs="Times New Roman"/>
          <w:b/>
          <w:sz w:val="24"/>
          <w:szCs w:val="24"/>
          <w:lang w:val="en-US"/>
        </w:rPr>
        <w:t>Point</w:t>
      </w:r>
      <w:r w:rsidRPr="0071251B">
        <w:rPr>
          <w:rFonts w:ascii="Times New Roman" w:eastAsia="SimSun" w:hAnsi="Times New Roman" w:cs="Times New Roman"/>
          <w:b/>
          <w:sz w:val="24"/>
          <w:szCs w:val="24"/>
        </w:rPr>
        <w:t>:</w:t>
      </w:r>
    </w:p>
    <w:p w14:paraId="359EEEF1" w14:textId="77777777" w:rsidR="00F67D37" w:rsidRPr="0071251B" w:rsidRDefault="00F67D37" w:rsidP="00600216">
      <w:pPr>
        <w:numPr>
          <w:ilvl w:val="0"/>
          <w:numId w:val="14"/>
        </w:numPr>
        <w:tabs>
          <w:tab w:val="left" w:pos="284"/>
        </w:tabs>
        <w:spacing w:after="0" w:line="240" w:lineRule="auto"/>
        <w:ind w:left="0" w:firstLine="284"/>
        <w:rPr>
          <w:rFonts w:ascii="Times New Roman" w:eastAsia="Times New Roman" w:hAnsi="Times New Roman" w:cs="Times New Roman"/>
          <w:sz w:val="24"/>
          <w:szCs w:val="24"/>
        </w:rPr>
      </w:pPr>
      <w:r w:rsidRPr="0071251B">
        <w:rPr>
          <w:rFonts w:ascii="Times New Roman" w:eastAsia="Times New Roman" w:hAnsi="Times New Roman" w:cs="Times New Roman"/>
          <w:sz w:val="24"/>
          <w:szCs w:val="24"/>
        </w:rPr>
        <w:t xml:space="preserve">Температура как экологический фактор, физиологические основы воздействия температуры, </w:t>
      </w:r>
      <w:proofErr w:type="spellStart"/>
      <w:r w:rsidRPr="0071251B">
        <w:rPr>
          <w:rFonts w:ascii="Times New Roman" w:eastAsia="Times New Roman" w:hAnsi="Times New Roman" w:cs="Times New Roman"/>
          <w:sz w:val="24"/>
          <w:szCs w:val="24"/>
        </w:rPr>
        <w:t>преферендумы</w:t>
      </w:r>
      <w:proofErr w:type="spellEnd"/>
      <w:r w:rsidRPr="0071251B">
        <w:rPr>
          <w:rFonts w:ascii="Times New Roman" w:eastAsia="Times New Roman" w:hAnsi="Times New Roman" w:cs="Times New Roman"/>
          <w:sz w:val="24"/>
          <w:szCs w:val="24"/>
        </w:rPr>
        <w:t>.</w:t>
      </w:r>
    </w:p>
    <w:p w14:paraId="2D4163BA" w14:textId="77777777" w:rsidR="00F67D37" w:rsidRPr="0071251B" w:rsidRDefault="00F67D37" w:rsidP="00600216">
      <w:pPr>
        <w:numPr>
          <w:ilvl w:val="0"/>
          <w:numId w:val="14"/>
        </w:numPr>
        <w:tabs>
          <w:tab w:val="left" w:pos="284"/>
        </w:tabs>
        <w:spacing w:after="0" w:line="240" w:lineRule="auto"/>
        <w:ind w:left="0" w:firstLine="284"/>
        <w:rPr>
          <w:rFonts w:ascii="Times New Roman" w:eastAsia="Times New Roman" w:hAnsi="Times New Roman" w:cs="Times New Roman"/>
          <w:sz w:val="24"/>
          <w:szCs w:val="24"/>
        </w:rPr>
      </w:pPr>
      <w:r w:rsidRPr="0071251B">
        <w:rPr>
          <w:rFonts w:ascii="Times New Roman" w:eastAsia="Times New Roman" w:hAnsi="Times New Roman" w:cs="Times New Roman"/>
          <w:sz w:val="24"/>
          <w:szCs w:val="24"/>
        </w:rPr>
        <w:t>Свет. Физическая природа, механизмы воздействия. Классификация групп растений и животных.</w:t>
      </w:r>
    </w:p>
    <w:p w14:paraId="409B97AF" w14:textId="77777777" w:rsidR="00F67D37" w:rsidRPr="0071251B" w:rsidRDefault="00F67D37" w:rsidP="00600216">
      <w:pPr>
        <w:numPr>
          <w:ilvl w:val="0"/>
          <w:numId w:val="14"/>
        </w:numPr>
        <w:tabs>
          <w:tab w:val="left" w:pos="284"/>
        </w:tabs>
        <w:spacing w:after="0" w:line="240" w:lineRule="auto"/>
        <w:ind w:left="0" w:firstLine="284"/>
        <w:rPr>
          <w:rFonts w:ascii="Times New Roman" w:eastAsia="Times New Roman" w:hAnsi="Times New Roman" w:cs="Times New Roman"/>
          <w:sz w:val="24"/>
          <w:szCs w:val="24"/>
        </w:rPr>
      </w:pPr>
      <w:r w:rsidRPr="0071251B">
        <w:rPr>
          <w:rFonts w:ascii="Times New Roman" w:eastAsia="Times New Roman" w:hAnsi="Times New Roman" w:cs="Times New Roman"/>
          <w:sz w:val="24"/>
          <w:szCs w:val="24"/>
        </w:rPr>
        <w:t>Вода как экологический фактор.</w:t>
      </w:r>
    </w:p>
    <w:p w14:paraId="2C16E87F" w14:textId="77777777" w:rsidR="00F67D37" w:rsidRPr="0071251B" w:rsidRDefault="00F67D37" w:rsidP="00600216">
      <w:pPr>
        <w:numPr>
          <w:ilvl w:val="0"/>
          <w:numId w:val="14"/>
        </w:numPr>
        <w:tabs>
          <w:tab w:val="left" w:pos="284"/>
        </w:tabs>
        <w:spacing w:after="0" w:line="240" w:lineRule="auto"/>
        <w:ind w:left="0" w:firstLine="284"/>
        <w:rPr>
          <w:rFonts w:ascii="Times New Roman" w:eastAsia="Times New Roman" w:hAnsi="Times New Roman" w:cs="Times New Roman"/>
          <w:sz w:val="24"/>
          <w:szCs w:val="24"/>
        </w:rPr>
      </w:pPr>
      <w:r w:rsidRPr="0071251B">
        <w:rPr>
          <w:rFonts w:ascii="Times New Roman" w:eastAsia="Times New Roman" w:hAnsi="Times New Roman" w:cs="Times New Roman"/>
          <w:sz w:val="24"/>
          <w:szCs w:val="24"/>
        </w:rPr>
        <w:t xml:space="preserve">Водная среда жизни, </w:t>
      </w:r>
      <w:proofErr w:type="spellStart"/>
      <w:r w:rsidRPr="0071251B">
        <w:rPr>
          <w:rFonts w:ascii="Times New Roman" w:eastAsia="Times New Roman" w:hAnsi="Times New Roman" w:cs="Times New Roman"/>
          <w:sz w:val="24"/>
          <w:szCs w:val="24"/>
        </w:rPr>
        <w:t>средообразующие</w:t>
      </w:r>
      <w:proofErr w:type="spellEnd"/>
      <w:r w:rsidRPr="0071251B">
        <w:rPr>
          <w:rFonts w:ascii="Times New Roman" w:eastAsia="Times New Roman" w:hAnsi="Times New Roman" w:cs="Times New Roman"/>
          <w:sz w:val="24"/>
          <w:szCs w:val="24"/>
        </w:rPr>
        <w:t xml:space="preserve"> факторы, адаптации организмов.</w:t>
      </w:r>
    </w:p>
    <w:p w14:paraId="05E21466" w14:textId="77777777" w:rsidR="00F67D37" w:rsidRPr="0071251B" w:rsidRDefault="00F67D37" w:rsidP="00600216">
      <w:pPr>
        <w:numPr>
          <w:ilvl w:val="0"/>
          <w:numId w:val="14"/>
        </w:numPr>
        <w:tabs>
          <w:tab w:val="left" w:pos="284"/>
        </w:tabs>
        <w:spacing w:after="0" w:line="240" w:lineRule="auto"/>
        <w:ind w:left="0" w:firstLine="284"/>
        <w:rPr>
          <w:rFonts w:ascii="Times New Roman" w:eastAsia="Times New Roman" w:hAnsi="Times New Roman" w:cs="Times New Roman"/>
          <w:sz w:val="24"/>
          <w:szCs w:val="24"/>
        </w:rPr>
      </w:pPr>
      <w:r w:rsidRPr="0071251B">
        <w:rPr>
          <w:rFonts w:ascii="Times New Roman" w:eastAsia="Times New Roman" w:hAnsi="Times New Roman" w:cs="Times New Roman"/>
          <w:sz w:val="24"/>
          <w:szCs w:val="24"/>
        </w:rPr>
        <w:t xml:space="preserve">Наземно-воздушная среда жизни, </w:t>
      </w:r>
      <w:proofErr w:type="spellStart"/>
      <w:r w:rsidRPr="0071251B">
        <w:rPr>
          <w:rFonts w:ascii="Times New Roman" w:eastAsia="Times New Roman" w:hAnsi="Times New Roman" w:cs="Times New Roman"/>
          <w:sz w:val="24"/>
          <w:szCs w:val="24"/>
        </w:rPr>
        <w:t>средообразующие</w:t>
      </w:r>
      <w:proofErr w:type="spellEnd"/>
      <w:r w:rsidRPr="0071251B">
        <w:rPr>
          <w:rFonts w:ascii="Times New Roman" w:eastAsia="Times New Roman" w:hAnsi="Times New Roman" w:cs="Times New Roman"/>
          <w:sz w:val="24"/>
          <w:szCs w:val="24"/>
        </w:rPr>
        <w:t xml:space="preserve"> факторы, адаптации организмов.</w:t>
      </w:r>
    </w:p>
    <w:p w14:paraId="4D3552BD" w14:textId="77777777" w:rsidR="00F67D37" w:rsidRPr="0071251B" w:rsidRDefault="00F67D37" w:rsidP="00600216">
      <w:pPr>
        <w:numPr>
          <w:ilvl w:val="0"/>
          <w:numId w:val="14"/>
        </w:numPr>
        <w:tabs>
          <w:tab w:val="left" w:pos="284"/>
        </w:tabs>
        <w:spacing w:after="0" w:line="240" w:lineRule="auto"/>
        <w:ind w:left="0" w:firstLine="284"/>
        <w:rPr>
          <w:rFonts w:ascii="Times New Roman" w:eastAsia="Times New Roman" w:hAnsi="Times New Roman" w:cs="Times New Roman"/>
          <w:sz w:val="24"/>
          <w:szCs w:val="24"/>
        </w:rPr>
      </w:pPr>
      <w:r w:rsidRPr="0071251B">
        <w:rPr>
          <w:rFonts w:ascii="Times New Roman" w:eastAsia="Times New Roman" w:hAnsi="Times New Roman" w:cs="Times New Roman"/>
          <w:sz w:val="24"/>
          <w:szCs w:val="24"/>
        </w:rPr>
        <w:t xml:space="preserve">Почвенная среда жизни, происхождение, </w:t>
      </w:r>
      <w:proofErr w:type="spellStart"/>
      <w:r w:rsidRPr="0071251B">
        <w:rPr>
          <w:rFonts w:ascii="Times New Roman" w:eastAsia="Times New Roman" w:hAnsi="Times New Roman" w:cs="Times New Roman"/>
          <w:sz w:val="24"/>
          <w:szCs w:val="24"/>
        </w:rPr>
        <w:t>средообразующие</w:t>
      </w:r>
      <w:proofErr w:type="spellEnd"/>
      <w:r w:rsidRPr="0071251B">
        <w:rPr>
          <w:rFonts w:ascii="Times New Roman" w:eastAsia="Times New Roman" w:hAnsi="Times New Roman" w:cs="Times New Roman"/>
          <w:sz w:val="24"/>
          <w:szCs w:val="24"/>
        </w:rPr>
        <w:t xml:space="preserve"> факторы, адаптации организмов.</w:t>
      </w:r>
    </w:p>
    <w:p w14:paraId="11B3F3A8" w14:textId="77777777" w:rsidR="00F67D37" w:rsidRPr="0071251B" w:rsidRDefault="00CF1FE8" w:rsidP="00600216">
      <w:pPr>
        <w:numPr>
          <w:ilvl w:val="0"/>
          <w:numId w:val="14"/>
        </w:numPr>
        <w:tabs>
          <w:tab w:val="left" w:pos="284"/>
        </w:tabs>
        <w:spacing w:after="0" w:line="240" w:lineRule="auto"/>
        <w:ind w:left="0" w:firstLine="284"/>
        <w:rPr>
          <w:rFonts w:ascii="Times New Roman" w:eastAsia="Times New Roman" w:hAnsi="Times New Roman" w:cs="Times New Roman"/>
          <w:sz w:val="24"/>
          <w:szCs w:val="24"/>
        </w:rPr>
      </w:pPr>
      <w:r w:rsidRPr="0071251B">
        <w:rPr>
          <w:rFonts w:ascii="Times New Roman" w:eastAsia="Times New Roman" w:hAnsi="Times New Roman" w:cs="Times New Roman"/>
          <w:sz w:val="24"/>
          <w:szCs w:val="24"/>
        </w:rPr>
        <w:t>Жизненны</w:t>
      </w:r>
      <w:r w:rsidR="00F67D37" w:rsidRPr="0071251B">
        <w:rPr>
          <w:rFonts w:ascii="Times New Roman" w:eastAsia="Times New Roman" w:hAnsi="Times New Roman" w:cs="Times New Roman"/>
          <w:sz w:val="24"/>
          <w:szCs w:val="24"/>
        </w:rPr>
        <w:t>е формы растений.</w:t>
      </w:r>
    </w:p>
    <w:p w14:paraId="3F972316" w14:textId="77777777" w:rsidR="00F67D37" w:rsidRPr="0071251B" w:rsidRDefault="00F67D37" w:rsidP="00600216">
      <w:pPr>
        <w:numPr>
          <w:ilvl w:val="0"/>
          <w:numId w:val="14"/>
        </w:numPr>
        <w:tabs>
          <w:tab w:val="left" w:pos="284"/>
        </w:tabs>
        <w:spacing w:after="0" w:line="240" w:lineRule="auto"/>
        <w:ind w:left="0" w:firstLine="284"/>
        <w:rPr>
          <w:rFonts w:ascii="Times New Roman" w:eastAsia="Times New Roman" w:hAnsi="Times New Roman" w:cs="Times New Roman"/>
          <w:sz w:val="24"/>
          <w:szCs w:val="24"/>
        </w:rPr>
      </w:pPr>
      <w:r w:rsidRPr="0071251B">
        <w:rPr>
          <w:rFonts w:ascii="Times New Roman" w:eastAsia="Times New Roman" w:hAnsi="Times New Roman" w:cs="Times New Roman"/>
          <w:sz w:val="24"/>
          <w:szCs w:val="24"/>
        </w:rPr>
        <w:t>Жизненные формы животных.</w:t>
      </w:r>
    </w:p>
    <w:p w14:paraId="2429DF88" w14:textId="77777777" w:rsidR="00F67D37" w:rsidRPr="0071251B" w:rsidRDefault="00F67D37" w:rsidP="00600216">
      <w:pPr>
        <w:numPr>
          <w:ilvl w:val="0"/>
          <w:numId w:val="14"/>
        </w:numPr>
        <w:tabs>
          <w:tab w:val="left" w:pos="284"/>
        </w:tabs>
        <w:spacing w:after="0" w:line="240" w:lineRule="auto"/>
        <w:ind w:left="0" w:firstLine="284"/>
        <w:rPr>
          <w:rFonts w:ascii="Times New Roman" w:eastAsia="Times New Roman" w:hAnsi="Times New Roman" w:cs="Times New Roman"/>
          <w:sz w:val="24"/>
          <w:szCs w:val="24"/>
        </w:rPr>
      </w:pPr>
      <w:r w:rsidRPr="0071251B">
        <w:rPr>
          <w:rFonts w:ascii="Times New Roman" w:eastAsia="Times New Roman" w:hAnsi="Times New Roman" w:cs="Times New Roman"/>
          <w:sz w:val="24"/>
          <w:szCs w:val="24"/>
        </w:rPr>
        <w:t>Половая структура популяций.</w:t>
      </w:r>
    </w:p>
    <w:p w14:paraId="75712464" w14:textId="77777777" w:rsidR="00F67D37" w:rsidRPr="0071251B" w:rsidRDefault="00F67D37" w:rsidP="00600216">
      <w:pPr>
        <w:numPr>
          <w:ilvl w:val="0"/>
          <w:numId w:val="14"/>
        </w:numPr>
        <w:tabs>
          <w:tab w:val="left" w:pos="284"/>
        </w:tabs>
        <w:spacing w:after="0" w:line="240" w:lineRule="auto"/>
        <w:ind w:left="0" w:firstLine="284"/>
        <w:rPr>
          <w:rFonts w:ascii="Times New Roman" w:eastAsia="Times New Roman" w:hAnsi="Times New Roman" w:cs="Times New Roman"/>
          <w:sz w:val="24"/>
          <w:szCs w:val="24"/>
        </w:rPr>
      </w:pPr>
      <w:r w:rsidRPr="0071251B">
        <w:rPr>
          <w:rFonts w:ascii="Times New Roman" w:eastAsia="Times New Roman" w:hAnsi="Times New Roman" w:cs="Times New Roman"/>
          <w:sz w:val="24"/>
          <w:szCs w:val="24"/>
        </w:rPr>
        <w:t>Возрастная структура популяций.</w:t>
      </w:r>
    </w:p>
    <w:p w14:paraId="108E152E" w14:textId="77777777" w:rsidR="00F67D37" w:rsidRPr="0071251B" w:rsidRDefault="00F67D37" w:rsidP="00600216">
      <w:pPr>
        <w:numPr>
          <w:ilvl w:val="0"/>
          <w:numId w:val="14"/>
        </w:numPr>
        <w:tabs>
          <w:tab w:val="left" w:pos="284"/>
        </w:tabs>
        <w:spacing w:after="0" w:line="240" w:lineRule="auto"/>
        <w:ind w:left="0" w:firstLine="284"/>
        <w:rPr>
          <w:rFonts w:ascii="Times New Roman" w:eastAsia="Times New Roman" w:hAnsi="Times New Roman" w:cs="Times New Roman"/>
          <w:sz w:val="24"/>
          <w:szCs w:val="24"/>
        </w:rPr>
      </w:pPr>
      <w:r w:rsidRPr="0071251B">
        <w:rPr>
          <w:rFonts w:ascii="Times New Roman" w:eastAsia="Times New Roman" w:hAnsi="Times New Roman" w:cs="Times New Roman"/>
          <w:sz w:val="24"/>
          <w:szCs w:val="24"/>
        </w:rPr>
        <w:t>Пространственная структура популяций.</w:t>
      </w:r>
    </w:p>
    <w:p w14:paraId="35CF3B23" w14:textId="77777777" w:rsidR="00F67D37" w:rsidRPr="0071251B" w:rsidRDefault="00F67D37" w:rsidP="00600216">
      <w:pPr>
        <w:numPr>
          <w:ilvl w:val="0"/>
          <w:numId w:val="14"/>
        </w:numPr>
        <w:tabs>
          <w:tab w:val="left" w:pos="284"/>
        </w:tabs>
        <w:spacing w:after="0" w:line="240" w:lineRule="auto"/>
        <w:ind w:left="0" w:firstLine="284"/>
        <w:rPr>
          <w:rFonts w:ascii="Times New Roman" w:eastAsia="Times New Roman" w:hAnsi="Times New Roman" w:cs="Times New Roman"/>
          <w:sz w:val="24"/>
          <w:szCs w:val="24"/>
        </w:rPr>
      </w:pPr>
      <w:r w:rsidRPr="0071251B">
        <w:rPr>
          <w:rFonts w:ascii="Times New Roman" w:eastAsia="Times New Roman" w:hAnsi="Times New Roman" w:cs="Times New Roman"/>
          <w:sz w:val="24"/>
          <w:szCs w:val="24"/>
        </w:rPr>
        <w:t>Этологическая структура популяций.</w:t>
      </w:r>
    </w:p>
    <w:p w14:paraId="6A1C74BF" w14:textId="77777777" w:rsidR="00F67D37" w:rsidRPr="0071251B" w:rsidRDefault="00F67D37" w:rsidP="00600216">
      <w:pPr>
        <w:numPr>
          <w:ilvl w:val="0"/>
          <w:numId w:val="14"/>
        </w:numPr>
        <w:tabs>
          <w:tab w:val="left" w:pos="284"/>
        </w:tabs>
        <w:spacing w:after="0" w:line="240" w:lineRule="auto"/>
        <w:ind w:left="0" w:firstLine="284"/>
        <w:rPr>
          <w:rFonts w:ascii="Times New Roman" w:eastAsia="Times New Roman" w:hAnsi="Times New Roman" w:cs="Times New Roman"/>
          <w:sz w:val="24"/>
          <w:szCs w:val="24"/>
        </w:rPr>
      </w:pPr>
      <w:r w:rsidRPr="0071251B">
        <w:rPr>
          <w:rFonts w:ascii="Times New Roman" w:eastAsia="Times New Roman" w:hAnsi="Times New Roman" w:cs="Times New Roman"/>
          <w:sz w:val="24"/>
          <w:szCs w:val="24"/>
        </w:rPr>
        <w:t>Внутрипопуляционные механизмы регуляции плотности популяции.</w:t>
      </w:r>
    </w:p>
    <w:p w14:paraId="60B7A4B8" w14:textId="77777777" w:rsidR="00F67D37" w:rsidRPr="0071251B" w:rsidRDefault="00F67D37" w:rsidP="00600216">
      <w:pPr>
        <w:numPr>
          <w:ilvl w:val="0"/>
          <w:numId w:val="14"/>
        </w:numPr>
        <w:tabs>
          <w:tab w:val="left" w:pos="284"/>
        </w:tabs>
        <w:spacing w:after="0" w:line="240" w:lineRule="auto"/>
        <w:ind w:left="0" w:firstLine="284"/>
        <w:rPr>
          <w:rFonts w:ascii="Times New Roman" w:eastAsia="Times New Roman" w:hAnsi="Times New Roman" w:cs="Times New Roman"/>
          <w:sz w:val="24"/>
          <w:szCs w:val="24"/>
        </w:rPr>
      </w:pPr>
      <w:r w:rsidRPr="0071251B">
        <w:rPr>
          <w:rFonts w:ascii="Times New Roman" w:eastAsia="Times New Roman" w:hAnsi="Times New Roman" w:cs="Times New Roman"/>
          <w:sz w:val="24"/>
          <w:szCs w:val="24"/>
        </w:rPr>
        <w:lastRenderedPageBreak/>
        <w:t>Межвидовые отношения “хищник-жертва”, формы хищничества. Формула Лотки-</w:t>
      </w:r>
      <w:proofErr w:type="spellStart"/>
      <w:r w:rsidRPr="0071251B">
        <w:rPr>
          <w:rFonts w:ascii="Times New Roman" w:eastAsia="Times New Roman" w:hAnsi="Times New Roman" w:cs="Times New Roman"/>
          <w:sz w:val="24"/>
          <w:szCs w:val="24"/>
        </w:rPr>
        <w:t>Вольтерра</w:t>
      </w:r>
      <w:proofErr w:type="spellEnd"/>
      <w:r w:rsidRPr="0071251B">
        <w:rPr>
          <w:rFonts w:ascii="Times New Roman" w:eastAsia="Times New Roman" w:hAnsi="Times New Roman" w:cs="Times New Roman"/>
          <w:sz w:val="24"/>
          <w:szCs w:val="24"/>
        </w:rPr>
        <w:t>.</w:t>
      </w:r>
    </w:p>
    <w:p w14:paraId="0036FED0" w14:textId="77777777" w:rsidR="00F67D37" w:rsidRPr="0071251B" w:rsidRDefault="00F67D37" w:rsidP="00600216">
      <w:pPr>
        <w:numPr>
          <w:ilvl w:val="0"/>
          <w:numId w:val="14"/>
        </w:numPr>
        <w:tabs>
          <w:tab w:val="left" w:pos="284"/>
        </w:tabs>
        <w:spacing w:after="0" w:line="240" w:lineRule="auto"/>
        <w:ind w:left="0" w:firstLine="284"/>
        <w:rPr>
          <w:rFonts w:ascii="Times New Roman" w:eastAsia="Times New Roman" w:hAnsi="Times New Roman" w:cs="Times New Roman"/>
          <w:sz w:val="24"/>
          <w:szCs w:val="24"/>
        </w:rPr>
      </w:pPr>
      <w:r w:rsidRPr="0071251B">
        <w:rPr>
          <w:rFonts w:ascii="Times New Roman" w:eastAsia="Times New Roman" w:hAnsi="Times New Roman" w:cs="Times New Roman"/>
          <w:sz w:val="24"/>
          <w:szCs w:val="24"/>
        </w:rPr>
        <w:t>Симбиотические отношения: комменсализм, паразитизм, мутуализм.</w:t>
      </w:r>
    </w:p>
    <w:p w14:paraId="58DA2E7A" w14:textId="77777777" w:rsidR="00F67D37" w:rsidRPr="0071251B" w:rsidRDefault="00F67D37" w:rsidP="00600216">
      <w:pPr>
        <w:numPr>
          <w:ilvl w:val="0"/>
          <w:numId w:val="14"/>
        </w:numPr>
        <w:tabs>
          <w:tab w:val="left" w:pos="284"/>
        </w:tabs>
        <w:spacing w:after="0" w:line="240" w:lineRule="auto"/>
        <w:ind w:left="0" w:firstLine="284"/>
        <w:rPr>
          <w:rFonts w:ascii="Times New Roman" w:eastAsia="Times New Roman" w:hAnsi="Times New Roman" w:cs="Times New Roman"/>
          <w:sz w:val="24"/>
          <w:szCs w:val="24"/>
        </w:rPr>
      </w:pPr>
      <w:r w:rsidRPr="0071251B">
        <w:rPr>
          <w:rFonts w:ascii="Times New Roman" w:eastAsia="Times New Roman" w:hAnsi="Times New Roman" w:cs="Times New Roman"/>
          <w:sz w:val="24"/>
          <w:szCs w:val="24"/>
        </w:rPr>
        <w:t>Динамика экосистем. Циклические процессы.</w:t>
      </w:r>
    </w:p>
    <w:p w14:paraId="4535F203" w14:textId="77777777" w:rsidR="00F67D37" w:rsidRPr="0071251B" w:rsidRDefault="00F67D37" w:rsidP="00600216">
      <w:pPr>
        <w:numPr>
          <w:ilvl w:val="0"/>
          <w:numId w:val="14"/>
        </w:numPr>
        <w:tabs>
          <w:tab w:val="left" w:pos="284"/>
        </w:tabs>
        <w:spacing w:after="0" w:line="240" w:lineRule="auto"/>
        <w:ind w:left="0" w:firstLine="284"/>
        <w:rPr>
          <w:rFonts w:ascii="Times New Roman" w:eastAsia="Times New Roman" w:hAnsi="Times New Roman" w:cs="Times New Roman"/>
          <w:sz w:val="24"/>
          <w:szCs w:val="24"/>
        </w:rPr>
      </w:pPr>
      <w:r w:rsidRPr="0071251B">
        <w:rPr>
          <w:rFonts w:ascii="Times New Roman" w:eastAsia="Times New Roman" w:hAnsi="Times New Roman" w:cs="Times New Roman"/>
          <w:sz w:val="24"/>
          <w:szCs w:val="24"/>
        </w:rPr>
        <w:t xml:space="preserve">Динамика экосистем. Сукцессии: первичные, вторичные, автотрофные, гетеротрофные. Причины сукцессии. </w:t>
      </w:r>
      <w:proofErr w:type="spellStart"/>
      <w:r w:rsidRPr="0071251B">
        <w:rPr>
          <w:rFonts w:ascii="Times New Roman" w:eastAsia="Times New Roman" w:hAnsi="Times New Roman" w:cs="Times New Roman"/>
          <w:sz w:val="24"/>
          <w:szCs w:val="24"/>
        </w:rPr>
        <w:t>Климаксные</w:t>
      </w:r>
      <w:proofErr w:type="spellEnd"/>
      <w:r w:rsidRPr="0071251B">
        <w:rPr>
          <w:rFonts w:ascii="Times New Roman" w:eastAsia="Times New Roman" w:hAnsi="Times New Roman" w:cs="Times New Roman"/>
          <w:sz w:val="24"/>
          <w:szCs w:val="24"/>
        </w:rPr>
        <w:t xml:space="preserve"> сообщества.</w:t>
      </w:r>
    </w:p>
    <w:p w14:paraId="41923056" w14:textId="77777777" w:rsidR="00F67D37" w:rsidRPr="0071251B" w:rsidRDefault="00F67D37" w:rsidP="00600216">
      <w:pPr>
        <w:numPr>
          <w:ilvl w:val="0"/>
          <w:numId w:val="14"/>
        </w:numPr>
        <w:tabs>
          <w:tab w:val="left" w:pos="284"/>
        </w:tabs>
        <w:spacing w:after="0" w:line="240" w:lineRule="auto"/>
        <w:ind w:left="0" w:firstLine="284"/>
        <w:rPr>
          <w:rFonts w:ascii="Times New Roman" w:eastAsia="Times New Roman" w:hAnsi="Times New Roman" w:cs="Times New Roman"/>
          <w:sz w:val="24"/>
          <w:szCs w:val="24"/>
        </w:rPr>
      </w:pPr>
      <w:r w:rsidRPr="0071251B">
        <w:rPr>
          <w:rFonts w:ascii="Times New Roman" w:eastAsia="Times New Roman" w:hAnsi="Times New Roman" w:cs="Times New Roman"/>
          <w:sz w:val="24"/>
          <w:szCs w:val="24"/>
        </w:rPr>
        <w:t>Основные биомы суши, их зональность.</w:t>
      </w:r>
    </w:p>
    <w:p w14:paraId="20552584" w14:textId="77777777" w:rsidR="00F67D37" w:rsidRPr="0071251B" w:rsidRDefault="00F67D37" w:rsidP="00600216">
      <w:pPr>
        <w:numPr>
          <w:ilvl w:val="0"/>
          <w:numId w:val="14"/>
        </w:numPr>
        <w:tabs>
          <w:tab w:val="left" w:pos="284"/>
        </w:tabs>
        <w:spacing w:after="0" w:line="240" w:lineRule="auto"/>
        <w:ind w:left="0" w:firstLine="284"/>
        <w:rPr>
          <w:rFonts w:ascii="Times New Roman" w:eastAsia="Times New Roman" w:hAnsi="Times New Roman" w:cs="Times New Roman"/>
          <w:sz w:val="24"/>
          <w:szCs w:val="24"/>
        </w:rPr>
      </w:pPr>
      <w:r w:rsidRPr="0071251B">
        <w:rPr>
          <w:rFonts w:ascii="Times New Roman" w:eastAsia="Times New Roman" w:hAnsi="Times New Roman" w:cs="Times New Roman"/>
          <w:sz w:val="24"/>
          <w:szCs w:val="24"/>
        </w:rPr>
        <w:t>Биогеохимический цикл углерода. Обменный и резервный фонды.</w:t>
      </w:r>
    </w:p>
    <w:p w14:paraId="7D8CFD5C" w14:textId="77777777" w:rsidR="00F67D37" w:rsidRPr="0071251B" w:rsidRDefault="00F67D37" w:rsidP="00600216">
      <w:pPr>
        <w:numPr>
          <w:ilvl w:val="0"/>
          <w:numId w:val="14"/>
        </w:numPr>
        <w:tabs>
          <w:tab w:val="left" w:pos="284"/>
        </w:tabs>
        <w:spacing w:after="0" w:line="240" w:lineRule="auto"/>
        <w:ind w:left="0" w:firstLine="284"/>
        <w:rPr>
          <w:rFonts w:ascii="Times New Roman" w:eastAsia="Times New Roman" w:hAnsi="Times New Roman" w:cs="Times New Roman"/>
          <w:sz w:val="24"/>
          <w:szCs w:val="24"/>
        </w:rPr>
      </w:pPr>
      <w:r w:rsidRPr="0071251B">
        <w:rPr>
          <w:rFonts w:ascii="Times New Roman" w:eastAsia="Times New Roman" w:hAnsi="Times New Roman" w:cs="Times New Roman"/>
          <w:sz w:val="24"/>
          <w:szCs w:val="24"/>
        </w:rPr>
        <w:t>Биогеохимический цикл фосфора. Обменный и резервный фонды.</w:t>
      </w:r>
    </w:p>
    <w:p w14:paraId="24E0AC68" w14:textId="77777777" w:rsidR="00F67D37" w:rsidRPr="0071251B" w:rsidRDefault="00F67D37" w:rsidP="00600216">
      <w:pPr>
        <w:numPr>
          <w:ilvl w:val="0"/>
          <w:numId w:val="14"/>
        </w:numPr>
        <w:tabs>
          <w:tab w:val="left" w:pos="284"/>
        </w:tabs>
        <w:spacing w:after="0" w:line="240" w:lineRule="auto"/>
        <w:ind w:left="0" w:firstLine="284"/>
        <w:rPr>
          <w:rFonts w:ascii="Times New Roman" w:eastAsia="Times New Roman" w:hAnsi="Times New Roman" w:cs="Times New Roman"/>
          <w:sz w:val="24"/>
          <w:szCs w:val="24"/>
        </w:rPr>
      </w:pPr>
      <w:r w:rsidRPr="0071251B">
        <w:rPr>
          <w:rFonts w:ascii="Times New Roman" w:eastAsia="Times New Roman" w:hAnsi="Times New Roman" w:cs="Times New Roman"/>
          <w:sz w:val="24"/>
          <w:szCs w:val="24"/>
        </w:rPr>
        <w:t>Биогеохимический цикл серы. Обменный и резервный фонды.</w:t>
      </w:r>
    </w:p>
    <w:p w14:paraId="5A42E088" w14:textId="77777777" w:rsidR="00F67D37" w:rsidRPr="0071251B" w:rsidRDefault="00F67D37" w:rsidP="00600216">
      <w:pPr>
        <w:numPr>
          <w:ilvl w:val="0"/>
          <w:numId w:val="14"/>
        </w:numPr>
        <w:tabs>
          <w:tab w:val="left" w:pos="284"/>
        </w:tabs>
        <w:spacing w:after="0" w:line="240" w:lineRule="auto"/>
        <w:ind w:left="0" w:firstLine="284"/>
        <w:rPr>
          <w:rFonts w:ascii="Times New Roman" w:eastAsia="Times New Roman" w:hAnsi="Times New Roman" w:cs="Times New Roman"/>
          <w:sz w:val="24"/>
          <w:szCs w:val="24"/>
        </w:rPr>
      </w:pPr>
      <w:r w:rsidRPr="0071251B">
        <w:rPr>
          <w:rFonts w:ascii="Times New Roman" w:eastAsia="Times New Roman" w:hAnsi="Times New Roman" w:cs="Times New Roman"/>
          <w:sz w:val="24"/>
          <w:szCs w:val="24"/>
        </w:rPr>
        <w:t xml:space="preserve">Современный этап эволюции биосферы. </w:t>
      </w:r>
      <w:proofErr w:type="spellStart"/>
      <w:r w:rsidRPr="0071251B">
        <w:rPr>
          <w:rFonts w:ascii="Times New Roman" w:eastAsia="Times New Roman" w:hAnsi="Times New Roman" w:cs="Times New Roman"/>
          <w:sz w:val="24"/>
          <w:szCs w:val="24"/>
        </w:rPr>
        <w:t>Техносфера</w:t>
      </w:r>
      <w:proofErr w:type="spellEnd"/>
      <w:r w:rsidRPr="0071251B">
        <w:rPr>
          <w:rFonts w:ascii="Times New Roman" w:eastAsia="Times New Roman" w:hAnsi="Times New Roman" w:cs="Times New Roman"/>
          <w:sz w:val="24"/>
          <w:szCs w:val="24"/>
        </w:rPr>
        <w:t>. Ноосфера. Урбанизация.</w:t>
      </w:r>
    </w:p>
    <w:p w14:paraId="52AC9793" w14:textId="77777777" w:rsidR="00F67D37" w:rsidRPr="0071251B" w:rsidRDefault="00F67D37" w:rsidP="00F67D37">
      <w:pPr>
        <w:widowControl w:val="0"/>
        <w:spacing w:after="0" w:line="240" w:lineRule="auto"/>
        <w:ind w:firstLine="400"/>
        <w:rPr>
          <w:rFonts w:ascii="Times New Roman" w:eastAsia="Times New Roman" w:hAnsi="Times New Roman" w:cs="Times New Roman"/>
          <w:sz w:val="24"/>
          <w:szCs w:val="24"/>
          <w:lang w:eastAsia="ru-RU"/>
        </w:rPr>
      </w:pPr>
    </w:p>
    <w:p w14:paraId="423FB7E5" w14:textId="77777777" w:rsidR="005E6752" w:rsidRPr="0071251B" w:rsidRDefault="005E6752" w:rsidP="00822E18">
      <w:pPr>
        <w:widowControl w:val="0"/>
        <w:spacing w:after="0" w:line="240" w:lineRule="auto"/>
        <w:ind w:firstLine="709"/>
        <w:jc w:val="center"/>
        <w:rPr>
          <w:rFonts w:ascii="Times New Roman" w:hAnsi="Times New Roman" w:cs="Times New Roman"/>
          <w:b/>
          <w:sz w:val="24"/>
          <w:szCs w:val="24"/>
          <w:lang w:eastAsia="ru-RU"/>
        </w:rPr>
      </w:pPr>
      <w:r w:rsidRPr="0071251B">
        <w:rPr>
          <w:rFonts w:ascii="Times New Roman" w:hAnsi="Times New Roman" w:cs="Times New Roman"/>
          <w:b/>
          <w:sz w:val="24"/>
          <w:szCs w:val="24"/>
          <w:lang w:eastAsia="ru-RU"/>
        </w:rPr>
        <w:t>Крит</w:t>
      </w:r>
      <w:r w:rsidR="00822E18" w:rsidRPr="0071251B">
        <w:rPr>
          <w:rFonts w:ascii="Times New Roman" w:hAnsi="Times New Roman" w:cs="Times New Roman"/>
          <w:b/>
          <w:sz w:val="24"/>
          <w:szCs w:val="24"/>
          <w:lang w:eastAsia="ru-RU"/>
        </w:rPr>
        <w:t>ерии оценивания устного доклада</w:t>
      </w:r>
    </w:p>
    <w:p w14:paraId="217EAFB3" w14:textId="77777777" w:rsidR="005E6752" w:rsidRPr="0071251B" w:rsidRDefault="005E6752" w:rsidP="005E6752">
      <w:pPr>
        <w:widowControl w:val="0"/>
        <w:spacing w:after="0" w:line="240" w:lineRule="auto"/>
        <w:ind w:firstLine="709"/>
        <w:jc w:val="both"/>
        <w:rPr>
          <w:rFonts w:ascii="Times New Roman" w:hAnsi="Times New Roman" w:cs="Times New Roman"/>
          <w:sz w:val="24"/>
          <w:szCs w:val="24"/>
          <w:lang w:eastAsia="ru-RU"/>
        </w:rPr>
      </w:pPr>
      <w:r w:rsidRPr="0071251B">
        <w:rPr>
          <w:rFonts w:ascii="Times New Roman" w:hAnsi="Times New Roman" w:cs="Times New Roman"/>
          <w:sz w:val="24"/>
          <w:szCs w:val="24"/>
          <w:lang w:eastAsia="ru-RU"/>
        </w:rPr>
        <w:t>- Оценка «отлично». В докладе полностью раскрыта тема, проанализировано современное состояние вопроса; студент свободно владеет материалом, излагает его логично, последовательно, лаконично, соблюдая основные правила культуры речи. Доклад сопровождается презентацией, которая отражает основные положения доклада, презентация составлена грамотно с соблюдением общих требований, правил шрифтового оформления, подачи графического материала, имеются ссылки на приведенные фото, рисунки, схемы и т.д., приводится список использованной литературы. При обсуждении доклада студент дает исчерпывающие, аргументированные, корректные ответы на вопросы.</w:t>
      </w:r>
    </w:p>
    <w:p w14:paraId="142721E6" w14:textId="77777777" w:rsidR="005E6752" w:rsidRPr="0071251B" w:rsidRDefault="005E6752" w:rsidP="005E6752">
      <w:pPr>
        <w:widowControl w:val="0"/>
        <w:spacing w:after="0" w:line="240" w:lineRule="auto"/>
        <w:ind w:firstLine="709"/>
        <w:jc w:val="both"/>
        <w:rPr>
          <w:rFonts w:ascii="Times New Roman" w:hAnsi="Times New Roman" w:cs="Times New Roman"/>
          <w:sz w:val="24"/>
          <w:szCs w:val="24"/>
          <w:lang w:eastAsia="ru-RU"/>
        </w:rPr>
      </w:pPr>
      <w:r w:rsidRPr="0071251B">
        <w:rPr>
          <w:rFonts w:ascii="Times New Roman" w:hAnsi="Times New Roman" w:cs="Times New Roman"/>
          <w:sz w:val="24"/>
          <w:szCs w:val="24"/>
          <w:lang w:eastAsia="ru-RU"/>
        </w:rPr>
        <w:t>- Оценка «хорошо». Тема раскрыта, приведено достаточное количество материала, но при этом материал в недостаточной степени проанализирован автором. Презентация не в полной степени соответствует общим требованиям. Ответы студента не на все вопросы являются исчерпывающими и аргументированными.</w:t>
      </w:r>
    </w:p>
    <w:p w14:paraId="3C4C2D0D" w14:textId="77777777" w:rsidR="005E6752" w:rsidRPr="0071251B" w:rsidRDefault="005E6752" w:rsidP="005E6752">
      <w:pPr>
        <w:widowControl w:val="0"/>
        <w:spacing w:after="0" w:line="240" w:lineRule="auto"/>
        <w:ind w:firstLine="709"/>
        <w:jc w:val="both"/>
        <w:rPr>
          <w:rFonts w:ascii="Times New Roman" w:hAnsi="Times New Roman" w:cs="Times New Roman"/>
          <w:sz w:val="24"/>
          <w:szCs w:val="24"/>
          <w:lang w:eastAsia="ru-RU"/>
        </w:rPr>
      </w:pPr>
      <w:r w:rsidRPr="0071251B">
        <w:rPr>
          <w:rFonts w:ascii="Times New Roman" w:hAnsi="Times New Roman" w:cs="Times New Roman"/>
          <w:sz w:val="24"/>
          <w:szCs w:val="24"/>
          <w:lang w:eastAsia="ru-RU"/>
        </w:rPr>
        <w:t>- Оценка «удовлетворительно». Тема раскрыта не полно, материал приведен как простая констатация фактов, не проанализирован, студент показывает поверхностные знания.  Презентация частично соответствует установленным требованиям.</w:t>
      </w:r>
      <w:r w:rsidRPr="0071251B">
        <w:rPr>
          <w:rFonts w:ascii="Times New Roman" w:hAnsi="Times New Roman" w:cs="Times New Roman"/>
          <w:sz w:val="24"/>
          <w:szCs w:val="24"/>
        </w:rPr>
        <w:t xml:space="preserve"> При обсуждении доклада студент не всегда дает правильные, исчерпывающие ответы на задаваемые вопросы</w:t>
      </w:r>
      <w:r w:rsidRPr="0071251B">
        <w:rPr>
          <w:rFonts w:ascii="Times New Roman" w:hAnsi="Times New Roman" w:cs="Times New Roman"/>
          <w:sz w:val="24"/>
          <w:szCs w:val="24"/>
          <w:lang w:eastAsia="ru-RU"/>
        </w:rPr>
        <w:t>.</w:t>
      </w:r>
    </w:p>
    <w:p w14:paraId="516923EA" w14:textId="77777777" w:rsidR="005E6752" w:rsidRPr="0071251B" w:rsidRDefault="005E6752" w:rsidP="001661FD">
      <w:pPr>
        <w:widowControl w:val="0"/>
        <w:spacing w:after="0" w:line="240" w:lineRule="auto"/>
        <w:ind w:firstLine="709"/>
        <w:jc w:val="both"/>
        <w:rPr>
          <w:rFonts w:ascii="Times New Roman" w:hAnsi="Times New Roman" w:cs="Times New Roman"/>
          <w:sz w:val="24"/>
          <w:szCs w:val="24"/>
          <w:lang w:eastAsia="ru-RU"/>
        </w:rPr>
      </w:pPr>
      <w:r w:rsidRPr="0071251B">
        <w:rPr>
          <w:rFonts w:ascii="Times New Roman" w:hAnsi="Times New Roman" w:cs="Times New Roman"/>
          <w:sz w:val="24"/>
          <w:szCs w:val="24"/>
          <w:lang w:eastAsia="ru-RU"/>
        </w:rPr>
        <w:t>- Оценка «неудовлетворительно». Тема доклада не раскрыта, скудный объем приведенных материалов; презентация отсутствует.</w:t>
      </w:r>
      <w:r w:rsidRPr="0071251B">
        <w:rPr>
          <w:rFonts w:ascii="Times New Roman" w:hAnsi="Times New Roman" w:cs="Times New Roman"/>
          <w:sz w:val="24"/>
          <w:szCs w:val="24"/>
        </w:rPr>
        <w:t xml:space="preserve"> При обсуждении доклада студент не дает </w:t>
      </w:r>
      <w:r w:rsidRPr="0071251B">
        <w:rPr>
          <w:rFonts w:ascii="Times New Roman" w:hAnsi="Times New Roman" w:cs="Times New Roman"/>
          <w:sz w:val="24"/>
          <w:szCs w:val="24"/>
          <w:lang w:eastAsia="ru-RU"/>
        </w:rPr>
        <w:t>ответы или они не с</w:t>
      </w:r>
      <w:r w:rsidR="001661FD" w:rsidRPr="0071251B">
        <w:rPr>
          <w:rFonts w:ascii="Times New Roman" w:hAnsi="Times New Roman" w:cs="Times New Roman"/>
          <w:sz w:val="24"/>
          <w:szCs w:val="24"/>
          <w:lang w:eastAsia="ru-RU"/>
        </w:rPr>
        <w:t>оответствуют заданным вопросам.</w:t>
      </w:r>
    </w:p>
    <w:p w14:paraId="499399D4" w14:textId="77777777" w:rsidR="001661FD" w:rsidRPr="0071251B" w:rsidRDefault="001661FD" w:rsidP="001661FD">
      <w:pPr>
        <w:widowControl w:val="0"/>
        <w:spacing w:after="0" w:line="240" w:lineRule="auto"/>
        <w:ind w:firstLine="709"/>
        <w:jc w:val="both"/>
        <w:rPr>
          <w:rFonts w:ascii="Times New Roman" w:hAnsi="Times New Roman" w:cs="Times New Roman"/>
          <w:sz w:val="24"/>
          <w:szCs w:val="24"/>
          <w:lang w:eastAsia="ru-RU"/>
        </w:rPr>
      </w:pPr>
    </w:p>
    <w:p w14:paraId="3E814158" w14:textId="77777777" w:rsidR="001B2D71" w:rsidRPr="0071251B" w:rsidRDefault="00AB0887" w:rsidP="001B2D71">
      <w:pPr>
        <w:tabs>
          <w:tab w:val="num" w:pos="540"/>
        </w:tabs>
        <w:spacing w:after="0" w:line="240" w:lineRule="auto"/>
        <w:ind w:firstLine="709"/>
        <w:jc w:val="center"/>
        <w:rPr>
          <w:rFonts w:ascii="Times New Roman" w:eastAsia="Times New Roman" w:hAnsi="Times New Roman" w:cs="Times New Roman"/>
          <w:b/>
          <w:sz w:val="24"/>
          <w:szCs w:val="24"/>
        </w:rPr>
      </w:pPr>
      <w:r w:rsidRPr="0071251B">
        <w:rPr>
          <w:rFonts w:ascii="Times New Roman" w:eastAsia="Times New Roman" w:hAnsi="Times New Roman" w:cs="Times New Roman"/>
          <w:b/>
          <w:sz w:val="24"/>
          <w:szCs w:val="24"/>
        </w:rPr>
        <w:t xml:space="preserve">2.5 </w:t>
      </w:r>
      <w:r w:rsidR="001B2D71" w:rsidRPr="0071251B">
        <w:rPr>
          <w:rFonts w:ascii="Times New Roman" w:eastAsia="Times New Roman" w:hAnsi="Times New Roman" w:cs="Times New Roman"/>
          <w:b/>
          <w:sz w:val="24"/>
          <w:szCs w:val="24"/>
        </w:rPr>
        <w:t>Письменная работа «Межвидовые отношен</w:t>
      </w:r>
      <w:r w:rsidR="002D1D43" w:rsidRPr="0071251B">
        <w:rPr>
          <w:rFonts w:ascii="Times New Roman" w:eastAsia="Times New Roman" w:hAnsi="Times New Roman" w:cs="Times New Roman"/>
          <w:b/>
          <w:sz w:val="24"/>
          <w:szCs w:val="24"/>
        </w:rPr>
        <w:t>и</w:t>
      </w:r>
      <w:r w:rsidR="001B2D71" w:rsidRPr="0071251B">
        <w:rPr>
          <w:rFonts w:ascii="Times New Roman" w:eastAsia="Times New Roman" w:hAnsi="Times New Roman" w:cs="Times New Roman"/>
          <w:b/>
          <w:sz w:val="24"/>
          <w:szCs w:val="24"/>
        </w:rPr>
        <w:t>я в биоценозе»</w:t>
      </w:r>
    </w:p>
    <w:p w14:paraId="7FB492F3" w14:textId="77777777" w:rsidR="001B2D71" w:rsidRPr="0071251B" w:rsidRDefault="001B2D71" w:rsidP="001B2D71">
      <w:pPr>
        <w:tabs>
          <w:tab w:val="num" w:pos="540"/>
        </w:tabs>
        <w:spacing w:after="0" w:line="240" w:lineRule="auto"/>
        <w:ind w:firstLine="709"/>
        <w:jc w:val="both"/>
        <w:rPr>
          <w:rFonts w:ascii="Times New Roman" w:eastAsia="Times New Roman" w:hAnsi="Times New Roman" w:cs="Times New Roman"/>
          <w:sz w:val="24"/>
          <w:szCs w:val="24"/>
        </w:rPr>
      </w:pPr>
      <w:proofErr w:type="gramStart"/>
      <w:r w:rsidRPr="0071251B">
        <w:rPr>
          <w:rFonts w:ascii="Times New Roman" w:eastAsia="Times New Roman" w:hAnsi="Times New Roman" w:cs="Times New Roman"/>
          <w:b/>
          <w:sz w:val="24"/>
          <w:szCs w:val="24"/>
        </w:rPr>
        <w:t>Задание:</w:t>
      </w:r>
      <w:r w:rsidRPr="0071251B">
        <w:rPr>
          <w:rFonts w:ascii="Times New Roman" w:eastAsia="Times New Roman" w:hAnsi="Times New Roman" w:cs="Times New Roman"/>
          <w:sz w:val="24"/>
          <w:szCs w:val="24"/>
        </w:rPr>
        <w:t xml:space="preserve"> ознакомиться с теоретическим материалом по указанной тематике (использовать материалы лекций (ЭИОС ИГУ - </w:t>
      </w:r>
      <w:hyperlink r:id="rId11" w:history="1">
        <w:r w:rsidRPr="0071251B">
          <w:rPr>
            <w:rFonts w:ascii="Times New Roman" w:eastAsia="Times New Roman" w:hAnsi="Times New Roman" w:cs="Times New Roman"/>
            <w:sz w:val="24"/>
            <w:szCs w:val="24"/>
            <w:u w:val="single"/>
          </w:rPr>
          <w:t>https://educa.isu.ru</w:t>
        </w:r>
      </w:hyperlink>
      <w:r w:rsidRPr="0071251B">
        <w:rPr>
          <w:rFonts w:ascii="Times New Roman" w:eastAsia="Times New Roman" w:hAnsi="Times New Roman" w:cs="Times New Roman"/>
          <w:sz w:val="24"/>
          <w:szCs w:val="24"/>
        </w:rPr>
        <w:t>), литературу (см. РПД по дисциплине «Общая экология</w:t>
      </w:r>
      <w:r w:rsidR="00832F14" w:rsidRPr="0071251B">
        <w:rPr>
          <w:rFonts w:ascii="Times New Roman" w:eastAsia="Times New Roman" w:hAnsi="Times New Roman" w:cs="Times New Roman"/>
          <w:sz w:val="24"/>
          <w:szCs w:val="24"/>
        </w:rPr>
        <w:t xml:space="preserve">», п. 4.2), </w:t>
      </w:r>
      <w:r w:rsidR="00CF1FE8" w:rsidRPr="0071251B">
        <w:rPr>
          <w:rFonts w:ascii="Times New Roman" w:eastAsia="Times New Roman" w:hAnsi="Times New Roman" w:cs="Times New Roman"/>
          <w:sz w:val="24"/>
          <w:szCs w:val="24"/>
        </w:rPr>
        <w:t>изложить отличия облигатных и факультативных взаимоотношений пар видов (популяций) в биоценозе</w:t>
      </w:r>
      <w:r w:rsidR="003E2D01" w:rsidRPr="0071251B">
        <w:rPr>
          <w:rFonts w:ascii="Times New Roman" w:eastAsia="Times New Roman" w:hAnsi="Times New Roman" w:cs="Times New Roman"/>
          <w:sz w:val="24"/>
          <w:szCs w:val="24"/>
        </w:rPr>
        <w:t xml:space="preserve"> с учетом формул Лотки и </w:t>
      </w:r>
      <w:proofErr w:type="spellStart"/>
      <w:r w:rsidR="003E2D01" w:rsidRPr="0071251B">
        <w:rPr>
          <w:rFonts w:ascii="Times New Roman" w:eastAsia="Times New Roman" w:hAnsi="Times New Roman" w:cs="Times New Roman"/>
          <w:sz w:val="24"/>
          <w:szCs w:val="24"/>
        </w:rPr>
        <w:t>Вольтерра</w:t>
      </w:r>
      <w:proofErr w:type="spellEnd"/>
      <w:r w:rsidR="00832F14" w:rsidRPr="0071251B">
        <w:rPr>
          <w:rFonts w:ascii="Times New Roman" w:eastAsia="Times New Roman" w:hAnsi="Times New Roman" w:cs="Times New Roman"/>
          <w:sz w:val="24"/>
          <w:szCs w:val="24"/>
        </w:rPr>
        <w:t>, привести примеры</w:t>
      </w:r>
      <w:r w:rsidRPr="0071251B">
        <w:rPr>
          <w:rFonts w:ascii="Times New Roman" w:eastAsia="Times New Roman" w:hAnsi="Times New Roman" w:cs="Times New Roman"/>
          <w:sz w:val="24"/>
          <w:szCs w:val="24"/>
        </w:rPr>
        <w:t>.</w:t>
      </w:r>
      <w:proofErr w:type="gramEnd"/>
    </w:p>
    <w:p w14:paraId="4D766724" w14:textId="77777777" w:rsidR="00AB0887" w:rsidRPr="0071251B" w:rsidRDefault="00AB0887" w:rsidP="00CF1FE8">
      <w:pPr>
        <w:tabs>
          <w:tab w:val="num" w:pos="540"/>
        </w:tabs>
        <w:spacing w:after="0" w:line="240" w:lineRule="auto"/>
        <w:ind w:firstLine="709"/>
        <w:jc w:val="center"/>
        <w:rPr>
          <w:rFonts w:ascii="Times New Roman" w:eastAsia="Times New Roman" w:hAnsi="Times New Roman" w:cs="Times New Roman"/>
          <w:b/>
          <w:sz w:val="24"/>
          <w:szCs w:val="24"/>
        </w:rPr>
      </w:pPr>
    </w:p>
    <w:p w14:paraId="525FBB73" w14:textId="77777777" w:rsidR="00CF1FE8" w:rsidRPr="0071251B" w:rsidRDefault="00CF1FE8" w:rsidP="00CF1FE8">
      <w:pPr>
        <w:tabs>
          <w:tab w:val="num" w:pos="540"/>
        </w:tabs>
        <w:spacing w:after="0" w:line="240" w:lineRule="auto"/>
        <w:ind w:firstLine="709"/>
        <w:jc w:val="center"/>
        <w:rPr>
          <w:rFonts w:ascii="Times New Roman" w:eastAsia="Times New Roman" w:hAnsi="Times New Roman" w:cs="Times New Roman"/>
          <w:b/>
          <w:sz w:val="24"/>
          <w:szCs w:val="24"/>
        </w:rPr>
      </w:pPr>
      <w:r w:rsidRPr="0071251B">
        <w:rPr>
          <w:rFonts w:ascii="Times New Roman" w:eastAsia="Times New Roman" w:hAnsi="Times New Roman" w:cs="Times New Roman"/>
          <w:b/>
          <w:sz w:val="24"/>
          <w:szCs w:val="24"/>
        </w:rPr>
        <w:t>Эталонный ответ:</w:t>
      </w:r>
    </w:p>
    <w:p w14:paraId="3DA70FC8" w14:textId="77777777" w:rsidR="005E6752" w:rsidRPr="0071251B" w:rsidRDefault="00CF1FE8" w:rsidP="00AB0887">
      <w:pPr>
        <w:tabs>
          <w:tab w:val="num" w:pos="540"/>
        </w:tabs>
        <w:spacing w:after="0" w:line="240" w:lineRule="auto"/>
        <w:ind w:firstLine="426"/>
        <w:jc w:val="both"/>
        <w:rPr>
          <w:rFonts w:ascii="Times New Roman" w:eastAsia="Times New Roman" w:hAnsi="Times New Roman" w:cs="Times New Roman"/>
          <w:b/>
          <w:sz w:val="24"/>
          <w:szCs w:val="24"/>
        </w:rPr>
      </w:pPr>
      <w:r w:rsidRPr="0071251B">
        <w:rPr>
          <w:rFonts w:ascii="Times New Roman" w:eastAsia="Times New Roman" w:hAnsi="Times New Roman" w:cs="Times New Roman"/>
          <w:b/>
          <w:sz w:val="24"/>
          <w:szCs w:val="24"/>
        </w:rPr>
        <w:t>А) Облигатные взаимоотношения</w:t>
      </w:r>
    </w:p>
    <w:p w14:paraId="4D153FCD" w14:textId="77777777" w:rsidR="00CF1FE8" w:rsidRPr="0071251B" w:rsidRDefault="00CF1FE8" w:rsidP="00AB0887">
      <w:pPr>
        <w:tabs>
          <w:tab w:val="num" w:pos="540"/>
        </w:tabs>
        <w:spacing w:after="0" w:line="240" w:lineRule="auto"/>
        <w:ind w:firstLine="426"/>
        <w:jc w:val="both"/>
        <w:rPr>
          <w:rFonts w:ascii="Times New Roman" w:eastAsia="Times New Roman" w:hAnsi="Times New Roman" w:cs="Times New Roman"/>
          <w:sz w:val="24"/>
          <w:szCs w:val="24"/>
        </w:rPr>
      </w:pPr>
      <w:r w:rsidRPr="0071251B">
        <w:rPr>
          <w:rFonts w:ascii="Times New Roman" w:eastAsia="Times New Roman" w:hAnsi="Times New Roman" w:cs="Times New Roman"/>
          <w:b/>
          <w:sz w:val="24"/>
          <w:szCs w:val="24"/>
        </w:rPr>
        <w:t>Конкуренция:</w:t>
      </w:r>
      <w:r w:rsidRPr="0071251B">
        <w:rPr>
          <w:rFonts w:ascii="Times New Roman" w:eastAsia="Times New Roman" w:hAnsi="Times New Roman" w:cs="Times New Roman"/>
          <w:sz w:val="24"/>
          <w:szCs w:val="24"/>
        </w:rPr>
        <w:t xml:space="preserve"> взаимоотношения по </w:t>
      </w:r>
      <w:proofErr w:type="spellStart"/>
      <w:r w:rsidRPr="0071251B">
        <w:rPr>
          <w:rFonts w:ascii="Times New Roman" w:eastAsia="Times New Roman" w:hAnsi="Times New Roman" w:cs="Times New Roman"/>
          <w:sz w:val="24"/>
          <w:szCs w:val="24"/>
        </w:rPr>
        <w:t>Одуму</w:t>
      </w:r>
      <w:proofErr w:type="spellEnd"/>
      <w:proofErr w:type="gramStart"/>
      <w:r w:rsidRPr="0071251B">
        <w:rPr>
          <w:rFonts w:ascii="Times New Roman" w:eastAsia="Times New Roman" w:hAnsi="Times New Roman" w:cs="Times New Roman"/>
          <w:sz w:val="24"/>
          <w:szCs w:val="24"/>
        </w:rPr>
        <w:t xml:space="preserve"> (-,-)</w:t>
      </w:r>
      <w:r w:rsidR="002C27FE" w:rsidRPr="0071251B">
        <w:rPr>
          <w:rFonts w:ascii="Times New Roman" w:eastAsia="Times New Roman" w:hAnsi="Times New Roman" w:cs="Times New Roman"/>
          <w:sz w:val="24"/>
          <w:szCs w:val="24"/>
        </w:rPr>
        <w:t xml:space="preserve"> </w:t>
      </w:r>
      <w:proofErr w:type="gramEnd"/>
      <w:r w:rsidR="00832F14" w:rsidRPr="0071251B">
        <w:rPr>
          <w:rFonts w:ascii="Times New Roman" w:eastAsia="Times New Roman" w:hAnsi="Times New Roman" w:cs="Times New Roman"/>
          <w:sz w:val="24"/>
          <w:szCs w:val="24"/>
        </w:rPr>
        <w:t>негативные для плотности популя</w:t>
      </w:r>
      <w:r w:rsidR="002C27FE" w:rsidRPr="0071251B">
        <w:rPr>
          <w:rFonts w:ascii="Times New Roman" w:eastAsia="Times New Roman" w:hAnsi="Times New Roman" w:cs="Times New Roman"/>
          <w:sz w:val="24"/>
          <w:szCs w:val="24"/>
        </w:rPr>
        <w:t xml:space="preserve">ций обоих видов, </w:t>
      </w:r>
      <w:r w:rsidRPr="0071251B">
        <w:rPr>
          <w:rFonts w:ascii="Times New Roman" w:eastAsia="Times New Roman" w:hAnsi="Times New Roman" w:cs="Times New Roman"/>
          <w:sz w:val="24"/>
          <w:szCs w:val="24"/>
        </w:rPr>
        <w:t>возникают за ограниченные ресурсы между видами со сходными экологическими нишами</w:t>
      </w:r>
      <w:r w:rsidR="002C27FE" w:rsidRPr="0071251B">
        <w:rPr>
          <w:rFonts w:ascii="Times New Roman" w:eastAsia="Times New Roman" w:hAnsi="Times New Roman" w:cs="Times New Roman"/>
          <w:sz w:val="24"/>
          <w:szCs w:val="24"/>
        </w:rPr>
        <w:t xml:space="preserve">, Реализуются как эксплуатационная или интерференционная конкуренция. Вероятные исходы – конкурентное исключение (наблюдается в </w:t>
      </w:r>
      <w:proofErr w:type="spellStart"/>
      <w:r w:rsidR="002C27FE" w:rsidRPr="0071251B">
        <w:rPr>
          <w:rFonts w:ascii="Times New Roman" w:eastAsia="Times New Roman" w:hAnsi="Times New Roman" w:cs="Times New Roman"/>
          <w:sz w:val="24"/>
          <w:szCs w:val="24"/>
        </w:rPr>
        <w:t>нативных</w:t>
      </w:r>
      <w:proofErr w:type="spellEnd"/>
      <w:r w:rsidR="002C27FE" w:rsidRPr="0071251B">
        <w:rPr>
          <w:rFonts w:ascii="Times New Roman" w:eastAsia="Times New Roman" w:hAnsi="Times New Roman" w:cs="Times New Roman"/>
          <w:sz w:val="24"/>
          <w:szCs w:val="24"/>
        </w:rPr>
        <w:t xml:space="preserve"> сообществах редко), либо снижение мощности перекрывания ниш по каким-либо параметрам</w:t>
      </w:r>
      <w:r w:rsidR="00832F14" w:rsidRPr="0071251B">
        <w:rPr>
          <w:rFonts w:ascii="Times New Roman" w:eastAsia="Times New Roman" w:hAnsi="Times New Roman" w:cs="Times New Roman"/>
          <w:sz w:val="24"/>
          <w:szCs w:val="24"/>
        </w:rPr>
        <w:t xml:space="preserve">. </w:t>
      </w:r>
      <w:r w:rsidR="0083228D" w:rsidRPr="0071251B">
        <w:rPr>
          <w:rFonts w:ascii="Times New Roman" w:eastAsia="Times New Roman" w:hAnsi="Times New Roman" w:cs="Times New Roman"/>
          <w:sz w:val="24"/>
          <w:szCs w:val="24"/>
        </w:rPr>
        <w:t>Пример конкурентного исключения – л</w:t>
      </w:r>
      <w:r w:rsidR="00832F14" w:rsidRPr="0071251B">
        <w:rPr>
          <w:rFonts w:ascii="Times New Roman" w:eastAsia="Times New Roman" w:hAnsi="Times New Roman" w:cs="Times New Roman"/>
          <w:sz w:val="24"/>
          <w:szCs w:val="24"/>
        </w:rPr>
        <w:t xml:space="preserve">абораторные культуры инфузорий </w:t>
      </w:r>
      <w:r w:rsidR="00832F14" w:rsidRPr="0071251B">
        <w:rPr>
          <w:rFonts w:ascii="Times New Roman" w:eastAsia="Times New Roman" w:hAnsi="Times New Roman" w:cs="Times New Roman"/>
          <w:i/>
          <w:sz w:val="24"/>
          <w:szCs w:val="24"/>
          <w:lang w:val="en-US"/>
        </w:rPr>
        <w:t>Paramecium</w:t>
      </w:r>
      <w:r w:rsidR="00832F14" w:rsidRPr="0071251B">
        <w:rPr>
          <w:rFonts w:ascii="Times New Roman" w:eastAsia="Times New Roman" w:hAnsi="Times New Roman" w:cs="Times New Roman"/>
          <w:i/>
          <w:sz w:val="24"/>
          <w:szCs w:val="24"/>
        </w:rPr>
        <w:t xml:space="preserve"> </w:t>
      </w:r>
      <w:proofErr w:type="spellStart"/>
      <w:r w:rsidR="0083228D" w:rsidRPr="0071251B">
        <w:rPr>
          <w:rFonts w:ascii="Times New Roman" w:eastAsia="Times New Roman" w:hAnsi="Times New Roman" w:cs="Times New Roman"/>
          <w:i/>
          <w:sz w:val="24"/>
          <w:szCs w:val="24"/>
          <w:lang w:val="en-US"/>
        </w:rPr>
        <w:t>a</w:t>
      </w:r>
      <w:r w:rsidR="00832F14" w:rsidRPr="0071251B">
        <w:rPr>
          <w:rFonts w:ascii="Times New Roman" w:eastAsia="Times New Roman" w:hAnsi="Times New Roman" w:cs="Times New Roman"/>
          <w:i/>
          <w:sz w:val="24"/>
          <w:szCs w:val="24"/>
          <w:lang w:val="en-US"/>
        </w:rPr>
        <w:t>urelia</w:t>
      </w:r>
      <w:proofErr w:type="spellEnd"/>
      <w:r w:rsidR="00832F14" w:rsidRPr="0071251B">
        <w:rPr>
          <w:rFonts w:ascii="Times New Roman" w:eastAsia="Times New Roman" w:hAnsi="Times New Roman" w:cs="Times New Roman"/>
          <w:sz w:val="24"/>
          <w:szCs w:val="24"/>
        </w:rPr>
        <w:t xml:space="preserve"> и </w:t>
      </w:r>
      <w:r w:rsidR="00832F14" w:rsidRPr="0071251B">
        <w:rPr>
          <w:rFonts w:ascii="Times New Roman" w:eastAsia="Times New Roman" w:hAnsi="Times New Roman" w:cs="Times New Roman"/>
          <w:i/>
          <w:sz w:val="24"/>
          <w:szCs w:val="24"/>
          <w:lang w:val="en-US"/>
        </w:rPr>
        <w:t>P</w:t>
      </w:r>
      <w:r w:rsidR="00832F14" w:rsidRPr="0071251B">
        <w:rPr>
          <w:rFonts w:ascii="Times New Roman" w:eastAsia="Times New Roman" w:hAnsi="Times New Roman" w:cs="Times New Roman"/>
          <w:i/>
          <w:sz w:val="24"/>
          <w:szCs w:val="24"/>
        </w:rPr>
        <w:t xml:space="preserve">. </w:t>
      </w:r>
      <w:proofErr w:type="spellStart"/>
      <w:r w:rsidR="0083228D" w:rsidRPr="0071251B">
        <w:rPr>
          <w:rFonts w:ascii="Times New Roman" w:eastAsia="Times New Roman" w:hAnsi="Times New Roman" w:cs="Times New Roman"/>
          <w:i/>
          <w:sz w:val="24"/>
          <w:szCs w:val="24"/>
          <w:lang w:val="en-US"/>
        </w:rPr>
        <w:t>c</w:t>
      </w:r>
      <w:r w:rsidR="00832F14" w:rsidRPr="0071251B">
        <w:rPr>
          <w:rFonts w:ascii="Times New Roman" w:eastAsia="Times New Roman" w:hAnsi="Times New Roman" w:cs="Times New Roman"/>
          <w:i/>
          <w:sz w:val="24"/>
          <w:szCs w:val="24"/>
          <w:lang w:val="en-US"/>
        </w:rPr>
        <w:t>audatum</w:t>
      </w:r>
      <w:proofErr w:type="spellEnd"/>
      <w:r w:rsidR="0083228D" w:rsidRPr="0071251B">
        <w:rPr>
          <w:rFonts w:ascii="Times New Roman" w:eastAsia="Times New Roman" w:hAnsi="Times New Roman" w:cs="Times New Roman"/>
          <w:sz w:val="24"/>
          <w:szCs w:val="24"/>
        </w:rPr>
        <w:t>.</w:t>
      </w:r>
    </w:p>
    <w:p w14:paraId="433D74A3" w14:textId="77777777" w:rsidR="002C27FE" w:rsidRPr="0071251B" w:rsidRDefault="002C27FE" w:rsidP="00AB0887">
      <w:pPr>
        <w:tabs>
          <w:tab w:val="num" w:pos="540"/>
        </w:tabs>
        <w:spacing w:after="0" w:line="240" w:lineRule="auto"/>
        <w:ind w:firstLine="426"/>
        <w:jc w:val="both"/>
        <w:rPr>
          <w:rFonts w:ascii="Times New Roman" w:eastAsia="Times New Roman" w:hAnsi="Times New Roman" w:cs="Times New Roman"/>
          <w:sz w:val="24"/>
          <w:szCs w:val="24"/>
        </w:rPr>
      </w:pPr>
      <w:r w:rsidRPr="0071251B">
        <w:rPr>
          <w:rFonts w:ascii="Times New Roman" w:eastAsia="Times New Roman" w:hAnsi="Times New Roman" w:cs="Times New Roman"/>
          <w:b/>
          <w:sz w:val="24"/>
          <w:szCs w:val="24"/>
        </w:rPr>
        <w:t xml:space="preserve">Хищничество: </w:t>
      </w:r>
      <w:r w:rsidRPr="0071251B">
        <w:rPr>
          <w:rFonts w:ascii="Times New Roman" w:eastAsia="Times New Roman" w:hAnsi="Times New Roman" w:cs="Times New Roman"/>
          <w:sz w:val="24"/>
          <w:szCs w:val="24"/>
        </w:rPr>
        <w:t xml:space="preserve">взаимоотношения по </w:t>
      </w:r>
      <w:proofErr w:type="spellStart"/>
      <w:r w:rsidRPr="0071251B">
        <w:rPr>
          <w:rFonts w:ascii="Times New Roman" w:eastAsia="Times New Roman" w:hAnsi="Times New Roman" w:cs="Times New Roman"/>
          <w:sz w:val="24"/>
          <w:szCs w:val="24"/>
        </w:rPr>
        <w:t>Одуму</w:t>
      </w:r>
      <w:proofErr w:type="spellEnd"/>
      <w:proofErr w:type="gramStart"/>
      <w:r w:rsidRPr="0071251B">
        <w:rPr>
          <w:rFonts w:ascii="Times New Roman" w:eastAsia="Times New Roman" w:hAnsi="Times New Roman" w:cs="Times New Roman"/>
          <w:sz w:val="24"/>
          <w:szCs w:val="24"/>
        </w:rPr>
        <w:t xml:space="preserve"> (</w:t>
      </w:r>
      <w:r w:rsidR="00A77CB4" w:rsidRPr="0071251B">
        <w:rPr>
          <w:rFonts w:ascii="Times New Roman" w:eastAsia="Times New Roman" w:hAnsi="Times New Roman" w:cs="Times New Roman"/>
          <w:sz w:val="24"/>
          <w:szCs w:val="24"/>
        </w:rPr>
        <w:t>-</w:t>
      </w:r>
      <w:r w:rsidRPr="0071251B">
        <w:rPr>
          <w:rFonts w:ascii="Times New Roman" w:eastAsia="Times New Roman" w:hAnsi="Times New Roman" w:cs="Times New Roman"/>
          <w:sz w:val="24"/>
          <w:szCs w:val="24"/>
        </w:rPr>
        <w:t>,</w:t>
      </w:r>
      <w:r w:rsidR="00A77CB4" w:rsidRPr="0071251B">
        <w:rPr>
          <w:rFonts w:ascii="Times New Roman" w:eastAsia="Times New Roman" w:hAnsi="Times New Roman" w:cs="Times New Roman"/>
          <w:sz w:val="24"/>
          <w:szCs w:val="24"/>
        </w:rPr>
        <w:t>+</w:t>
      </w:r>
      <w:r w:rsidRPr="0071251B">
        <w:rPr>
          <w:rFonts w:ascii="Times New Roman" w:eastAsia="Times New Roman" w:hAnsi="Times New Roman" w:cs="Times New Roman"/>
          <w:sz w:val="24"/>
          <w:szCs w:val="24"/>
        </w:rPr>
        <w:t xml:space="preserve">) </w:t>
      </w:r>
      <w:proofErr w:type="gramEnd"/>
      <w:r w:rsidRPr="0071251B">
        <w:rPr>
          <w:rFonts w:ascii="Times New Roman" w:eastAsia="Times New Roman" w:hAnsi="Times New Roman" w:cs="Times New Roman"/>
          <w:sz w:val="24"/>
          <w:szCs w:val="24"/>
        </w:rPr>
        <w:t xml:space="preserve">на организменном уровне бимодальные - негативные для жертвы (она элиминируется), позитивные для хищника. На </w:t>
      </w:r>
      <w:proofErr w:type="spellStart"/>
      <w:r w:rsidRPr="0071251B">
        <w:rPr>
          <w:rFonts w:ascii="Times New Roman" w:eastAsia="Times New Roman" w:hAnsi="Times New Roman" w:cs="Times New Roman"/>
          <w:sz w:val="24"/>
          <w:szCs w:val="24"/>
        </w:rPr>
        <w:t>надорганизменном</w:t>
      </w:r>
      <w:proofErr w:type="spellEnd"/>
      <w:r w:rsidRPr="0071251B">
        <w:rPr>
          <w:rFonts w:ascii="Times New Roman" w:eastAsia="Times New Roman" w:hAnsi="Times New Roman" w:cs="Times New Roman"/>
          <w:sz w:val="24"/>
          <w:szCs w:val="24"/>
        </w:rPr>
        <w:t xml:space="preserve"> уровне необходимы для популяций обоих видов, т.к. осуществляется хищником регуляция плотности населения жертв, </w:t>
      </w:r>
      <w:r w:rsidR="003E2D01" w:rsidRPr="0071251B">
        <w:rPr>
          <w:rFonts w:ascii="Times New Roman" w:eastAsia="Times New Roman" w:hAnsi="Times New Roman" w:cs="Times New Roman"/>
          <w:sz w:val="24"/>
          <w:szCs w:val="24"/>
        </w:rPr>
        <w:t>оптимизация популяции жертвы за счет элиминации слабых особей, уменьшается конкуренция между популяциями жертв и поддерживается их разнообразие.</w:t>
      </w:r>
      <w:r w:rsidR="0083228D" w:rsidRPr="0071251B">
        <w:rPr>
          <w:rFonts w:ascii="Times New Roman" w:eastAsia="Times New Roman" w:hAnsi="Times New Roman" w:cs="Times New Roman"/>
          <w:sz w:val="24"/>
          <w:szCs w:val="24"/>
        </w:rPr>
        <w:t xml:space="preserve"> Пример – колебания численности популяций рысей и зайцев-беляков в северной тайге.</w:t>
      </w:r>
    </w:p>
    <w:p w14:paraId="27B070E6" w14:textId="77777777" w:rsidR="003E2D01" w:rsidRPr="0071251B" w:rsidRDefault="003E2D01" w:rsidP="00AB0887">
      <w:pPr>
        <w:tabs>
          <w:tab w:val="num" w:pos="540"/>
        </w:tabs>
        <w:spacing w:after="0" w:line="240" w:lineRule="auto"/>
        <w:ind w:firstLine="426"/>
        <w:jc w:val="both"/>
        <w:rPr>
          <w:rFonts w:ascii="Times New Roman" w:eastAsia="Times New Roman" w:hAnsi="Times New Roman" w:cs="Times New Roman"/>
          <w:sz w:val="24"/>
          <w:szCs w:val="24"/>
        </w:rPr>
      </w:pPr>
      <w:r w:rsidRPr="0071251B">
        <w:rPr>
          <w:rFonts w:ascii="Times New Roman" w:eastAsia="Times New Roman" w:hAnsi="Times New Roman" w:cs="Times New Roman"/>
          <w:b/>
          <w:sz w:val="24"/>
          <w:szCs w:val="24"/>
        </w:rPr>
        <w:t xml:space="preserve">Паразитизм: </w:t>
      </w:r>
      <w:r w:rsidRPr="0071251B">
        <w:rPr>
          <w:rFonts w:ascii="Times New Roman" w:eastAsia="Times New Roman" w:hAnsi="Times New Roman" w:cs="Times New Roman"/>
          <w:sz w:val="24"/>
          <w:szCs w:val="24"/>
        </w:rPr>
        <w:t xml:space="preserve">взаимоотношения по </w:t>
      </w:r>
      <w:proofErr w:type="spellStart"/>
      <w:r w:rsidRPr="0071251B">
        <w:rPr>
          <w:rFonts w:ascii="Times New Roman" w:eastAsia="Times New Roman" w:hAnsi="Times New Roman" w:cs="Times New Roman"/>
          <w:sz w:val="24"/>
          <w:szCs w:val="24"/>
        </w:rPr>
        <w:t>Одуму</w:t>
      </w:r>
      <w:proofErr w:type="spellEnd"/>
      <w:proofErr w:type="gramStart"/>
      <w:r w:rsidRPr="0071251B">
        <w:rPr>
          <w:rFonts w:ascii="Times New Roman" w:eastAsia="Times New Roman" w:hAnsi="Times New Roman" w:cs="Times New Roman"/>
          <w:sz w:val="24"/>
          <w:szCs w:val="24"/>
        </w:rPr>
        <w:t xml:space="preserve"> (</w:t>
      </w:r>
      <w:r w:rsidR="00A77CB4" w:rsidRPr="0071251B">
        <w:rPr>
          <w:rFonts w:ascii="Times New Roman" w:eastAsia="Times New Roman" w:hAnsi="Times New Roman" w:cs="Times New Roman"/>
          <w:sz w:val="24"/>
          <w:szCs w:val="24"/>
        </w:rPr>
        <w:t>-</w:t>
      </w:r>
      <w:r w:rsidRPr="0071251B">
        <w:rPr>
          <w:rFonts w:ascii="Times New Roman" w:eastAsia="Times New Roman" w:hAnsi="Times New Roman" w:cs="Times New Roman"/>
          <w:sz w:val="24"/>
          <w:szCs w:val="24"/>
        </w:rPr>
        <w:t>,</w:t>
      </w:r>
      <w:r w:rsidR="00A77CB4" w:rsidRPr="0071251B">
        <w:rPr>
          <w:rFonts w:ascii="Times New Roman" w:eastAsia="Times New Roman" w:hAnsi="Times New Roman" w:cs="Times New Roman"/>
          <w:sz w:val="24"/>
          <w:szCs w:val="24"/>
        </w:rPr>
        <w:t>+</w:t>
      </w:r>
      <w:r w:rsidRPr="0071251B">
        <w:rPr>
          <w:rFonts w:ascii="Times New Roman" w:eastAsia="Times New Roman" w:hAnsi="Times New Roman" w:cs="Times New Roman"/>
          <w:sz w:val="24"/>
          <w:szCs w:val="24"/>
        </w:rPr>
        <w:t xml:space="preserve">) </w:t>
      </w:r>
      <w:proofErr w:type="gramEnd"/>
      <w:r w:rsidRPr="0071251B">
        <w:rPr>
          <w:rFonts w:ascii="Times New Roman" w:eastAsia="Times New Roman" w:hAnsi="Times New Roman" w:cs="Times New Roman"/>
          <w:sz w:val="24"/>
          <w:szCs w:val="24"/>
        </w:rPr>
        <w:t xml:space="preserve">на организменном уровне негативные для жертвы, позитивные для паразита. На </w:t>
      </w:r>
      <w:proofErr w:type="spellStart"/>
      <w:r w:rsidRPr="0071251B">
        <w:rPr>
          <w:rFonts w:ascii="Times New Roman" w:eastAsia="Times New Roman" w:hAnsi="Times New Roman" w:cs="Times New Roman"/>
          <w:sz w:val="24"/>
          <w:szCs w:val="24"/>
        </w:rPr>
        <w:t>надорганизменном</w:t>
      </w:r>
      <w:proofErr w:type="spellEnd"/>
      <w:r w:rsidRPr="0071251B">
        <w:rPr>
          <w:rFonts w:ascii="Times New Roman" w:eastAsia="Times New Roman" w:hAnsi="Times New Roman" w:cs="Times New Roman"/>
          <w:sz w:val="24"/>
          <w:szCs w:val="24"/>
        </w:rPr>
        <w:t xml:space="preserve"> уровне необходимы для популяций обоих видов, т.к. паразитом осуществляется регуляция плотности населения хозяев, оптимизация </w:t>
      </w:r>
      <w:r w:rsidRPr="0071251B">
        <w:rPr>
          <w:rFonts w:ascii="Times New Roman" w:eastAsia="Times New Roman" w:hAnsi="Times New Roman" w:cs="Times New Roman"/>
          <w:sz w:val="24"/>
          <w:szCs w:val="24"/>
        </w:rPr>
        <w:lastRenderedPageBreak/>
        <w:t xml:space="preserve">популяции жертвы за счет элиминации слабых особей, уменьшается конкуренция между популяциями хозяев, следовательно, поддерживается их разнообразие. В отличие от хищничества взаимоотношения не бимодальны, т.к. выживание хозяина обеспечивает выживание, развитие и размножение паразита, в итоге формируется </w:t>
      </w:r>
      <w:proofErr w:type="spellStart"/>
      <w:r w:rsidRPr="0071251B">
        <w:rPr>
          <w:rFonts w:ascii="Times New Roman" w:eastAsia="Times New Roman" w:hAnsi="Times New Roman" w:cs="Times New Roman"/>
          <w:sz w:val="24"/>
          <w:szCs w:val="24"/>
        </w:rPr>
        <w:t>паразито-хозяинная</w:t>
      </w:r>
      <w:proofErr w:type="spellEnd"/>
      <w:r w:rsidRPr="0071251B">
        <w:rPr>
          <w:rFonts w:ascii="Times New Roman" w:eastAsia="Times New Roman" w:hAnsi="Times New Roman" w:cs="Times New Roman"/>
          <w:sz w:val="24"/>
          <w:szCs w:val="24"/>
        </w:rPr>
        <w:t xml:space="preserve"> биосистема, стремящаяся к динамическому равновесию.</w:t>
      </w:r>
      <w:r w:rsidR="0083228D" w:rsidRPr="0071251B">
        <w:rPr>
          <w:rFonts w:ascii="Times New Roman" w:eastAsia="Times New Roman" w:hAnsi="Times New Roman" w:cs="Times New Roman"/>
          <w:sz w:val="24"/>
          <w:szCs w:val="24"/>
        </w:rPr>
        <w:t xml:space="preserve"> Пример – взаимоотношения грегарин и их хозяев.</w:t>
      </w:r>
    </w:p>
    <w:p w14:paraId="36E7FFAC" w14:textId="77777777" w:rsidR="003E2D01" w:rsidRPr="0071251B" w:rsidRDefault="003E2D01" w:rsidP="00AB0887">
      <w:pPr>
        <w:tabs>
          <w:tab w:val="num" w:pos="540"/>
        </w:tabs>
        <w:spacing w:after="0" w:line="240" w:lineRule="auto"/>
        <w:ind w:firstLine="426"/>
        <w:jc w:val="both"/>
        <w:rPr>
          <w:rFonts w:ascii="Times New Roman" w:eastAsia="Times New Roman" w:hAnsi="Times New Roman" w:cs="Times New Roman"/>
          <w:sz w:val="24"/>
          <w:szCs w:val="24"/>
        </w:rPr>
      </w:pPr>
      <w:r w:rsidRPr="0071251B">
        <w:rPr>
          <w:rFonts w:ascii="Times New Roman" w:eastAsia="Times New Roman" w:hAnsi="Times New Roman" w:cs="Times New Roman"/>
          <w:b/>
          <w:sz w:val="24"/>
          <w:szCs w:val="24"/>
        </w:rPr>
        <w:t>Комменсализм:</w:t>
      </w:r>
      <w:r w:rsidRPr="0071251B">
        <w:rPr>
          <w:rFonts w:ascii="Times New Roman" w:eastAsia="Times New Roman" w:hAnsi="Times New Roman" w:cs="Times New Roman"/>
          <w:sz w:val="24"/>
          <w:szCs w:val="24"/>
        </w:rPr>
        <w:t xml:space="preserve"> взаимоотношения по </w:t>
      </w:r>
      <w:proofErr w:type="spellStart"/>
      <w:r w:rsidRPr="0071251B">
        <w:rPr>
          <w:rFonts w:ascii="Times New Roman" w:eastAsia="Times New Roman" w:hAnsi="Times New Roman" w:cs="Times New Roman"/>
          <w:sz w:val="24"/>
          <w:szCs w:val="24"/>
        </w:rPr>
        <w:t>Одуму</w:t>
      </w:r>
      <w:proofErr w:type="spellEnd"/>
      <w:r w:rsidRPr="0071251B">
        <w:rPr>
          <w:rFonts w:ascii="Times New Roman" w:eastAsia="Times New Roman" w:hAnsi="Times New Roman" w:cs="Times New Roman"/>
          <w:sz w:val="24"/>
          <w:szCs w:val="24"/>
        </w:rPr>
        <w:t xml:space="preserve"> (0,-) </w:t>
      </w:r>
      <w:r w:rsidR="00A77CB4" w:rsidRPr="0071251B">
        <w:rPr>
          <w:rFonts w:ascii="Times New Roman" w:eastAsia="Times New Roman" w:hAnsi="Times New Roman" w:cs="Times New Roman"/>
          <w:sz w:val="24"/>
          <w:szCs w:val="24"/>
        </w:rPr>
        <w:t>нейтральные</w:t>
      </w:r>
      <w:r w:rsidRPr="0071251B">
        <w:rPr>
          <w:rFonts w:ascii="Times New Roman" w:eastAsia="Times New Roman" w:hAnsi="Times New Roman" w:cs="Times New Roman"/>
          <w:sz w:val="24"/>
          <w:szCs w:val="24"/>
        </w:rPr>
        <w:t xml:space="preserve"> для </w:t>
      </w:r>
      <w:r w:rsidR="00A77CB4" w:rsidRPr="0071251B">
        <w:rPr>
          <w:rFonts w:ascii="Times New Roman" w:eastAsia="Times New Roman" w:hAnsi="Times New Roman" w:cs="Times New Roman"/>
          <w:sz w:val="24"/>
          <w:szCs w:val="24"/>
        </w:rPr>
        <w:t>хозяина, позитивные для комменсала</w:t>
      </w:r>
      <w:r w:rsidRPr="0071251B">
        <w:rPr>
          <w:rFonts w:ascii="Times New Roman" w:eastAsia="Times New Roman" w:hAnsi="Times New Roman" w:cs="Times New Roman"/>
          <w:sz w:val="24"/>
          <w:szCs w:val="24"/>
        </w:rPr>
        <w:t xml:space="preserve">. </w:t>
      </w:r>
      <w:proofErr w:type="gramStart"/>
      <w:r w:rsidR="00A77CB4" w:rsidRPr="0071251B">
        <w:rPr>
          <w:rFonts w:ascii="Times New Roman" w:eastAsia="Times New Roman" w:hAnsi="Times New Roman" w:cs="Times New Roman"/>
          <w:sz w:val="24"/>
          <w:szCs w:val="24"/>
        </w:rPr>
        <w:t>Реализуются либо только на уровне топических связей (</w:t>
      </w:r>
      <w:proofErr w:type="spellStart"/>
      <w:r w:rsidR="00A77CB4" w:rsidRPr="0071251B">
        <w:rPr>
          <w:rFonts w:ascii="Times New Roman" w:eastAsia="Times New Roman" w:hAnsi="Times New Roman" w:cs="Times New Roman"/>
          <w:sz w:val="24"/>
          <w:szCs w:val="24"/>
        </w:rPr>
        <w:t>квартиранство</w:t>
      </w:r>
      <w:proofErr w:type="spellEnd"/>
      <w:r w:rsidRPr="0071251B">
        <w:rPr>
          <w:rFonts w:ascii="Times New Roman" w:eastAsia="Times New Roman" w:hAnsi="Times New Roman" w:cs="Times New Roman"/>
          <w:sz w:val="24"/>
          <w:szCs w:val="24"/>
        </w:rPr>
        <w:t>.</w:t>
      </w:r>
      <w:proofErr w:type="gramEnd"/>
      <w:r w:rsidR="00A77CB4" w:rsidRPr="0071251B">
        <w:rPr>
          <w:rFonts w:ascii="Times New Roman" w:eastAsia="Times New Roman" w:hAnsi="Times New Roman" w:cs="Times New Roman"/>
          <w:sz w:val="24"/>
          <w:szCs w:val="24"/>
        </w:rPr>
        <w:t xml:space="preserve"> </w:t>
      </w:r>
      <w:proofErr w:type="spellStart"/>
      <w:proofErr w:type="gramStart"/>
      <w:r w:rsidR="00A77CB4" w:rsidRPr="0071251B">
        <w:rPr>
          <w:rFonts w:ascii="Times New Roman" w:eastAsia="Times New Roman" w:hAnsi="Times New Roman" w:cs="Times New Roman"/>
          <w:sz w:val="24"/>
          <w:szCs w:val="24"/>
        </w:rPr>
        <w:t>Синойкий</w:t>
      </w:r>
      <w:proofErr w:type="spellEnd"/>
      <w:r w:rsidR="00A77CB4" w:rsidRPr="0071251B">
        <w:rPr>
          <w:rFonts w:ascii="Times New Roman" w:eastAsia="Times New Roman" w:hAnsi="Times New Roman" w:cs="Times New Roman"/>
          <w:sz w:val="24"/>
          <w:szCs w:val="24"/>
        </w:rPr>
        <w:t xml:space="preserve">, </w:t>
      </w:r>
      <w:proofErr w:type="spellStart"/>
      <w:r w:rsidR="00A77CB4" w:rsidRPr="0071251B">
        <w:rPr>
          <w:rFonts w:ascii="Times New Roman" w:eastAsia="Times New Roman" w:hAnsi="Times New Roman" w:cs="Times New Roman"/>
          <w:sz w:val="24"/>
          <w:szCs w:val="24"/>
        </w:rPr>
        <w:t>эпибиоз</w:t>
      </w:r>
      <w:proofErr w:type="spellEnd"/>
      <w:r w:rsidR="00A77CB4" w:rsidRPr="0071251B">
        <w:rPr>
          <w:rFonts w:ascii="Times New Roman" w:eastAsia="Times New Roman" w:hAnsi="Times New Roman" w:cs="Times New Roman"/>
          <w:sz w:val="24"/>
          <w:szCs w:val="24"/>
        </w:rPr>
        <w:t xml:space="preserve">, </w:t>
      </w:r>
      <w:proofErr w:type="spellStart"/>
      <w:r w:rsidR="00A77CB4" w:rsidRPr="0071251B">
        <w:rPr>
          <w:rFonts w:ascii="Times New Roman" w:eastAsia="Times New Roman" w:hAnsi="Times New Roman" w:cs="Times New Roman"/>
          <w:sz w:val="24"/>
          <w:szCs w:val="24"/>
        </w:rPr>
        <w:t>симфориоз</w:t>
      </w:r>
      <w:proofErr w:type="spellEnd"/>
      <w:r w:rsidR="00A77CB4" w:rsidRPr="0071251B">
        <w:rPr>
          <w:rFonts w:ascii="Times New Roman" w:eastAsia="Times New Roman" w:hAnsi="Times New Roman" w:cs="Times New Roman"/>
          <w:sz w:val="24"/>
          <w:szCs w:val="24"/>
        </w:rPr>
        <w:t xml:space="preserve"> и др.), либо и топических и трофических (собственно комменсализм).</w:t>
      </w:r>
      <w:proofErr w:type="gramEnd"/>
      <w:r w:rsidR="0083228D" w:rsidRPr="0071251B">
        <w:rPr>
          <w:rFonts w:ascii="Times New Roman" w:eastAsia="Times New Roman" w:hAnsi="Times New Roman" w:cs="Times New Roman"/>
          <w:sz w:val="24"/>
          <w:szCs w:val="24"/>
        </w:rPr>
        <w:t xml:space="preserve"> Пример – </w:t>
      </w:r>
      <w:proofErr w:type="spellStart"/>
      <w:r w:rsidR="0083228D" w:rsidRPr="0071251B">
        <w:rPr>
          <w:rFonts w:ascii="Times New Roman" w:eastAsia="Times New Roman" w:hAnsi="Times New Roman" w:cs="Times New Roman"/>
          <w:i/>
          <w:sz w:val="24"/>
          <w:szCs w:val="24"/>
          <w:lang w:val="en-US"/>
        </w:rPr>
        <w:t>Epischura</w:t>
      </w:r>
      <w:proofErr w:type="spellEnd"/>
      <w:r w:rsidR="0083228D" w:rsidRPr="0071251B">
        <w:rPr>
          <w:rFonts w:ascii="Times New Roman" w:eastAsia="Times New Roman" w:hAnsi="Times New Roman" w:cs="Times New Roman"/>
          <w:i/>
          <w:sz w:val="24"/>
          <w:szCs w:val="24"/>
        </w:rPr>
        <w:t xml:space="preserve"> </w:t>
      </w:r>
      <w:proofErr w:type="spellStart"/>
      <w:r w:rsidR="0083228D" w:rsidRPr="0071251B">
        <w:rPr>
          <w:rFonts w:ascii="Times New Roman" w:eastAsia="Times New Roman" w:hAnsi="Times New Roman" w:cs="Times New Roman"/>
          <w:i/>
          <w:sz w:val="24"/>
          <w:szCs w:val="24"/>
          <w:lang w:val="en-US"/>
        </w:rPr>
        <w:t>baicalensis</w:t>
      </w:r>
      <w:proofErr w:type="spellEnd"/>
      <w:r w:rsidR="0083228D" w:rsidRPr="0071251B">
        <w:rPr>
          <w:rFonts w:ascii="Times New Roman" w:eastAsia="Times New Roman" w:hAnsi="Times New Roman" w:cs="Times New Roman"/>
          <w:i/>
          <w:sz w:val="24"/>
          <w:szCs w:val="24"/>
        </w:rPr>
        <w:t xml:space="preserve"> </w:t>
      </w:r>
      <w:r w:rsidR="0083228D" w:rsidRPr="0071251B">
        <w:rPr>
          <w:rFonts w:ascii="Times New Roman" w:eastAsia="Times New Roman" w:hAnsi="Times New Roman" w:cs="Times New Roman"/>
          <w:sz w:val="24"/>
          <w:szCs w:val="24"/>
        </w:rPr>
        <w:t xml:space="preserve">и </w:t>
      </w:r>
      <w:proofErr w:type="spellStart"/>
      <w:r w:rsidR="00526FE4" w:rsidRPr="0071251B">
        <w:rPr>
          <w:rFonts w:ascii="Times New Roman" w:eastAsia="Times New Roman" w:hAnsi="Times New Roman" w:cs="Times New Roman"/>
          <w:sz w:val="24"/>
          <w:szCs w:val="24"/>
        </w:rPr>
        <w:t>эпибионтные</w:t>
      </w:r>
      <w:proofErr w:type="spellEnd"/>
      <w:r w:rsidR="00526FE4" w:rsidRPr="0071251B">
        <w:rPr>
          <w:rFonts w:ascii="Times New Roman" w:eastAsia="Times New Roman" w:hAnsi="Times New Roman" w:cs="Times New Roman"/>
          <w:sz w:val="24"/>
          <w:szCs w:val="24"/>
        </w:rPr>
        <w:t xml:space="preserve"> инфузории.</w:t>
      </w:r>
    </w:p>
    <w:p w14:paraId="7D483456" w14:textId="77777777" w:rsidR="00A77CB4" w:rsidRPr="0071251B" w:rsidRDefault="00A77CB4" w:rsidP="00AB0887">
      <w:pPr>
        <w:tabs>
          <w:tab w:val="num" w:pos="540"/>
        </w:tabs>
        <w:spacing w:after="0" w:line="240" w:lineRule="auto"/>
        <w:ind w:firstLine="426"/>
        <w:jc w:val="both"/>
        <w:rPr>
          <w:rFonts w:ascii="Times New Roman" w:eastAsia="Times New Roman" w:hAnsi="Times New Roman" w:cs="Times New Roman"/>
          <w:sz w:val="24"/>
          <w:szCs w:val="24"/>
        </w:rPr>
      </w:pPr>
      <w:r w:rsidRPr="0071251B">
        <w:rPr>
          <w:rFonts w:ascii="Times New Roman" w:eastAsia="Times New Roman" w:hAnsi="Times New Roman" w:cs="Times New Roman"/>
          <w:b/>
          <w:sz w:val="24"/>
          <w:szCs w:val="24"/>
        </w:rPr>
        <w:t xml:space="preserve">Мутуализм: </w:t>
      </w:r>
      <w:r w:rsidRPr="0071251B">
        <w:rPr>
          <w:rFonts w:ascii="Times New Roman" w:eastAsia="Times New Roman" w:hAnsi="Times New Roman" w:cs="Times New Roman"/>
          <w:sz w:val="24"/>
          <w:szCs w:val="24"/>
        </w:rPr>
        <w:t xml:space="preserve">взаимоотношения по </w:t>
      </w:r>
      <w:proofErr w:type="spellStart"/>
      <w:r w:rsidRPr="0071251B">
        <w:rPr>
          <w:rFonts w:ascii="Times New Roman" w:eastAsia="Times New Roman" w:hAnsi="Times New Roman" w:cs="Times New Roman"/>
          <w:sz w:val="24"/>
          <w:szCs w:val="24"/>
        </w:rPr>
        <w:t>Одуму</w:t>
      </w:r>
      <w:proofErr w:type="spellEnd"/>
      <w:proofErr w:type="gramStart"/>
      <w:r w:rsidRPr="0071251B">
        <w:rPr>
          <w:rFonts w:ascii="Times New Roman" w:eastAsia="Times New Roman" w:hAnsi="Times New Roman" w:cs="Times New Roman"/>
          <w:sz w:val="24"/>
          <w:szCs w:val="24"/>
        </w:rPr>
        <w:t xml:space="preserve"> (+,+) </w:t>
      </w:r>
      <w:proofErr w:type="gramEnd"/>
      <w:r w:rsidRPr="0071251B">
        <w:rPr>
          <w:rFonts w:ascii="Times New Roman" w:eastAsia="Times New Roman" w:hAnsi="Times New Roman" w:cs="Times New Roman"/>
          <w:sz w:val="24"/>
          <w:szCs w:val="24"/>
        </w:rPr>
        <w:t xml:space="preserve">позитивные для обоих видов, в процессе </w:t>
      </w:r>
      <w:proofErr w:type="spellStart"/>
      <w:r w:rsidRPr="0071251B">
        <w:rPr>
          <w:rFonts w:ascii="Times New Roman" w:eastAsia="Times New Roman" w:hAnsi="Times New Roman" w:cs="Times New Roman"/>
          <w:sz w:val="24"/>
          <w:szCs w:val="24"/>
        </w:rPr>
        <w:t>коэволюции</w:t>
      </w:r>
      <w:proofErr w:type="spellEnd"/>
      <w:r w:rsidRPr="0071251B">
        <w:rPr>
          <w:rFonts w:ascii="Times New Roman" w:eastAsia="Times New Roman" w:hAnsi="Times New Roman" w:cs="Times New Roman"/>
          <w:sz w:val="24"/>
          <w:szCs w:val="24"/>
        </w:rPr>
        <w:t xml:space="preserve"> топические и трофические связи </w:t>
      </w:r>
      <w:proofErr w:type="spellStart"/>
      <w:r w:rsidRPr="0071251B">
        <w:rPr>
          <w:rFonts w:ascii="Times New Roman" w:eastAsia="Times New Roman" w:hAnsi="Times New Roman" w:cs="Times New Roman"/>
          <w:sz w:val="24"/>
          <w:szCs w:val="24"/>
        </w:rPr>
        <w:t>закрепляютя</w:t>
      </w:r>
      <w:proofErr w:type="spellEnd"/>
      <w:r w:rsidRPr="0071251B">
        <w:rPr>
          <w:rFonts w:ascii="Times New Roman" w:eastAsia="Times New Roman" w:hAnsi="Times New Roman" w:cs="Times New Roman"/>
          <w:sz w:val="24"/>
          <w:szCs w:val="24"/>
        </w:rPr>
        <w:t xml:space="preserve"> общностью метаболизма.</w:t>
      </w:r>
      <w:r w:rsidR="00526FE4" w:rsidRPr="0071251B">
        <w:rPr>
          <w:rFonts w:ascii="Times New Roman" w:eastAsia="Times New Roman" w:hAnsi="Times New Roman" w:cs="Times New Roman"/>
          <w:sz w:val="24"/>
          <w:szCs w:val="24"/>
        </w:rPr>
        <w:t xml:space="preserve"> Пример – термиты и их </w:t>
      </w:r>
      <w:proofErr w:type="spellStart"/>
      <w:r w:rsidR="00526FE4" w:rsidRPr="0071251B">
        <w:rPr>
          <w:rFonts w:ascii="Times New Roman" w:eastAsia="Times New Roman" w:hAnsi="Times New Roman" w:cs="Times New Roman"/>
          <w:sz w:val="24"/>
          <w:szCs w:val="24"/>
        </w:rPr>
        <w:t>эндосимбионты</w:t>
      </w:r>
      <w:proofErr w:type="spellEnd"/>
      <w:r w:rsidR="00526FE4" w:rsidRPr="0071251B">
        <w:rPr>
          <w:rFonts w:ascii="Times New Roman" w:eastAsia="Times New Roman" w:hAnsi="Times New Roman" w:cs="Times New Roman"/>
          <w:sz w:val="24"/>
          <w:szCs w:val="24"/>
        </w:rPr>
        <w:t xml:space="preserve">-жгутиконосцы, содержащие микрофлору </w:t>
      </w:r>
      <w:proofErr w:type="spellStart"/>
      <w:r w:rsidR="00C73398" w:rsidRPr="0071251B">
        <w:rPr>
          <w:rFonts w:ascii="Times New Roman" w:eastAsia="Times New Roman" w:hAnsi="Times New Roman" w:cs="Times New Roman"/>
          <w:sz w:val="24"/>
          <w:szCs w:val="24"/>
          <w:lang w:val="en-US"/>
        </w:rPr>
        <w:t>Bacteroidale</w:t>
      </w:r>
      <w:r w:rsidR="00526FE4" w:rsidRPr="0071251B">
        <w:rPr>
          <w:rFonts w:ascii="Times New Roman" w:eastAsia="Times New Roman" w:hAnsi="Times New Roman" w:cs="Times New Roman"/>
          <w:sz w:val="24"/>
          <w:szCs w:val="24"/>
          <w:lang w:val="en-US"/>
        </w:rPr>
        <w:t>s</w:t>
      </w:r>
      <w:proofErr w:type="spellEnd"/>
      <w:r w:rsidR="00526FE4" w:rsidRPr="0071251B">
        <w:rPr>
          <w:rFonts w:ascii="Times New Roman" w:eastAsia="Times New Roman" w:hAnsi="Times New Roman" w:cs="Times New Roman"/>
          <w:sz w:val="24"/>
          <w:szCs w:val="24"/>
        </w:rPr>
        <w:t>.</w:t>
      </w:r>
    </w:p>
    <w:p w14:paraId="560CB2B0" w14:textId="77777777" w:rsidR="003E2D01" w:rsidRPr="0071251B" w:rsidRDefault="00A77CB4" w:rsidP="00AB0887">
      <w:pPr>
        <w:tabs>
          <w:tab w:val="num" w:pos="540"/>
        </w:tabs>
        <w:spacing w:after="0" w:line="240" w:lineRule="auto"/>
        <w:ind w:firstLine="426"/>
        <w:jc w:val="both"/>
        <w:rPr>
          <w:rFonts w:ascii="Times New Roman" w:eastAsia="Times New Roman" w:hAnsi="Times New Roman" w:cs="Times New Roman"/>
          <w:b/>
          <w:sz w:val="24"/>
          <w:szCs w:val="24"/>
        </w:rPr>
      </w:pPr>
      <w:proofErr w:type="spellStart"/>
      <w:r w:rsidRPr="0071251B">
        <w:rPr>
          <w:rFonts w:ascii="Times New Roman" w:eastAsia="Times New Roman" w:hAnsi="Times New Roman" w:cs="Times New Roman"/>
          <w:b/>
          <w:sz w:val="24"/>
          <w:szCs w:val="24"/>
        </w:rPr>
        <w:t>Аменсализм</w:t>
      </w:r>
      <w:proofErr w:type="spellEnd"/>
      <w:r w:rsidRPr="0071251B">
        <w:rPr>
          <w:rFonts w:ascii="Times New Roman" w:eastAsia="Times New Roman" w:hAnsi="Times New Roman" w:cs="Times New Roman"/>
          <w:b/>
          <w:sz w:val="24"/>
          <w:szCs w:val="24"/>
        </w:rPr>
        <w:t xml:space="preserve">: </w:t>
      </w:r>
      <w:r w:rsidRPr="0071251B">
        <w:rPr>
          <w:rFonts w:ascii="Times New Roman" w:eastAsia="Times New Roman" w:hAnsi="Times New Roman" w:cs="Times New Roman"/>
          <w:sz w:val="24"/>
          <w:szCs w:val="24"/>
        </w:rPr>
        <w:t xml:space="preserve">взаимоотношения по </w:t>
      </w:r>
      <w:proofErr w:type="spellStart"/>
      <w:r w:rsidRPr="0071251B">
        <w:rPr>
          <w:rFonts w:ascii="Times New Roman" w:eastAsia="Times New Roman" w:hAnsi="Times New Roman" w:cs="Times New Roman"/>
          <w:sz w:val="24"/>
          <w:szCs w:val="24"/>
        </w:rPr>
        <w:t>Одуму</w:t>
      </w:r>
      <w:proofErr w:type="spellEnd"/>
      <w:r w:rsidRPr="0071251B">
        <w:rPr>
          <w:rFonts w:ascii="Times New Roman" w:eastAsia="Times New Roman" w:hAnsi="Times New Roman" w:cs="Times New Roman"/>
          <w:sz w:val="24"/>
          <w:szCs w:val="24"/>
        </w:rPr>
        <w:t xml:space="preserve"> (-,0) нейтральные для </w:t>
      </w:r>
      <w:proofErr w:type="spellStart"/>
      <w:r w:rsidRPr="0071251B">
        <w:rPr>
          <w:rFonts w:ascii="Times New Roman" w:eastAsia="Times New Roman" w:hAnsi="Times New Roman" w:cs="Times New Roman"/>
          <w:sz w:val="24"/>
          <w:szCs w:val="24"/>
        </w:rPr>
        <w:t>аменсалов</w:t>
      </w:r>
      <w:proofErr w:type="spellEnd"/>
      <w:r w:rsidRPr="0071251B">
        <w:rPr>
          <w:rFonts w:ascii="Times New Roman" w:eastAsia="Times New Roman" w:hAnsi="Times New Roman" w:cs="Times New Roman"/>
          <w:sz w:val="24"/>
          <w:szCs w:val="24"/>
        </w:rPr>
        <w:t xml:space="preserve">, но негативные для других видов в силу ненаправленного изменения физических, механических или химических </w:t>
      </w:r>
      <w:r w:rsidR="00832F14" w:rsidRPr="0071251B">
        <w:rPr>
          <w:rFonts w:ascii="Times New Roman" w:eastAsia="Times New Roman" w:hAnsi="Times New Roman" w:cs="Times New Roman"/>
          <w:sz w:val="24"/>
          <w:szCs w:val="24"/>
        </w:rPr>
        <w:t>параметров общей среды обитания.</w:t>
      </w:r>
      <w:r w:rsidR="00526FE4" w:rsidRPr="0071251B">
        <w:rPr>
          <w:rFonts w:ascii="Times New Roman" w:eastAsia="Times New Roman" w:hAnsi="Times New Roman" w:cs="Times New Roman"/>
          <w:sz w:val="24"/>
          <w:szCs w:val="24"/>
        </w:rPr>
        <w:t xml:space="preserve"> Пример – подавление развития бактерий грибками </w:t>
      </w:r>
      <w:proofErr w:type="spellStart"/>
      <w:r w:rsidR="00526FE4" w:rsidRPr="0071251B">
        <w:rPr>
          <w:rFonts w:ascii="Times New Roman" w:eastAsia="Times New Roman" w:hAnsi="Times New Roman" w:cs="Times New Roman"/>
          <w:sz w:val="24"/>
          <w:szCs w:val="24"/>
          <w:lang w:val="en-US"/>
        </w:rPr>
        <w:t>Eurotiales</w:t>
      </w:r>
      <w:proofErr w:type="spellEnd"/>
      <w:r w:rsidR="00526FE4" w:rsidRPr="0071251B">
        <w:rPr>
          <w:rFonts w:ascii="Times New Roman" w:eastAsia="Times New Roman" w:hAnsi="Times New Roman" w:cs="Times New Roman"/>
          <w:sz w:val="24"/>
          <w:szCs w:val="24"/>
        </w:rPr>
        <w:t>.</w:t>
      </w:r>
    </w:p>
    <w:p w14:paraId="402FF60F" w14:textId="77777777" w:rsidR="00CF1FE8" w:rsidRPr="0071251B" w:rsidRDefault="00CF1FE8" w:rsidP="00AB0887">
      <w:pPr>
        <w:tabs>
          <w:tab w:val="num" w:pos="540"/>
        </w:tabs>
        <w:spacing w:after="0" w:line="240" w:lineRule="auto"/>
        <w:ind w:firstLine="426"/>
        <w:jc w:val="both"/>
        <w:rPr>
          <w:rFonts w:ascii="Times New Roman" w:eastAsia="Times New Roman" w:hAnsi="Times New Roman" w:cs="Times New Roman"/>
          <w:b/>
          <w:sz w:val="24"/>
          <w:szCs w:val="24"/>
        </w:rPr>
      </w:pPr>
      <w:r w:rsidRPr="0071251B">
        <w:rPr>
          <w:rFonts w:ascii="Times New Roman" w:eastAsia="Times New Roman" w:hAnsi="Times New Roman" w:cs="Times New Roman"/>
          <w:b/>
          <w:sz w:val="24"/>
          <w:szCs w:val="24"/>
        </w:rPr>
        <w:t>Б) Факультативные взаимоотношения</w:t>
      </w:r>
    </w:p>
    <w:p w14:paraId="0AFF7B6A" w14:textId="77777777" w:rsidR="00832F14" w:rsidRPr="0071251B" w:rsidRDefault="00832F14" w:rsidP="00AB0887">
      <w:pPr>
        <w:tabs>
          <w:tab w:val="num" w:pos="540"/>
        </w:tabs>
        <w:spacing w:after="0" w:line="240" w:lineRule="auto"/>
        <w:ind w:firstLine="426"/>
        <w:jc w:val="both"/>
        <w:rPr>
          <w:rFonts w:ascii="Times New Roman" w:eastAsia="Times New Roman" w:hAnsi="Times New Roman" w:cs="Times New Roman"/>
          <w:sz w:val="24"/>
          <w:szCs w:val="24"/>
        </w:rPr>
      </w:pPr>
      <w:proofErr w:type="spellStart"/>
      <w:r w:rsidRPr="0071251B">
        <w:rPr>
          <w:rFonts w:ascii="Times New Roman" w:eastAsia="Times New Roman" w:hAnsi="Times New Roman" w:cs="Times New Roman"/>
          <w:b/>
          <w:sz w:val="24"/>
          <w:szCs w:val="24"/>
        </w:rPr>
        <w:t>Протокооперация</w:t>
      </w:r>
      <w:proofErr w:type="spellEnd"/>
      <w:r w:rsidRPr="0071251B">
        <w:rPr>
          <w:rFonts w:ascii="Times New Roman" w:eastAsia="Times New Roman" w:hAnsi="Times New Roman" w:cs="Times New Roman"/>
          <w:b/>
          <w:sz w:val="24"/>
          <w:szCs w:val="24"/>
        </w:rPr>
        <w:t xml:space="preserve">: </w:t>
      </w:r>
      <w:r w:rsidRPr="0071251B">
        <w:rPr>
          <w:rFonts w:ascii="Times New Roman" w:eastAsia="Times New Roman" w:hAnsi="Times New Roman" w:cs="Times New Roman"/>
          <w:sz w:val="24"/>
          <w:szCs w:val="24"/>
        </w:rPr>
        <w:t xml:space="preserve">взаимоотношения по </w:t>
      </w:r>
      <w:proofErr w:type="spellStart"/>
      <w:r w:rsidRPr="0071251B">
        <w:rPr>
          <w:rFonts w:ascii="Times New Roman" w:eastAsia="Times New Roman" w:hAnsi="Times New Roman" w:cs="Times New Roman"/>
          <w:sz w:val="24"/>
          <w:szCs w:val="24"/>
        </w:rPr>
        <w:t>Одуму</w:t>
      </w:r>
      <w:proofErr w:type="spellEnd"/>
      <w:proofErr w:type="gramStart"/>
      <w:r w:rsidRPr="0071251B">
        <w:rPr>
          <w:rFonts w:ascii="Times New Roman" w:eastAsia="Times New Roman" w:hAnsi="Times New Roman" w:cs="Times New Roman"/>
          <w:sz w:val="24"/>
          <w:szCs w:val="24"/>
        </w:rPr>
        <w:t xml:space="preserve"> (+,+) </w:t>
      </w:r>
      <w:proofErr w:type="gramEnd"/>
      <w:r w:rsidRPr="0071251B">
        <w:rPr>
          <w:rFonts w:ascii="Times New Roman" w:eastAsia="Times New Roman" w:hAnsi="Times New Roman" w:cs="Times New Roman"/>
          <w:sz w:val="24"/>
          <w:szCs w:val="24"/>
        </w:rPr>
        <w:t>позитивные для обоих видов, возникают на базе биоценотических топических связей, дополненных трофическими, не сопровождаются метаболическими взаимодействиями.</w:t>
      </w:r>
      <w:r w:rsidR="00C73398" w:rsidRPr="0071251B">
        <w:rPr>
          <w:rFonts w:ascii="Times New Roman" w:eastAsia="Times New Roman" w:hAnsi="Times New Roman" w:cs="Times New Roman"/>
          <w:sz w:val="24"/>
          <w:szCs w:val="24"/>
        </w:rPr>
        <w:t xml:space="preserve"> Пример – воловьи птицы (</w:t>
      </w:r>
      <w:proofErr w:type="spellStart"/>
      <w:r w:rsidR="00C73398" w:rsidRPr="0071251B">
        <w:rPr>
          <w:rFonts w:ascii="Times New Roman" w:eastAsia="Times New Roman" w:hAnsi="Times New Roman" w:cs="Times New Roman"/>
          <w:i/>
          <w:sz w:val="24"/>
          <w:szCs w:val="24"/>
          <w:lang w:val="en-US"/>
        </w:rPr>
        <w:t>Molothrus</w:t>
      </w:r>
      <w:proofErr w:type="spellEnd"/>
      <w:r w:rsidR="00C73398" w:rsidRPr="0071251B">
        <w:rPr>
          <w:rFonts w:ascii="Times New Roman" w:eastAsia="Times New Roman" w:hAnsi="Times New Roman" w:cs="Times New Roman"/>
          <w:sz w:val="24"/>
          <w:szCs w:val="24"/>
        </w:rPr>
        <w:t>) и крупный рогатый скот.</w:t>
      </w:r>
    </w:p>
    <w:p w14:paraId="062E3C72" w14:textId="77777777" w:rsidR="00832F14" w:rsidRPr="0071251B" w:rsidRDefault="00832F14" w:rsidP="00AB0887">
      <w:pPr>
        <w:tabs>
          <w:tab w:val="num" w:pos="540"/>
        </w:tabs>
        <w:spacing w:after="0" w:line="240" w:lineRule="auto"/>
        <w:ind w:firstLine="426"/>
        <w:jc w:val="both"/>
        <w:rPr>
          <w:rFonts w:ascii="Times New Roman" w:eastAsia="Times New Roman" w:hAnsi="Times New Roman" w:cs="Times New Roman"/>
          <w:b/>
          <w:sz w:val="24"/>
          <w:szCs w:val="24"/>
        </w:rPr>
      </w:pPr>
      <w:r w:rsidRPr="0071251B">
        <w:rPr>
          <w:rFonts w:ascii="Times New Roman" w:eastAsia="Times New Roman" w:hAnsi="Times New Roman" w:cs="Times New Roman"/>
          <w:b/>
          <w:sz w:val="24"/>
          <w:szCs w:val="24"/>
        </w:rPr>
        <w:t xml:space="preserve">Факультативный паразитизм: </w:t>
      </w:r>
      <w:r w:rsidRPr="0071251B">
        <w:rPr>
          <w:rFonts w:ascii="Times New Roman" w:eastAsia="Times New Roman" w:hAnsi="Times New Roman" w:cs="Times New Roman"/>
          <w:sz w:val="24"/>
          <w:szCs w:val="24"/>
        </w:rPr>
        <w:t xml:space="preserve">взаимоотношения по </w:t>
      </w:r>
      <w:proofErr w:type="spellStart"/>
      <w:r w:rsidRPr="0071251B">
        <w:rPr>
          <w:rFonts w:ascii="Times New Roman" w:eastAsia="Times New Roman" w:hAnsi="Times New Roman" w:cs="Times New Roman"/>
          <w:sz w:val="24"/>
          <w:szCs w:val="24"/>
        </w:rPr>
        <w:t>Одуму</w:t>
      </w:r>
      <w:proofErr w:type="spellEnd"/>
      <w:r w:rsidRPr="0071251B">
        <w:rPr>
          <w:rFonts w:ascii="Times New Roman" w:eastAsia="Times New Roman" w:hAnsi="Times New Roman" w:cs="Times New Roman"/>
          <w:sz w:val="24"/>
          <w:szCs w:val="24"/>
        </w:rPr>
        <w:t xml:space="preserve"> </w:t>
      </w:r>
      <w:proofErr w:type="spellStart"/>
      <w:r w:rsidRPr="0071251B">
        <w:rPr>
          <w:rFonts w:ascii="Times New Roman" w:eastAsia="Times New Roman" w:hAnsi="Times New Roman" w:cs="Times New Roman"/>
          <w:sz w:val="24"/>
          <w:szCs w:val="24"/>
        </w:rPr>
        <w:t>неопределены</w:t>
      </w:r>
      <w:proofErr w:type="spellEnd"/>
      <w:r w:rsidRPr="0071251B">
        <w:rPr>
          <w:rFonts w:ascii="Times New Roman" w:eastAsia="Times New Roman" w:hAnsi="Times New Roman" w:cs="Times New Roman"/>
          <w:sz w:val="24"/>
          <w:szCs w:val="24"/>
        </w:rPr>
        <w:t>, на организменном уровне негативные для жертвы, для паразита могут быть нейтральными, позитивными или негативными. На популяционном уровне большого значения не имеют, но в эволюционном плане могут перейти в облигатный паразитизм.</w:t>
      </w:r>
      <w:r w:rsidR="00C73398" w:rsidRPr="0071251B">
        <w:rPr>
          <w:rFonts w:ascii="Times New Roman" w:eastAsia="Times New Roman" w:hAnsi="Times New Roman" w:cs="Times New Roman"/>
          <w:sz w:val="24"/>
          <w:szCs w:val="24"/>
        </w:rPr>
        <w:t xml:space="preserve"> Пример – патогенный факультативный паразит человека </w:t>
      </w:r>
      <w:proofErr w:type="spellStart"/>
      <w:r w:rsidR="00C73398" w:rsidRPr="0071251B">
        <w:rPr>
          <w:rFonts w:ascii="Times New Roman" w:eastAsia="Times New Roman" w:hAnsi="Times New Roman" w:cs="Times New Roman"/>
          <w:i/>
          <w:sz w:val="24"/>
          <w:szCs w:val="24"/>
          <w:lang w:val="en-US"/>
        </w:rPr>
        <w:t>Naegleria</w:t>
      </w:r>
      <w:proofErr w:type="spellEnd"/>
      <w:r w:rsidR="00C73398" w:rsidRPr="0071251B">
        <w:rPr>
          <w:rFonts w:ascii="Times New Roman" w:eastAsia="Times New Roman" w:hAnsi="Times New Roman" w:cs="Times New Roman"/>
          <w:i/>
          <w:sz w:val="24"/>
          <w:szCs w:val="24"/>
        </w:rPr>
        <w:t xml:space="preserve"> </w:t>
      </w:r>
      <w:proofErr w:type="spellStart"/>
      <w:r w:rsidR="00C73398" w:rsidRPr="0071251B">
        <w:rPr>
          <w:rFonts w:ascii="Times New Roman" w:eastAsia="Times New Roman" w:hAnsi="Times New Roman" w:cs="Times New Roman"/>
          <w:i/>
          <w:sz w:val="24"/>
          <w:szCs w:val="24"/>
          <w:lang w:val="en-US"/>
        </w:rPr>
        <w:t>fowleri</w:t>
      </w:r>
      <w:proofErr w:type="spellEnd"/>
      <w:r w:rsidR="00C73398" w:rsidRPr="0071251B">
        <w:rPr>
          <w:rFonts w:ascii="Times New Roman" w:eastAsia="Times New Roman" w:hAnsi="Times New Roman" w:cs="Times New Roman"/>
          <w:sz w:val="24"/>
          <w:szCs w:val="24"/>
        </w:rPr>
        <w:t>.</w:t>
      </w:r>
    </w:p>
    <w:p w14:paraId="36D197F6" w14:textId="77777777" w:rsidR="00832F14" w:rsidRPr="0071251B" w:rsidRDefault="00832F14" w:rsidP="00CF1FE8">
      <w:pPr>
        <w:tabs>
          <w:tab w:val="num" w:pos="540"/>
        </w:tabs>
        <w:spacing w:after="0" w:line="240" w:lineRule="auto"/>
        <w:ind w:firstLine="426"/>
        <w:rPr>
          <w:rFonts w:ascii="Times New Roman" w:eastAsia="Times New Roman" w:hAnsi="Times New Roman" w:cs="Times New Roman"/>
          <w:b/>
          <w:sz w:val="24"/>
          <w:szCs w:val="24"/>
        </w:rPr>
      </w:pPr>
    </w:p>
    <w:p w14:paraId="21BF9B33" w14:textId="77777777" w:rsidR="009D2CBD" w:rsidRPr="0071251B" w:rsidRDefault="009D2CBD" w:rsidP="00077383">
      <w:pPr>
        <w:tabs>
          <w:tab w:val="num" w:pos="540"/>
        </w:tabs>
        <w:spacing w:after="0" w:line="240" w:lineRule="auto"/>
        <w:ind w:firstLine="426"/>
        <w:jc w:val="center"/>
        <w:rPr>
          <w:rFonts w:ascii="Times New Roman" w:hAnsi="Times New Roman" w:cs="Times New Roman"/>
          <w:sz w:val="24"/>
          <w:szCs w:val="24"/>
        </w:rPr>
      </w:pPr>
      <w:r w:rsidRPr="0071251B">
        <w:rPr>
          <w:rFonts w:ascii="Times New Roman" w:eastAsia="Times New Roman" w:hAnsi="Times New Roman" w:cs="Times New Roman"/>
          <w:b/>
          <w:sz w:val="24"/>
          <w:szCs w:val="24"/>
        </w:rPr>
        <w:t>Критерии оценивания письменного задания</w:t>
      </w:r>
    </w:p>
    <w:tbl>
      <w:tblPr>
        <w:tblStyle w:val="1"/>
        <w:tblW w:w="9933" w:type="dxa"/>
        <w:jc w:val="center"/>
        <w:tblLayout w:type="fixed"/>
        <w:tblLook w:val="04A0" w:firstRow="1" w:lastRow="0" w:firstColumn="1" w:lastColumn="0" w:noHBand="0" w:noVBand="1"/>
      </w:tblPr>
      <w:tblGrid>
        <w:gridCol w:w="5830"/>
        <w:gridCol w:w="1984"/>
        <w:gridCol w:w="2119"/>
      </w:tblGrid>
      <w:tr w:rsidR="0071251B" w:rsidRPr="0071251B" w14:paraId="100A98D9" w14:textId="77777777" w:rsidTr="00077383">
        <w:trPr>
          <w:trHeight w:val="470"/>
          <w:jc w:val="center"/>
        </w:trPr>
        <w:tc>
          <w:tcPr>
            <w:tcW w:w="5830" w:type="dxa"/>
          </w:tcPr>
          <w:p w14:paraId="4EB1BD68" w14:textId="77777777" w:rsidR="009D2CBD" w:rsidRPr="0071251B" w:rsidRDefault="009D2CBD" w:rsidP="009D2CBD">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u w:color="000000"/>
              </w:rPr>
            </w:pPr>
            <w:r w:rsidRPr="0071251B">
              <w:rPr>
                <w:rFonts w:eastAsia="Times New Roman"/>
                <w:u w:color="000000"/>
              </w:rPr>
              <w:t>Критерий</w:t>
            </w:r>
          </w:p>
        </w:tc>
        <w:tc>
          <w:tcPr>
            <w:tcW w:w="1984" w:type="dxa"/>
          </w:tcPr>
          <w:p w14:paraId="13BC1C5F" w14:textId="77777777" w:rsidR="009D2CBD" w:rsidRPr="0071251B" w:rsidRDefault="009D2CBD" w:rsidP="009D2CB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u w:color="000000"/>
              </w:rPr>
            </w:pPr>
            <w:r w:rsidRPr="0071251B">
              <w:rPr>
                <w:rFonts w:eastAsia="Times New Roman"/>
                <w:u w:color="000000"/>
              </w:rPr>
              <w:t>Оцениваемые</w:t>
            </w:r>
          </w:p>
          <w:p w14:paraId="329916F8" w14:textId="77777777" w:rsidR="009D2CBD" w:rsidRPr="0071251B" w:rsidRDefault="009D2CBD" w:rsidP="009D2CBD">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u w:color="000000"/>
              </w:rPr>
            </w:pPr>
            <w:r w:rsidRPr="0071251B">
              <w:rPr>
                <w:rFonts w:eastAsia="Times New Roman"/>
                <w:u w:color="000000"/>
              </w:rPr>
              <w:t>компетенции</w:t>
            </w:r>
          </w:p>
        </w:tc>
        <w:tc>
          <w:tcPr>
            <w:tcW w:w="2119" w:type="dxa"/>
          </w:tcPr>
          <w:p w14:paraId="3612F33F" w14:textId="77777777" w:rsidR="009D2CBD" w:rsidRPr="0071251B" w:rsidRDefault="009D2CBD" w:rsidP="009D2CBD">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u w:color="000000"/>
              </w:rPr>
            </w:pPr>
            <w:r w:rsidRPr="0071251B">
              <w:rPr>
                <w:rFonts w:eastAsia="Times New Roman"/>
                <w:u w:color="000000"/>
              </w:rPr>
              <w:t>Оценка</w:t>
            </w:r>
          </w:p>
        </w:tc>
      </w:tr>
      <w:tr w:rsidR="0071251B" w:rsidRPr="0071251B" w14:paraId="544B5DAF" w14:textId="77777777" w:rsidTr="00077383">
        <w:trPr>
          <w:jc w:val="center"/>
        </w:trPr>
        <w:tc>
          <w:tcPr>
            <w:tcW w:w="5830" w:type="dxa"/>
          </w:tcPr>
          <w:p w14:paraId="019671F6" w14:textId="77777777" w:rsidR="009D2CBD" w:rsidRPr="0071251B" w:rsidRDefault="009D2CBD" w:rsidP="009D2C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r w:rsidRPr="0071251B">
              <w:rPr>
                <w:rFonts w:eastAsia="Times New Roman"/>
                <w:u w:color="000000"/>
              </w:rPr>
              <w:t>1) Содержание ответа в целом соответствует теме задания. В ответе отражены все дидактические единицы, предусмотренные заданием.</w:t>
            </w:r>
          </w:p>
          <w:p w14:paraId="039E9588" w14:textId="77777777" w:rsidR="009D2CBD" w:rsidRPr="0071251B" w:rsidRDefault="009D2CBD" w:rsidP="009D2C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r w:rsidRPr="0071251B">
              <w:rPr>
                <w:rFonts w:eastAsia="Times New Roman"/>
                <w:u w:color="000000"/>
              </w:rPr>
              <w:t>Продемонстрировано знание фактического материала, отсутствуют фактические ошибки.</w:t>
            </w:r>
          </w:p>
          <w:p w14:paraId="75DB277E" w14:textId="77777777" w:rsidR="009D2CBD" w:rsidRPr="0071251B" w:rsidRDefault="009D2CBD" w:rsidP="009D2C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r w:rsidRPr="0071251B">
              <w:rPr>
                <w:rFonts w:eastAsia="Times New Roman"/>
                <w:u w:color="000000"/>
              </w:rPr>
              <w:t>2) Продемонстрировано уверенное владение понятийно-терминологическим аппаратом дисциплины (уместность употребления, аббревиатуры, толкование и т.д.),  отсутствуют ошибки в употреблении терминов. Показано умелое использование категорий и терминов дисциплины в их ассоциативной взаимосвязи.</w:t>
            </w:r>
          </w:p>
          <w:p w14:paraId="73871519" w14:textId="77777777" w:rsidR="009D2CBD" w:rsidRPr="0071251B" w:rsidRDefault="009D2CBD" w:rsidP="009D2C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proofErr w:type="gramStart"/>
            <w:r w:rsidRPr="0071251B">
              <w:rPr>
                <w:rFonts w:eastAsia="Times New Roman"/>
                <w:u w:color="000000"/>
              </w:rPr>
              <w:t>Продемонстрировано умение аргументировано</w:t>
            </w:r>
            <w:proofErr w:type="gramEnd"/>
            <w:r w:rsidRPr="0071251B">
              <w:rPr>
                <w:rFonts w:eastAsia="Times New Roman"/>
                <w:u w:color="000000"/>
              </w:rPr>
              <w:t xml:space="preserve"> излагать собственную точку зрения. Видно уверенное владение освоенным материалом, изложение сопровождено адекватными иллюстрациями (примерами) из практики.</w:t>
            </w:r>
          </w:p>
          <w:p w14:paraId="2041587E" w14:textId="77777777" w:rsidR="009D2CBD" w:rsidRPr="0071251B" w:rsidRDefault="009D2CBD" w:rsidP="009D2C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r w:rsidRPr="0071251B">
              <w:rPr>
                <w:rFonts w:eastAsia="Times New Roman"/>
                <w:u w:color="000000"/>
              </w:rPr>
              <w:t>3) Ответ четко структурирован и выстроен в заданной логике. Части ответа логически взаимосвязаны. Отражена логическая структура проблемы (задания): постановка проблемы – аргументация – выводы. Объем ответа укладывается в заданные рамки при сохранении смысла.</w:t>
            </w:r>
          </w:p>
          <w:p w14:paraId="05ECAFB8" w14:textId="77777777" w:rsidR="009D2CBD" w:rsidRPr="0071251B" w:rsidRDefault="009D2CBD" w:rsidP="009D2CBD">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r w:rsidRPr="0071251B">
              <w:rPr>
                <w:rFonts w:eastAsia="Times New Roman"/>
                <w:u w:color="000000"/>
              </w:rPr>
              <w:t>4) Высокая степень самостоятельности, оригинальность в представлении материала: стилистические обороты, манера изложения, словарный запас. Отсутствуют стилистические и орфографические ошибки в тексте. Работа выполнена аккуратно, без помарок и исправлений</w:t>
            </w:r>
          </w:p>
        </w:tc>
        <w:tc>
          <w:tcPr>
            <w:tcW w:w="1984" w:type="dxa"/>
            <w:vMerge w:val="restart"/>
          </w:tcPr>
          <w:p w14:paraId="641DE66E" w14:textId="77777777" w:rsidR="009D2CBD" w:rsidRPr="0071251B" w:rsidRDefault="00AB0887" w:rsidP="009D2CBD">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u w:color="000000"/>
              </w:rPr>
            </w:pPr>
            <w:r w:rsidRPr="0071251B">
              <w:rPr>
                <w:rFonts w:eastAsia="Times New Roman"/>
                <w:u w:color="000000"/>
              </w:rPr>
              <w:t>УК-8</w:t>
            </w:r>
          </w:p>
          <w:p w14:paraId="6A1DF9D4" w14:textId="77777777" w:rsidR="009D2CBD" w:rsidRPr="0071251B" w:rsidRDefault="009D2CBD" w:rsidP="008E3117">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u w:color="000000"/>
              </w:rPr>
            </w:pPr>
            <w:r w:rsidRPr="0071251B">
              <w:rPr>
                <w:rFonts w:eastAsia="Times New Roman"/>
                <w:u w:color="000000"/>
              </w:rPr>
              <w:t>ОПК-</w:t>
            </w:r>
            <w:r w:rsidR="008E3117" w:rsidRPr="0071251B">
              <w:rPr>
                <w:rFonts w:eastAsia="Times New Roman"/>
                <w:u w:color="000000"/>
              </w:rPr>
              <w:t>2</w:t>
            </w:r>
            <w:r w:rsidRPr="0071251B">
              <w:rPr>
                <w:rFonts w:eastAsia="Times New Roman"/>
                <w:u w:color="000000"/>
              </w:rPr>
              <w:t xml:space="preserve"> </w:t>
            </w:r>
          </w:p>
        </w:tc>
        <w:tc>
          <w:tcPr>
            <w:tcW w:w="2119" w:type="dxa"/>
          </w:tcPr>
          <w:p w14:paraId="1B061B20" w14:textId="77777777" w:rsidR="009D2CBD" w:rsidRPr="0071251B" w:rsidRDefault="009D2CBD" w:rsidP="009D2CB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u w:color="000000"/>
              </w:rPr>
            </w:pPr>
            <w:r w:rsidRPr="0071251B">
              <w:rPr>
                <w:rFonts w:eastAsia="Times New Roman"/>
                <w:u w:color="000000"/>
              </w:rPr>
              <w:t>отлично</w:t>
            </w:r>
          </w:p>
        </w:tc>
      </w:tr>
      <w:tr w:rsidR="0071251B" w:rsidRPr="0071251B" w14:paraId="34F41B8C" w14:textId="77777777" w:rsidTr="00077383">
        <w:trPr>
          <w:jc w:val="center"/>
        </w:trPr>
        <w:tc>
          <w:tcPr>
            <w:tcW w:w="5830" w:type="dxa"/>
          </w:tcPr>
          <w:p w14:paraId="6A55F237" w14:textId="77777777" w:rsidR="009D2CBD" w:rsidRPr="0071251B" w:rsidRDefault="009D2CBD" w:rsidP="009D2C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r w:rsidRPr="0071251B">
              <w:rPr>
                <w:rFonts w:eastAsia="Times New Roman"/>
                <w:u w:color="000000"/>
              </w:rPr>
              <w:t>1) Содержание ответа в целом соответствует теме задания. Продемонстрировано знание фактического материала, встречаются несущественные фактические ошибки.</w:t>
            </w:r>
          </w:p>
          <w:p w14:paraId="7E3A1A8B" w14:textId="77777777" w:rsidR="009D2CBD" w:rsidRPr="0071251B" w:rsidRDefault="009D2CBD" w:rsidP="009D2C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r w:rsidRPr="0071251B">
              <w:rPr>
                <w:rFonts w:eastAsia="Times New Roman"/>
                <w:u w:color="000000"/>
              </w:rPr>
              <w:t xml:space="preserve">2) Продемонстрировано владение понятийно-терминологическим аппаратом дисциплины (уместность употребления, аббревиатуры, толкование и т.д.), отсутствуют ошибки в употреблении терминов. Показано умелое использование категорий и терминов дисциплины в их </w:t>
            </w:r>
            <w:r w:rsidRPr="0071251B">
              <w:rPr>
                <w:rFonts w:eastAsia="Times New Roman"/>
                <w:u w:color="000000"/>
              </w:rPr>
              <w:lastRenderedPageBreak/>
              <w:t>ассоциативной взаимосвязи. Продемонстрировано умение аргументированно излагать собственную точку зрения. Изложение отчасти сопровождено адекватными иллюстрациями (примерами) из практики.</w:t>
            </w:r>
          </w:p>
          <w:p w14:paraId="16193C49" w14:textId="77777777" w:rsidR="009D2CBD" w:rsidRPr="0071251B" w:rsidRDefault="009D2CBD" w:rsidP="009D2C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r w:rsidRPr="0071251B">
              <w:rPr>
                <w:rFonts w:eastAsia="Times New Roman"/>
                <w:u w:color="000000"/>
              </w:rPr>
              <w:t>3) Ответ в достаточной степени структурирован и выстроен в заданной логике без нарушений общего смысла. Части ответа логически взаимосвязаны. Отражена логическая структура проблемы (задания): постановка проблемы – аргументация – выводы. Объем ответа незначительно превышает заданные рамки при сохранении смысла.</w:t>
            </w:r>
          </w:p>
          <w:p w14:paraId="612A84AC" w14:textId="77777777" w:rsidR="009D2CBD" w:rsidRPr="0071251B" w:rsidRDefault="009D2CBD" w:rsidP="009D2CBD">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r w:rsidRPr="0071251B">
              <w:rPr>
                <w:rFonts w:eastAsia="Times New Roman"/>
                <w:u w:color="000000"/>
              </w:rPr>
              <w:t>4) Достаточная степень самостоятельности, оригинальность в представлении материала. Встречаются мелкие и не искажающие смысла ошибки в стилистике, стилистические штампы. Есть 1–2 орфографические ошибки. Работа выполнена аккуратно, без помарок и исправлений</w:t>
            </w:r>
          </w:p>
        </w:tc>
        <w:tc>
          <w:tcPr>
            <w:tcW w:w="1984" w:type="dxa"/>
            <w:vMerge/>
          </w:tcPr>
          <w:p w14:paraId="3730B79E" w14:textId="77777777" w:rsidR="009D2CBD" w:rsidRPr="0071251B" w:rsidRDefault="009D2CBD" w:rsidP="009D2CBD">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u w:color="000000"/>
              </w:rPr>
            </w:pPr>
          </w:p>
        </w:tc>
        <w:tc>
          <w:tcPr>
            <w:tcW w:w="2119" w:type="dxa"/>
          </w:tcPr>
          <w:p w14:paraId="6300E8E9" w14:textId="77777777" w:rsidR="009D2CBD" w:rsidRPr="0071251B" w:rsidRDefault="009D2CBD" w:rsidP="009D2CB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u w:color="000000"/>
              </w:rPr>
            </w:pPr>
            <w:r w:rsidRPr="0071251B">
              <w:rPr>
                <w:rFonts w:eastAsia="Times New Roman"/>
                <w:u w:color="000000"/>
              </w:rPr>
              <w:t>хорошо</w:t>
            </w:r>
          </w:p>
        </w:tc>
      </w:tr>
      <w:tr w:rsidR="009D2CBD" w:rsidRPr="0071251B" w14:paraId="0B1E3D46" w14:textId="77777777" w:rsidTr="00077383">
        <w:trPr>
          <w:trHeight w:val="5353"/>
          <w:jc w:val="center"/>
        </w:trPr>
        <w:tc>
          <w:tcPr>
            <w:tcW w:w="5830" w:type="dxa"/>
          </w:tcPr>
          <w:p w14:paraId="13D188BA" w14:textId="77777777" w:rsidR="009D2CBD" w:rsidRPr="0071251B" w:rsidRDefault="009D2CBD" w:rsidP="009D2C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r w:rsidRPr="0071251B">
              <w:rPr>
                <w:rFonts w:eastAsia="Times New Roman"/>
                <w:u w:color="000000"/>
              </w:rPr>
              <w:lastRenderedPageBreak/>
              <w:t>1) Содержание ответа в целом соответствует теме задания. Продемонстрировано удовлетворительное знание фактического материала, есть фактические ошибки (25–30%).</w:t>
            </w:r>
          </w:p>
          <w:p w14:paraId="68770A41" w14:textId="77777777" w:rsidR="009D2CBD" w:rsidRPr="0071251B" w:rsidRDefault="009D2CBD" w:rsidP="009D2C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r w:rsidRPr="0071251B">
              <w:rPr>
                <w:rFonts w:eastAsia="Times New Roman"/>
                <w:u w:color="000000"/>
              </w:rPr>
              <w:t>2) Продемонстрировано достаточное владение понятийно-терминологическим аппаратом дисциплины, есть ошибки в употреблении и трактовке терминов, расшифровке аббревиатур. Ошибки в использовании категорий и терминов дисциплины в их ассоциативной взаимосвязи. Нет собственной точки зрения либо она слабо аргументирована. Примеры, приведенные в ответе в качестве практических иллюстраций, в малой степени соответствуют изложенным теоретическим аспектам.</w:t>
            </w:r>
          </w:p>
          <w:p w14:paraId="39D152C7" w14:textId="77777777" w:rsidR="009D2CBD" w:rsidRPr="0071251B" w:rsidRDefault="009D2CBD" w:rsidP="009D2C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r w:rsidRPr="0071251B">
              <w:rPr>
                <w:rFonts w:eastAsia="Times New Roman"/>
                <w:u w:color="000000"/>
              </w:rPr>
              <w:t>3) Ответ плохо структурирован, нарушена заданная логика. Части ответа разорваны логически, нет связок между ними. Ошибки в представлении логической структуры проблемы (задания): постановка проблемы – аргументация – выводы. Объем ответа в существенной степени (на 25–30%) отклоняется от заданных рамок.</w:t>
            </w:r>
          </w:p>
          <w:p w14:paraId="2E617D1A" w14:textId="77777777" w:rsidR="009D2CBD" w:rsidRPr="0071251B" w:rsidRDefault="009D2CBD" w:rsidP="009D2CBD">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r w:rsidRPr="0071251B">
              <w:rPr>
                <w:rFonts w:eastAsia="Times New Roman"/>
                <w:u w:color="000000"/>
              </w:rPr>
              <w:t>4) Текст ответа примерно наполовину представляет собой стандартные обороты и фразы из учебника/лекций. Обилие ошибок в стилистике, много стилистических штампов. Есть 3–5 орфографических ошибок. Работа выполнена не очень аккуратно, встречаются помарки и исправления</w:t>
            </w:r>
          </w:p>
        </w:tc>
        <w:tc>
          <w:tcPr>
            <w:tcW w:w="1984" w:type="dxa"/>
            <w:vMerge/>
          </w:tcPr>
          <w:p w14:paraId="6D091BFE" w14:textId="77777777" w:rsidR="009D2CBD" w:rsidRPr="0071251B" w:rsidRDefault="009D2CBD" w:rsidP="009D2CBD">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u w:color="000000"/>
              </w:rPr>
            </w:pPr>
          </w:p>
        </w:tc>
        <w:tc>
          <w:tcPr>
            <w:tcW w:w="2119" w:type="dxa"/>
          </w:tcPr>
          <w:p w14:paraId="1183DF67" w14:textId="77777777" w:rsidR="009D2CBD" w:rsidRPr="0071251B" w:rsidRDefault="009D2CBD" w:rsidP="009D2CB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u w:color="000000"/>
              </w:rPr>
            </w:pPr>
            <w:r w:rsidRPr="0071251B">
              <w:rPr>
                <w:rFonts w:eastAsia="Times New Roman"/>
                <w:u w:color="000000"/>
              </w:rPr>
              <w:t>удовлетворительно</w:t>
            </w:r>
          </w:p>
        </w:tc>
      </w:tr>
    </w:tbl>
    <w:p w14:paraId="22216B84" w14:textId="77777777" w:rsidR="00CF1FE8" w:rsidRPr="0071251B" w:rsidRDefault="00CF1FE8" w:rsidP="002957F6">
      <w:pPr>
        <w:tabs>
          <w:tab w:val="num" w:pos="540"/>
        </w:tabs>
        <w:spacing w:after="0" w:line="240" w:lineRule="auto"/>
        <w:rPr>
          <w:rFonts w:ascii="Times New Roman" w:eastAsia="Times New Roman" w:hAnsi="Times New Roman" w:cs="Times New Roman"/>
          <w:b/>
          <w:sz w:val="24"/>
          <w:szCs w:val="24"/>
        </w:rPr>
      </w:pPr>
    </w:p>
    <w:p w14:paraId="77266C8F" w14:textId="77777777" w:rsidR="002957F6" w:rsidRPr="0071251B" w:rsidRDefault="002957F6">
      <w:pPr>
        <w:rPr>
          <w:rFonts w:ascii="Times New Roman" w:eastAsia="Times New Roman" w:hAnsi="Times New Roman" w:cs="Times New Roman"/>
          <w:b/>
          <w:sz w:val="24"/>
          <w:szCs w:val="24"/>
        </w:rPr>
      </w:pPr>
      <w:r w:rsidRPr="0071251B">
        <w:rPr>
          <w:rFonts w:ascii="Times New Roman" w:eastAsia="Times New Roman" w:hAnsi="Times New Roman" w:cs="Times New Roman"/>
          <w:b/>
          <w:sz w:val="24"/>
          <w:szCs w:val="24"/>
        </w:rPr>
        <w:br w:type="page"/>
      </w:r>
    </w:p>
    <w:p w14:paraId="181FA057" w14:textId="77777777" w:rsidR="001E7F68" w:rsidRPr="0071251B" w:rsidRDefault="001E7F68" w:rsidP="007F0F97">
      <w:pPr>
        <w:tabs>
          <w:tab w:val="num" w:pos="540"/>
        </w:tabs>
        <w:spacing w:after="0" w:line="240" w:lineRule="auto"/>
        <w:ind w:firstLine="426"/>
        <w:jc w:val="center"/>
        <w:rPr>
          <w:rFonts w:ascii="Times New Roman" w:eastAsia="Times New Roman" w:hAnsi="Times New Roman" w:cs="Times New Roman"/>
          <w:b/>
          <w:sz w:val="24"/>
          <w:szCs w:val="24"/>
        </w:rPr>
      </w:pPr>
      <w:r w:rsidRPr="0071251B">
        <w:rPr>
          <w:rFonts w:ascii="Times New Roman" w:eastAsia="Times New Roman" w:hAnsi="Times New Roman" w:cs="Times New Roman"/>
          <w:b/>
          <w:sz w:val="24"/>
          <w:szCs w:val="24"/>
        </w:rPr>
        <w:lastRenderedPageBreak/>
        <w:t>3. Оценочные материалы, используемые при проведении промежуточной аттестации (экзамен)</w:t>
      </w:r>
    </w:p>
    <w:p w14:paraId="1056DCC9" w14:textId="77777777" w:rsidR="008E3117" w:rsidRPr="0071251B" w:rsidRDefault="008E3117" w:rsidP="002957F6">
      <w:pPr>
        <w:tabs>
          <w:tab w:val="num" w:pos="540"/>
        </w:tabs>
        <w:spacing w:after="0" w:line="240" w:lineRule="auto"/>
        <w:jc w:val="both"/>
        <w:rPr>
          <w:rFonts w:ascii="Times New Roman" w:eastAsia="Times New Roman" w:hAnsi="Times New Roman" w:cs="Times New Roman"/>
          <w:b/>
          <w:sz w:val="24"/>
          <w:szCs w:val="24"/>
        </w:rPr>
      </w:pPr>
    </w:p>
    <w:p w14:paraId="6DD1FBCC" w14:textId="77777777" w:rsidR="00077383" w:rsidRPr="0071251B" w:rsidRDefault="00077383" w:rsidP="001C15B5">
      <w:pPr>
        <w:tabs>
          <w:tab w:val="num" w:pos="540"/>
        </w:tabs>
        <w:spacing w:after="0" w:line="240" w:lineRule="auto"/>
        <w:ind w:firstLine="426"/>
        <w:jc w:val="both"/>
        <w:rPr>
          <w:rFonts w:ascii="Times New Roman" w:hAnsi="Times New Roman" w:cs="Times New Roman"/>
          <w:sz w:val="24"/>
          <w:szCs w:val="24"/>
        </w:rPr>
      </w:pPr>
      <w:r w:rsidRPr="0071251B">
        <w:rPr>
          <w:rFonts w:ascii="Times New Roman" w:hAnsi="Times New Roman" w:cs="Times New Roman"/>
          <w:sz w:val="24"/>
          <w:szCs w:val="24"/>
        </w:rPr>
        <w:t>К экзамену допускаются студенты, которые успешно участвовали в работе всех коллоквиумов</w:t>
      </w:r>
      <w:r w:rsidR="004C7FA1" w:rsidRPr="0071251B">
        <w:rPr>
          <w:rFonts w:ascii="Times New Roman" w:hAnsi="Times New Roman" w:cs="Times New Roman"/>
          <w:sz w:val="24"/>
          <w:szCs w:val="24"/>
        </w:rPr>
        <w:t xml:space="preserve"> и выполн</w:t>
      </w:r>
      <w:r w:rsidR="003C09BD" w:rsidRPr="0071251B">
        <w:rPr>
          <w:rFonts w:ascii="Times New Roman" w:hAnsi="Times New Roman" w:cs="Times New Roman"/>
          <w:sz w:val="24"/>
          <w:szCs w:val="24"/>
        </w:rPr>
        <w:t>я</w:t>
      </w:r>
      <w:r w:rsidR="004C7FA1" w:rsidRPr="0071251B">
        <w:rPr>
          <w:rFonts w:ascii="Times New Roman" w:hAnsi="Times New Roman" w:cs="Times New Roman"/>
          <w:sz w:val="24"/>
          <w:szCs w:val="24"/>
        </w:rPr>
        <w:t>ли задания текущего контроля</w:t>
      </w:r>
      <w:r w:rsidRPr="0071251B">
        <w:rPr>
          <w:rFonts w:ascii="Times New Roman" w:hAnsi="Times New Roman" w:cs="Times New Roman"/>
          <w:sz w:val="24"/>
          <w:szCs w:val="24"/>
        </w:rPr>
        <w:t>.</w:t>
      </w:r>
    </w:p>
    <w:p w14:paraId="41DAF43F" w14:textId="77777777" w:rsidR="001C15B5" w:rsidRDefault="001C15B5" w:rsidP="001C15B5">
      <w:pPr>
        <w:spacing w:after="0" w:line="240" w:lineRule="auto"/>
        <w:jc w:val="center"/>
        <w:rPr>
          <w:rFonts w:ascii="Times New Roman" w:eastAsia="Times New Roman" w:hAnsi="Times New Roman" w:cs="Times New Roman"/>
          <w:b/>
          <w:bCs/>
          <w:sz w:val="24"/>
          <w:szCs w:val="24"/>
          <w:lang w:eastAsia="ru-RU"/>
        </w:rPr>
      </w:pPr>
    </w:p>
    <w:p w14:paraId="48B6FDCA" w14:textId="291C6853" w:rsidR="001C15B5" w:rsidRPr="001C15B5" w:rsidRDefault="001C15B5" w:rsidP="001C15B5">
      <w:pPr>
        <w:spacing w:after="0" w:line="240" w:lineRule="auto"/>
        <w:jc w:val="center"/>
        <w:rPr>
          <w:rFonts w:ascii="Times New Roman" w:eastAsia="Times New Roman" w:hAnsi="Times New Roman" w:cs="Times New Roman"/>
          <w:b/>
          <w:bCs/>
          <w:sz w:val="24"/>
          <w:szCs w:val="24"/>
          <w:lang w:eastAsia="ru-RU"/>
        </w:rPr>
      </w:pPr>
      <w:r w:rsidRPr="001C15B5">
        <w:rPr>
          <w:rFonts w:ascii="Times New Roman" w:eastAsia="Times New Roman" w:hAnsi="Times New Roman" w:cs="Times New Roman"/>
          <w:b/>
          <w:bCs/>
          <w:sz w:val="24"/>
          <w:szCs w:val="24"/>
          <w:lang w:eastAsia="ru-RU"/>
        </w:rPr>
        <w:t>Примерный список вопросов к промежуточной аттестации:</w:t>
      </w:r>
    </w:p>
    <w:p w14:paraId="2F331064" w14:textId="77777777" w:rsidR="001C15B5" w:rsidRPr="001C15B5" w:rsidRDefault="001C15B5" w:rsidP="001C15B5">
      <w:pPr>
        <w:keepNext/>
        <w:numPr>
          <w:ilvl w:val="0"/>
          <w:numId w:val="37"/>
        </w:numPr>
        <w:tabs>
          <w:tab w:val="num" w:pos="0"/>
        </w:tabs>
        <w:spacing w:after="0" w:line="240" w:lineRule="auto"/>
        <w:ind w:left="0" w:firstLine="0"/>
        <w:outlineLvl w:val="2"/>
        <w:rPr>
          <w:rFonts w:ascii="Times New Roman" w:eastAsia="Times New Roman" w:hAnsi="Times New Roman" w:cs="Times New Roman"/>
          <w:sz w:val="24"/>
          <w:szCs w:val="24"/>
          <w:lang w:eastAsia="ru-RU"/>
        </w:rPr>
      </w:pPr>
      <w:r w:rsidRPr="001C15B5">
        <w:rPr>
          <w:rFonts w:ascii="Times New Roman" w:eastAsia="Times New Roman" w:hAnsi="Times New Roman" w:cs="Times New Roman"/>
          <w:sz w:val="24"/>
          <w:szCs w:val="24"/>
          <w:lang w:eastAsia="ru-RU"/>
        </w:rPr>
        <w:t>История развития экологии.</w:t>
      </w:r>
    </w:p>
    <w:p w14:paraId="55089648" w14:textId="77777777" w:rsidR="001C15B5" w:rsidRPr="001C15B5" w:rsidRDefault="001C15B5" w:rsidP="001C15B5">
      <w:pPr>
        <w:widowControl w:val="0"/>
        <w:numPr>
          <w:ilvl w:val="0"/>
          <w:numId w:val="37"/>
        </w:numPr>
        <w:tabs>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1C15B5">
        <w:rPr>
          <w:rFonts w:ascii="Times New Roman" w:eastAsia="Times New Roman" w:hAnsi="Times New Roman" w:cs="Times New Roman"/>
          <w:sz w:val="24"/>
          <w:szCs w:val="24"/>
          <w:lang w:eastAsia="ru-RU"/>
        </w:rPr>
        <w:t>Направления и разделы экологии.</w:t>
      </w:r>
    </w:p>
    <w:p w14:paraId="457A2CB6" w14:textId="77777777" w:rsidR="001C15B5" w:rsidRPr="001C15B5" w:rsidRDefault="001C15B5" w:rsidP="001C15B5">
      <w:pPr>
        <w:widowControl w:val="0"/>
        <w:numPr>
          <w:ilvl w:val="0"/>
          <w:numId w:val="37"/>
        </w:numPr>
        <w:tabs>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1C15B5">
        <w:rPr>
          <w:rFonts w:ascii="Times New Roman" w:eastAsia="Times New Roman" w:hAnsi="Times New Roman" w:cs="Times New Roman"/>
          <w:sz w:val="24"/>
          <w:szCs w:val="24"/>
          <w:lang w:eastAsia="ru-RU"/>
        </w:rPr>
        <w:t>Значение экологии для охраны природы. Роль экологии в хозяйственной деятельности.</w:t>
      </w:r>
    </w:p>
    <w:p w14:paraId="7B1212D0" w14:textId="77777777" w:rsidR="001C15B5" w:rsidRPr="001C15B5" w:rsidRDefault="001C15B5" w:rsidP="001C15B5">
      <w:pPr>
        <w:widowControl w:val="0"/>
        <w:numPr>
          <w:ilvl w:val="0"/>
          <w:numId w:val="37"/>
        </w:numPr>
        <w:tabs>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1C15B5">
        <w:rPr>
          <w:rFonts w:ascii="Times New Roman" w:eastAsia="Times New Roman" w:hAnsi="Times New Roman" w:cs="Times New Roman"/>
          <w:sz w:val="24"/>
          <w:szCs w:val="24"/>
          <w:lang w:eastAsia="ru-RU"/>
        </w:rPr>
        <w:t xml:space="preserve">Уровни организации биосистем. Принцип </w:t>
      </w:r>
      <w:proofErr w:type="spellStart"/>
      <w:r w:rsidRPr="001C15B5">
        <w:rPr>
          <w:rFonts w:ascii="Times New Roman" w:eastAsia="Times New Roman" w:hAnsi="Times New Roman" w:cs="Times New Roman"/>
          <w:sz w:val="24"/>
          <w:szCs w:val="24"/>
          <w:lang w:eastAsia="ru-RU"/>
        </w:rPr>
        <w:t>эмерджентности</w:t>
      </w:r>
      <w:proofErr w:type="spellEnd"/>
      <w:r w:rsidRPr="001C15B5">
        <w:rPr>
          <w:rFonts w:ascii="Times New Roman" w:eastAsia="Times New Roman" w:hAnsi="Times New Roman" w:cs="Times New Roman"/>
          <w:sz w:val="24"/>
          <w:szCs w:val="24"/>
          <w:lang w:eastAsia="ru-RU"/>
        </w:rPr>
        <w:t xml:space="preserve"> (принцип </w:t>
      </w:r>
      <w:proofErr w:type="spellStart"/>
      <w:r w:rsidRPr="001C15B5">
        <w:rPr>
          <w:rFonts w:ascii="Times New Roman" w:eastAsia="Times New Roman" w:hAnsi="Times New Roman" w:cs="Times New Roman"/>
          <w:sz w:val="24"/>
          <w:szCs w:val="24"/>
          <w:lang w:eastAsia="ru-RU"/>
        </w:rPr>
        <w:t>Берталанфи</w:t>
      </w:r>
      <w:proofErr w:type="spellEnd"/>
      <w:r w:rsidRPr="001C15B5">
        <w:rPr>
          <w:rFonts w:ascii="Times New Roman" w:eastAsia="Times New Roman" w:hAnsi="Times New Roman" w:cs="Times New Roman"/>
          <w:sz w:val="24"/>
          <w:szCs w:val="24"/>
          <w:lang w:eastAsia="ru-RU"/>
        </w:rPr>
        <w:t>)</w:t>
      </w:r>
    </w:p>
    <w:p w14:paraId="7F68A773" w14:textId="77777777" w:rsidR="001C15B5" w:rsidRPr="001C15B5" w:rsidRDefault="001C15B5" w:rsidP="001C15B5">
      <w:pPr>
        <w:widowControl w:val="0"/>
        <w:numPr>
          <w:ilvl w:val="0"/>
          <w:numId w:val="37"/>
        </w:numPr>
        <w:tabs>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1C15B5">
        <w:rPr>
          <w:rFonts w:ascii="Times New Roman" w:eastAsia="Times New Roman" w:hAnsi="Times New Roman" w:cs="Times New Roman"/>
          <w:sz w:val="24"/>
          <w:szCs w:val="24"/>
          <w:lang w:eastAsia="ru-RU"/>
        </w:rPr>
        <w:t xml:space="preserve">Основные понятия экологии: популяция, сообщество (биоценоз), биотоп, биогеоценоз, экосистема.  </w:t>
      </w:r>
    </w:p>
    <w:p w14:paraId="6CECEA93" w14:textId="77777777" w:rsidR="001C15B5" w:rsidRPr="001C15B5" w:rsidRDefault="001C15B5" w:rsidP="001C15B5">
      <w:pPr>
        <w:widowControl w:val="0"/>
        <w:numPr>
          <w:ilvl w:val="0"/>
          <w:numId w:val="37"/>
        </w:numPr>
        <w:tabs>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1C15B5">
        <w:rPr>
          <w:rFonts w:ascii="Times New Roman" w:eastAsia="Times New Roman" w:hAnsi="Times New Roman" w:cs="Times New Roman"/>
          <w:sz w:val="24"/>
          <w:szCs w:val="24"/>
          <w:lang w:eastAsia="ru-RU"/>
        </w:rPr>
        <w:t xml:space="preserve">Экологические факторы среды: абиотические, биотические, </w:t>
      </w:r>
      <w:proofErr w:type="gramStart"/>
      <w:r w:rsidRPr="001C15B5">
        <w:rPr>
          <w:rFonts w:ascii="Times New Roman" w:eastAsia="Times New Roman" w:hAnsi="Times New Roman" w:cs="Times New Roman"/>
          <w:sz w:val="24"/>
          <w:szCs w:val="24"/>
          <w:lang w:eastAsia="ru-RU"/>
        </w:rPr>
        <w:t>антропогенный</w:t>
      </w:r>
      <w:proofErr w:type="gramEnd"/>
      <w:r w:rsidRPr="001C15B5">
        <w:rPr>
          <w:rFonts w:ascii="Times New Roman" w:eastAsia="Times New Roman" w:hAnsi="Times New Roman" w:cs="Times New Roman"/>
          <w:sz w:val="24"/>
          <w:szCs w:val="24"/>
          <w:lang w:eastAsia="ru-RU"/>
        </w:rPr>
        <w:t xml:space="preserve"> (</w:t>
      </w:r>
      <w:proofErr w:type="spellStart"/>
      <w:r w:rsidRPr="001C15B5">
        <w:rPr>
          <w:rFonts w:ascii="Times New Roman" w:eastAsia="Times New Roman" w:hAnsi="Times New Roman" w:cs="Times New Roman"/>
          <w:sz w:val="24"/>
          <w:szCs w:val="24"/>
          <w:lang w:eastAsia="ru-RU"/>
        </w:rPr>
        <w:t>антропический</w:t>
      </w:r>
      <w:proofErr w:type="spellEnd"/>
      <w:r w:rsidRPr="001C15B5">
        <w:rPr>
          <w:rFonts w:ascii="Times New Roman" w:eastAsia="Times New Roman" w:hAnsi="Times New Roman" w:cs="Times New Roman"/>
          <w:sz w:val="24"/>
          <w:szCs w:val="24"/>
          <w:lang w:eastAsia="ru-RU"/>
        </w:rPr>
        <w:t>).</w:t>
      </w:r>
    </w:p>
    <w:p w14:paraId="57EFF6B9" w14:textId="77777777" w:rsidR="001C15B5" w:rsidRPr="001C15B5" w:rsidRDefault="001C15B5" w:rsidP="001C15B5">
      <w:pPr>
        <w:widowControl w:val="0"/>
        <w:numPr>
          <w:ilvl w:val="0"/>
          <w:numId w:val="37"/>
        </w:numPr>
        <w:tabs>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1C15B5">
        <w:rPr>
          <w:rFonts w:ascii="Times New Roman" w:eastAsia="Times New Roman" w:hAnsi="Times New Roman" w:cs="Times New Roman"/>
          <w:sz w:val="24"/>
          <w:szCs w:val="24"/>
          <w:lang w:eastAsia="ru-RU"/>
        </w:rPr>
        <w:t>Условия и ресурсы среды. Рациональное и нерациональное использование природных ресурсов.</w:t>
      </w:r>
    </w:p>
    <w:p w14:paraId="2BD8F1A6" w14:textId="77777777" w:rsidR="001C15B5" w:rsidRPr="001C15B5" w:rsidRDefault="001C15B5" w:rsidP="001C15B5">
      <w:pPr>
        <w:widowControl w:val="0"/>
        <w:numPr>
          <w:ilvl w:val="0"/>
          <w:numId w:val="37"/>
        </w:numPr>
        <w:tabs>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1C15B5">
        <w:rPr>
          <w:rFonts w:ascii="Times New Roman" w:eastAsia="Times New Roman" w:hAnsi="Times New Roman" w:cs="Times New Roman"/>
          <w:sz w:val="24"/>
          <w:szCs w:val="24"/>
          <w:lang w:eastAsia="ru-RU"/>
        </w:rPr>
        <w:t>Лимитирующие факторы. Закон минимума Либиха (</w:t>
      </w:r>
      <w:proofErr w:type="spellStart"/>
      <w:r w:rsidRPr="001C15B5">
        <w:rPr>
          <w:rFonts w:ascii="Times New Roman" w:eastAsia="Times New Roman" w:hAnsi="Times New Roman" w:cs="Times New Roman"/>
          <w:sz w:val="24"/>
          <w:szCs w:val="24"/>
          <w:lang w:eastAsia="ru-RU"/>
        </w:rPr>
        <w:t>бочкаЛибиха</w:t>
      </w:r>
      <w:proofErr w:type="spellEnd"/>
      <w:r w:rsidRPr="001C15B5">
        <w:rPr>
          <w:rFonts w:ascii="Times New Roman" w:eastAsia="Times New Roman" w:hAnsi="Times New Roman" w:cs="Times New Roman"/>
          <w:sz w:val="24"/>
          <w:szCs w:val="24"/>
          <w:lang w:eastAsia="ru-RU"/>
        </w:rPr>
        <w:t>).</w:t>
      </w:r>
    </w:p>
    <w:p w14:paraId="3CBB29FF" w14:textId="77777777" w:rsidR="001C15B5" w:rsidRPr="001C15B5" w:rsidRDefault="001C15B5" w:rsidP="001C15B5">
      <w:pPr>
        <w:widowControl w:val="0"/>
        <w:numPr>
          <w:ilvl w:val="0"/>
          <w:numId w:val="37"/>
        </w:numPr>
        <w:tabs>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1C15B5">
        <w:rPr>
          <w:rFonts w:ascii="Times New Roman" w:eastAsia="Times New Roman" w:hAnsi="Times New Roman" w:cs="Times New Roman"/>
          <w:sz w:val="24"/>
          <w:szCs w:val="24"/>
          <w:lang w:eastAsia="ru-RU"/>
        </w:rPr>
        <w:t>Взаимодействие экологических факторов.</w:t>
      </w:r>
    </w:p>
    <w:p w14:paraId="7346FA6B" w14:textId="77777777" w:rsidR="001C15B5" w:rsidRPr="001C15B5" w:rsidRDefault="001C15B5" w:rsidP="001C15B5">
      <w:pPr>
        <w:widowControl w:val="0"/>
        <w:numPr>
          <w:ilvl w:val="0"/>
          <w:numId w:val="37"/>
        </w:numPr>
        <w:tabs>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1C15B5">
        <w:rPr>
          <w:rFonts w:ascii="Times New Roman" w:eastAsia="Times New Roman" w:hAnsi="Times New Roman" w:cs="Times New Roman"/>
          <w:sz w:val="24"/>
          <w:szCs w:val="24"/>
          <w:lang w:eastAsia="ru-RU"/>
        </w:rPr>
        <w:t>Правило компенсации экологических факторов.</w:t>
      </w:r>
    </w:p>
    <w:p w14:paraId="0501D276" w14:textId="77777777" w:rsidR="001C15B5" w:rsidRPr="001C15B5" w:rsidRDefault="001C15B5" w:rsidP="001C15B5">
      <w:pPr>
        <w:widowControl w:val="0"/>
        <w:numPr>
          <w:ilvl w:val="0"/>
          <w:numId w:val="37"/>
        </w:numPr>
        <w:tabs>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1C15B5">
        <w:rPr>
          <w:rFonts w:ascii="Times New Roman" w:eastAsia="Times New Roman" w:hAnsi="Times New Roman" w:cs="Times New Roman"/>
          <w:sz w:val="24"/>
          <w:szCs w:val="24"/>
          <w:lang w:eastAsia="ru-RU"/>
        </w:rPr>
        <w:t>Правило толерантности (</w:t>
      </w:r>
      <w:proofErr w:type="spellStart"/>
      <w:r w:rsidRPr="001C15B5">
        <w:rPr>
          <w:rFonts w:ascii="Times New Roman" w:eastAsia="Times New Roman" w:hAnsi="Times New Roman" w:cs="Times New Roman"/>
          <w:sz w:val="24"/>
          <w:szCs w:val="24"/>
          <w:lang w:eastAsia="ru-RU"/>
        </w:rPr>
        <w:t>Шелфорда</w:t>
      </w:r>
      <w:proofErr w:type="spellEnd"/>
      <w:r w:rsidRPr="001C15B5">
        <w:rPr>
          <w:rFonts w:ascii="Times New Roman" w:eastAsia="Times New Roman" w:hAnsi="Times New Roman" w:cs="Times New Roman"/>
          <w:sz w:val="24"/>
          <w:szCs w:val="24"/>
          <w:lang w:eastAsia="ru-RU"/>
        </w:rPr>
        <w:t>). Экологическая валентность.</w:t>
      </w:r>
    </w:p>
    <w:p w14:paraId="31F3A873" w14:textId="77777777" w:rsidR="001C15B5" w:rsidRPr="001C15B5" w:rsidRDefault="001C15B5" w:rsidP="001C15B5">
      <w:pPr>
        <w:widowControl w:val="0"/>
        <w:numPr>
          <w:ilvl w:val="0"/>
          <w:numId w:val="37"/>
        </w:numPr>
        <w:tabs>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proofErr w:type="spellStart"/>
      <w:r w:rsidRPr="001C15B5">
        <w:rPr>
          <w:rFonts w:ascii="Times New Roman" w:eastAsia="Times New Roman" w:hAnsi="Times New Roman" w:cs="Times New Roman"/>
          <w:sz w:val="24"/>
          <w:szCs w:val="24"/>
          <w:lang w:eastAsia="ru-RU"/>
        </w:rPr>
        <w:t>Криптобиоз</w:t>
      </w:r>
      <w:proofErr w:type="spellEnd"/>
      <w:r w:rsidRPr="001C15B5">
        <w:rPr>
          <w:rFonts w:ascii="Times New Roman" w:eastAsia="Times New Roman" w:hAnsi="Times New Roman" w:cs="Times New Roman"/>
          <w:sz w:val="24"/>
          <w:szCs w:val="24"/>
          <w:lang w:eastAsia="ru-RU"/>
        </w:rPr>
        <w:t xml:space="preserve">, </w:t>
      </w:r>
      <w:proofErr w:type="spellStart"/>
      <w:r w:rsidRPr="001C15B5">
        <w:rPr>
          <w:rFonts w:ascii="Times New Roman" w:eastAsia="Times New Roman" w:hAnsi="Times New Roman" w:cs="Times New Roman"/>
          <w:sz w:val="24"/>
          <w:szCs w:val="24"/>
          <w:lang w:eastAsia="ru-RU"/>
        </w:rPr>
        <w:t>гипобиоз</w:t>
      </w:r>
      <w:proofErr w:type="spellEnd"/>
      <w:r w:rsidRPr="001C15B5">
        <w:rPr>
          <w:rFonts w:ascii="Times New Roman" w:eastAsia="Times New Roman" w:hAnsi="Times New Roman" w:cs="Times New Roman"/>
          <w:sz w:val="24"/>
          <w:szCs w:val="24"/>
          <w:lang w:eastAsia="ru-RU"/>
        </w:rPr>
        <w:t xml:space="preserve"> и анабиоз.</w:t>
      </w:r>
    </w:p>
    <w:p w14:paraId="6B92045D" w14:textId="77777777" w:rsidR="001C15B5" w:rsidRPr="001C15B5" w:rsidRDefault="001C15B5" w:rsidP="001C15B5">
      <w:pPr>
        <w:widowControl w:val="0"/>
        <w:numPr>
          <w:ilvl w:val="0"/>
          <w:numId w:val="37"/>
        </w:numPr>
        <w:tabs>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1C15B5">
        <w:rPr>
          <w:rFonts w:ascii="Times New Roman" w:eastAsia="Times New Roman" w:hAnsi="Times New Roman" w:cs="Times New Roman"/>
          <w:sz w:val="24"/>
          <w:szCs w:val="24"/>
          <w:lang w:eastAsia="ru-RU"/>
        </w:rPr>
        <w:t xml:space="preserve">Эврибионты, стенобионты, </w:t>
      </w:r>
      <w:proofErr w:type="spellStart"/>
      <w:r w:rsidRPr="001C15B5">
        <w:rPr>
          <w:rFonts w:ascii="Times New Roman" w:eastAsia="Times New Roman" w:hAnsi="Times New Roman" w:cs="Times New Roman"/>
          <w:sz w:val="24"/>
          <w:szCs w:val="24"/>
          <w:lang w:eastAsia="ru-RU"/>
        </w:rPr>
        <w:t>ксенобионты</w:t>
      </w:r>
      <w:proofErr w:type="spellEnd"/>
      <w:r w:rsidRPr="001C15B5">
        <w:rPr>
          <w:rFonts w:ascii="Times New Roman" w:eastAsia="Times New Roman" w:hAnsi="Times New Roman" w:cs="Times New Roman"/>
          <w:sz w:val="24"/>
          <w:szCs w:val="24"/>
          <w:lang w:eastAsia="ru-RU"/>
        </w:rPr>
        <w:t xml:space="preserve"> и убиквисты.</w:t>
      </w:r>
    </w:p>
    <w:p w14:paraId="5BBE53A7" w14:textId="77777777" w:rsidR="001C15B5" w:rsidRPr="001C15B5" w:rsidRDefault="001C15B5" w:rsidP="001C15B5">
      <w:pPr>
        <w:widowControl w:val="0"/>
        <w:numPr>
          <w:ilvl w:val="0"/>
          <w:numId w:val="37"/>
        </w:numPr>
        <w:tabs>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1C15B5">
        <w:rPr>
          <w:rFonts w:ascii="Times New Roman" w:eastAsia="Times New Roman" w:hAnsi="Times New Roman" w:cs="Times New Roman"/>
          <w:sz w:val="24"/>
          <w:szCs w:val="24"/>
          <w:lang w:eastAsia="ru-RU"/>
        </w:rPr>
        <w:t>Понятие о гомеостазе. Положительная и отрицательная обратная связь.</w:t>
      </w:r>
    </w:p>
    <w:p w14:paraId="2F9C0EDA" w14:textId="77777777" w:rsidR="001C15B5" w:rsidRPr="001C15B5" w:rsidRDefault="001C15B5" w:rsidP="001C15B5">
      <w:pPr>
        <w:widowControl w:val="0"/>
        <w:numPr>
          <w:ilvl w:val="0"/>
          <w:numId w:val="37"/>
        </w:numPr>
        <w:tabs>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1C15B5">
        <w:rPr>
          <w:rFonts w:ascii="Times New Roman" w:eastAsia="Times New Roman" w:hAnsi="Times New Roman" w:cs="Times New Roman"/>
          <w:sz w:val="24"/>
          <w:szCs w:val="24"/>
          <w:lang w:eastAsia="ru-RU"/>
        </w:rPr>
        <w:t>Адаптация, ее формы.</w:t>
      </w:r>
    </w:p>
    <w:p w14:paraId="10F28B3A" w14:textId="77777777" w:rsidR="001C15B5" w:rsidRPr="001C15B5" w:rsidRDefault="001C15B5" w:rsidP="001C15B5">
      <w:pPr>
        <w:widowControl w:val="0"/>
        <w:numPr>
          <w:ilvl w:val="0"/>
          <w:numId w:val="37"/>
        </w:numPr>
        <w:tabs>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1C15B5">
        <w:rPr>
          <w:rFonts w:ascii="Times New Roman" w:eastAsia="Times New Roman" w:hAnsi="Times New Roman" w:cs="Times New Roman"/>
          <w:sz w:val="24"/>
          <w:szCs w:val="24"/>
          <w:lang w:eastAsia="ru-RU"/>
        </w:rPr>
        <w:t xml:space="preserve">Акклиматизация, интродукция, </w:t>
      </w:r>
      <w:proofErr w:type="spellStart"/>
      <w:r w:rsidRPr="001C15B5">
        <w:rPr>
          <w:rFonts w:ascii="Times New Roman" w:eastAsia="Times New Roman" w:hAnsi="Times New Roman" w:cs="Times New Roman"/>
          <w:sz w:val="24"/>
          <w:szCs w:val="24"/>
          <w:lang w:eastAsia="ru-RU"/>
        </w:rPr>
        <w:t>акклимация</w:t>
      </w:r>
      <w:proofErr w:type="spellEnd"/>
      <w:r w:rsidRPr="001C15B5">
        <w:rPr>
          <w:rFonts w:ascii="Times New Roman" w:eastAsia="Times New Roman" w:hAnsi="Times New Roman" w:cs="Times New Roman"/>
          <w:sz w:val="24"/>
          <w:szCs w:val="24"/>
          <w:lang w:eastAsia="ru-RU"/>
        </w:rPr>
        <w:t>.</w:t>
      </w:r>
    </w:p>
    <w:p w14:paraId="43D3F53B" w14:textId="77777777" w:rsidR="001C15B5" w:rsidRPr="001C15B5" w:rsidRDefault="001C15B5" w:rsidP="001C15B5">
      <w:pPr>
        <w:widowControl w:val="0"/>
        <w:numPr>
          <w:ilvl w:val="0"/>
          <w:numId w:val="37"/>
        </w:numPr>
        <w:tabs>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1C15B5">
        <w:rPr>
          <w:rFonts w:ascii="Times New Roman" w:eastAsia="Times New Roman" w:hAnsi="Times New Roman" w:cs="Times New Roman"/>
          <w:sz w:val="24"/>
          <w:szCs w:val="24"/>
          <w:lang w:eastAsia="ru-RU"/>
        </w:rPr>
        <w:t>Влажность как экологический фактор. Экологические группы растений и животных, их адаптации к влажности среды.</w:t>
      </w:r>
    </w:p>
    <w:p w14:paraId="3573A503" w14:textId="77777777" w:rsidR="001C15B5" w:rsidRPr="001C15B5" w:rsidRDefault="001C15B5" w:rsidP="001C15B5">
      <w:pPr>
        <w:widowControl w:val="0"/>
        <w:numPr>
          <w:ilvl w:val="0"/>
          <w:numId w:val="37"/>
        </w:numPr>
        <w:tabs>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1C15B5">
        <w:rPr>
          <w:rFonts w:ascii="Times New Roman" w:eastAsia="Times New Roman" w:hAnsi="Times New Roman" w:cs="Times New Roman"/>
          <w:sz w:val="24"/>
          <w:szCs w:val="24"/>
          <w:lang w:eastAsia="ru-RU"/>
        </w:rPr>
        <w:t xml:space="preserve">Температура как экологический фактор. </w:t>
      </w:r>
      <w:proofErr w:type="spellStart"/>
      <w:r w:rsidRPr="001C15B5">
        <w:rPr>
          <w:rFonts w:ascii="Times New Roman" w:eastAsia="Times New Roman" w:hAnsi="Times New Roman" w:cs="Times New Roman"/>
          <w:sz w:val="24"/>
          <w:szCs w:val="24"/>
          <w:lang w:eastAsia="ru-RU"/>
        </w:rPr>
        <w:t>Эктотермы</w:t>
      </w:r>
      <w:proofErr w:type="spellEnd"/>
      <w:r w:rsidRPr="001C15B5">
        <w:rPr>
          <w:rFonts w:ascii="Times New Roman" w:eastAsia="Times New Roman" w:hAnsi="Times New Roman" w:cs="Times New Roman"/>
          <w:sz w:val="24"/>
          <w:szCs w:val="24"/>
          <w:lang w:eastAsia="ru-RU"/>
        </w:rPr>
        <w:t xml:space="preserve"> и </w:t>
      </w:r>
      <w:proofErr w:type="spellStart"/>
      <w:r w:rsidRPr="001C15B5">
        <w:rPr>
          <w:rFonts w:ascii="Times New Roman" w:eastAsia="Times New Roman" w:hAnsi="Times New Roman" w:cs="Times New Roman"/>
          <w:sz w:val="24"/>
          <w:szCs w:val="24"/>
          <w:lang w:eastAsia="ru-RU"/>
        </w:rPr>
        <w:t>эндотермы</w:t>
      </w:r>
      <w:proofErr w:type="spellEnd"/>
      <w:r w:rsidRPr="001C15B5">
        <w:rPr>
          <w:rFonts w:ascii="Times New Roman" w:eastAsia="Times New Roman" w:hAnsi="Times New Roman" w:cs="Times New Roman"/>
          <w:sz w:val="24"/>
          <w:szCs w:val="24"/>
          <w:lang w:eastAsia="ru-RU"/>
        </w:rPr>
        <w:t>. Терморегуляция.</w:t>
      </w:r>
    </w:p>
    <w:p w14:paraId="308E2FFE" w14:textId="77777777" w:rsidR="001C15B5" w:rsidRPr="001C15B5" w:rsidRDefault="001C15B5" w:rsidP="001C15B5">
      <w:pPr>
        <w:widowControl w:val="0"/>
        <w:numPr>
          <w:ilvl w:val="0"/>
          <w:numId w:val="37"/>
        </w:numPr>
        <w:tabs>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1C15B5">
        <w:rPr>
          <w:rFonts w:ascii="Times New Roman" w:eastAsia="Times New Roman" w:hAnsi="Times New Roman" w:cs="Times New Roman"/>
          <w:sz w:val="24"/>
          <w:szCs w:val="24"/>
          <w:lang w:eastAsia="ru-RU"/>
        </w:rPr>
        <w:t>Свет как экологический фактор. Экологические группы растений и животных.</w:t>
      </w:r>
    </w:p>
    <w:p w14:paraId="59D3FD30" w14:textId="77777777" w:rsidR="001C15B5" w:rsidRPr="001C15B5" w:rsidRDefault="001C15B5" w:rsidP="001C15B5">
      <w:pPr>
        <w:widowControl w:val="0"/>
        <w:numPr>
          <w:ilvl w:val="0"/>
          <w:numId w:val="37"/>
        </w:numPr>
        <w:tabs>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1C15B5">
        <w:rPr>
          <w:rFonts w:ascii="Times New Roman" w:eastAsia="Times New Roman" w:hAnsi="Times New Roman" w:cs="Times New Roman"/>
          <w:sz w:val="24"/>
          <w:szCs w:val="24"/>
          <w:lang w:eastAsia="ru-RU"/>
        </w:rPr>
        <w:t xml:space="preserve">Среды жизни – </w:t>
      </w:r>
      <w:proofErr w:type="spellStart"/>
      <w:r w:rsidRPr="001C15B5">
        <w:rPr>
          <w:rFonts w:ascii="Times New Roman" w:eastAsia="Times New Roman" w:hAnsi="Times New Roman" w:cs="Times New Roman"/>
          <w:sz w:val="24"/>
          <w:szCs w:val="24"/>
          <w:lang w:eastAsia="ru-RU"/>
        </w:rPr>
        <w:t>средообразующие</w:t>
      </w:r>
      <w:proofErr w:type="spellEnd"/>
      <w:r w:rsidRPr="001C15B5">
        <w:rPr>
          <w:rFonts w:ascii="Times New Roman" w:eastAsia="Times New Roman" w:hAnsi="Times New Roman" w:cs="Times New Roman"/>
          <w:sz w:val="24"/>
          <w:szCs w:val="24"/>
          <w:lang w:eastAsia="ru-RU"/>
        </w:rPr>
        <w:t xml:space="preserve"> и лимитирующие факторы. Водная среда.</w:t>
      </w:r>
    </w:p>
    <w:p w14:paraId="34A4F314" w14:textId="77777777" w:rsidR="001C15B5" w:rsidRPr="001C15B5" w:rsidRDefault="001C15B5" w:rsidP="001C15B5">
      <w:pPr>
        <w:widowControl w:val="0"/>
        <w:numPr>
          <w:ilvl w:val="0"/>
          <w:numId w:val="37"/>
        </w:numPr>
        <w:tabs>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1C15B5">
        <w:rPr>
          <w:rFonts w:ascii="Times New Roman" w:eastAsia="Times New Roman" w:hAnsi="Times New Roman" w:cs="Times New Roman"/>
          <w:sz w:val="24"/>
          <w:szCs w:val="24"/>
          <w:lang w:eastAsia="ru-RU"/>
        </w:rPr>
        <w:t xml:space="preserve">Среды жизни – </w:t>
      </w:r>
      <w:proofErr w:type="spellStart"/>
      <w:r w:rsidRPr="001C15B5">
        <w:rPr>
          <w:rFonts w:ascii="Times New Roman" w:eastAsia="Times New Roman" w:hAnsi="Times New Roman" w:cs="Times New Roman"/>
          <w:sz w:val="24"/>
          <w:szCs w:val="24"/>
          <w:lang w:eastAsia="ru-RU"/>
        </w:rPr>
        <w:t>средообразующие</w:t>
      </w:r>
      <w:proofErr w:type="spellEnd"/>
      <w:r w:rsidRPr="001C15B5">
        <w:rPr>
          <w:rFonts w:ascii="Times New Roman" w:eastAsia="Times New Roman" w:hAnsi="Times New Roman" w:cs="Times New Roman"/>
          <w:sz w:val="24"/>
          <w:szCs w:val="24"/>
          <w:lang w:eastAsia="ru-RU"/>
        </w:rPr>
        <w:t xml:space="preserve"> и лимитирующие факторы. Наземно-воздушная среда.</w:t>
      </w:r>
    </w:p>
    <w:p w14:paraId="370E1B89" w14:textId="77777777" w:rsidR="001C15B5" w:rsidRPr="001C15B5" w:rsidRDefault="001C15B5" w:rsidP="001C15B5">
      <w:pPr>
        <w:widowControl w:val="0"/>
        <w:numPr>
          <w:ilvl w:val="0"/>
          <w:numId w:val="37"/>
        </w:numPr>
        <w:tabs>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1C15B5">
        <w:rPr>
          <w:rFonts w:ascii="Times New Roman" w:eastAsia="Times New Roman" w:hAnsi="Times New Roman" w:cs="Times New Roman"/>
          <w:sz w:val="24"/>
          <w:szCs w:val="24"/>
          <w:lang w:eastAsia="ru-RU"/>
        </w:rPr>
        <w:t>Почва как среда обитания. Эдафические факторы. Значение минеральных веществ как экологического фактора.</w:t>
      </w:r>
    </w:p>
    <w:p w14:paraId="3343255F" w14:textId="77777777" w:rsidR="001C15B5" w:rsidRPr="001C15B5" w:rsidRDefault="001C15B5" w:rsidP="001C15B5">
      <w:pPr>
        <w:widowControl w:val="0"/>
        <w:numPr>
          <w:ilvl w:val="0"/>
          <w:numId w:val="37"/>
        </w:numPr>
        <w:tabs>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1C15B5">
        <w:rPr>
          <w:rFonts w:ascii="Times New Roman" w:eastAsia="Times New Roman" w:hAnsi="Times New Roman" w:cs="Times New Roman"/>
          <w:sz w:val="24"/>
          <w:szCs w:val="24"/>
          <w:lang w:eastAsia="ru-RU"/>
        </w:rPr>
        <w:t>Жизненные формы растений и животных.</w:t>
      </w:r>
    </w:p>
    <w:p w14:paraId="31FD75BE" w14:textId="77777777" w:rsidR="001C15B5" w:rsidRPr="001C15B5" w:rsidRDefault="001C15B5" w:rsidP="001C15B5">
      <w:pPr>
        <w:widowControl w:val="0"/>
        <w:numPr>
          <w:ilvl w:val="0"/>
          <w:numId w:val="37"/>
        </w:numPr>
        <w:tabs>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1C15B5">
        <w:rPr>
          <w:rFonts w:ascii="Times New Roman" w:eastAsia="Times New Roman" w:hAnsi="Times New Roman" w:cs="Times New Roman"/>
          <w:sz w:val="24"/>
          <w:szCs w:val="24"/>
          <w:lang w:eastAsia="ru-RU"/>
        </w:rPr>
        <w:t>Определение популяции. Классификация популяций.</w:t>
      </w:r>
    </w:p>
    <w:p w14:paraId="639AD7C2" w14:textId="77777777" w:rsidR="001C15B5" w:rsidRPr="001C15B5" w:rsidRDefault="001C15B5" w:rsidP="001C15B5">
      <w:pPr>
        <w:widowControl w:val="0"/>
        <w:numPr>
          <w:ilvl w:val="0"/>
          <w:numId w:val="37"/>
        </w:numPr>
        <w:tabs>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1C15B5">
        <w:rPr>
          <w:rFonts w:ascii="Times New Roman" w:eastAsia="Times New Roman" w:hAnsi="Times New Roman" w:cs="Times New Roman"/>
          <w:sz w:val="24"/>
          <w:szCs w:val="24"/>
          <w:lang w:eastAsia="ru-RU"/>
        </w:rPr>
        <w:t>Статистические характеристики популяций: численность, плотность. Биомасса и способы ее выражения.</w:t>
      </w:r>
    </w:p>
    <w:p w14:paraId="4654103B" w14:textId="77777777" w:rsidR="001C15B5" w:rsidRPr="001C15B5" w:rsidRDefault="001C15B5" w:rsidP="001C15B5">
      <w:pPr>
        <w:widowControl w:val="0"/>
        <w:numPr>
          <w:ilvl w:val="0"/>
          <w:numId w:val="37"/>
        </w:numPr>
        <w:tabs>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1C15B5">
        <w:rPr>
          <w:rFonts w:ascii="Times New Roman" w:eastAsia="Times New Roman" w:hAnsi="Times New Roman" w:cs="Times New Roman"/>
          <w:sz w:val="24"/>
          <w:szCs w:val="24"/>
          <w:lang w:eastAsia="ru-RU"/>
        </w:rPr>
        <w:t>Демографический (возрастной и половой) состав. Варианты смены генераций.</w:t>
      </w:r>
    </w:p>
    <w:p w14:paraId="21FF90B6" w14:textId="77777777" w:rsidR="001C15B5" w:rsidRPr="001C15B5" w:rsidRDefault="001C15B5" w:rsidP="001C15B5">
      <w:pPr>
        <w:widowControl w:val="0"/>
        <w:numPr>
          <w:ilvl w:val="0"/>
          <w:numId w:val="37"/>
        </w:numPr>
        <w:tabs>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1C15B5">
        <w:rPr>
          <w:rFonts w:ascii="Times New Roman" w:eastAsia="Times New Roman" w:hAnsi="Times New Roman" w:cs="Times New Roman"/>
          <w:sz w:val="24"/>
          <w:szCs w:val="24"/>
          <w:lang w:eastAsia="ru-RU"/>
        </w:rPr>
        <w:t>Пространственная структура популяций. Формы распределения особей (равномерное, неравномерное).</w:t>
      </w:r>
    </w:p>
    <w:p w14:paraId="645F5175" w14:textId="77777777" w:rsidR="001C15B5" w:rsidRPr="001C15B5" w:rsidRDefault="001C15B5" w:rsidP="001C15B5">
      <w:pPr>
        <w:widowControl w:val="0"/>
        <w:numPr>
          <w:ilvl w:val="0"/>
          <w:numId w:val="37"/>
        </w:numPr>
        <w:tabs>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1C15B5">
        <w:rPr>
          <w:rFonts w:ascii="Times New Roman" w:eastAsia="Times New Roman" w:hAnsi="Times New Roman" w:cs="Times New Roman"/>
          <w:sz w:val="24"/>
          <w:szCs w:val="24"/>
          <w:lang w:eastAsia="ru-RU"/>
        </w:rPr>
        <w:t>Этологическая структура популяций. Образ жизни оседлых и кочевых животных. Эффект группы.</w:t>
      </w:r>
    </w:p>
    <w:p w14:paraId="37C4F050" w14:textId="77777777" w:rsidR="001C15B5" w:rsidRPr="001C15B5" w:rsidRDefault="001C15B5" w:rsidP="001C15B5">
      <w:pPr>
        <w:widowControl w:val="0"/>
        <w:numPr>
          <w:ilvl w:val="0"/>
          <w:numId w:val="37"/>
        </w:numPr>
        <w:tabs>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1C15B5">
        <w:rPr>
          <w:rFonts w:ascii="Times New Roman" w:eastAsia="Times New Roman" w:hAnsi="Times New Roman" w:cs="Times New Roman"/>
          <w:sz w:val="24"/>
          <w:szCs w:val="24"/>
          <w:lang w:eastAsia="ru-RU"/>
        </w:rPr>
        <w:t xml:space="preserve">Динамические характеристики популяций: рождаемость, смертность. Кривые выживания. </w:t>
      </w:r>
    </w:p>
    <w:p w14:paraId="1943FBBD" w14:textId="77777777" w:rsidR="001C15B5" w:rsidRPr="001C15B5" w:rsidRDefault="001C15B5" w:rsidP="001C15B5">
      <w:pPr>
        <w:widowControl w:val="0"/>
        <w:numPr>
          <w:ilvl w:val="0"/>
          <w:numId w:val="37"/>
        </w:numPr>
        <w:tabs>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1C15B5">
        <w:rPr>
          <w:rFonts w:ascii="Times New Roman" w:eastAsia="Times New Roman" w:hAnsi="Times New Roman" w:cs="Times New Roman"/>
          <w:sz w:val="24"/>
          <w:szCs w:val="24"/>
          <w:lang w:eastAsia="ru-RU"/>
        </w:rPr>
        <w:t xml:space="preserve">Скорость роста популяций. </w:t>
      </w:r>
      <w:proofErr w:type="gramStart"/>
      <w:r w:rsidRPr="001C15B5">
        <w:rPr>
          <w:rFonts w:ascii="Times New Roman" w:eastAsia="Times New Roman" w:hAnsi="Times New Roman" w:cs="Times New Roman"/>
          <w:sz w:val="24"/>
          <w:szCs w:val="24"/>
          <w:lang w:eastAsia="ru-RU"/>
        </w:rPr>
        <w:t>Экспоненциальная</w:t>
      </w:r>
      <w:proofErr w:type="gramEnd"/>
      <w:r w:rsidRPr="001C15B5">
        <w:rPr>
          <w:rFonts w:ascii="Times New Roman" w:eastAsia="Times New Roman" w:hAnsi="Times New Roman" w:cs="Times New Roman"/>
          <w:sz w:val="24"/>
          <w:szCs w:val="24"/>
          <w:lang w:eastAsia="ru-RU"/>
        </w:rPr>
        <w:t xml:space="preserve"> и логистическая кривые роста популяции. Популяционные волны.</w:t>
      </w:r>
    </w:p>
    <w:p w14:paraId="601D50DC" w14:textId="77777777" w:rsidR="001C15B5" w:rsidRPr="001C15B5" w:rsidRDefault="001C15B5" w:rsidP="001C15B5">
      <w:pPr>
        <w:widowControl w:val="0"/>
        <w:numPr>
          <w:ilvl w:val="0"/>
          <w:numId w:val="37"/>
        </w:numPr>
        <w:tabs>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1C15B5">
        <w:rPr>
          <w:rFonts w:ascii="Times New Roman" w:eastAsia="Times New Roman" w:hAnsi="Times New Roman" w:cs="Times New Roman"/>
          <w:sz w:val="24"/>
          <w:szCs w:val="24"/>
          <w:lang w:eastAsia="ru-RU"/>
        </w:rPr>
        <w:t>Механизмы регуляции численности популяции. Модифицирующие и регулирующие факторы.</w:t>
      </w:r>
    </w:p>
    <w:p w14:paraId="5FB3E189" w14:textId="77777777" w:rsidR="001C15B5" w:rsidRPr="001C15B5" w:rsidRDefault="001C15B5" w:rsidP="001C15B5">
      <w:pPr>
        <w:widowControl w:val="0"/>
        <w:numPr>
          <w:ilvl w:val="0"/>
          <w:numId w:val="37"/>
        </w:numPr>
        <w:tabs>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1C15B5">
        <w:rPr>
          <w:rFonts w:ascii="Times New Roman" w:eastAsia="Times New Roman" w:hAnsi="Times New Roman" w:cs="Times New Roman"/>
          <w:sz w:val="24"/>
          <w:szCs w:val="24"/>
          <w:lang w:eastAsia="ru-RU"/>
        </w:rPr>
        <w:t>Внутрипопуляционные механизмы регуляции численности животных и растений.</w:t>
      </w:r>
    </w:p>
    <w:p w14:paraId="12E027E7" w14:textId="77777777" w:rsidR="001C15B5" w:rsidRPr="001C15B5" w:rsidRDefault="001C15B5" w:rsidP="001C15B5">
      <w:pPr>
        <w:widowControl w:val="0"/>
        <w:numPr>
          <w:ilvl w:val="0"/>
          <w:numId w:val="37"/>
        </w:numPr>
        <w:tabs>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1C15B5">
        <w:rPr>
          <w:rFonts w:ascii="Times New Roman" w:eastAsia="Times New Roman" w:hAnsi="Times New Roman" w:cs="Times New Roman"/>
          <w:sz w:val="24"/>
          <w:szCs w:val="24"/>
          <w:lang w:eastAsia="ru-RU"/>
        </w:rPr>
        <w:t>Определение биоценоза, его видовая структура. Устойчивость биоценоза.</w:t>
      </w:r>
    </w:p>
    <w:p w14:paraId="3C67884F" w14:textId="77777777" w:rsidR="001C15B5" w:rsidRPr="001C15B5" w:rsidRDefault="001C15B5" w:rsidP="001C15B5">
      <w:pPr>
        <w:widowControl w:val="0"/>
        <w:numPr>
          <w:ilvl w:val="0"/>
          <w:numId w:val="37"/>
        </w:numPr>
        <w:tabs>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1C15B5">
        <w:rPr>
          <w:rFonts w:ascii="Times New Roman" w:eastAsia="Times New Roman" w:hAnsi="Times New Roman" w:cs="Times New Roman"/>
          <w:sz w:val="24"/>
          <w:szCs w:val="24"/>
          <w:lang w:eastAsia="ru-RU"/>
        </w:rPr>
        <w:t>Пространственная структура биоценоза.</w:t>
      </w:r>
    </w:p>
    <w:p w14:paraId="6AE50BCC" w14:textId="77777777" w:rsidR="001C15B5" w:rsidRPr="001C15B5" w:rsidRDefault="001C15B5" w:rsidP="001C15B5">
      <w:pPr>
        <w:widowControl w:val="0"/>
        <w:numPr>
          <w:ilvl w:val="0"/>
          <w:numId w:val="37"/>
        </w:numPr>
        <w:tabs>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1C15B5">
        <w:rPr>
          <w:rFonts w:ascii="Times New Roman" w:eastAsia="Times New Roman" w:hAnsi="Times New Roman" w:cs="Times New Roman"/>
          <w:sz w:val="24"/>
          <w:szCs w:val="24"/>
          <w:lang w:eastAsia="ru-RU"/>
        </w:rPr>
        <w:t>Динамика биоценоза, циклические процессы и сукцессия.</w:t>
      </w:r>
    </w:p>
    <w:p w14:paraId="70028DCA" w14:textId="77777777" w:rsidR="001C15B5" w:rsidRPr="001C15B5" w:rsidRDefault="001C15B5" w:rsidP="001C15B5">
      <w:pPr>
        <w:widowControl w:val="0"/>
        <w:numPr>
          <w:ilvl w:val="0"/>
          <w:numId w:val="37"/>
        </w:numPr>
        <w:tabs>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1C15B5">
        <w:rPr>
          <w:rFonts w:ascii="Times New Roman" w:eastAsia="Times New Roman" w:hAnsi="Times New Roman" w:cs="Times New Roman"/>
          <w:sz w:val="24"/>
          <w:szCs w:val="24"/>
          <w:lang w:eastAsia="ru-RU"/>
        </w:rPr>
        <w:t>Первичная сукцессия, ее стадии.</w:t>
      </w:r>
    </w:p>
    <w:p w14:paraId="2D0661D0" w14:textId="77777777" w:rsidR="001C15B5" w:rsidRPr="001C15B5" w:rsidRDefault="001C15B5" w:rsidP="001C15B5">
      <w:pPr>
        <w:widowControl w:val="0"/>
        <w:numPr>
          <w:ilvl w:val="0"/>
          <w:numId w:val="37"/>
        </w:numPr>
        <w:tabs>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1C15B5">
        <w:rPr>
          <w:rFonts w:ascii="Times New Roman" w:eastAsia="Times New Roman" w:hAnsi="Times New Roman" w:cs="Times New Roman"/>
          <w:sz w:val="24"/>
          <w:szCs w:val="24"/>
          <w:lang w:eastAsia="ru-RU"/>
        </w:rPr>
        <w:t xml:space="preserve">Вторичная сукцессия. Дигрессия и </w:t>
      </w:r>
      <w:proofErr w:type="spellStart"/>
      <w:r w:rsidRPr="001C15B5">
        <w:rPr>
          <w:rFonts w:ascii="Times New Roman" w:eastAsia="Times New Roman" w:hAnsi="Times New Roman" w:cs="Times New Roman"/>
          <w:sz w:val="24"/>
          <w:szCs w:val="24"/>
          <w:lang w:eastAsia="ru-RU"/>
        </w:rPr>
        <w:t>демутация</w:t>
      </w:r>
      <w:proofErr w:type="spellEnd"/>
      <w:r w:rsidRPr="001C15B5">
        <w:rPr>
          <w:rFonts w:ascii="Times New Roman" w:eastAsia="Times New Roman" w:hAnsi="Times New Roman" w:cs="Times New Roman"/>
          <w:sz w:val="24"/>
          <w:szCs w:val="24"/>
          <w:lang w:eastAsia="ru-RU"/>
        </w:rPr>
        <w:t>.</w:t>
      </w:r>
    </w:p>
    <w:p w14:paraId="68E343E6" w14:textId="77777777" w:rsidR="001C15B5" w:rsidRPr="001C15B5" w:rsidRDefault="001C15B5" w:rsidP="001C15B5">
      <w:pPr>
        <w:widowControl w:val="0"/>
        <w:numPr>
          <w:ilvl w:val="0"/>
          <w:numId w:val="37"/>
        </w:numPr>
        <w:tabs>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1C15B5">
        <w:rPr>
          <w:rFonts w:ascii="Times New Roman" w:eastAsia="Times New Roman" w:hAnsi="Times New Roman" w:cs="Times New Roman"/>
          <w:sz w:val="24"/>
          <w:szCs w:val="24"/>
          <w:lang w:eastAsia="ru-RU"/>
        </w:rPr>
        <w:t xml:space="preserve">Типы взаимоотношений между организмами: внутривидовые и межвидовые (по </w:t>
      </w:r>
      <w:proofErr w:type="spellStart"/>
      <w:r w:rsidRPr="001C15B5">
        <w:rPr>
          <w:rFonts w:ascii="Times New Roman" w:eastAsia="Times New Roman" w:hAnsi="Times New Roman" w:cs="Times New Roman"/>
          <w:sz w:val="24"/>
          <w:szCs w:val="24"/>
          <w:lang w:eastAsia="ru-RU"/>
        </w:rPr>
        <w:t>Одуму</w:t>
      </w:r>
      <w:proofErr w:type="spellEnd"/>
      <w:r w:rsidRPr="001C15B5">
        <w:rPr>
          <w:rFonts w:ascii="Times New Roman" w:eastAsia="Times New Roman" w:hAnsi="Times New Roman" w:cs="Times New Roman"/>
          <w:sz w:val="24"/>
          <w:szCs w:val="24"/>
          <w:lang w:eastAsia="ru-RU"/>
        </w:rPr>
        <w:t>).</w:t>
      </w:r>
    </w:p>
    <w:p w14:paraId="71B0B880" w14:textId="77777777" w:rsidR="001C15B5" w:rsidRPr="001C15B5" w:rsidRDefault="001C15B5" w:rsidP="001C15B5">
      <w:pPr>
        <w:widowControl w:val="0"/>
        <w:numPr>
          <w:ilvl w:val="0"/>
          <w:numId w:val="37"/>
        </w:numPr>
        <w:tabs>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1C15B5">
        <w:rPr>
          <w:rFonts w:ascii="Times New Roman" w:eastAsia="Times New Roman" w:hAnsi="Times New Roman" w:cs="Times New Roman"/>
          <w:sz w:val="24"/>
          <w:szCs w:val="24"/>
          <w:lang w:eastAsia="ru-RU"/>
        </w:rPr>
        <w:t>Конкуренция, ее формы. Уравнения Лотки-</w:t>
      </w:r>
      <w:proofErr w:type="spellStart"/>
      <w:r w:rsidRPr="001C15B5">
        <w:rPr>
          <w:rFonts w:ascii="Times New Roman" w:eastAsia="Times New Roman" w:hAnsi="Times New Roman" w:cs="Times New Roman"/>
          <w:sz w:val="24"/>
          <w:szCs w:val="24"/>
          <w:lang w:eastAsia="ru-RU"/>
        </w:rPr>
        <w:t>Вольтерра</w:t>
      </w:r>
      <w:proofErr w:type="spellEnd"/>
      <w:r w:rsidRPr="001C15B5">
        <w:rPr>
          <w:rFonts w:ascii="Times New Roman" w:eastAsia="Times New Roman" w:hAnsi="Times New Roman" w:cs="Times New Roman"/>
          <w:sz w:val="24"/>
          <w:szCs w:val="24"/>
          <w:lang w:eastAsia="ru-RU"/>
        </w:rPr>
        <w:t>. Конкурентное исключение.</w:t>
      </w:r>
    </w:p>
    <w:p w14:paraId="23A3008F" w14:textId="77777777" w:rsidR="001C15B5" w:rsidRPr="001C15B5" w:rsidRDefault="001C15B5" w:rsidP="001C15B5">
      <w:pPr>
        <w:widowControl w:val="0"/>
        <w:numPr>
          <w:ilvl w:val="0"/>
          <w:numId w:val="37"/>
        </w:numPr>
        <w:tabs>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1C15B5">
        <w:rPr>
          <w:rFonts w:ascii="Times New Roman" w:eastAsia="Times New Roman" w:hAnsi="Times New Roman" w:cs="Times New Roman"/>
          <w:sz w:val="24"/>
          <w:szCs w:val="24"/>
          <w:lang w:eastAsia="ru-RU"/>
        </w:rPr>
        <w:t xml:space="preserve">Отношения хищник – </w:t>
      </w:r>
      <w:proofErr w:type="spellStart"/>
      <w:r w:rsidRPr="001C15B5">
        <w:rPr>
          <w:rFonts w:ascii="Times New Roman" w:eastAsia="Times New Roman" w:hAnsi="Times New Roman" w:cs="Times New Roman"/>
          <w:sz w:val="24"/>
          <w:szCs w:val="24"/>
          <w:lang w:eastAsia="ru-RU"/>
        </w:rPr>
        <w:t>жерва</w:t>
      </w:r>
      <w:proofErr w:type="spellEnd"/>
      <w:r w:rsidRPr="001C15B5">
        <w:rPr>
          <w:rFonts w:ascii="Times New Roman" w:eastAsia="Times New Roman" w:hAnsi="Times New Roman" w:cs="Times New Roman"/>
          <w:sz w:val="24"/>
          <w:szCs w:val="24"/>
          <w:lang w:eastAsia="ru-RU"/>
        </w:rPr>
        <w:t>, их многообразие. Уравнения Лотки-</w:t>
      </w:r>
      <w:proofErr w:type="spellStart"/>
      <w:r w:rsidRPr="001C15B5">
        <w:rPr>
          <w:rFonts w:ascii="Times New Roman" w:eastAsia="Times New Roman" w:hAnsi="Times New Roman" w:cs="Times New Roman"/>
          <w:sz w:val="24"/>
          <w:szCs w:val="24"/>
          <w:lang w:eastAsia="ru-RU"/>
        </w:rPr>
        <w:t>Вольтерра</w:t>
      </w:r>
      <w:proofErr w:type="spellEnd"/>
      <w:r w:rsidRPr="001C15B5">
        <w:rPr>
          <w:rFonts w:ascii="Times New Roman" w:eastAsia="Times New Roman" w:hAnsi="Times New Roman" w:cs="Times New Roman"/>
          <w:sz w:val="24"/>
          <w:szCs w:val="24"/>
          <w:lang w:eastAsia="ru-RU"/>
        </w:rPr>
        <w:t>.</w:t>
      </w:r>
    </w:p>
    <w:p w14:paraId="3F5943BE" w14:textId="77777777" w:rsidR="001C15B5" w:rsidRPr="001C15B5" w:rsidRDefault="001C15B5" w:rsidP="001C15B5">
      <w:pPr>
        <w:widowControl w:val="0"/>
        <w:numPr>
          <w:ilvl w:val="0"/>
          <w:numId w:val="37"/>
        </w:numPr>
        <w:tabs>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1C15B5">
        <w:rPr>
          <w:rFonts w:ascii="Times New Roman" w:eastAsia="Times New Roman" w:hAnsi="Times New Roman" w:cs="Times New Roman"/>
          <w:sz w:val="24"/>
          <w:szCs w:val="24"/>
          <w:lang w:eastAsia="ru-RU"/>
        </w:rPr>
        <w:lastRenderedPageBreak/>
        <w:t>Симбиотические взаимоотношения: комменсализм, паразитизм, мутуализм.</w:t>
      </w:r>
    </w:p>
    <w:p w14:paraId="5E88A909" w14:textId="77777777" w:rsidR="001C15B5" w:rsidRPr="001C15B5" w:rsidRDefault="001C15B5" w:rsidP="001C15B5">
      <w:pPr>
        <w:widowControl w:val="0"/>
        <w:numPr>
          <w:ilvl w:val="0"/>
          <w:numId w:val="37"/>
        </w:numPr>
        <w:tabs>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1C15B5">
        <w:rPr>
          <w:rFonts w:ascii="Times New Roman" w:eastAsia="Times New Roman" w:hAnsi="Times New Roman" w:cs="Times New Roman"/>
          <w:sz w:val="24"/>
          <w:szCs w:val="24"/>
          <w:lang w:eastAsia="ru-RU"/>
        </w:rPr>
        <w:t>Экологическая ниша, потенциальная (фундаментальная) экологическая ниша и реализованная экологическая ниша.</w:t>
      </w:r>
    </w:p>
    <w:p w14:paraId="3BC9B661" w14:textId="77777777" w:rsidR="001C15B5" w:rsidRPr="001C15B5" w:rsidRDefault="001C15B5" w:rsidP="001C15B5">
      <w:pPr>
        <w:widowControl w:val="0"/>
        <w:numPr>
          <w:ilvl w:val="0"/>
          <w:numId w:val="37"/>
        </w:numPr>
        <w:tabs>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proofErr w:type="gramStart"/>
      <w:r w:rsidRPr="001C15B5">
        <w:rPr>
          <w:rFonts w:ascii="Times New Roman" w:eastAsia="Times New Roman" w:hAnsi="Times New Roman" w:cs="Times New Roman"/>
          <w:sz w:val="24"/>
          <w:szCs w:val="24"/>
          <w:lang w:eastAsia="ru-RU"/>
        </w:rPr>
        <w:t>К-</w:t>
      </w:r>
      <w:proofErr w:type="gramEnd"/>
      <w:r w:rsidRPr="001C15B5">
        <w:rPr>
          <w:rFonts w:ascii="Times New Roman" w:eastAsia="Times New Roman" w:hAnsi="Times New Roman" w:cs="Times New Roman"/>
          <w:sz w:val="24"/>
          <w:szCs w:val="24"/>
          <w:lang w:eastAsia="ru-RU"/>
        </w:rPr>
        <w:t xml:space="preserve"> и </w:t>
      </w:r>
      <w:r w:rsidRPr="001C15B5">
        <w:rPr>
          <w:rFonts w:ascii="Times New Roman" w:eastAsia="Times New Roman" w:hAnsi="Times New Roman" w:cs="Times New Roman"/>
          <w:sz w:val="24"/>
          <w:szCs w:val="24"/>
          <w:lang w:val="en-US" w:eastAsia="ru-RU"/>
        </w:rPr>
        <w:t>r</w:t>
      </w:r>
      <w:r w:rsidRPr="001C15B5">
        <w:rPr>
          <w:rFonts w:ascii="Times New Roman" w:eastAsia="Times New Roman" w:hAnsi="Times New Roman" w:cs="Times New Roman"/>
          <w:sz w:val="24"/>
          <w:szCs w:val="24"/>
          <w:lang w:eastAsia="ru-RU"/>
        </w:rPr>
        <w:t>- стратегия популяций.</w:t>
      </w:r>
    </w:p>
    <w:p w14:paraId="44668799" w14:textId="77777777" w:rsidR="001C15B5" w:rsidRPr="001C15B5" w:rsidRDefault="001C15B5" w:rsidP="001C15B5">
      <w:pPr>
        <w:widowControl w:val="0"/>
        <w:numPr>
          <w:ilvl w:val="0"/>
          <w:numId w:val="37"/>
        </w:numPr>
        <w:tabs>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1C15B5">
        <w:rPr>
          <w:rFonts w:ascii="Times New Roman" w:eastAsia="Times New Roman" w:hAnsi="Times New Roman" w:cs="Times New Roman"/>
          <w:sz w:val="24"/>
          <w:szCs w:val="24"/>
          <w:lang w:eastAsia="ru-RU"/>
        </w:rPr>
        <w:t>Понятия «Экосистема» и «биогеоценоз» и их соотношение.</w:t>
      </w:r>
    </w:p>
    <w:p w14:paraId="2C6CC2B0" w14:textId="77777777" w:rsidR="001C15B5" w:rsidRPr="001C15B5" w:rsidRDefault="001C15B5" w:rsidP="001C15B5">
      <w:pPr>
        <w:widowControl w:val="0"/>
        <w:numPr>
          <w:ilvl w:val="0"/>
          <w:numId w:val="37"/>
        </w:numPr>
        <w:tabs>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1C15B5">
        <w:rPr>
          <w:rFonts w:ascii="Times New Roman" w:eastAsia="Times New Roman" w:hAnsi="Times New Roman" w:cs="Times New Roman"/>
          <w:sz w:val="24"/>
          <w:szCs w:val="24"/>
          <w:lang w:eastAsia="ru-RU"/>
        </w:rPr>
        <w:t xml:space="preserve">Основные факторы, обеспечивающие существование экосистем; </w:t>
      </w:r>
      <w:proofErr w:type="spellStart"/>
      <w:r w:rsidRPr="001C15B5">
        <w:rPr>
          <w:rFonts w:ascii="Times New Roman" w:eastAsia="Times New Roman" w:hAnsi="Times New Roman" w:cs="Times New Roman"/>
          <w:sz w:val="24"/>
          <w:szCs w:val="24"/>
          <w:lang w:eastAsia="ru-RU"/>
        </w:rPr>
        <w:t>саморегуляция</w:t>
      </w:r>
      <w:proofErr w:type="spellEnd"/>
      <w:r w:rsidRPr="001C15B5">
        <w:rPr>
          <w:rFonts w:ascii="Times New Roman" w:eastAsia="Times New Roman" w:hAnsi="Times New Roman" w:cs="Times New Roman"/>
          <w:sz w:val="24"/>
          <w:szCs w:val="24"/>
          <w:lang w:eastAsia="ru-RU"/>
        </w:rPr>
        <w:t xml:space="preserve">, устойчивость динамика. </w:t>
      </w:r>
    </w:p>
    <w:p w14:paraId="6375A610" w14:textId="77777777" w:rsidR="001C15B5" w:rsidRPr="001C15B5" w:rsidRDefault="001C15B5" w:rsidP="001C15B5">
      <w:pPr>
        <w:widowControl w:val="0"/>
        <w:numPr>
          <w:ilvl w:val="0"/>
          <w:numId w:val="37"/>
        </w:numPr>
        <w:tabs>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1C15B5">
        <w:rPr>
          <w:rFonts w:ascii="Times New Roman" w:eastAsia="Times New Roman" w:hAnsi="Times New Roman" w:cs="Times New Roman"/>
          <w:sz w:val="24"/>
          <w:szCs w:val="24"/>
          <w:lang w:eastAsia="ru-RU"/>
        </w:rPr>
        <w:t xml:space="preserve">Развитие экосистем: сукцессии, этапы сукцессии. </w:t>
      </w:r>
    </w:p>
    <w:p w14:paraId="3370A2A2" w14:textId="77777777" w:rsidR="001C15B5" w:rsidRPr="001C15B5" w:rsidRDefault="001C15B5" w:rsidP="001C15B5">
      <w:pPr>
        <w:widowControl w:val="0"/>
        <w:numPr>
          <w:ilvl w:val="0"/>
          <w:numId w:val="37"/>
        </w:numPr>
        <w:tabs>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1C15B5">
        <w:rPr>
          <w:rFonts w:ascii="Times New Roman" w:eastAsia="Times New Roman" w:hAnsi="Times New Roman" w:cs="Times New Roman"/>
          <w:sz w:val="24"/>
          <w:szCs w:val="24"/>
          <w:lang w:eastAsia="ru-RU"/>
        </w:rPr>
        <w:t>Принципы использования веществ и энергии в экосистемах.</w:t>
      </w:r>
    </w:p>
    <w:p w14:paraId="031BED22" w14:textId="77777777" w:rsidR="001C15B5" w:rsidRPr="001C15B5" w:rsidRDefault="001C15B5" w:rsidP="001C15B5">
      <w:pPr>
        <w:widowControl w:val="0"/>
        <w:numPr>
          <w:ilvl w:val="0"/>
          <w:numId w:val="37"/>
        </w:numPr>
        <w:tabs>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proofErr w:type="spellStart"/>
      <w:r w:rsidRPr="001C15B5">
        <w:rPr>
          <w:rFonts w:ascii="Times New Roman" w:eastAsia="Times New Roman" w:hAnsi="Times New Roman" w:cs="Times New Roman"/>
          <w:sz w:val="24"/>
          <w:szCs w:val="24"/>
          <w:lang w:eastAsia="ru-RU"/>
        </w:rPr>
        <w:t>Агроэкосистемы</w:t>
      </w:r>
      <w:proofErr w:type="spellEnd"/>
      <w:r w:rsidRPr="001C15B5">
        <w:rPr>
          <w:rFonts w:ascii="Times New Roman" w:eastAsia="Times New Roman" w:hAnsi="Times New Roman" w:cs="Times New Roman"/>
          <w:sz w:val="24"/>
          <w:szCs w:val="24"/>
          <w:lang w:eastAsia="ru-RU"/>
        </w:rPr>
        <w:t>, их разнообразие, специфика и отличия от природных экосистем.</w:t>
      </w:r>
    </w:p>
    <w:p w14:paraId="6164E161" w14:textId="77777777" w:rsidR="001C15B5" w:rsidRPr="001C15B5" w:rsidRDefault="001C15B5" w:rsidP="001C15B5">
      <w:pPr>
        <w:widowControl w:val="0"/>
        <w:numPr>
          <w:ilvl w:val="0"/>
          <w:numId w:val="37"/>
        </w:numPr>
        <w:tabs>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1C15B5">
        <w:rPr>
          <w:rFonts w:ascii="Times New Roman" w:eastAsia="Times New Roman" w:hAnsi="Times New Roman" w:cs="Times New Roman"/>
          <w:sz w:val="24"/>
          <w:szCs w:val="24"/>
          <w:lang w:eastAsia="ru-RU"/>
        </w:rPr>
        <w:t>Функциональные блоки экосистем, трофические уровни. Макр</w:t>
      </w:r>
      <w:proofErr w:type="gramStart"/>
      <w:r w:rsidRPr="001C15B5">
        <w:rPr>
          <w:rFonts w:ascii="Times New Roman" w:eastAsia="Times New Roman" w:hAnsi="Times New Roman" w:cs="Times New Roman"/>
          <w:sz w:val="24"/>
          <w:szCs w:val="24"/>
          <w:lang w:eastAsia="ru-RU"/>
        </w:rPr>
        <w:t>о-</w:t>
      </w:r>
      <w:proofErr w:type="gramEnd"/>
      <w:r w:rsidRPr="001C15B5">
        <w:rPr>
          <w:rFonts w:ascii="Times New Roman" w:eastAsia="Times New Roman" w:hAnsi="Times New Roman" w:cs="Times New Roman"/>
          <w:sz w:val="24"/>
          <w:szCs w:val="24"/>
          <w:lang w:eastAsia="ru-RU"/>
        </w:rPr>
        <w:t xml:space="preserve"> и </w:t>
      </w:r>
      <w:proofErr w:type="spellStart"/>
      <w:r w:rsidRPr="001C15B5">
        <w:rPr>
          <w:rFonts w:ascii="Times New Roman" w:eastAsia="Times New Roman" w:hAnsi="Times New Roman" w:cs="Times New Roman"/>
          <w:sz w:val="24"/>
          <w:szCs w:val="24"/>
          <w:lang w:eastAsia="ru-RU"/>
        </w:rPr>
        <w:t>микроконсументы</w:t>
      </w:r>
      <w:proofErr w:type="spellEnd"/>
      <w:r w:rsidRPr="001C15B5">
        <w:rPr>
          <w:rFonts w:ascii="Times New Roman" w:eastAsia="Times New Roman" w:hAnsi="Times New Roman" w:cs="Times New Roman"/>
          <w:sz w:val="24"/>
          <w:szCs w:val="24"/>
          <w:lang w:eastAsia="ru-RU"/>
        </w:rPr>
        <w:t xml:space="preserve"> в экосистемах.</w:t>
      </w:r>
    </w:p>
    <w:p w14:paraId="762730A3" w14:textId="77777777" w:rsidR="001C15B5" w:rsidRPr="001C15B5" w:rsidRDefault="001C15B5" w:rsidP="001C15B5">
      <w:pPr>
        <w:widowControl w:val="0"/>
        <w:numPr>
          <w:ilvl w:val="0"/>
          <w:numId w:val="37"/>
        </w:numPr>
        <w:tabs>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1C15B5">
        <w:rPr>
          <w:rFonts w:ascii="Times New Roman" w:eastAsia="Times New Roman" w:hAnsi="Times New Roman" w:cs="Times New Roman"/>
          <w:sz w:val="24"/>
          <w:szCs w:val="24"/>
          <w:lang w:eastAsia="ru-RU"/>
        </w:rPr>
        <w:t>Первичная продукция. Чистая и валовая. Продуктивность различных сообществ.</w:t>
      </w:r>
    </w:p>
    <w:p w14:paraId="5881CB5C" w14:textId="77777777" w:rsidR="001C15B5" w:rsidRPr="001C15B5" w:rsidRDefault="001C15B5" w:rsidP="001C15B5">
      <w:pPr>
        <w:widowControl w:val="0"/>
        <w:numPr>
          <w:ilvl w:val="0"/>
          <w:numId w:val="37"/>
        </w:numPr>
        <w:tabs>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1C15B5">
        <w:rPr>
          <w:rFonts w:ascii="Times New Roman" w:eastAsia="Times New Roman" w:hAnsi="Times New Roman" w:cs="Times New Roman"/>
          <w:sz w:val="24"/>
          <w:szCs w:val="24"/>
          <w:lang w:eastAsia="ru-RU"/>
        </w:rPr>
        <w:t>Вторичная продукция. Ассимилированная энергия траты на дыхание.</w:t>
      </w:r>
    </w:p>
    <w:p w14:paraId="066362DD" w14:textId="77777777" w:rsidR="001C15B5" w:rsidRPr="001C15B5" w:rsidRDefault="001C15B5" w:rsidP="001C15B5">
      <w:pPr>
        <w:widowControl w:val="0"/>
        <w:numPr>
          <w:ilvl w:val="0"/>
          <w:numId w:val="37"/>
        </w:numPr>
        <w:tabs>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1C15B5">
        <w:rPr>
          <w:rFonts w:ascii="Times New Roman" w:eastAsia="Times New Roman" w:hAnsi="Times New Roman" w:cs="Times New Roman"/>
          <w:sz w:val="24"/>
          <w:szCs w:val="24"/>
          <w:lang w:eastAsia="ru-RU"/>
        </w:rPr>
        <w:t xml:space="preserve">Пищевые цепи, их варианты. </w:t>
      </w:r>
    </w:p>
    <w:p w14:paraId="2DD474FA" w14:textId="77777777" w:rsidR="001C15B5" w:rsidRPr="001C15B5" w:rsidRDefault="001C15B5" w:rsidP="001C15B5">
      <w:pPr>
        <w:widowControl w:val="0"/>
        <w:numPr>
          <w:ilvl w:val="0"/>
          <w:numId w:val="37"/>
        </w:numPr>
        <w:tabs>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1C15B5">
        <w:rPr>
          <w:rFonts w:ascii="Times New Roman" w:eastAsia="Times New Roman" w:hAnsi="Times New Roman" w:cs="Times New Roman"/>
          <w:sz w:val="24"/>
          <w:szCs w:val="24"/>
          <w:lang w:eastAsia="ru-RU"/>
        </w:rPr>
        <w:t>Пирамиды численности, биомассы, продукции. Отношение продукции и биомассы.</w:t>
      </w:r>
    </w:p>
    <w:p w14:paraId="4A98799B" w14:textId="77777777" w:rsidR="001C15B5" w:rsidRPr="001C15B5" w:rsidRDefault="001C15B5" w:rsidP="001C15B5">
      <w:pPr>
        <w:widowControl w:val="0"/>
        <w:numPr>
          <w:ilvl w:val="0"/>
          <w:numId w:val="37"/>
        </w:numPr>
        <w:tabs>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1C15B5">
        <w:rPr>
          <w:rFonts w:ascii="Times New Roman" w:eastAsia="Times New Roman" w:hAnsi="Times New Roman" w:cs="Times New Roman"/>
          <w:sz w:val="24"/>
          <w:szCs w:val="24"/>
          <w:lang w:eastAsia="ru-RU"/>
        </w:rPr>
        <w:t>Биосфера, ее границы. Вещества биосферы. Живое вещество биосферы и его функции. Гомеостаз на уровне биосферы.</w:t>
      </w:r>
    </w:p>
    <w:p w14:paraId="567E0088" w14:textId="77777777" w:rsidR="001C15B5" w:rsidRPr="001C15B5" w:rsidRDefault="001C15B5" w:rsidP="001C15B5">
      <w:pPr>
        <w:widowControl w:val="0"/>
        <w:numPr>
          <w:ilvl w:val="0"/>
          <w:numId w:val="37"/>
        </w:numPr>
        <w:tabs>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1C15B5">
        <w:rPr>
          <w:rFonts w:ascii="Times New Roman" w:eastAsia="Times New Roman" w:hAnsi="Times New Roman" w:cs="Times New Roman"/>
          <w:sz w:val="24"/>
          <w:szCs w:val="24"/>
          <w:lang w:eastAsia="ru-RU"/>
        </w:rPr>
        <w:t>Биосфера и ноосфера в представлении акад. Вернадского. Основные этапы эволюции биосферы.</w:t>
      </w:r>
    </w:p>
    <w:p w14:paraId="3AE7375A" w14:textId="77777777" w:rsidR="001C15B5" w:rsidRPr="001C15B5" w:rsidRDefault="001C15B5" w:rsidP="001C15B5">
      <w:pPr>
        <w:widowControl w:val="0"/>
        <w:numPr>
          <w:ilvl w:val="0"/>
          <w:numId w:val="37"/>
        </w:numPr>
        <w:tabs>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1C15B5">
        <w:rPr>
          <w:rFonts w:ascii="Times New Roman" w:eastAsia="Times New Roman" w:hAnsi="Times New Roman" w:cs="Times New Roman"/>
          <w:sz w:val="24"/>
          <w:szCs w:val="24"/>
          <w:lang w:eastAsia="ru-RU"/>
        </w:rPr>
        <w:t>Круговорот вещества в природе: большой (геологический) и малый (биологический). Обменный и резервный фонды.</w:t>
      </w:r>
    </w:p>
    <w:p w14:paraId="53433848" w14:textId="77777777" w:rsidR="001C15B5" w:rsidRPr="001C15B5" w:rsidRDefault="001C15B5" w:rsidP="001C15B5">
      <w:pPr>
        <w:widowControl w:val="0"/>
        <w:numPr>
          <w:ilvl w:val="0"/>
          <w:numId w:val="37"/>
        </w:numPr>
        <w:tabs>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1C15B5">
        <w:rPr>
          <w:rFonts w:ascii="Times New Roman" w:eastAsia="Times New Roman" w:hAnsi="Times New Roman" w:cs="Times New Roman"/>
          <w:sz w:val="24"/>
          <w:szCs w:val="24"/>
          <w:lang w:eastAsia="ru-RU"/>
        </w:rPr>
        <w:t>Биогеохимический цикл углерода. Углеводородное сырье и последствия его использования.</w:t>
      </w:r>
    </w:p>
    <w:p w14:paraId="54D31206" w14:textId="77777777" w:rsidR="001C15B5" w:rsidRPr="001C15B5" w:rsidRDefault="001C15B5" w:rsidP="001C15B5">
      <w:pPr>
        <w:widowControl w:val="0"/>
        <w:numPr>
          <w:ilvl w:val="0"/>
          <w:numId w:val="37"/>
        </w:numPr>
        <w:tabs>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1C15B5">
        <w:rPr>
          <w:rFonts w:ascii="Times New Roman" w:eastAsia="Times New Roman" w:hAnsi="Times New Roman" w:cs="Times New Roman"/>
          <w:sz w:val="24"/>
          <w:szCs w:val="24"/>
          <w:lang w:eastAsia="ru-RU"/>
        </w:rPr>
        <w:t>Биогеохимический цикл азота. Роль прокариотов.</w:t>
      </w:r>
    </w:p>
    <w:p w14:paraId="40675149" w14:textId="77777777" w:rsidR="001C15B5" w:rsidRPr="001C15B5" w:rsidRDefault="001C15B5" w:rsidP="001C15B5">
      <w:pPr>
        <w:widowControl w:val="0"/>
        <w:numPr>
          <w:ilvl w:val="0"/>
          <w:numId w:val="37"/>
        </w:numPr>
        <w:tabs>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1C15B5">
        <w:rPr>
          <w:rFonts w:ascii="Times New Roman" w:eastAsia="Times New Roman" w:hAnsi="Times New Roman" w:cs="Times New Roman"/>
          <w:sz w:val="24"/>
          <w:szCs w:val="24"/>
          <w:lang w:eastAsia="ru-RU"/>
        </w:rPr>
        <w:t>Биогеохимический цикл серы.</w:t>
      </w:r>
    </w:p>
    <w:p w14:paraId="56A646F1" w14:textId="77777777" w:rsidR="001C15B5" w:rsidRPr="001C15B5" w:rsidRDefault="001C15B5" w:rsidP="001C15B5">
      <w:pPr>
        <w:widowControl w:val="0"/>
        <w:numPr>
          <w:ilvl w:val="0"/>
          <w:numId w:val="37"/>
        </w:numPr>
        <w:tabs>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1C15B5">
        <w:rPr>
          <w:rFonts w:ascii="Times New Roman" w:eastAsia="Times New Roman" w:hAnsi="Times New Roman" w:cs="Times New Roman"/>
          <w:sz w:val="24"/>
          <w:szCs w:val="24"/>
          <w:lang w:eastAsia="ru-RU"/>
        </w:rPr>
        <w:t>Биогеохимический цикл фосфора.</w:t>
      </w:r>
    </w:p>
    <w:p w14:paraId="43FC7B32" w14:textId="77777777" w:rsidR="001C15B5" w:rsidRPr="001C15B5" w:rsidRDefault="001C15B5" w:rsidP="001C15B5">
      <w:pPr>
        <w:widowControl w:val="0"/>
        <w:numPr>
          <w:ilvl w:val="0"/>
          <w:numId w:val="37"/>
        </w:numPr>
        <w:tabs>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1C15B5">
        <w:rPr>
          <w:rFonts w:ascii="Times New Roman" w:eastAsia="Times New Roman" w:hAnsi="Times New Roman" w:cs="Times New Roman"/>
          <w:sz w:val="24"/>
          <w:szCs w:val="24"/>
          <w:lang w:eastAsia="ru-RU"/>
        </w:rPr>
        <w:t>Понятие экологического «бумеранга». Пути предотвращения глобального экологического кризиса</w:t>
      </w:r>
    </w:p>
    <w:p w14:paraId="480EF95E" w14:textId="77777777" w:rsidR="001C15B5" w:rsidRPr="001C15B5" w:rsidRDefault="001C15B5" w:rsidP="001C15B5">
      <w:pPr>
        <w:widowControl w:val="0"/>
        <w:numPr>
          <w:ilvl w:val="0"/>
          <w:numId w:val="37"/>
        </w:numPr>
        <w:tabs>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lang w:val="en-US" w:eastAsia="ru-RU"/>
        </w:rPr>
      </w:pPr>
      <w:r w:rsidRPr="001C15B5">
        <w:rPr>
          <w:rFonts w:ascii="Times New Roman" w:eastAsia="Times New Roman" w:hAnsi="Times New Roman" w:cs="Times New Roman"/>
          <w:sz w:val="24"/>
          <w:szCs w:val="24"/>
          <w:lang w:eastAsia="ru-RU"/>
        </w:rPr>
        <w:t>Загрязнение биосферы. Глобальное потепление.</w:t>
      </w:r>
    </w:p>
    <w:p w14:paraId="2BB5B447" w14:textId="77777777" w:rsidR="008E3117" w:rsidRPr="0071251B" w:rsidRDefault="008E3117" w:rsidP="001C15B5">
      <w:pPr>
        <w:tabs>
          <w:tab w:val="num" w:pos="540"/>
        </w:tabs>
        <w:spacing w:after="0" w:line="240" w:lineRule="auto"/>
        <w:ind w:firstLine="426"/>
        <w:jc w:val="both"/>
        <w:rPr>
          <w:rFonts w:ascii="Times New Roman" w:eastAsia="Times New Roman" w:hAnsi="Times New Roman" w:cs="Times New Roman"/>
          <w:b/>
          <w:sz w:val="24"/>
          <w:szCs w:val="24"/>
        </w:rPr>
      </w:pPr>
    </w:p>
    <w:p w14:paraId="74D1C24F" w14:textId="77777777" w:rsidR="001E7F68" w:rsidRPr="0071251B" w:rsidRDefault="00340931" w:rsidP="00077383">
      <w:pPr>
        <w:tabs>
          <w:tab w:val="num" w:pos="540"/>
        </w:tabs>
        <w:spacing w:after="0" w:line="240" w:lineRule="auto"/>
        <w:ind w:firstLine="426"/>
        <w:jc w:val="center"/>
        <w:rPr>
          <w:rFonts w:ascii="Times New Roman" w:hAnsi="Times New Roman" w:cs="Times New Roman"/>
          <w:b/>
          <w:sz w:val="24"/>
          <w:szCs w:val="24"/>
        </w:rPr>
      </w:pPr>
      <w:r w:rsidRPr="0071251B">
        <w:rPr>
          <w:rFonts w:ascii="Times New Roman" w:hAnsi="Times New Roman" w:cs="Times New Roman"/>
          <w:b/>
          <w:sz w:val="24"/>
          <w:szCs w:val="24"/>
        </w:rPr>
        <w:t>Критерии оценок, выставляемых</w:t>
      </w:r>
      <w:r w:rsidR="00D81EF5" w:rsidRPr="0071251B">
        <w:rPr>
          <w:rFonts w:ascii="Times New Roman" w:hAnsi="Times New Roman" w:cs="Times New Roman"/>
          <w:b/>
          <w:sz w:val="24"/>
          <w:szCs w:val="24"/>
        </w:rPr>
        <w:t xml:space="preserve"> за экзамен</w:t>
      </w:r>
      <w:r w:rsidR="00077383" w:rsidRPr="0071251B">
        <w:rPr>
          <w:rFonts w:ascii="Times New Roman" w:hAnsi="Times New Roman" w:cs="Times New Roman"/>
          <w:b/>
          <w:sz w:val="24"/>
          <w:szCs w:val="24"/>
        </w:rPr>
        <w:t xml:space="preserve"> </w:t>
      </w:r>
    </w:p>
    <w:tbl>
      <w:tblPr>
        <w:tblStyle w:val="a3"/>
        <w:tblW w:w="9352" w:type="dxa"/>
        <w:jc w:val="center"/>
        <w:tblLayout w:type="fixed"/>
        <w:tblLook w:val="04A0" w:firstRow="1" w:lastRow="0" w:firstColumn="1" w:lastColumn="0" w:noHBand="0" w:noVBand="1"/>
      </w:tblPr>
      <w:tblGrid>
        <w:gridCol w:w="4786"/>
        <w:gridCol w:w="2170"/>
        <w:gridCol w:w="2396"/>
      </w:tblGrid>
      <w:tr w:rsidR="0071251B" w:rsidRPr="0071251B" w14:paraId="6C8550D4" w14:textId="77777777" w:rsidTr="001E7F68">
        <w:trPr>
          <w:trHeight w:val="470"/>
          <w:jc w:val="center"/>
        </w:trPr>
        <w:tc>
          <w:tcPr>
            <w:tcW w:w="4786" w:type="dxa"/>
          </w:tcPr>
          <w:p w14:paraId="2E184B95" w14:textId="77777777" w:rsidR="001E7F68" w:rsidRPr="0071251B" w:rsidRDefault="001E7F68" w:rsidP="001E7F68">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u w:color="000000"/>
              </w:rPr>
            </w:pPr>
            <w:r w:rsidRPr="0071251B">
              <w:rPr>
                <w:rFonts w:eastAsia="Times New Roman"/>
                <w:u w:color="000000"/>
              </w:rPr>
              <w:t>Критерий</w:t>
            </w:r>
          </w:p>
        </w:tc>
        <w:tc>
          <w:tcPr>
            <w:tcW w:w="2170" w:type="dxa"/>
          </w:tcPr>
          <w:p w14:paraId="751868C5" w14:textId="77777777" w:rsidR="001E7F68" w:rsidRPr="0071251B" w:rsidRDefault="001E7F68" w:rsidP="001E7F68">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u w:color="000000"/>
              </w:rPr>
            </w:pPr>
            <w:r w:rsidRPr="0071251B">
              <w:rPr>
                <w:rFonts w:eastAsia="Times New Roman"/>
                <w:u w:color="000000"/>
              </w:rPr>
              <w:t>Оцениваемые</w:t>
            </w:r>
          </w:p>
          <w:p w14:paraId="44783F02" w14:textId="77777777" w:rsidR="001E7F68" w:rsidRPr="0071251B" w:rsidRDefault="001E7F68" w:rsidP="001E7F68">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u w:color="000000"/>
              </w:rPr>
            </w:pPr>
            <w:r w:rsidRPr="0071251B">
              <w:rPr>
                <w:rFonts w:eastAsia="Times New Roman"/>
                <w:u w:color="000000"/>
              </w:rPr>
              <w:t>компетенции</w:t>
            </w:r>
          </w:p>
        </w:tc>
        <w:tc>
          <w:tcPr>
            <w:tcW w:w="2396" w:type="dxa"/>
          </w:tcPr>
          <w:p w14:paraId="541609DD" w14:textId="77777777" w:rsidR="001E7F68" w:rsidRPr="0071251B" w:rsidRDefault="001E7F68" w:rsidP="001E7F68">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u w:color="000000"/>
              </w:rPr>
            </w:pPr>
            <w:r w:rsidRPr="0071251B">
              <w:rPr>
                <w:rFonts w:eastAsia="Times New Roman"/>
                <w:u w:color="000000"/>
              </w:rPr>
              <w:t>Оценка</w:t>
            </w:r>
          </w:p>
        </w:tc>
      </w:tr>
      <w:tr w:rsidR="0071251B" w:rsidRPr="0071251B" w14:paraId="3DB4183A" w14:textId="77777777" w:rsidTr="001E7F68">
        <w:trPr>
          <w:jc w:val="center"/>
        </w:trPr>
        <w:tc>
          <w:tcPr>
            <w:tcW w:w="4786" w:type="dxa"/>
          </w:tcPr>
          <w:p w14:paraId="517AC449" w14:textId="77777777" w:rsidR="001E7F68" w:rsidRPr="0071251B" w:rsidRDefault="00340931" w:rsidP="00D24CD3">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r w:rsidRPr="0071251B">
              <w:rPr>
                <w:rFonts w:eastAsia="Times New Roman"/>
                <w:u w:color="000000"/>
              </w:rPr>
              <w:t xml:space="preserve">Студент дает полные, развернутые ответы, соответствующие элементам эталонного ответа. Свободно владеет материалом. Отвечает на дополнительные вопросы. </w:t>
            </w:r>
          </w:p>
        </w:tc>
        <w:tc>
          <w:tcPr>
            <w:tcW w:w="2170" w:type="dxa"/>
            <w:vMerge w:val="restart"/>
          </w:tcPr>
          <w:p w14:paraId="6DC8F451" w14:textId="77777777" w:rsidR="001E7F68" w:rsidRPr="0071251B" w:rsidRDefault="00AB0887" w:rsidP="001E7F68">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u w:color="000000"/>
              </w:rPr>
            </w:pPr>
            <w:r w:rsidRPr="0071251B">
              <w:rPr>
                <w:rFonts w:eastAsia="Times New Roman"/>
                <w:u w:color="000000"/>
              </w:rPr>
              <w:t>УК-8</w:t>
            </w:r>
          </w:p>
          <w:p w14:paraId="5151B26C" w14:textId="77777777" w:rsidR="00D81EF5" w:rsidRPr="0071251B" w:rsidRDefault="008E3117" w:rsidP="001E7F68">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u w:color="000000"/>
                <w:lang w:val="en-US"/>
              </w:rPr>
            </w:pPr>
            <w:r w:rsidRPr="0071251B">
              <w:rPr>
                <w:rFonts w:eastAsia="Times New Roman"/>
                <w:u w:color="000000"/>
              </w:rPr>
              <w:t>ОПК</w:t>
            </w:r>
            <w:r w:rsidRPr="0071251B">
              <w:rPr>
                <w:rFonts w:eastAsia="Times New Roman"/>
                <w:u w:color="000000"/>
                <w:lang w:val="en-US"/>
              </w:rPr>
              <w:t>-2</w:t>
            </w:r>
          </w:p>
        </w:tc>
        <w:tc>
          <w:tcPr>
            <w:tcW w:w="2396" w:type="dxa"/>
          </w:tcPr>
          <w:p w14:paraId="4636C1C2" w14:textId="77777777" w:rsidR="001E7F68" w:rsidRPr="0071251B" w:rsidRDefault="001E7F68" w:rsidP="001E7F68">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u w:color="000000"/>
              </w:rPr>
            </w:pPr>
            <w:r w:rsidRPr="0071251B">
              <w:rPr>
                <w:rFonts w:eastAsia="Times New Roman"/>
                <w:u w:color="000000"/>
              </w:rPr>
              <w:t>отлично</w:t>
            </w:r>
          </w:p>
        </w:tc>
      </w:tr>
      <w:tr w:rsidR="0071251B" w:rsidRPr="0071251B" w14:paraId="01B6EB56" w14:textId="77777777" w:rsidTr="001E7F68">
        <w:trPr>
          <w:jc w:val="center"/>
        </w:trPr>
        <w:tc>
          <w:tcPr>
            <w:tcW w:w="4786" w:type="dxa"/>
          </w:tcPr>
          <w:p w14:paraId="4112405D" w14:textId="77777777" w:rsidR="001E7F68" w:rsidRPr="0071251B" w:rsidRDefault="00340931" w:rsidP="00340931">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r w:rsidRPr="0071251B">
              <w:rPr>
                <w:rFonts w:eastAsia="Times New Roman"/>
                <w:u w:color="000000"/>
              </w:rPr>
              <w:t>Студент дает полные ответы, в целом соответствующие элементам эталонного ответа. Однако допускает небольшие неточности.</w:t>
            </w:r>
          </w:p>
        </w:tc>
        <w:tc>
          <w:tcPr>
            <w:tcW w:w="2170" w:type="dxa"/>
            <w:vMerge/>
          </w:tcPr>
          <w:p w14:paraId="743BFAB6" w14:textId="77777777" w:rsidR="001E7F68" w:rsidRPr="0071251B" w:rsidRDefault="001E7F68" w:rsidP="001E7F68">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u w:color="000000"/>
              </w:rPr>
            </w:pPr>
          </w:p>
        </w:tc>
        <w:tc>
          <w:tcPr>
            <w:tcW w:w="2396" w:type="dxa"/>
          </w:tcPr>
          <w:p w14:paraId="3C0E0A89" w14:textId="77777777" w:rsidR="001E7F68" w:rsidRPr="0071251B" w:rsidRDefault="001E7F68" w:rsidP="001E7F68">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u w:color="000000"/>
              </w:rPr>
            </w:pPr>
            <w:r w:rsidRPr="0071251B">
              <w:rPr>
                <w:rFonts w:eastAsia="Times New Roman"/>
                <w:u w:color="000000"/>
              </w:rPr>
              <w:t>хорошо</w:t>
            </w:r>
          </w:p>
        </w:tc>
      </w:tr>
      <w:tr w:rsidR="0071251B" w:rsidRPr="0071251B" w14:paraId="2A93E9E0" w14:textId="77777777" w:rsidTr="001E7F68">
        <w:trPr>
          <w:jc w:val="center"/>
        </w:trPr>
        <w:tc>
          <w:tcPr>
            <w:tcW w:w="4786" w:type="dxa"/>
          </w:tcPr>
          <w:p w14:paraId="616EF33E" w14:textId="77777777" w:rsidR="001E7F68" w:rsidRPr="0071251B" w:rsidRDefault="00340931" w:rsidP="001E7F68">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r w:rsidRPr="0071251B">
              <w:rPr>
                <w:rFonts w:eastAsia="Times New Roman"/>
                <w:u w:color="000000"/>
              </w:rPr>
              <w:t xml:space="preserve">Студент дает неполные ответы, </w:t>
            </w:r>
            <w:r w:rsidR="004359FE" w:rsidRPr="0071251B">
              <w:rPr>
                <w:rFonts w:eastAsia="Times New Roman"/>
                <w:u w:color="000000"/>
              </w:rPr>
              <w:t>не вполне  соответствующие элементам эталонного ответа, допускает неточности.</w:t>
            </w:r>
            <w:r w:rsidRPr="0071251B">
              <w:rPr>
                <w:rFonts w:eastAsia="Times New Roman"/>
                <w:u w:color="000000"/>
              </w:rPr>
              <w:t xml:space="preserve"> </w:t>
            </w:r>
          </w:p>
        </w:tc>
        <w:tc>
          <w:tcPr>
            <w:tcW w:w="2170" w:type="dxa"/>
            <w:vMerge/>
          </w:tcPr>
          <w:p w14:paraId="787689C8" w14:textId="77777777" w:rsidR="001E7F68" w:rsidRPr="0071251B" w:rsidRDefault="001E7F68" w:rsidP="001E7F68">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u w:color="000000"/>
              </w:rPr>
            </w:pPr>
          </w:p>
        </w:tc>
        <w:tc>
          <w:tcPr>
            <w:tcW w:w="2396" w:type="dxa"/>
          </w:tcPr>
          <w:p w14:paraId="7690C2F3" w14:textId="77777777" w:rsidR="001E7F68" w:rsidRPr="0071251B" w:rsidRDefault="001E7F68" w:rsidP="001E7F68">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u w:color="000000"/>
              </w:rPr>
            </w:pPr>
            <w:r w:rsidRPr="0071251B">
              <w:rPr>
                <w:rFonts w:eastAsia="Times New Roman"/>
                <w:u w:color="000000"/>
              </w:rPr>
              <w:t>удовлетворительно</w:t>
            </w:r>
          </w:p>
        </w:tc>
      </w:tr>
      <w:tr w:rsidR="001E7F68" w:rsidRPr="0071251B" w14:paraId="196836E4" w14:textId="77777777" w:rsidTr="001E7F68">
        <w:trPr>
          <w:jc w:val="center"/>
        </w:trPr>
        <w:tc>
          <w:tcPr>
            <w:tcW w:w="4786" w:type="dxa"/>
          </w:tcPr>
          <w:p w14:paraId="07800B1F" w14:textId="77777777" w:rsidR="001E7F68" w:rsidRPr="0071251B" w:rsidRDefault="004359FE" w:rsidP="001E7F68">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u w:color="000000"/>
              </w:rPr>
            </w:pPr>
            <w:r w:rsidRPr="0071251B">
              <w:rPr>
                <w:rFonts w:eastAsia="Times New Roman"/>
                <w:u w:color="000000"/>
              </w:rPr>
              <w:t>Студент очень слабо владеет материалами, ответы его не соответствуют элементам эталонного ответа, допускает ошибки и неточности.</w:t>
            </w:r>
          </w:p>
        </w:tc>
        <w:tc>
          <w:tcPr>
            <w:tcW w:w="2170" w:type="dxa"/>
            <w:vMerge/>
          </w:tcPr>
          <w:p w14:paraId="56376872" w14:textId="77777777" w:rsidR="001E7F68" w:rsidRPr="0071251B" w:rsidRDefault="001E7F68" w:rsidP="001E7F68">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u w:color="000000"/>
              </w:rPr>
            </w:pPr>
          </w:p>
        </w:tc>
        <w:tc>
          <w:tcPr>
            <w:tcW w:w="2396" w:type="dxa"/>
          </w:tcPr>
          <w:p w14:paraId="26AEC27F" w14:textId="77777777" w:rsidR="001E7F68" w:rsidRPr="0071251B" w:rsidRDefault="001E7F68" w:rsidP="001E7F68">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u w:color="000000"/>
              </w:rPr>
            </w:pPr>
            <w:r w:rsidRPr="0071251B">
              <w:rPr>
                <w:rFonts w:eastAsia="Times New Roman"/>
                <w:u w:color="000000"/>
              </w:rPr>
              <w:t>неудовлетворительно</w:t>
            </w:r>
          </w:p>
        </w:tc>
      </w:tr>
    </w:tbl>
    <w:p w14:paraId="4E0E7782" w14:textId="77777777" w:rsidR="001E7F68" w:rsidRPr="0071251B" w:rsidRDefault="001E7F68" w:rsidP="001E7F68">
      <w:pPr>
        <w:tabs>
          <w:tab w:val="num" w:pos="540"/>
        </w:tabs>
        <w:spacing w:after="0" w:line="240" w:lineRule="auto"/>
        <w:rPr>
          <w:rFonts w:ascii="Times New Roman" w:hAnsi="Times New Roman" w:cs="Times New Roman"/>
          <w:b/>
          <w:sz w:val="24"/>
          <w:szCs w:val="24"/>
        </w:rPr>
      </w:pPr>
    </w:p>
    <w:p w14:paraId="1C0B964A" w14:textId="77777777" w:rsidR="00CE70A2" w:rsidRPr="0071251B" w:rsidRDefault="00173300" w:rsidP="00BE62FF">
      <w:pPr>
        <w:spacing w:after="0" w:line="240" w:lineRule="auto"/>
        <w:ind w:firstLine="709"/>
        <w:jc w:val="both"/>
        <w:rPr>
          <w:rFonts w:ascii="Times New Roman" w:hAnsi="Times New Roman" w:cs="Times New Roman"/>
          <w:b/>
          <w:sz w:val="24"/>
          <w:szCs w:val="24"/>
        </w:rPr>
      </w:pPr>
      <w:r w:rsidRPr="0071251B">
        <w:rPr>
          <w:rFonts w:ascii="Times New Roman" w:hAnsi="Times New Roman" w:cs="Times New Roman"/>
          <w:b/>
          <w:i/>
          <w:sz w:val="24"/>
          <w:szCs w:val="24"/>
        </w:rPr>
        <w:t>Демонстрационный вариант эталонного ответа на вопросы экзаменационного билета</w:t>
      </w:r>
      <w:r w:rsidR="004359FE" w:rsidRPr="0071251B">
        <w:rPr>
          <w:rFonts w:ascii="Times New Roman" w:hAnsi="Times New Roman" w:cs="Times New Roman"/>
          <w:b/>
          <w:sz w:val="24"/>
          <w:szCs w:val="24"/>
        </w:rPr>
        <w:t>.</w:t>
      </w:r>
    </w:p>
    <w:p w14:paraId="0391431E" w14:textId="77777777" w:rsidR="008E3117" w:rsidRPr="0071251B" w:rsidRDefault="008E3117" w:rsidP="00173300">
      <w:pPr>
        <w:spacing w:after="0" w:line="240" w:lineRule="auto"/>
        <w:ind w:firstLine="709"/>
        <w:jc w:val="center"/>
        <w:rPr>
          <w:rFonts w:ascii="Times New Roman" w:hAnsi="Times New Roman" w:cs="Times New Roman"/>
          <w:sz w:val="24"/>
          <w:szCs w:val="24"/>
        </w:rPr>
      </w:pPr>
    </w:p>
    <w:p w14:paraId="76C88C25" w14:textId="77777777" w:rsidR="00173300" w:rsidRPr="0071251B" w:rsidRDefault="00173300" w:rsidP="00173300">
      <w:pPr>
        <w:spacing w:after="0" w:line="240" w:lineRule="auto"/>
        <w:ind w:firstLine="709"/>
        <w:jc w:val="center"/>
        <w:rPr>
          <w:rFonts w:ascii="Times New Roman" w:hAnsi="Times New Roman" w:cs="Times New Roman"/>
          <w:b/>
          <w:sz w:val="24"/>
          <w:szCs w:val="24"/>
        </w:rPr>
      </w:pPr>
      <w:r w:rsidRPr="0071251B">
        <w:rPr>
          <w:rFonts w:ascii="Times New Roman" w:hAnsi="Times New Roman" w:cs="Times New Roman"/>
          <w:b/>
          <w:sz w:val="24"/>
          <w:szCs w:val="24"/>
        </w:rPr>
        <w:t xml:space="preserve">БИЛЕТ № </w:t>
      </w:r>
      <w:r w:rsidR="006E7C58" w:rsidRPr="0071251B">
        <w:rPr>
          <w:rFonts w:ascii="Times New Roman" w:hAnsi="Times New Roman" w:cs="Times New Roman"/>
          <w:b/>
          <w:sz w:val="24"/>
          <w:szCs w:val="24"/>
        </w:rPr>
        <w:t>1</w:t>
      </w:r>
    </w:p>
    <w:p w14:paraId="06B554C4" w14:textId="77777777" w:rsidR="00173300" w:rsidRPr="0071251B" w:rsidRDefault="00173300" w:rsidP="00173300">
      <w:pPr>
        <w:spacing w:after="0" w:line="240" w:lineRule="auto"/>
        <w:ind w:firstLine="709"/>
        <w:jc w:val="both"/>
        <w:rPr>
          <w:rFonts w:ascii="Times New Roman" w:hAnsi="Times New Roman" w:cs="Times New Roman"/>
          <w:b/>
          <w:sz w:val="24"/>
          <w:szCs w:val="24"/>
        </w:rPr>
      </w:pPr>
      <w:r w:rsidRPr="0071251B">
        <w:rPr>
          <w:rFonts w:ascii="Times New Roman" w:hAnsi="Times New Roman" w:cs="Times New Roman"/>
          <w:b/>
          <w:sz w:val="24"/>
          <w:szCs w:val="24"/>
        </w:rPr>
        <w:t>1.</w:t>
      </w:r>
      <w:r w:rsidRPr="0071251B">
        <w:rPr>
          <w:rFonts w:ascii="Times New Roman" w:hAnsi="Times New Roman" w:cs="Times New Roman"/>
          <w:b/>
          <w:sz w:val="24"/>
          <w:szCs w:val="24"/>
        </w:rPr>
        <w:tab/>
      </w:r>
      <w:r w:rsidR="006E7C58" w:rsidRPr="0071251B">
        <w:rPr>
          <w:rFonts w:ascii="Times New Roman" w:hAnsi="Times New Roman" w:cs="Times New Roman"/>
          <w:b/>
          <w:sz w:val="24"/>
          <w:szCs w:val="24"/>
        </w:rPr>
        <w:t>Экология, направления и разделы</w:t>
      </w:r>
      <w:r w:rsidRPr="0071251B">
        <w:rPr>
          <w:rFonts w:ascii="Times New Roman" w:hAnsi="Times New Roman" w:cs="Times New Roman"/>
          <w:b/>
          <w:sz w:val="24"/>
          <w:szCs w:val="24"/>
        </w:rPr>
        <w:t>.</w:t>
      </w:r>
      <w:r w:rsidR="006E7C58" w:rsidRPr="0071251B">
        <w:rPr>
          <w:rFonts w:ascii="Times New Roman" w:hAnsi="Times New Roman" w:cs="Times New Roman"/>
          <w:b/>
          <w:sz w:val="24"/>
          <w:szCs w:val="24"/>
        </w:rPr>
        <w:t xml:space="preserve"> История развития экологии.</w:t>
      </w:r>
    </w:p>
    <w:p w14:paraId="75819746" w14:textId="77777777" w:rsidR="006E7C58" w:rsidRPr="0071251B" w:rsidRDefault="00173300" w:rsidP="006E7C58">
      <w:pPr>
        <w:spacing w:after="0" w:line="240" w:lineRule="auto"/>
        <w:ind w:firstLine="709"/>
        <w:jc w:val="both"/>
        <w:rPr>
          <w:rFonts w:ascii="Times New Roman" w:hAnsi="Times New Roman" w:cs="Times New Roman"/>
          <w:b/>
          <w:sz w:val="24"/>
          <w:szCs w:val="24"/>
        </w:rPr>
      </w:pPr>
      <w:r w:rsidRPr="0071251B">
        <w:rPr>
          <w:rFonts w:ascii="Times New Roman" w:hAnsi="Times New Roman" w:cs="Times New Roman"/>
          <w:b/>
          <w:sz w:val="24"/>
          <w:szCs w:val="24"/>
        </w:rPr>
        <w:t>2.</w:t>
      </w:r>
      <w:r w:rsidRPr="0071251B">
        <w:rPr>
          <w:rFonts w:ascii="Times New Roman" w:hAnsi="Times New Roman" w:cs="Times New Roman"/>
          <w:b/>
          <w:sz w:val="24"/>
          <w:szCs w:val="24"/>
        </w:rPr>
        <w:tab/>
      </w:r>
      <w:r w:rsidR="006E7C58" w:rsidRPr="0071251B">
        <w:rPr>
          <w:rFonts w:ascii="Times New Roman" w:hAnsi="Times New Roman" w:cs="Times New Roman"/>
          <w:b/>
          <w:sz w:val="24"/>
          <w:szCs w:val="24"/>
        </w:rPr>
        <w:t>Экологичес</w:t>
      </w:r>
      <w:r w:rsidR="001848E5" w:rsidRPr="0071251B">
        <w:rPr>
          <w:rFonts w:ascii="Times New Roman" w:hAnsi="Times New Roman" w:cs="Times New Roman"/>
          <w:b/>
          <w:sz w:val="24"/>
          <w:szCs w:val="24"/>
        </w:rPr>
        <w:t>к</w:t>
      </w:r>
      <w:r w:rsidR="006E7C58" w:rsidRPr="0071251B">
        <w:rPr>
          <w:rFonts w:ascii="Times New Roman" w:hAnsi="Times New Roman" w:cs="Times New Roman"/>
          <w:b/>
          <w:sz w:val="24"/>
          <w:szCs w:val="24"/>
        </w:rPr>
        <w:t>ие факторы среды.</w:t>
      </w:r>
    </w:p>
    <w:p w14:paraId="079561DA" w14:textId="77777777" w:rsidR="006E7C58" w:rsidRPr="0071251B" w:rsidRDefault="00173300" w:rsidP="006E7C58">
      <w:pPr>
        <w:spacing w:after="0" w:line="240" w:lineRule="auto"/>
        <w:ind w:firstLine="709"/>
        <w:jc w:val="both"/>
        <w:rPr>
          <w:rFonts w:ascii="Times New Roman" w:hAnsi="Times New Roman" w:cs="Times New Roman"/>
          <w:b/>
          <w:sz w:val="24"/>
          <w:szCs w:val="24"/>
        </w:rPr>
      </w:pPr>
      <w:r w:rsidRPr="0071251B">
        <w:rPr>
          <w:rFonts w:ascii="Times New Roman" w:hAnsi="Times New Roman" w:cs="Times New Roman"/>
          <w:b/>
          <w:sz w:val="24"/>
          <w:szCs w:val="24"/>
        </w:rPr>
        <w:t>3.</w:t>
      </w:r>
      <w:r w:rsidRPr="0071251B">
        <w:rPr>
          <w:rFonts w:ascii="Times New Roman" w:hAnsi="Times New Roman" w:cs="Times New Roman"/>
          <w:b/>
          <w:sz w:val="24"/>
          <w:szCs w:val="24"/>
        </w:rPr>
        <w:tab/>
      </w:r>
      <w:r w:rsidR="006E7C58" w:rsidRPr="0071251B">
        <w:rPr>
          <w:rFonts w:ascii="Times New Roman" w:hAnsi="Times New Roman" w:cs="Times New Roman"/>
          <w:b/>
          <w:sz w:val="24"/>
          <w:szCs w:val="24"/>
          <w:lang w:val="en-US"/>
        </w:rPr>
        <w:t>K</w:t>
      </w:r>
      <w:r w:rsidR="006E7C58" w:rsidRPr="0071251B">
        <w:rPr>
          <w:rFonts w:ascii="Times New Roman" w:hAnsi="Times New Roman" w:cs="Times New Roman"/>
          <w:b/>
          <w:sz w:val="24"/>
          <w:szCs w:val="24"/>
        </w:rPr>
        <w:t xml:space="preserve">- </w:t>
      </w:r>
      <w:proofErr w:type="gramStart"/>
      <w:r w:rsidR="006E7C58" w:rsidRPr="0071251B">
        <w:rPr>
          <w:rFonts w:ascii="Times New Roman" w:hAnsi="Times New Roman" w:cs="Times New Roman"/>
          <w:b/>
          <w:sz w:val="24"/>
          <w:szCs w:val="24"/>
        </w:rPr>
        <w:t>и</w:t>
      </w:r>
      <w:proofErr w:type="gramEnd"/>
      <w:r w:rsidR="006E7C58" w:rsidRPr="0071251B">
        <w:rPr>
          <w:rFonts w:ascii="Times New Roman" w:hAnsi="Times New Roman" w:cs="Times New Roman"/>
          <w:b/>
          <w:sz w:val="24"/>
          <w:szCs w:val="24"/>
        </w:rPr>
        <w:t xml:space="preserve"> </w:t>
      </w:r>
      <w:r w:rsidR="006E7C58" w:rsidRPr="0071251B">
        <w:rPr>
          <w:rFonts w:ascii="Times New Roman" w:hAnsi="Times New Roman" w:cs="Times New Roman"/>
          <w:b/>
          <w:sz w:val="24"/>
          <w:szCs w:val="24"/>
          <w:lang w:val="en-US"/>
        </w:rPr>
        <w:t>r</w:t>
      </w:r>
      <w:r w:rsidR="006E7C58" w:rsidRPr="0071251B">
        <w:rPr>
          <w:rFonts w:ascii="Times New Roman" w:hAnsi="Times New Roman" w:cs="Times New Roman"/>
          <w:b/>
          <w:sz w:val="24"/>
          <w:szCs w:val="24"/>
        </w:rPr>
        <w:t>-стратегия популяций</w:t>
      </w:r>
    </w:p>
    <w:p w14:paraId="08D7A0C5" w14:textId="77777777" w:rsidR="006E7C58" w:rsidRPr="0071251B" w:rsidRDefault="006E7C58" w:rsidP="00BE62FF">
      <w:pPr>
        <w:spacing w:after="0" w:line="240" w:lineRule="auto"/>
        <w:ind w:firstLine="709"/>
        <w:jc w:val="both"/>
        <w:rPr>
          <w:rFonts w:ascii="Times New Roman" w:hAnsi="Times New Roman" w:cs="Times New Roman"/>
          <w:b/>
          <w:sz w:val="24"/>
          <w:szCs w:val="24"/>
        </w:rPr>
      </w:pPr>
    </w:p>
    <w:p w14:paraId="533F5E5C" w14:textId="77777777" w:rsidR="00173300" w:rsidRPr="0071251B" w:rsidRDefault="00173300" w:rsidP="00BE62FF">
      <w:pPr>
        <w:spacing w:after="0" w:line="240" w:lineRule="auto"/>
        <w:ind w:firstLine="709"/>
        <w:jc w:val="both"/>
        <w:rPr>
          <w:rFonts w:ascii="Times New Roman" w:hAnsi="Times New Roman" w:cs="Times New Roman"/>
          <w:b/>
          <w:sz w:val="24"/>
          <w:szCs w:val="24"/>
        </w:rPr>
      </w:pPr>
      <w:r w:rsidRPr="0071251B">
        <w:rPr>
          <w:rFonts w:ascii="Times New Roman" w:hAnsi="Times New Roman" w:cs="Times New Roman"/>
          <w:b/>
          <w:sz w:val="24"/>
          <w:szCs w:val="24"/>
        </w:rPr>
        <w:t>Эталонный ответ:</w:t>
      </w:r>
    </w:p>
    <w:p w14:paraId="4113E37C" w14:textId="77777777" w:rsidR="002D1D43" w:rsidRPr="0071251B" w:rsidRDefault="002D1D43" w:rsidP="00600216">
      <w:pPr>
        <w:pStyle w:val="a6"/>
        <w:numPr>
          <w:ilvl w:val="0"/>
          <w:numId w:val="15"/>
        </w:numPr>
        <w:spacing w:after="0" w:line="240" w:lineRule="auto"/>
        <w:jc w:val="both"/>
        <w:rPr>
          <w:rFonts w:ascii="Times New Roman" w:hAnsi="Times New Roman" w:cs="Times New Roman"/>
          <w:b/>
          <w:sz w:val="24"/>
          <w:szCs w:val="24"/>
        </w:rPr>
      </w:pPr>
      <w:r w:rsidRPr="0071251B">
        <w:rPr>
          <w:rFonts w:ascii="Times New Roman" w:hAnsi="Times New Roman" w:cs="Times New Roman"/>
          <w:b/>
          <w:sz w:val="24"/>
          <w:szCs w:val="24"/>
        </w:rPr>
        <w:t>Экология, направления и разделы. История развития экологии.</w:t>
      </w:r>
    </w:p>
    <w:p w14:paraId="330AF3C0" w14:textId="77777777" w:rsidR="007F72B2" w:rsidRPr="0071251B" w:rsidRDefault="007F72B2" w:rsidP="002D1D43">
      <w:pPr>
        <w:pStyle w:val="a6"/>
        <w:spacing w:after="0" w:line="240" w:lineRule="auto"/>
        <w:ind w:left="0" w:firstLine="709"/>
        <w:jc w:val="both"/>
        <w:rPr>
          <w:rFonts w:ascii="Times New Roman" w:hAnsi="Times New Roman" w:cs="Times New Roman"/>
          <w:sz w:val="24"/>
          <w:szCs w:val="24"/>
        </w:rPr>
      </w:pPr>
      <w:r w:rsidRPr="0071251B">
        <w:rPr>
          <w:rFonts w:ascii="Times New Roman" w:hAnsi="Times New Roman" w:cs="Times New Roman"/>
          <w:b/>
          <w:sz w:val="24"/>
          <w:szCs w:val="24"/>
        </w:rPr>
        <w:lastRenderedPageBreak/>
        <w:t>Определение</w:t>
      </w:r>
      <w:r w:rsidRPr="0071251B">
        <w:rPr>
          <w:rFonts w:ascii="Times New Roman" w:hAnsi="Times New Roman" w:cs="Times New Roman"/>
          <w:sz w:val="24"/>
          <w:szCs w:val="24"/>
        </w:rPr>
        <w:t xml:space="preserve"> </w:t>
      </w:r>
      <w:proofErr w:type="spellStart"/>
      <w:r w:rsidRPr="0071251B">
        <w:rPr>
          <w:rFonts w:ascii="Times New Roman" w:hAnsi="Times New Roman" w:cs="Times New Roman"/>
          <w:sz w:val="24"/>
          <w:szCs w:val="24"/>
        </w:rPr>
        <w:t>Реймерса</w:t>
      </w:r>
      <w:proofErr w:type="spellEnd"/>
      <w:r w:rsidRPr="0071251B">
        <w:rPr>
          <w:rFonts w:ascii="Times New Roman" w:hAnsi="Times New Roman" w:cs="Times New Roman"/>
          <w:sz w:val="24"/>
          <w:szCs w:val="24"/>
        </w:rPr>
        <w:t xml:space="preserve"> (1991): Экология – область знания, изучающая взаимоотношения организмов и их сообществ с окружающей средой (в том числе с другими организмами и сообществами). </w:t>
      </w:r>
    </w:p>
    <w:p w14:paraId="4635CF36" w14:textId="77777777" w:rsidR="007F72B2" w:rsidRPr="0071251B" w:rsidRDefault="007F72B2" w:rsidP="001848E5">
      <w:pPr>
        <w:spacing w:after="0" w:line="240" w:lineRule="auto"/>
        <w:ind w:firstLine="709"/>
        <w:jc w:val="both"/>
        <w:rPr>
          <w:rFonts w:ascii="Times New Roman" w:hAnsi="Times New Roman" w:cs="Times New Roman"/>
          <w:sz w:val="24"/>
          <w:szCs w:val="24"/>
        </w:rPr>
      </w:pPr>
      <w:r w:rsidRPr="0071251B">
        <w:rPr>
          <w:rFonts w:ascii="Times New Roman" w:hAnsi="Times New Roman" w:cs="Times New Roman"/>
          <w:sz w:val="24"/>
          <w:szCs w:val="24"/>
        </w:rPr>
        <w:t>Изменение понятия экологии:</w:t>
      </w:r>
      <w:r w:rsidRPr="0071251B">
        <w:rPr>
          <w:rFonts w:ascii="Times New Roman" w:eastAsiaTheme="minorEastAsia" w:hAnsi="Times New Roman" w:cs="Times New Roman"/>
          <w:kern w:val="24"/>
          <w:sz w:val="24"/>
          <w:szCs w:val="24"/>
        </w:rPr>
        <w:t xml:space="preserve"> </w:t>
      </w:r>
    </w:p>
    <w:p w14:paraId="195B28E1" w14:textId="77777777" w:rsidR="007F72B2" w:rsidRPr="0071251B" w:rsidRDefault="001848E5" w:rsidP="00600216">
      <w:pPr>
        <w:numPr>
          <w:ilvl w:val="0"/>
          <w:numId w:val="16"/>
        </w:numPr>
        <w:spacing w:after="0" w:line="240" w:lineRule="auto"/>
        <w:ind w:left="0" w:firstLine="709"/>
        <w:jc w:val="both"/>
        <w:rPr>
          <w:rFonts w:ascii="Times New Roman" w:hAnsi="Times New Roman" w:cs="Times New Roman"/>
          <w:sz w:val="24"/>
          <w:szCs w:val="24"/>
        </w:rPr>
      </w:pPr>
      <w:r w:rsidRPr="0071251B">
        <w:rPr>
          <w:rFonts w:ascii="Times New Roman" w:hAnsi="Times New Roman" w:cs="Times New Roman"/>
          <w:sz w:val="24"/>
          <w:szCs w:val="24"/>
        </w:rPr>
        <w:t xml:space="preserve">экология </w:t>
      </w:r>
      <w:r w:rsidR="007F72B2" w:rsidRPr="0071251B">
        <w:rPr>
          <w:rFonts w:ascii="Times New Roman" w:hAnsi="Times New Roman" w:cs="Times New Roman"/>
          <w:sz w:val="24"/>
          <w:szCs w:val="24"/>
        </w:rPr>
        <w:t>-  одна из биологичес</w:t>
      </w:r>
      <w:r w:rsidRPr="0071251B">
        <w:rPr>
          <w:rFonts w:ascii="Times New Roman" w:hAnsi="Times New Roman" w:cs="Times New Roman"/>
          <w:sz w:val="24"/>
          <w:szCs w:val="24"/>
        </w:rPr>
        <w:t xml:space="preserve">ких наук, </w:t>
      </w:r>
      <w:r w:rsidR="007F72B2" w:rsidRPr="0071251B">
        <w:rPr>
          <w:rFonts w:ascii="Times New Roman" w:hAnsi="Times New Roman" w:cs="Times New Roman"/>
          <w:sz w:val="24"/>
          <w:szCs w:val="24"/>
        </w:rPr>
        <w:t>изучающая живые системы в их взаимодействии со средой обитания;</w:t>
      </w:r>
    </w:p>
    <w:p w14:paraId="593C068B" w14:textId="77777777" w:rsidR="007F72B2" w:rsidRPr="0071251B" w:rsidRDefault="001848E5" w:rsidP="00600216">
      <w:pPr>
        <w:numPr>
          <w:ilvl w:val="0"/>
          <w:numId w:val="16"/>
        </w:numPr>
        <w:spacing w:after="0" w:line="240" w:lineRule="auto"/>
        <w:ind w:left="0" w:firstLine="709"/>
        <w:jc w:val="both"/>
        <w:rPr>
          <w:rFonts w:ascii="Times New Roman" w:hAnsi="Times New Roman" w:cs="Times New Roman"/>
          <w:sz w:val="24"/>
          <w:szCs w:val="24"/>
        </w:rPr>
      </w:pPr>
      <w:r w:rsidRPr="0071251B">
        <w:rPr>
          <w:rFonts w:ascii="Times New Roman" w:hAnsi="Times New Roman" w:cs="Times New Roman"/>
          <w:sz w:val="24"/>
          <w:szCs w:val="24"/>
        </w:rPr>
        <w:t xml:space="preserve">экология -  комплексная наука, </w:t>
      </w:r>
      <w:r w:rsidR="007F72B2" w:rsidRPr="0071251B">
        <w:rPr>
          <w:rFonts w:ascii="Times New Roman" w:hAnsi="Times New Roman" w:cs="Times New Roman"/>
          <w:sz w:val="24"/>
          <w:szCs w:val="24"/>
        </w:rPr>
        <w:t>синтезирующая данные естественных и общественных наук о природе и взаимодействии ее и общества;</w:t>
      </w:r>
    </w:p>
    <w:p w14:paraId="6ED3F549" w14:textId="77777777" w:rsidR="007F72B2" w:rsidRPr="0071251B" w:rsidRDefault="001848E5" w:rsidP="00600216">
      <w:pPr>
        <w:numPr>
          <w:ilvl w:val="0"/>
          <w:numId w:val="16"/>
        </w:numPr>
        <w:spacing w:after="0" w:line="240" w:lineRule="auto"/>
        <w:ind w:left="0" w:firstLine="709"/>
        <w:jc w:val="both"/>
        <w:rPr>
          <w:rFonts w:ascii="Times New Roman" w:hAnsi="Times New Roman" w:cs="Times New Roman"/>
          <w:sz w:val="24"/>
          <w:szCs w:val="24"/>
        </w:rPr>
      </w:pPr>
      <w:r w:rsidRPr="0071251B">
        <w:rPr>
          <w:rFonts w:ascii="Times New Roman" w:hAnsi="Times New Roman" w:cs="Times New Roman"/>
          <w:sz w:val="24"/>
          <w:szCs w:val="24"/>
        </w:rPr>
        <w:t xml:space="preserve">экология </w:t>
      </w:r>
      <w:r w:rsidR="007F72B2" w:rsidRPr="0071251B">
        <w:rPr>
          <w:rFonts w:ascii="Times New Roman" w:hAnsi="Times New Roman" w:cs="Times New Roman"/>
          <w:sz w:val="24"/>
          <w:szCs w:val="24"/>
        </w:rPr>
        <w:t>-  особый общенаучный подход к исследованию проб</w:t>
      </w:r>
      <w:r w:rsidRPr="0071251B">
        <w:rPr>
          <w:rFonts w:ascii="Times New Roman" w:hAnsi="Times New Roman" w:cs="Times New Roman"/>
          <w:sz w:val="24"/>
          <w:szCs w:val="24"/>
        </w:rPr>
        <w:t xml:space="preserve">лем взаимодействия организмов, </w:t>
      </w:r>
      <w:r w:rsidR="007F72B2" w:rsidRPr="0071251B">
        <w:rPr>
          <w:rFonts w:ascii="Times New Roman" w:hAnsi="Times New Roman" w:cs="Times New Roman"/>
          <w:sz w:val="24"/>
          <w:szCs w:val="24"/>
        </w:rPr>
        <w:t>биосистем и среды (экологический подход);</w:t>
      </w:r>
    </w:p>
    <w:p w14:paraId="5475D5D9" w14:textId="77777777" w:rsidR="007F72B2" w:rsidRPr="0071251B" w:rsidRDefault="001848E5" w:rsidP="00600216">
      <w:pPr>
        <w:numPr>
          <w:ilvl w:val="0"/>
          <w:numId w:val="16"/>
        </w:numPr>
        <w:spacing w:after="0" w:line="240" w:lineRule="auto"/>
        <w:ind w:left="0" w:firstLine="709"/>
        <w:jc w:val="both"/>
        <w:rPr>
          <w:rFonts w:ascii="Times New Roman" w:hAnsi="Times New Roman" w:cs="Times New Roman"/>
          <w:sz w:val="24"/>
          <w:szCs w:val="24"/>
        </w:rPr>
      </w:pPr>
      <w:r w:rsidRPr="0071251B">
        <w:rPr>
          <w:rFonts w:ascii="Times New Roman" w:hAnsi="Times New Roman" w:cs="Times New Roman"/>
          <w:sz w:val="24"/>
          <w:szCs w:val="24"/>
        </w:rPr>
        <w:t xml:space="preserve">экология </w:t>
      </w:r>
      <w:r w:rsidR="007F72B2" w:rsidRPr="0071251B">
        <w:rPr>
          <w:rFonts w:ascii="Times New Roman" w:hAnsi="Times New Roman" w:cs="Times New Roman"/>
          <w:sz w:val="24"/>
          <w:szCs w:val="24"/>
        </w:rPr>
        <w:t>-  совокупность научных и практических проблем взаи</w:t>
      </w:r>
      <w:r w:rsidRPr="0071251B">
        <w:rPr>
          <w:rFonts w:ascii="Times New Roman" w:hAnsi="Times New Roman" w:cs="Times New Roman"/>
          <w:sz w:val="24"/>
          <w:szCs w:val="24"/>
        </w:rPr>
        <w:t xml:space="preserve">моотношений человека и природы </w:t>
      </w:r>
      <w:r w:rsidR="007F72B2" w:rsidRPr="0071251B">
        <w:rPr>
          <w:rFonts w:ascii="Times New Roman" w:hAnsi="Times New Roman" w:cs="Times New Roman"/>
          <w:sz w:val="24"/>
          <w:szCs w:val="24"/>
        </w:rPr>
        <w:t>(экологические пр</w:t>
      </w:r>
      <w:r w:rsidRPr="0071251B">
        <w:rPr>
          <w:rFonts w:ascii="Times New Roman" w:hAnsi="Times New Roman" w:cs="Times New Roman"/>
          <w:sz w:val="24"/>
          <w:szCs w:val="24"/>
        </w:rPr>
        <w:t>облемы)”</w:t>
      </w:r>
      <w:r w:rsidR="007F72B2" w:rsidRPr="0071251B">
        <w:rPr>
          <w:rFonts w:ascii="Times New Roman" w:hAnsi="Times New Roman" w:cs="Times New Roman"/>
          <w:sz w:val="24"/>
          <w:szCs w:val="24"/>
        </w:rPr>
        <w:t>.</w:t>
      </w:r>
    </w:p>
    <w:p w14:paraId="4799C810" w14:textId="77777777" w:rsidR="007F72B2" w:rsidRPr="0071251B" w:rsidRDefault="007F72B2" w:rsidP="001848E5">
      <w:pPr>
        <w:spacing w:after="0" w:line="240" w:lineRule="auto"/>
        <w:ind w:firstLine="709"/>
        <w:jc w:val="both"/>
        <w:rPr>
          <w:rFonts w:ascii="Times New Roman" w:hAnsi="Times New Roman" w:cs="Times New Roman"/>
          <w:b/>
          <w:sz w:val="24"/>
          <w:szCs w:val="24"/>
        </w:rPr>
      </w:pPr>
      <w:r w:rsidRPr="0071251B">
        <w:rPr>
          <w:rFonts w:ascii="Times New Roman" w:hAnsi="Times New Roman" w:cs="Times New Roman"/>
          <w:b/>
          <w:sz w:val="24"/>
          <w:szCs w:val="24"/>
        </w:rPr>
        <w:t>Разделы экологии:</w:t>
      </w:r>
    </w:p>
    <w:p w14:paraId="719CECAB" w14:textId="77777777" w:rsidR="007F72B2" w:rsidRPr="0071251B" w:rsidRDefault="007F72B2" w:rsidP="001848E5">
      <w:pPr>
        <w:spacing w:after="0" w:line="240" w:lineRule="auto"/>
        <w:ind w:firstLine="709"/>
        <w:jc w:val="both"/>
        <w:rPr>
          <w:rFonts w:ascii="Times New Roman" w:hAnsi="Times New Roman" w:cs="Times New Roman"/>
          <w:sz w:val="24"/>
          <w:szCs w:val="24"/>
        </w:rPr>
      </w:pPr>
      <w:r w:rsidRPr="0071251B">
        <w:rPr>
          <w:rStyle w:val="ad"/>
          <w:rFonts w:ascii="Times New Roman" w:hAnsi="Times New Roman" w:cs="Times New Roman"/>
          <w:b w:val="0"/>
          <w:sz w:val="24"/>
          <w:szCs w:val="24"/>
        </w:rPr>
        <w:t>Аутэкология</w:t>
      </w:r>
      <w:r w:rsidRPr="0071251B">
        <w:rPr>
          <w:rFonts w:ascii="Times New Roman" w:hAnsi="Times New Roman" w:cs="Times New Roman"/>
          <w:sz w:val="24"/>
          <w:szCs w:val="24"/>
        </w:rPr>
        <w:t xml:space="preserve"> (факториальная экология) — раздел экологии, изучающий </w:t>
      </w:r>
      <w:r w:rsidRPr="0071251B">
        <w:rPr>
          <w:rStyle w:val="ad"/>
          <w:rFonts w:ascii="Times New Roman" w:hAnsi="Times New Roman" w:cs="Times New Roman"/>
          <w:b w:val="0"/>
          <w:sz w:val="24"/>
          <w:szCs w:val="24"/>
        </w:rPr>
        <w:t>взаимоотношения организмов как представителей видов с факторами среды</w:t>
      </w:r>
      <w:r w:rsidRPr="0071251B">
        <w:rPr>
          <w:rFonts w:ascii="Times New Roman" w:hAnsi="Times New Roman" w:cs="Times New Roman"/>
          <w:sz w:val="24"/>
          <w:szCs w:val="24"/>
        </w:rPr>
        <w:t>.</w:t>
      </w:r>
    </w:p>
    <w:p w14:paraId="2C305AAD" w14:textId="77777777" w:rsidR="007F72B2" w:rsidRPr="0071251B" w:rsidRDefault="007F72B2" w:rsidP="001848E5">
      <w:pPr>
        <w:spacing w:after="0" w:line="240" w:lineRule="auto"/>
        <w:ind w:firstLine="709"/>
        <w:jc w:val="both"/>
        <w:rPr>
          <w:rFonts w:ascii="Times New Roman" w:hAnsi="Times New Roman" w:cs="Times New Roman"/>
          <w:sz w:val="24"/>
          <w:szCs w:val="24"/>
        </w:rPr>
      </w:pPr>
      <w:proofErr w:type="spellStart"/>
      <w:r w:rsidRPr="0071251B">
        <w:rPr>
          <w:rStyle w:val="organictextcontentspan"/>
          <w:rFonts w:ascii="Times New Roman" w:hAnsi="Times New Roman" w:cs="Times New Roman"/>
          <w:bCs/>
          <w:sz w:val="24"/>
          <w:szCs w:val="24"/>
        </w:rPr>
        <w:t>Демэкология</w:t>
      </w:r>
      <w:proofErr w:type="spellEnd"/>
      <w:r w:rsidRPr="0071251B">
        <w:rPr>
          <w:rStyle w:val="organictextcontentspan"/>
          <w:rFonts w:ascii="Times New Roman" w:hAnsi="Times New Roman" w:cs="Times New Roman"/>
          <w:sz w:val="24"/>
          <w:szCs w:val="24"/>
        </w:rPr>
        <w:t xml:space="preserve">, экология популяций — раздел общей экологии, объектами изучения которого являются структура, функционирование и динамика популяций. В рамках </w:t>
      </w:r>
      <w:proofErr w:type="spellStart"/>
      <w:r w:rsidRPr="0071251B">
        <w:rPr>
          <w:rStyle w:val="organictextcontentspan"/>
          <w:rFonts w:ascii="Times New Roman" w:hAnsi="Times New Roman" w:cs="Times New Roman"/>
          <w:bCs/>
          <w:sz w:val="24"/>
          <w:szCs w:val="24"/>
        </w:rPr>
        <w:t>демэкологии</w:t>
      </w:r>
      <w:proofErr w:type="spellEnd"/>
      <w:r w:rsidRPr="0071251B">
        <w:rPr>
          <w:rStyle w:val="organictextcontentspan"/>
          <w:rFonts w:ascii="Times New Roman" w:hAnsi="Times New Roman" w:cs="Times New Roman"/>
          <w:sz w:val="24"/>
          <w:szCs w:val="24"/>
        </w:rPr>
        <w:t xml:space="preserve"> выясняются условия, при которых формируются популяции.</w:t>
      </w:r>
    </w:p>
    <w:p w14:paraId="561370BE" w14:textId="77777777" w:rsidR="007F72B2" w:rsidRPr="0071251B" w:rsidRDefault="007F72B2" w:rsidP="001848E5">
      <w:pPr>
        <w:spacing w:after="0" w:line="240" w:lineRule="auto"/>
        <w:ind w:firstLine="709"/>
        <w:jc w:val="both"/>
        <w:rPr>
          <w:rStyle w:val="organictextcontentspan"/>
          <w:rFonts w:ascii="Times New Roman" w:hAnsi="Times New Roman" w:cs="Times New Roman"/>
          <w:sz w:val="24"/>
          <w:szCs w:val="24"/>
        </w:rPr>
      </w:pPr>
      <w:r w:rsidRPr="0071251B">
        <w:rPr>
          <w:rStyle w:val="organictextcontentspan"/>
          <w:rFonts w:ascii="Times New Roman" w:hAnsi="Times New Roman" w:cs="Times New Roman"/>
          <w:bCs/>
          <w:sz w:val="24"/>
          <w:szCs w:val="24"/>
        </w:rPr>
        <w:t>Синэкология</w:t>
      </w:r>
      <w:r w:rsidRPr="0071251B">
        <w:rPr>
          <w:rStyle w:val="organictextcontentspan"/>
          <w:rFonts w:ascii="Times New Roman" w:hAnsi="Times New Roman" w:cs="Times New Roman"/>
          <w:sz w:val="24"/>
          <w:szCs w:val="24"/>
        </w:rPr>
        <w:t xml:space="preserve"> — раздел науки экология, изучающий сообщества организмов в экосистемах и их взаимоотношения между собой и со средой обитания.</w:t>
      </w:r>
    </w:p>
    <w:p w14:paraId="42D91751" w14:textId="77777777" w:rsidR="00F24665" w:rsidRPr="0071251B" w:rsidRDefault="00F24665" w:rsidP="001848E5">
      <w:pPr>
        <w:spacing w:after="0" w:line="240" w:lineRule="auto"/>
        <w:ind w:firstLine="709"/>
        <w:jc w:val="both"/>
        <w:rPr>
          <w:rFonts w:ascii="Times New Roman" w:hAnsi="Times New Roman" w:cs="Times New Roman"/>
          <w:sz w:val="24"/>
          <w:szCs w:val="24"/>
        </w:rPr>
      </w:pPr>
      <w:r w:rsidRPr="0071251B">
        <w:rPr>
          <w:rStyle w:val="ad"/>
          <w:rFonts w:ascii="Times New Roman" w:hAnsi="Times New Roman" w:cs="Times New Roman"/>
          <w:b w:val="0"/>
          <w:sz w:val="24"/>
          <w:szCs w:val="24"/>
        </w:rPr>
        <w:t>Глобальная экология</w:t>
      </w:r>
      <w:r w:rsidRPr="0071251B">
        <w:rPr>
          <w:rFonts w:ascii="Times New Roman" w:hAnsi="Times New Roman" w:cs="Times New Roman"/>
          <w:sz w:val="24"/>
          <w:szCs w:val="24"/>
        </w:rPr>
        <w:t xml:space="preserve"> — комплексная научная дисциплина, изучающая </w:t>
      </w:r>
      <w:r w:rsidRPr="0071251B">
        <w:rPr>
          <w:rStyle w:val="ad"/>
          <w:rFonts w:ascii="Times New Roman" w:hAnsi="Times New Roman" w:cs="Times New Roman"/>
          <w:b w:val="0"/>
          <w:sz w:val="24"/>
          <w:szCs w:val="24"/>
        </w:rPr>
        <w:t>биосферу Земли в целом</w:t>
      </w:r>
      <w:r w:rsidRPr="0071251B">
        <w:rPr>
          <w:rFonts w:ascii="Times New Roman" w:hAnsi="Times New Roman" w:cs="Times New Roman"/>
          <w:sz w:val="24"/>
          <w:szCs w:val="24"/>
        </w:rPr>
        <w:t>, её структуру и функции, глобальные экологические процессы. </w:t>
      </w:r>
    </w:p>
    <w:p w14:paraId="1D6066A7" w14:textId="77777777" w:rsidR="00F24665" w:rsidRPr="0071251B" w:rsidRDefault="00F24665" w:rsidP="001848E5">
      <w:pPr>
        <w:spacing w:after="0" w:line="240" w:lineRule="auto"/>
        <w:ind w:firstLine="709"/>
        <w:jc w:val="both"/>
        <w:rPr>
          <w:rFonts w:ascii="Times New Roman" w:hAnsi="Times New Roman" w:cs="Times New Roman"/>
          <w:sz w:val="24"/>
          <w:szCs w:val="24"/>
        </w:rPr>
      </w:pPr>
      <w:r w:rsidRPr="0071251B">
        <w:rPr>
          <w:rFonts w:ascii="Times New Roman" w:hAnsi="Times New Roman" w:cs="Times New Roman"/>
          <w:sz w:val="24"/>
          <w:szCs w:val="24"/>
        </w:rPr>
        <w:t>Классификация по конкретным объектам и средам – экология животных, растений, микроорганизмов, почвенная экология гидробиология и т. д.</w:t>
      </w:r>
    </w:p>
    <w:p w14:paraId="164EE18C" w14:textId="77777777" w:rsidR="001929E3" w:rsidRPr="0071251B" w:rsidRDefault="00F24665" w:rsidP="001848E5">
      <w:pPr>
        <w:spacing w:after="0" w:line="240" w:lineRule="auto"/>
        <w:ind w:left="709"/>
        <w:jc w:val="both"/>
        <w:rPr>
          <w:rFonts w:ascii="Times New Roman" w:hAnsi="Times New Roman" w:cs="Times New Roman"/>
          <w:sz w:val="24"/>
          <w:szCs w:val="24"/>
        </w:rPr>
      </w:pPr>
      <w:r w:rsidRPr="0071251B">
        <w:rPr>
          <w:rFonts w:ascii="Times New Roman" w:hAnsi="Times New Roman" w:cs="Times New Roman"/>
          <w:b/>
          <w:sz w:val="24"/>
          <w:szCs w:val="24"/>
        </w:rPr>
        <w:t>Стратегическая задача экологии</w:t>
      </w:r>
      <w:r w:rsidRPr="0071251B">
        <w:rPr>
          <w:rFonts w:ascii="Times New Roman" w:hAnsi="Times New Roman" w:cs="Times New Roman"/>
          <w:sz w:val="24"/>
          <w:szCs w:val="24"/>
        </w:rPr>
        <w:t xml:space="preserve"> – р</w:t>
      </w:r>
      <w:r w:rsidR="00600216" w:rsidRPr="0071251B">
        <w:rPr>
          <w:rFonts w:ascii="Times New Roman" w:hAnsi="Times New Roman" w:cs="Times New Roman"/>
          <w:sz w:val="24"/>
          <w:szCs w:val="24"/>
        </w:rPr>
        <w:t>азвитие теории взаимодействия природы и общества на основе нового взгляда, рассматривающего человеческое общество как неотъемлемую часть биосферы.</w:t>
      </w:r>
    </w:p>
    <w:p w14:paraId="6B2F7945" w14:textId="77777777" w:rsidR="00F24665" w:rsidRPr="0071251B" w:rsidRDefault="00F24665" w:rsidP="001848E5">
      <w:pPr>
        <w:spacing w:after="0" w:line="240" w:lineRule="auto"/>
        <w:ind w:firstLine="709"/>
        <w:jc w:val="both"/>
        <w:rPr>
          <w:rFonts w:ascii="Times New Roman" w:hAnsi="Times New Roman" w:cs="Times New Roman"/>
          <w:b/>
          <w:sz w:val="24"/>
          <w:szCs w:val="24"/>
        </w:rPr>
      </w:pPr>
      <w:r w:rsidRPr="0071251B">
        <w:rPr>
          <w:rFonts w:ascii="Times New Roman" w:hAnsi="Times New Roman" w:cs="Times New Roman"/>
          <w:b/>
          <w:sz w:val="24"/>
          <w:szCs w:val="24"/>
        </w:rPr>
        <w:t>История развития экологии</w:t>
      </w:r>
      <w:r w:rsidR="007803E3" w:rsidRPr="0071251B">
        <w:rPr>
          <w:rFonts w:ascii="Times New Roman" w:hAnsi="Times New Roman" w:cs="Times New Roman"/>
          <w:b/>
          <w:sz w:val="24"/>
          <w:szCs w:val="24"/>
        </w:rPr>
        <w:t>:</w:t>
      </w:r>
    </w:p>
    <w:p w14:paraId="174C3BDD" w14:textId="77777777" w:rsidR="00F24665" w:rsidRPr="0071251B" w:rsidRDefault="002957F6" w:rsidP="002957F6">
      <w:pPr>
        <w:spacing w:after="0" w:line="240" w:lineRule="auto"/>
        <w:ind w:firstLine="709"/>
        <w:jc w:val="both"/>
        <w:rPr>
          <w:rFonts w:ascii="Times New Roman" w:hAnsi="Times New Roman" w:cs="Times New Roman"/>
          <w:sz w:val="24"/>
          <w:szCs w:val="24"/>
        </w:rPr>
      </w:pPr>
      <w:r w:rsidRPr="0071251B">
        <w:rPr>
          <w:rFonts w:ascii="Times New Roman" w:hAnsi="Times New Roman" w:cs="Times New Roman"/>
          <w:sz w:val="24"/>
          <w:szCs w:val="24"/>
        </w:rPr>
        <w:t xml:space="preserve">ПЕРВЫЙ ПЕРИОД - до 1866 г. </w:t>
      </w:r>
      <w:r w:rsidR="00600216" w:rsidRPr="0071251B">
        <w:rPr>
          <w:rFonts w:ascii="Times New Roman" w:hAnsi="Times New Roman" w:cs="Times New Roman"/>
          <w:sz w:val="24"/>
          <w:szCs w:val="24"/>
        </w:rPr>
        <w:t xml:space="preserve">Это </w:t>
      </w:r>
      <w:r w:rsidR="00600216" w:rsidRPr="0071251B">
        <w:rPr>
          <w:rFonts w:ascii="Times New Roman" w:hAnsi="Times New Roman" w:cs="Times New Roman"/>
          <w:iCs/>
          <w:sz w:val="24"/>
          <w:szCs w:val="24"/>
        </w:rPr>
        <w:t>подготовительный</w:t>
      </w:r>
      <w:r w:rsidR="00F24665" w:rsidRPr="0071251B">
        <w:rPr>
          <w:rFonts w:ascii="Times New Roman" w:hAnsi="Times New Roman" w:cs="Times New Roman"/>
          <w:sz w:val="24"/>
          <w:szCs w:val="24"/>
        </w:rPr>
        <w:t xml:space="preserve"> период</w:t>
      </w:r>
      <w:r w:rsidRPr="0071251B">
        <w:rPr>
          <w:rFonts w:ascii="Times New Roman" w:hAnsi="Times New Roman" w:cs="Times New Roman"/>
          <w:sz w:val="24"/>
          <w:szCs w:val="24"/>
        </w:rPr>
        <w:t xml:space="preserve">. </w:t>
      </w:r>
      <w:r w:rsidR="00600216" w:rsidRPr="0071251B">
        <w:rPr>
          <w:rFonts w:ascii="Times New Roman" w:hAnsi="Times New Roman" w:cs="Times New Roman"/>
          <w:sz w:val="24"/>
          <w:szCs w:val="24"/>
        </w:rPr>
        <w:t xml:space="preserve">Элементы экологии </w:t>
      </w:r>
      <w:r w:rsidR="00F24665" w:rsidRPr="0071251B">
        <w:rPr>
          <w:rFonts w:ascii="Times New Roman" w:hAnsi="Times New Roman" w:cs="Times New Roman"/>
          <w:sz w:val="24"/>
          <w:szCs w:val="24"/>
        </w:rPr>
        <w:t xml:space="preserve">появляются в трудах ботаников, </w:t>
      </w:r>
      <w:r w:rsidR="00600216" w:rsidRPr="0071251B">
        <w:rPr>
          <w:rFonts w:ascii="Times New Roman" w:hAnsi="Times New Roman" w:cs="Times New Roman"/>
          <w:sz w:val="24"/>
          <w:szCs w:val="24"/>
        </w:rPr>
        <w:t>зоологов</w:t>
      </w:r>
      <w:r w:rsidRPr="0071251B">
        <w:rPr>
          <w:rFonts w:ascii="Times New Roman" w:hAnsi="Times New Roman" w:cs="Times New Roman"/>
          <w:sz w:val="24"/>
          <w:szCs w:val="24"/>
        </w:rPr>
        <w:t xml:space="preserve"> и других естествоиспытателей. </w:t>
      </w:r>
      <w:r w:rsidR="00600216" w:rsidRPr="0071251B">
        <w:rPr>
          <w:rFonts w:ascii="Times New Roman" w:hAnsi="Times New Roman" w:cs="Times New Roman"/>
          <w:sz w:val="24"/>
          <w:szCs w:val="24"/>
        </w:rPr>
        <w:t>Х</w:t>
      </w:r>
      <w:r w:rsidR="00F24665" w:rsidRPr="0071251B">
        <w:rPr>
          <w:rFonts w:ascii="Times New Roman" w:hAnsi="Times New Roman" w:cs="Times New Roman"/>
          <w:sz w:val="24"/>
          <w:szCs w:val="24"/>
        </w:rPr>
        <w:t xml:space="preserve">арактерная черта этого периода </w:t>
      </w:r>
      <w:r w:rsidRPr="0071251B">
        <w:rPr>
          <w:rFonts w:ascii="Times New Roman" w:hAnsi="Times New Roman" w:cs="Times New Roman"/>
          <w:sz w:val="24"/>
          <w:szCs w:val="24"/>
        </w:rPr>
        <w:t xml:space="preserve">- </w:t>
      </w:r>
      <w:r w:rsidR="00600216" w:rsidRPr="0071251B">
        <w:rPr>
          <w:rFonts w:ascii="Times New Roman" w:hAnsi="Times New Roman" w:cs="Times New Roman"/>
          <w:sz w:val="24"/>
          <w:szCs w:val="24"/>
        </w:rPr>
        <w:t>отсутствие собственного понятийного аппар</w:t>
      </w:r>
      <w:r w:rsidR="00F24665" w:rsidRPr="0071251B">
        <w:rPr>
          <w:rFonts w:ascii="Times New Roman" w:hAnsi="Times New Roman" w:cs="Times New Roman"/>
          <w:sz w:val="24"/>
          <w:szCs w:val="24"/>
        </w:rPr>
        <w:t>а</w:t>
      </w:r>
      <w:r w:rsidR="00600216" w:rsidRPr="0071251B">
        <w:rPr>
          <w:rFonts w:ascii="Times New Roman" w:hAnsi="Times New Roman" w:cs="Times New Roman"/>
          <w:sz w:val="24"/>
          <w:szCs w:val="24"/>
        </w:rPr>
        <w:t xml:space="preserve">та. </w:t>
      </w:r>
      <w:r w:rsidR="00F24665" w:rsidRPr="0071251B">
        <w:rPr>
          <w:rFonts w:ascii="Times New Roman" w:hAnsi="Times New Roman" w:cs="Times New Roman"/>
          <w:sz w:val="24"/>
          <w:szCs w:val="24"/>
        </w:rPr>
        <w:t xml:space="preserve">Наиболее известные представители: </w:t>
      </w:r>
      <w:r w:rsidR="00600216" w:rsidRPr="0071251B">
        <w:rPr>
          <w:rFonts w:ascii="Times New Roman" w:hAnsi="Times New Roman" w:cs="Times New Roman"/>
          <w:sz w:val="24"/>
          <w:szCs w:val="24"/>
        </w:rPr>
        <w:t>Линней (Экономия природы и Общественное устройство природы), Гумбольдт (1807 – начало биогеографии</w:t>
      </w:r>
      <w:r w:rsidR="00F24665" w:rsidRPr="0071251B">
        <w:rPr>
          <w:rFonts w:ascii="Times New Roman" w:hAnsi="Times New Roman" w:cs="Times New Roman"/>
          <w:sz w:val="24"/>
          <w:szCs w:val="24"/>
        </w:rPr>
        <w:t xml:space="preserve">), Крашенинников, Паллас, </w:t>
      </w:r>
      <w:proofErr w:type="spellStart"/>
      <w:r w:rsidR="00F24665" w:rsidRPr="0071251B">
        <w:rPr>
          <w:rFonts w:ascii="Times New Roman" w:hAnsi="Times New Roman" w:cs="Times New Roman"/>
          <w:sz w:val="24"/>
          <w:szCs w:val="24"/>
        </w:rPr>
        <w:t>Рулье</w:t>
      </w:r>
      <w:proofErr w:type="spellEnd"/>
      <w:r w:rsidR="00F24665" w:rsidRPr="0071251B">
        <w:rPr>
          <w:rFonts w:ascii="Times New Roman" w:hAnsi="Times New Roman" w:cs="Times New Roman"/>
          <w:sz w:val="24"/>
          <w:szCs w:val="24"/>
        </w:rPr>
        <w:t>, Ламарк и Мальтус.</w:t>
      </w:r>
    </w:p>
    <w:p w14:paraId="62A1410F" w14:textId="77777777" w:rsidR="007803E3" w:rsidRPr="0071251B" w:rsidRDefault="007803E3" w:rsidP="002957F6">
      <w:pPr>
        <w:pStyle w:val="a6"/>
        <w:spacing w:after="0" w:line="240" w:lineRule="auto"/>
        <w:ind w:left="0" w:firstLine="709"/>
        <w:jc w:val="both"/>
        <w:rPr>
          <w:rFonts w:ascii="Times New Roman" w:hAnsi="Times New Roman" w:cs="Times New Roman"/>
          <w:sz w:val="24"/>
          <w:szCs w:val="24"/>
        </w:rPr>
      </w:pPr>
      <w:r w:rsidRPr="0071251B">
        <w:rPr>
          <w:rFonts w:ascii="Times New Roman" w:hAnsi="Times New Roman" w:cs="Times New Roman"/>
          <w:sz w:val="24"/>
          <w:szCs w:val="24"/>
        </w:rPr>
        <w:t xml:space="preserve">ВТОРОЙ </w:t>
      </w:r>
      <w:r w:rsidR="009020A5" w:rsidRPr="0071251B">
        <w:rPr>
          <w:rFonts w:ascii="Times New Roman" w:hAnsi="Times New Roman" w:cs="Times New Roman"/>
          <w:sz w:val="24"/>
          <w:szCs w:val="24"/>
        </w:rPr>
        <w:t>ПЕРИОД - с 1866 (определение «экологии»</w:t>
      </w:r>
      <w:r w:rsidRPr="0071251B">
        <w:rPr>
          <w:rFonts w:ascii="Times New Roman" w:hAnsi="Times New Roman" w:cs="Times New Roman"/>
          <w:sz w:val="24"/>
          <w:szCs w:val="24"/>
        </w:rPr>
        <w:t xml:space="preserve"> Геккелем) и обоснование ее в качестве самостоятельной научной дисциплины по 1935 г. Это период формирования факториальной экологии, вскрытие закономерностей отношения животных или растений к разнообразным абиотическим факторам. Наиболее известные представители: Дарвин, Докучаев, </w:t>
      </w:r>
      <w:proofErr w:type="spellStart"/>
      <w:r w:rsidRPr="0071251B">
        <w:rPr>
          <w:rFonts w:ascii="Times New Roman" w:hAnsi="Times New Roman" w:cs="Times New Roman"/>
          <w:sz w:val="24"/>
          <w:szCs w:val="24"/>
        </w:rPr>
        <w:t>Гаузе</w:t>
      </w:r>
      <w:proofErr w:type="spellEnd"/>
    </w:p>
    <w:p w14:paraId="5F49C9FE" w14:textId="77777777" w:rsidR="001929E3" w:rsidRPr="0071251B" w:rsidRDefault="002957F6" w:rsidP="002957F6">
      <w:pPr>
        <w:spacing w:after="0" w:line="240" w:lineRule="auto"/>
        <w:ind w:firstLine="709"/>
        <w:jc w:val="both"/>
        <w:rPr>
          <w:rFonts w:ascii="Times New Roman" w:hAnsi="Times New Roman" w:cs="Times New Roman"/>
          <w:sz w:val="24"/>
          <w:szCs w:val="24"/>
        </w:rPr>
      </w:pPr>
      <w:r w:rsidRPr="0071251B">
        <w:rPr>
          <w:rFonts w:ascii="Times New Roman" w:hAnsi="Times New Roman" w:cs="Times New Roman"/>
          <w:sz w:val="24"/>
          <w:szCs w:val="24"/>
        </w:rPr>
        <w:t xml:space="preserve">ТРЕТИЙ ПЕРИОД - </w:t>
      </w:r>
      <w:r w:rsidR="009020A5" w:rsidRPr="0071251B">
        <w:rPr>
          <w:rFonts w:ascii="Times New Roman" w:hAnsi="Times New Roman" w:cs="Times New Roman"/>
          <w:sz w:val="24"/>
          <w:szCs w:val="24"/>
        </w:rPr>
        <w:t xml:space="preserve">с 1936 г. </w:t>
      </w:r>
      <w:r w:rsidR="00F24665" w:rsidRPr="0071251B">
        <w:rPr>
          <w:rFonts w:ascii="Times New Roman" w:hAnsi="Times New Roman" w:cs="Times New Roman"/>
          <w:sz w:val="24"/>
          <w:szCs w:val="24"/>
        </w:rPr>
        <w:t>(</w:t>
      </w:r>
      <w:r w:rsidR="001B2493" w:rsidRPr="0071251B">
        <w:rPr>
          <w:rFonts w:ascii="Times New Roman" w:hAnsi="Times New Roman" w:cs="Times New Roman"/>
          <w:sz w:val="24"/>
          <w:szCs w:val="24"/>
        </w:rPr>
        <w:t xml:space="preserve">определение экосистемы </w:t>
      </w:r>
      <w:proofErr w:type="spellStart"/>
      <w:r w:rsidR="001B2493" w:rsidRPr="0071251B">
        <w:rPr>
          <w:rFonts w:ascii="Times New Roman" w:hAnsi="Times New Roman" w:cs="Times New Roman"/>
          <w:sz w:val="24"/>
          <w:szCs w:val="24"/>
        </w:rPr>
        <w:t>Тэнсли</w:t>
      </w:r>
      <w:proofErr w:type="spellEnd"/>
      <w:r w:rsidR="001B2493" w:rsidRPr="0071251B">
        <w:rPr>
          <w:rFonts w:ascii="Times New Roman" w:hAnsi="Times New Roman" w:cs="Times New Roman"/>
          <w:sz w:val="24"/>
          <w:szCs w:val="24"/>
        </w:rPr>
        <w:t xml:space="preserve">) </w:t>
      </w:r>
      <w:r w:rsidR="009020A5" w:rsidRPr="0071251B">
        <w:rPr>
          <w:rFonts w:ascii="Times New Roman" w:hAnsi="Times New Roman" w:cs="Times New Roman"/>
          <w:sz w:val="24"/>
          <w:szCs w:val="24"/>
        </w:rPr>
        <w:t xml:space="preserve">до начала 70-х годов. </w:t>
      </w:r>
      <w:r w:rsidR="00600216" w:rsidRPr="0071251B">
        <w:rPr>
          <w:rFonts w:ascii="Times New Roman" w:hAnsi="Times New Roman" w:cs="Times New Roman"/>
          <w:sz w:val="24"/>
          <w:szCs w:val="24"/>
        </w:rPr>
        <w:t xml:space="preserve">Это период </w:t>
      </w:r>
      <w:proofErr w:type="spellStart"/>
      <w:r w:rsidR="00600216" w:rsidRPr="0071251B">
        <w:rPr>
          <w:rFonts w:ascii="Times New Roman" w:hAnsi="Times New Roman" w:cs="Times New Roman"/>
          <w:iCs/>
          <w:sz w:val="24"/>
          <w:szCs w:val="24"/>
        </w:rPr>
        <w:t>синэкологических</w:t>
      </w:r>
      <w:proofErr w:type="spellEnd"/>
      <w:r w:rsidR="00600216" w:rsidRPr="0071251B">
        <w:rPr>
          <w:rFonts w:ascii="Times New Roman" w:hAnsi="Times New Roman" w:cs="Times New Roman"/>
          <w:iCs/>
          <w:sz w:val="24"/>
          <w:szCs w:val="24"/>
        </w:rPr>
        <w:t xml:space="preserve"> исследований</w:t>
      </w:r>
      <w:r w:rsidR="00600216" w:rsidRPr="0071251B">
        <w:rPr>
          <w:rFonts w:ascii="Times New Roman" w:hAnsi="Times New Roman" w:cs="Times New Roman"/>
          <w:sz w:val="24"/>
          <w:szCs w:val="24"/>
        </w:rPr>
        <w:t>, когда н</w:t>
      </w:r>
      <w:r w:rsidR="00F24665" w:rsidRPr="0071251B">
        <w:rPr>
          <w:rFonts w:ascii="Times New Roman" w:hAnsi="Times New Roman" w:cs="Times New Roman"/>
          <w:sz w:val="24"/>
          <w:szCs w:val="24"/>
        </w:rPr>
        <w:t xml:space="preserve">а передний план вышло изучение </w:t>
      </w:r>
      <w:r w:rsidR="00600216" w:rsidRPr="0071251B">
        <w:rPr>
          <w:rFonts w:ascii="Times New Roman" w:hAnsi="Times New Roman" w:cs="Times New Roman"/>
          <w:sz w:val="24"/>
          <w:szCs w:val="24"/>
        </w:rPr>
        <w:t>взаимоотношений популяц</w:t>
      </w:r>
      <w:r w:rsidRPr="0071251B">
        <w:rPr>
          <w:rFonts w:ascii="Times New Roman" w:hAnsi="Times New Roman" w:cs="Times New Roman"/>
          <w:sz w:val="24"/>
          <w:szCs w:val="24"/>
        </w:rPr>
        <w:t xml:space="preserve">ий в экосистемах. </w:t>
      </w:r>
      <w:r w:rsidR="00600216" w:rsidRPr="0071251B">
        <w:rPr>
          <w:rFonts w:ascii="Times New Roman" w:hAnsi="Times New Roman" w:cs="Times New Roman"/>
          <w:sz w:val="24"/>
          <w:szCs w:val="24"/>
        </w:rPr>
        <w:t>Основой ме</w:t>
      </w:r>
      <w:r w:rsidR="00F24665" w:rsidRPr="0071251B">
        <w:rPr>
          <w:rFonts w:ascii="Times New Roman" w:hAnsi="Times New Roman" w:cs="Times New Roman"/>
          <w:sz w:val="24"/>
          <w:szCs w:val="24"/>
        </w:rPr>
        <w:t xml:space="preserve">тодологии становится системный </w:t>
      </w:r>
      <w:r w:rsidR="00600216" w:rsidRPr="0071251B">
        <w:rPr>
          <w:rFonts w:ascii="Times New Roman" w:hAnsi="Times New Roman" w:cs="Times New Roman"/>
          <w:sz w:val="24"/>
          <w:szCs w:val="24"/>
        </w:rPr>
        <w:t>подход в св</w:t>
      </w:r>
      <w:r w:rsidR="00F24665" w:rsidRPr="0071251B">
        <w:rPr>
          <w:rFonts w:ascii="Times New Roman" w:hAnsi="Times New Roman" w:cs="Times New Roman"/>
          <w:sz w:val="24"/>
          <w:szCs w:val="24"/>
        </w:rPr>
        <w:t xml:space="preserve">оем детерминированном варианте </w:t>
      </w:r>
      <w:r w:rsidR="00600216" w:rsidRPr="0071251B">
        <w:rPr>
          <w:rFonts w:ascii="Times New Roman" w:hAnsi="Times New Roman" w:cs="Times New Roman"/>
          <w:sz w:val="24"/>
          <w:szCs w:val="24"/>
        </w:rPr>
        <w:t xml:space="preserve">-  </w:t>
      </w:r>
      <w:r w:rsidR="001B2493" w:rsidRPr="0071251B">
        <w:rPr>
          <w:rFonts w:ascii="Times New Roman" w:hAnsi="Times New Roman" w:cs="Times New Roman"/>
          <w:sz w:val="24"/>
          <w:szCs w:val="24"/>
        </w:rPr>
        <w:t xml:space="preserve">развитие математической </w:t>
      </w:r>
      <w:r w:rsidR="001848E5" w:rsidRPr="0071251B">
        <w:rPr>
          <w:rFonts w:ascii="Times New Roman" w:hAnsi="Times New Roman" w:cs="Times New Roman"/>
          <w:sz w:val="24"/>
          <w:szCs w:val="24"/>
        </w:rPr>
        <w:t xml:space="preserve">экологии, </w:t>
      </w:r>
      <w:r w:rsidR="00600216" w:rsidRPr="0071251B">
        <w:rPr>
          <w:rFonts w:ascii="Times New Roman" w:hAnsi="Times New Roman" w:cs="Times New Roman"/>
          <w:sz w:val="24"/>
          <w:szCs w:val="24"/>
        </w:rPr>
        <w:t xml:space="preserve">разнообразие аналитических и имитационных моделей экосистем. </w:t>
      </w:r>
    </w:p>
    <w:p w14:paraId="2CD7048B" w14:textId="77777777" w:rsidR="00F24665" w:rsidRPr="0071251B" w:rsidRDefault="001848E5" w:rsidP="002957F6">
      <w:pPr>
        <w:spacing w:after="0" w:line="240" w:lineRule="auto"/>
        <w:ind w:firstLine="709"/>
        <w:jc w:val="both"/>
        <w:rPr>
          <w:rFonts w:ascii="Times New Roman" w:hAnsi="Times New Roman" w:cs="Times New Roman"/>
          <w:sz w:val="24"/>
          <w:szCs w:val="24"/>
        </w:rPr>
      </w:pPr>
      <w:r w:rsidRPr="0071251B">
        <w:rPr>
          <w:rFonts w:ascii="Times New Roman" w:hAnsi="Times New Roman" w:cs="Times New Roman"/>
          <w:sz w:val="24"/>
          <w:szCs w:val="24"/>
        </w:rPr>
        <w:t xml:space="preserve">ЧЕТВЕРТЫЙ ПЕРИОД </w:t>
      </w:r>
      <w:r w:rsidR="002957F6" w:rsidRPr="0071251B">
        <w:rPr>
          <w:rFonts w:ascii="Times New Roman" w:hAnsi="Times New Roman" w:cs="Times New Roman"/>
          <w:sz w:val="24"/>
          <w:szCs w:val="24"/>
        </w:rPr>
        <w:t xml:space="preserve">- </w:t>
      </w:r>
      <w:r w:rsidR="001B2493" w:rsidRPr="0071251B">
        <w:rPr>
          <w:rFonts w:ascii="Times New Roman" w:hAnsi="Times New Roman" w:cs="Times New Roman"/>
          <w:sz w:val="24"/>
          <w:szCs w:val="24"/>
        </w:rPr>
        <w:t xml:space="preserve">с начала 70-х годов до середины 80-х.  Переходной период, критика детерминистического подхода, понимание </w:t>
      </w:r>
      <w:proofErr w:type="spellStart"/>
      <w:r w:rsidR="001B2493" w:rsidRPr="0071251B">
        <w:rPr>
          <w:rFonts w:ascii="Times New Roman" w:hAnsi="Times New Roman" w:cs="Times New Roman"/>
          <w:sz w:val="24"/>
          <w:szCs w:val="24"/>
        </w:rPr>
        <w:t>стохастичночсти</w:t>
      </w:r>
      <w:proofErr w:type="spellEnd"/>
      <w:r w:rsidRPr="0071251B">
        <w:rPr>
          <w:rFonts w:ascii="Times New Roman" w:hAnsi="Times New Roman" w:cs="Times New Roman"/>
          <w:sz w:val="24"/>
          <w:szCs w:val="24"/>
        </w:rPr>
        <w:t xml:space="preserve"> </w:t>
      </w:r>
      <w:r w:rsidR="001B2493" w:rsidRPr="0071251B">
        <w:rPr>
          <w:rFonts w:ascii="Times New Roman" w:hAnsi="Times New Roman" w:cs="Times New Roman"/>
          <w:sz w:val="24"/>
          <w:szCs w:val="24"/>
        </w:rPr>
        <w:t>экологических процессов.</w:t>
      </w:r>
    </w:p>
    <w:p w14:paraId="4FD61838" w14:textId="77777777" w:rsidR="001B2493" w:rsidRPr="0071251B" w:rsidRDefault="002957F6" w:rsidP="002957F6">
      <w:pPr>
        <w:spacing w:after="0" w:line="240" w:lineRule="auto"/>
        <w:ind w:firstLine="709"/>
        <w:jc w:val="both"/>
        <w:rPr>
          <w:rFonts w:ascii="Times New Roman" w:hAnsi="Times New Roman" w:cs="Times New Roman"/>
          <w:sz w:val="24"/>
          <w:szCs w:val="24"/>
        </w:rPr>
      </w:pPr>
      <w:r w:rsidRPr="0071251B">
        <w:rPr>
          <w:rFonts w:ascii="Times New Roman" w:hAnsi="Times New Roman" w:cs="Times New Roman"/>
          <w:sz w:val="24"/>
          <w:szCs w:val="24"/>
        </w:rPr>
        <w:t xml:space="preserve">ПЯТЫЙ ПЕРИОД - </w:t>
      </w:r>
      <w:r w:rsidR="001B2493" w:rsidRPr="0071251B">
        <w:rPr>
          <w:rFonts w:ascii="Times New Roman" w:hAnsi="Times New Roman" w:cs="Times New Roman"/>
          <w:sz w:val="24"/>
          <w:szCs w:val="24"/>
        </w:rPr>
        <w:t xml:space="preserve">конец </w:t>
      </w:r>
      <w:r w:rsidR="001B2493" w:rsidRPr="0071251B">
        <w:rPr>
          <w:rFonts w:ascii="Times New Roman" w:hAnsi="Times New Roman" w:cs="Times New Roman"/>
          <w:sz w:val="24"/>
          <w:szCs w:val="24"/>
          <w:lang w:val="en-US"/>
        </w:rPr>
        <w:t>XX</w:t>
      </w:r>
      <w:r w:rsidR="001B2493" w:rsidRPr="0071251B">
        <w:rPr>
          <w:rFonts w:ascii="Times New Roman" w:hAnsi="Times New Roman" w:cs="Times New Roman"/>
          <w:sz w:val="24"/>
          <w:szCs w:val="24"/>
        </w:rPr>
        <w:t xml:space="preserve"> века – настоящее время, когда наметилась тенденция объединения представлений детермин</w:t>
      </w:r>
      <w:r w:rsidR="001848E5" w:rsidRPr="0071251B">
        <w:rPr>
          <w:rFonts w:ascii="Times New Roman" w:hAnsi="Times New Roman" w:cs="Times New Roman"/>
          <w:sz w:val="24"/>
          <w:szCs w:val="24"/>
        </w:rPr>
        <w:t xml:space="preserve">ированно-популяционного второго </w:t>
      </w:r>
      <w:r w:rsidR="001B2493" w:rsidRPr="0071251B">
        <w:rPr>
          <w:rFonts w:ascii="Times New Roman" w:hAnsi="Times New Roman" w:cs="Times New Roman"/>
          <w:sz w:val="24"/>
          <w:szCs w:val="24"/>
        </w:rPr>
        <w:t>периода,  детерминированно-</w:t>
      </w:r>
      <w:proofErr w:type="spellStart"/>
      <w:r w:rsidR="001B2493" w:rsidRPr="0071251B">
        <w:rPr>
          <w:rFonts w:ascii="Times New Roman" w:hAnsi="Times New Roman" w:cs="Times New Roman"/>
          <w:sz w:val="24"/>
          <w:szCs w:val="24"/>
        </w:rPr>
        <w:t>синэкологического</w:t>
      </w:r>
      <w:proofErr w:type="spellEnd"/>
      <w:r w:rsidR="001B2493" w:rsidRPr="0071251B">
        <w:rPr>
          <w:rFonts w:ascii="Times New Roman" w:hAnsi="Times New Roman" w:cs="Times New Roman"/>
          <w:sz w:val="24"/>
          <w:szCs w:val="24"/>
        </w:rPr>
        <w:t xml:space="preserve"> третьего и </w:t>
      </w:r>
      <w:proofErr w:type="spellStart"/>
      <w:r w:rsidR="001B2493" w:rsidRPr="0071251B">
        <w:rPr>
          <w:rFonts w:ascii="Times New Roman" w:hAnsi="Times New Roman" w:cs="Times New Roman"/>
          <w:sz w:val="24"/>
          <w:szCs w:val="24"/>
        </w:rPr>
        <w:t>стохастическо</w:t>
      </w:r>
      <w:proofErr w:type="spellEnd"/>
      <w:r w:rsidR="001B2493" w:rsidRPr="0071251B">
        <w:rPr>
          <w:rFonts w:ascii="Times New Roman" w:hAnsi="Times New Roman" w:cs="Times New Roman"/>
          <w:sz w:val="24"/>
          <w:szCs w:val="24"/>
        </w:rPr>
        <w:t>-популяционного четвертого,  что позволяет говорить о начале становления истинно системного подхода к изучению экологических объектов.</w:t>
      </w:r>
    </w:p>
    <w:p w14:paraId="636C005F" w14:textId="77777777" w:rsidR="001B2493" w:rsidRPr="0071251B" w:rsidRDefault="001B2493" w:rsidP="001848E5">
      <w:pPr>
        <w:spacing w:after="0" w:line="240" w:lineRule="auto"/>
        <w:ind w:firstLine="709"/>
        <w:jc w:val="both"/>
        <w:rPr>
          <w:rFonts w:ascii="Times New Roman" w:hAnsi="Times New Roman" w:cs="Times New Roman"/>
          <w:b/>
          <w:sz w:val="24"/>
          <w:szCs w:val="24"/>
        </w:rPr>
      </w:pPr>
      <w:r w:rsidRPr="0071251B">
        <w:rPr>
          <w:rFonts w:ascii="Times New Roman" w:hAnsi="Times New Roman" w:cs="Times New Roman"/>
          <w:b/>
          <w:sz w:val="24"/>
          <w:szCs w:val="24"/>
        </w:rPr>
        <w:t xml:space="preserve">Смена парадигм. </w:t>
      </w:r>
    </w:p>
    <w:p w14:paraId="41572928" w14:textId="77777777" w:rsidR="001B2493" w:rsidRPr="0071251B" w:rsidRDefault="001B2493" w:rsidP="001848E5">
      <w:pPr>
        <w:spacing w:after="0" w:line="240" w:lineRule="auto"/>
        <w:ind w:firstLine="709"/>
        <w:jc w:val="both"/>
        <w:rPr>
          <w:rFonts w:ascii="Times New Roman" w:hAnsi="Times New Roman" w:cs="Times New Roman"/>
          <w:sz w:val="24"/>
          <w:szCs w:val="24"/>
        </w:rPr>
      </w:pPr>
      <w:r w:rsidRPr="0071251B">
        <w:rPr>
          <w:rFonts w:ascii="Times New Roman" w:hAnsi="Times New Roman" w:cs="Times New Roman"/>
          <w:sz w:val="24"/>
          <w:szCs w:val="24"/>
        </w:rPr>
        <w:t>Тезисы антропоцентрической экологической парадигмы:</w:t>
      </w:r>
      <w:r w:rsidR="001848E5" w:rsidRPr="0071251B">
        <w:rPr>
          <w:rFonts w:ascii="Times New Roman" w:hAnsi="Times New Roman" w:cs="Times New Roman"/>
          <w:sz w:val="24"/>
          <w:szCs w:val="24"/>
        </w:rPr>
        <w:t xml:space="preserve"> </w:t>
      </w:r>
      <w:r w:rsidRPr="0071251B">
        <w:rPr>
          <w:rFonts w:ascii="Times New Roman" w:hAnsi="Times New Roman" w:cs="Times New Roman"/>
          <w:sz w:val="24"/>
          <w:szCs w:val="24"/>
        </w:rPr>
        <w:t>отчуждение человека от природы (при его приоритетности);</w:t>
      </w:r>
      <w:r w:rsidR="001848E5" w:rsidRPr="0071251B">
        <w:rPr>
          <w:rFonts w:ascii="Times New Roman" w:hAnsi="Times New Roman" w:cs="Times New Roman"/>
          <w:sz w:val="24"/>
          <w:szCs w:val="24"/>
        </w:rPr>
        <w:t xml:space="preserve"> </w:t>
      </w:r>
      <w:r w:rsidRPr="0071251B">
        <w:rPr>
          <w:rFonts w:ascii="Times New Roman" w:hAnsi="Times New Roman" w:cs="Times New Roman"/>
          <w:sz w:val="24"/>
          <w:szCs w:val="24"/>
        </w:rPr>
        <w:t>природа становится объектом человеческой деятельности;</w:t>
      </w:r>
      <w:r w:rsidR="001848E5" w:rsidRPr="0071251B">
        <w:rPr>
          <w:rFonts w:ascii="Times New Roman" w:hAnsi="Times New Roman" w:cs="Times New Roman"/>
          <w:sz w:val="24"/>
          <w:szCs w:val="24"/>
        </w:rPr>
        <w:t xml:space="preserve"> </w:t>
      </w:r>
      <w:r w:rsidRPr="0071251B">
        <w:rPr>
          <w:rFonts w:ascii="Times New Roman" w:hAnsi="Times New Roman" w:cs="Times New Roman"/>
          <w:sz w:val="24"/>
          <w:szCs w:val="24"/>
        </w:rPr>
        <w:t>деятельность подчинена прагматическим целям и мотивам по отношению к природе; природа является объектом манипуляции человеческой деятельности;</w:t>
      </w:r>
      <w:r w:rsidR="001848E5" w:rsidRPr="0071251B">
        <w:rPr>
          <w:rFonts w:ascii="Times New Roman" w:hAnsi="Times New Roman" w:cs="Times New Roman"/>
          <w:sz w:val="24"/>
          <w:szCs w:val="24"/>
        </w:rPr>
        <w:t xml:space="preserve"> </w:t>
      </w:r>
      <w:r w:rsidRPr="0071251B">
        <w:rPr>
          <w:rFonts w:ascii="Times New Roman" w:hAnsi="Times New Roman" w:cs="Times New Roman"/>
          <w:sz w:val="24"/>
          <w:szCs w:val="24"/>
        </w:rPr>
        <w:t>в системе «Природа – Общество» отсутствует нравственное начало.</w:t>
      </w:r>
    </w:p>
    <w:p w14:paraId="47D2CBE8" w14:textId="77777777" w:rsidR="001B2493" w:rsidRPr="0071251B" w:rsidRDefault="001B2493" w:rsidP="001848E5">
      <w:pPr>
        <w:spacing w:after="0" w:line="240" w:lineRule="auto"/>
        <w:ind w:firstLine="709"/>
        <w:jc w:val="both"/>
        <w:rPr>
          <w:rFonts w:ascii="Times New Roman" w:hAnsi="Times New Roman" w:cs="Times New Roman"/>
          <w:sz w:val="24"/>
          <w:szCs w:val="24"/>
        </w:rPr>
      </w:pPr>
      <w:proofErr w:type="gramStart"/>
      <w:r w:rsidRPr="0071251B">
        <w:rPr>
          <w:rFonts w:ascii="Times New Roman" w:hAnsi="Times New Roman" w:cs="Times New Roman"/>
          <w:sz w:val="24"/>
          <w:szCs w:val="24"/>
        </w:rPr>
        <w:lastRenderedPageBreak/>
        <w:t xml:space="preserve">Тезисы </w:t>
      </w:r>
      <w:proofErr w:type="spellStart"/>
      <w:r w:rsidRPr="0071251B">
        <w:rPr>
          <w:rFonts w:ascii="Times New Roman" w:hAnsi="Times New Roman" w:cs="Times New Roman"/>
          <w:sz w:val="24"/>
          <w:szCs w:val="24"/>
        </w:rPr>
        <w:t>экоцентрической</w:t>
      </w:r>
      <w:proofErr w:type="spellEnd"/>
      <w:r w:rsidRPr="0071251B">
        <w:rPr>
          <w:rFonts w:ascii="Times New Roman" w:hAnsi="Times New Roman" w:cs="Times New Roman"/>
          <w:sz w:val="24"/>
          <w:szCs w:val="24"/>
        </w:rPr>
        <w:t xml:space="preserve"> экологической парадигмы:</w:t>
      </w:r>
      <w:r w:rsidR="001848E5" w:rsidRPr="0071251B">
        <w:rPr>
          <w:rFonts w:ascii="Times New Roman" w:hAnsi="Times New Roman" w:cs="Times New Roman"/>
          <w:sz w:val="24"/>
          <w:szCs w:val="24"/>
        </w:rPr>
        <w:t xml:space="preserve"> </w:t>
      </w:r>
      <w:r w:rsidRPr="0071251B">
        <w:rPr>
          <w:rFonts w:ascii="Times New Roman" w:hAnsi="Times New Roman" w:cs="Times New Roman"/>
          <w:sz w:val="24"/>
          <w:szCs w:val="24"/>
        </w:rPr>
        <w:t>гармоническое развитие человека и природы;</w:t>
      </w:r>
      <w:r w:rsidR="001848E5" w:rsidRPr="0071251B">
        <w:rPr>
          <w:rFonts w:ascii="Times New Roman" w:hAnsi="Times New Roman" w:cs="Times New Roman"/>
          <w:sz w:val="24"/>
          <w:szCs w:val="24"/>
        </w:rPr>
        <w:t xml:space="preserve"> </w:t>
      </w:r>
      <w:r w:rsidRPr="0071251B">
        <w:rPr>
          <w:rFonts w:ascii="Times New Roman" w:hAnsi="Times New Roman" w:cs="Times New Roman"/>
          <w:sz w:val="24"/>
          <w:szCs w:val="24"/>
        </w:rPr>
        <w:t xml:space="preserve">паритетная </w:t>
      </w:r>
      <w:proofErr w:type="spellStart"/>
      <w:r w:rsidRPr="0071251B">
        <w:rPr>
          <w:rFonts w:ascii="Times New Roman" w:hAnsi="Times New Roman" w:cs="Times New Roman"/>
          <w:sz w:val="24"/>
          <w:szCs w:val="24"/>
        </w:rPr>
        <w:t>аксиологизация</w:t>
      </w:r>
      <w:proofErr w:type="spellEnd"/>
      <w:r w:rsidRPr="0071251B">
        <w:rPr>
          <w:rFonts w:ascii="Times New Roman" w:hAnsi="Times New Roman" w:cs="Times New Roman"/>
          <w:sz w:val="24"/>
          <w:szCs w:val="24"/>
        </w:rPr>
        <w:t xml:space="preserve"> человека и природы в их взаимоотношениях;</w:t>
      </w:r>
      <w:r w:rsidR="001848E5" w:rsidRPr="0071251B">
        <w:rPr>
          <w:rFonts w:ascii="Times New Roman" w:hAnsi="Times New Roman" w:cs="Times New Roman"/>
          <w:sz w:val="24"/>
          <w:szCs w:val="24"/>
        </w:rPr>
        <w:t xml:space="preserve"> </w:t>
      </w:r>
      <w:r w:rsidRPr="0071251B">
        <w:rPr>
          <w:rFonts w:ascii="Times New Roman" w:hAnsi="Times New Roman" w:cs="Times New Roman"/>
          <w:sz w:val="24"/>
          <w:szCs w:val="24"/>
        </w:rPr>
        <w:t>утрата иерархичности картины мира;</w:t>
      </w:r>
      <w:r w:rsidR="001848E5" w:rsidRPr="0071251B">
        <w:rPr>
          <w:rFonts w:ascii="Times New Roman" w:hAnsi="Times New Roman" w:cs="Times New Roman"/>
          <w:sz w:val="24"/>
          <w:szCs w:val="24"/>
        </w:rPr>
        <w:t xml:space="preserve"> </w:t>
      </w:r>
      <w:r w:rsidRPr="0071251B">
        <w:rPr>
          <w:rFonts w:ascii="Times New Roman" w:hAnsi="Times New Roman" w:cs="Times New Roman"/>
          <w:sz w:val="24"/>
          <w:szCs w:val="24"/>
        </w:rPr>
        <w:t>рациональность в решении проблем удовлетворени</w:t>
      </w:r>
      <w:r w:rsidR="001848E5" w:rsidRPr="0071251B">
        <w:rPr>
          <w:rFonts w:ascii="Times New Roman" w:hAnsi="Times New Roman" w:cs="Times New Roman"/>
          <w:sz w:val="24"/>
          <w:szCs w:val="24"/>
        </w:rPr>
        <w:t>я человеческих потребностей с у</w:t>
      </w:r>
      <w:r w:rsidRPr="0071251B">
        <w:rPr>
          <w:rFonts w:ascii="Times New Roman" w:hAnsi="Times New Roman" w:cs="Times New Roman"/>
          <w:sz w:val="24"/>
          <w:szCs w:val="24"/>
        </w:rPr>
        <w:t>четом природных возможностей;</w:t>
      </w:r>
      <w:r w:rsidR="001848E5" w:rsidRPr="0071251B">
        <w:rPr>
          <w:rFonts w:ascii="Times New Roman" w:hAnsi="Times New Roman" w:cs="Times New Roman"/>
          <w:sz w:val="24"/>
          <w:szCs w:val="24"/>
        </w:rPr>
        <w:t xml:space="preserve"> система</w:t>
      </w:r>
      <w:r w:rsidRPr="0071251B">
        <w:rPr>
          <w:rFonts w:ascii="Times New Roman" w:hAnsi="Times New Roman" w:cs="Times New Roman"/>
          <w:sz w:val="24"/>
          <w:szCs w:val="24"/>
        </w:rPr>
        <w:t xml:space="preserve"> взаимоотношений человека и природы, которые регулир</w:t>
      </w:r>
      <w:r w:rsidR="001848E5" w:rsidRPr="0071251B">
        <w:rPr>
          <w:rFonts w:ascii="Times New Roman" w:hAnsi="Times New Roman" w:cs="Times New Roman"/>
          <w:sz w:val="24"/>
          <w:szCs w:val="24"/>
        </w:rPr>
        <w:t xml:space="preserve">уются экологическим императивом, </w:t>
      </w:r>
      <w:r w:rsidRPr="0071251B">
        <w:rPr>
          <w:rFonts w:ascii="Times New Roman" w:hAnsi="Times New Roman" w:cs="Times New Roman"/>
          <w:sz w:val="24"/>
          <w:szCs w:val="24"/>
        </w:rPr>
        <w:t xml:space="preserve">взаимовыгодным единством, </w:t>
      </w:r>
      <w:proofErr w:type="spellStart"/>
      <w:r w:rsidRPr="0071251B">
        <w:rPr>
          <w:rFonts w:ascii="Times New Roman" w:hAnsi="Times New Roman" w:cs="Times New Roman"/>
          <w:sz w:val="24"/>
          <w:szCs w:val="24"/>
        </w:rPr>
        <w:t>коэволюцие</w:t>
      </w:r>
      <w:r w:rsidR="001848E5" w:rsidRPr="0071251B">
        <w:rPr>
          <w:rFonts w:ascii="Times New Roman" w:hAnsi="Times New Roman" w:cs="Times New Roman"/>
          <w:sz w:val="24"/>
          <w:szCs w:val="24"/>
        </w:rPr>
        <w:t>й</w:t>
      </w:r>
      <w:proofErr w:type="spellEnd"/>
      <w:r w:rsidR="001848E5" w:rsidRPr="0071251B">
        <w:rPr>
          <w:rFonts w:ascii="Times New Roman" w:hAnsi="Times New Roman" w:cs="Times New Roman"/>
          <w:sz w:val="24"/>
          <w:szCs w:val="24"/>
        </w:rPr>
        <w:t xml:space="preserve"> в развитии природы и человека, </w:t>
      </w:r>
      <w:r w:rsidRPr="0071251B">
        <w:rPr>
          <w:rFonts w:ascii="Times New Roman" w:hAnsi="Times New Roman" w:cs="Times New Roman"/>
          <w:sz w:val="24"/>
          <w:szCs w:val="24"/>
        </w:rPr>
        <w:t>глобальной системой природоохранительных действий и технологий.</w:t>
      </w:r>
      <w:proofErr w:type="gramEnd"/>
    </w:p>
    <w:p w14:paraId="7CE55E17" w14:textId="77777777" w:rsidR="009C2036" w:rsidRPr="0071251B" w:rsidRDefault="009C2036" w:rsidP="001848E5">
      <w:pPr>
        <w:spacing w:after="0" w:line="240" w:lineRule="auto"/>
        <w:ind w:firstLine="709"/>
        <w:jc w:val="both"/>
        <w:rPr>
          <w:rFonts w:ascii="Times New Roman" w:hAnsi="Times New Roman" w:cs="Times New Roman"/>
          <w:sz w:val="24"/>
          <w:szCs w:val="24"/>
        </w:rPr>
      </w:pPr>
    </w:p>
    <w:p w14:paraId="06579E42" w14:textId="77777777" w:rsidR="002D1D43" w:rsidRPr="0071251B" w:rsidRDefault="002D1D43" w:rsidP="009020A5">
      <w:pPr>
        <w:spacing w:after="0" w:line="240" w:lineRule="auto"/>
        <w:ind w:left="709"/>
        <w:jc w:val="both"/>
        <w:rPr>
          <w:rFonts w:ascii="Times New Roman" w:hAnsi="Times New Roman" w:cs="Times New Roman"/>
          <w:b/>
          <w:sz w:val="24"/>
          <w:szCs w:val="24"/>
        </w:rPr>
      </w:pPr>
      <w:r w:rsidRPr="0071251B">
        <w:rPr>
          <w:rFonts w:ascii="Times New Roman" w:hAnsi="Times New Roman" w:cs="Times New Roman"/>
          <w:b/>
          <w:sz w:val="24"/>
          <w:szCs w:val="24"/>
        </w:rPr>
        <w:t>2.</w:t>
      </w:r>
      <w:r w:rsidRPr="0071251B">
        <w:rPr>
          <w:rFonts w:ascii="Times New Roman" w:hAnsi="Times New Roman" w:cs="Times New Roman"/>
          <w:b/>
          <w:sz w:val="24"/>
          <w:szCs w:val="24"/>
        </w:rPr>
        <w:tab/>
        <w:t>Экологические факторы среды.</w:t>
      </w:r>
    </w:p>
    <w:p w14:paraId="6A5EEDDD" w14:textId="77777777" w:rsidR="007803E3" w:rsidRPr="0071251B" w:rsidRDefault="007803E3" w:rsidP="002D1D43">
      <w:pPr>
        <w:spacing w:after="0" w:line="240" w:lineRule="auto"/>
        <w:ind w:firstLine="709"/>
        <w:jc w:val="both"/>
        <w:rPr>
          <w:rFonts w:ascii="Times New Roman" w:hAnsi="Times New Roman" w:cs="Times New Roman"/>
          <w:sz w:val="24"/>
          <w:szCs w:val="24"/>
        </w:rPr>
      </w:pPr>
      <w:r w:rsidRPr="0071251B">
        <w:rPr>
          <w:rFonts w:ascii="Times New Roman" w:hAnsi="Times New Roman" w:cs="Times New Roman"/>
          <w:b/>
          <w:sz w:val="24"/>
          <w:szCs w:val="24"/>
        </w:rPr>
        <w:t>Определение.</w:t>
      </w:r>
      <w:r w:rsidRPr="0071251B">
        <w:rPr>
          <w:rFonts w:ascii="Times New Roman" w:hAnsi="Times New Roman" w:cs="Times New Roman"/>
          <w:sz w:val="24"/>
          <w:szCs w:val="24"/>
        </w:rPr>
        <w:t xml:space="preserve"> </w:t>
      </w:r>
      <w:r w:rsidRPr="0071251B">
        <w:rPr>
          <w:rFonts w:ascii="Times New Roman" w:hAnsi="Times New Roman" w:cs="Times New Roman"/>
          <w:bCs/>
          <w:sz w:val="24"/>
          <w:szCs w:val="24"/>
        </w:rPr>
        <w:t xml:space="preserve">Экологические факторы – </w:t>
      </w:r>
      <w:r w:rsidRPr="0071251B">
        <w:rPr>
          <w:rFonts w:ascii="Times New Roman" w:hAnsi="Times New Roman" w:cs="Times New Roman"/>
          <w:bCs/>
          <w:iCs/>
          <w:sz w:val="24"/>
          <w:szCs w:val="24"/>
        </w:rPr>
        <w:t>это отдельные свойства или элементы среды, воздействующие прямо или косвенно на живые организмы, которые реагируют на них приспособительными реакциями</w:t>
      </w:r>
      <w:r w:rsidRPr="0071251B">
        <w:rPr>
          <w:rFonts w:ascii="Times New Roman" w:hAnsi="Times New Roman" w:cs="Times New Roman"/>
          <w:iCs/>
          <w:sz w:val="24"/>
          <w:szCs w:val="24"/>
        </w:rPr>
        <w:t xml:space="preserve">. </w:t>
      </w:r>
    </w:p>
    <w:p w14:paraId="56D837B6" w14:textId="77777777" w:rsidR="001929E3" w:rsidRPr="0071251B" w:rsidRDefault="00600216" w:rsidP="009C2036">
      <w:pPr>
        <w:pStyle w:val="a6"/>
        <w:spacing w:after="0" w:line="240" w:lineRule="auto"/>
        <w:ind w:left="0" w:firstLine="709"/>
        <w:jc w:val="both"/>
        <w:rPr>
          <w:rFonts w:ascii="Times New Roman" w:hAnsi="Times New Roman" w:cs="Times New Roman"/>
          <w:sz w:val="24"/>
          <w:szCs w:val="24"/>
        </w:rPr>
      </w:pPr>
      <w:proofErr w:type="gramStart"/>
      <w:r w:rsidRPr="0071251B">
        <w:rPr>
          <w:rFonts w:ascii="Times New Roman" w:hAnsi="Times New Roman" w:cs="Times New Roman"/>
          <w:bCs/>
          <w:sz w:val="24"/>
          <w:szCs w:val="24"/>
        </w:rPr>
        <w:t>Абиотические факторы</w:t>
      </w:r>
      <w:r w:rsidR="002957F6" w:rsidRPr="0071251B">
        <w:rPr>
          <w:rFonts w:ascii="Times New Roman" w:hAnsi="Times New Roman" w:cs="Times New Roman"/>
          <w:sz w:val="24"/>
          <w:szCs w:val="24"/>
        </w:rPr>
        <w:t xml:space="preserve"> - </w:t>
      </w:r>
      <w:r w:rsidRPr="0071251B">
        <w:rPr>
          <w:rFonts w:ascii="Times New Roman" w:hAnsi="Times New Roman" w:cs="Times New Roman"/>
          <w:sz w:val="24"/>
          <w:szCs w:val="24"/>
        </w:rPr>
        <w:t>климатические (свет, температура, влага, движение воздуха, давление); почвенные (механический состав, влагоемкость); химические - газовый состав воздуха, солевой состав среды, концентрация, кислотность и состав почвенных растворов.</w:t>
      </w:r>
      <w:proofErr w:type="gramEnd"/>
    </w:p>
    <w:p w14:paraId="3FDE27B2" w14:textId="77777777" w:rsidR="007803E3" w:rsidRPr="0071251B" w:rsidRDefault="007803E3" w:rsidP="009C2036">
      <w:pPr>
        <w:pStyle w:val="a6"/>
        <w:spacing w:after="0" w:line="240" w:lineRule="auto"/>
        <w:ind w:left="0" w:firstLine="709"/>
        <w:jc w:val="both"/>
        <w:rPr>
          <w:rFonts w:ascii="Times New Roman" w:hAnsi="Times New Roman" w:cs="Times New Roman"/>
          <w:sz w:val="24"/>
          <w:szCs w:val="24"/>
        </w:rPr>
      </w:pPr>
      <w:proofErr w:type="gramStart"/>
      <w:r w:rsidRPr="0071251B">
        <w:rPr>
          <w:rFonts w:ascii="Times New Roman" w:hAnsi="Times New Roman" w:cs="Times New Roman"/>
          <w:bCs/>
          <w:sz w:val="24"/>
          <w:szCs w:val="24"/>
        </w:rPr>
        <w:t>Биотические факторы</w:t>
      </w:r>
      <w:r w:rsidRPr="0071251B">
        <w:rPr>
          <w:rFonts w:ascii="Times New Roman" w:hAnsi="Times New Roman" w:cs="Times New Roman"/>
          <w:sz w:val="24"/>
          <w:szCs w:val="24"/>
        </w:rPr>
        <w:t xml:space="preserve"> - фитогенные (растительные организмы), зоогенные (животные), </w:t>
      </w:r>
      <w:proofErr w:type="spellStart"/>
      <w:r w:rsidRPr="0071251B">
        <w:rPr>
          <w:rFonts w:ascii="Times New Roman" w:hAnsi="Times New Roman" w:cs="Times New Roman"/>
          <w:sz w:val="24"/>
          <w:szCs w:val="24"/>
        </w:rPr>
        <w:t>микробиогенные</w:t>
      </w:r>
      <w:proofErr w:type="spellEnd"/>
      <w:r w:rsidRPr="0071251B">
        <w:rPr>
          <w:rFonts w:ascii="Times New Roman" w:hAnsi="Times New Roman" w:cs="Times New Roman"/>
          <w:sz w:val="24"/>
          <w:szCs w:val="24"/>
        </w:rPr>
        <w:t xml:space="preserve"> (вирусы, простейшие, бактерии, риккетсии) и антропогенные (деятельность человека).</w:t>
      </w:r>
      <w:proofErr w:type="gramEnd"/>
    </w:p>
    <w:p w14:paraId="48A5A4B1" w14:textId="77777777" w:rsidR="007803E3" w:rsidRPr="0071251B" w:rsidRDefault="007803E3" w:rsidP="009C2036">
      <w:pPr>
        <w:pStyle w:val="a6"/>
        <w:spacing w:after="0" w:line="240" w:lineRule="auto"/>
        <w:ind w:left="0" w:firstLine="709"/>
        <w:jc w:val="both"/>
        <w:rPr>
          <w:rFonts w:ascii="Times New Roman" w:hAnsi="Times New Roman" w:cs="Times New Roman"/>
          <w:sz w:val="24"/>
          <w:szCs w:val="24"/>
        </w:rPr>
      </w:pPr>
      <w:r w:rsidRPr="0071251B">
        <w:rPr>
          <w:rFonts w:ascii="Times New Roman" w:hAnsi="Times New Roman" w:cs="Times New Roman"/>
          <w:bCs/>
          <w:sz w:val="24"/>
          <w:szCs w:val="24"/>
        </w:rPr>
        <w:t>АНТРОПОГЕННЫЕ ФАКТОРЫ</w:t>
      </w:r>
      <w:r w:rsidRPr="0071251B">
        <w:rPr>
          <w:rFonts w:ascii="Times New Roman" w:hAnsi="Times New Roman" w:cs="Times New Roman"/>
          <w:sz w:val="24"/>
          <w:szCs w:val="24"/>
        </w:rPr>
        <w:t xml:space="preserve">, результат воздействия человека на окружающую среду в процессе хозяйственной и другой деятельности: </w:t>
      </w:r>
    </w:p>
    <w:p w14:paraId="15ABE9A7" w14:textId="77777777" w:rsidR="001929E3" w:rsidRPr="0071251B" w:rsidRDefault="00600216" w:rsidP="00600216">
      <w:pPr>
        <w:pStyle w:val="a6"/>
        <w:numPr>
          <w:ilvl w:val="0"/>
          <w:numId w:val="18"/>
        </w:numPr>
        <w:spacing w:after="0" w:line="240" w:lineRule="auto"/>
        <w:ind w:left="0" w:firstLine="709"/>
        <w:jc w:val="both"/>
        <w:rPr>
          <w:rFonts w:ascii="Times New Roman" w:hAnsi="Times New Roman" w:cs="Times New Roman"/>
          <w:sz w:val="24"/>
          <w:szCs w:val="24"/>
        </w:rPr>
      </w:pPr>
      <w:r w:rsidRPr="0071251B">
        <w:rPr>
          <w:rFonts w:ascii="Times New Roman" w:hAnsi="Times New Roman" w:cs="Times New Roman"/>
          <w:sz w:val="24"/>
          <w:szCs w:val="24"/>
        </w:rPr>
        <w:t>оказывающие прямое воздействие на окружающую среду в результате внезапно начинающейся, интенсивной и непродолжительной деятельности, напр. прокладка автомобильной или железной дороги через тайгу;</w:t>
      </w:r>
    </w:p>
    <w:p w14:paraId="7F2F6CDA" w14:textId="77777777" w:rsidR="001929E3" w:rsidRPr="0071251B" w:rsidRDefault="00600216" w:rsidP="00600216">
      <w:pPr>
        <w:pStyle w:val="a6"/>
        <w:numPr>
          <w:ilvl w:val="0"/>
          <w:numId w:val="18"/>
        </w:numPr>
        <w:spacing w:after="0" w:line="240" w:lineRule="auto"/>
        <w:ind w:left="0" w:firstLine="709"/>
        <w:jc w:val="both"/>
        <w:rPr>
          <w:rFonts w:ascii="Times New Roman" w:hAnsi="Times New Roman" w:cs="Times New Roman"/>
          <w:sz w:val="24"/>
          <w:szCs w:val="24"/>
        </w:rPr>
      </w:pPr>
      <w:r w:rsidRPr="0071251B">
        <w:rPr>
          <w:rFonts w:ascii="Times New Roman" w:hAnsi="Times New Roman" w:cs="Times New Roman"/>
          <w:sz w:val="24"/>
          <w:szCs w:val="24"/>
        </w:rPr>
        <w:t xml:space="preserve">косвенное воздействие – через хозяйственную деятельность долговременного характера и малой интенсивности, напр. загрязнение окружающей среды газообразными и жидкими выбросами завода; </w:t>
      </w:r>
    </w:p>
    <w:p w14:paraId="596FE872" w14:textId="77777777" w:rsidR="001929E3" w:rsidRPr="0071251B" w:rsidRDefault="00600216" w:rsidP="00600216">
      <w:pPr>
        <w:pStyle w:val="a6"/>
        <w:numPr>
          <w:ilvl w:val="0"/>
          <w:numId w:val="18"/>
        </w:numPr>
        <w:spacing w:after="0" w:line="240" w:lineRule="auto"/>
        <w:ind w:left="0" w:firstLine="709"/>
        <w:jc w:val="both"/>
        <w:rPr>
          <w:rFonts w:ascii="Times New Roman" w:hAnsi="Times New Roman" w:cs="Times New Roman"/>
          <w:sz w:val="24"/>
          <w:szCs w:val="24"/>
        </w:rPr>
      </w:pPr>
      <w:r w:rsidRPr="0071251B">
        <w:rPr>
          <w:rFonts w:ascii="Times New Roman" w:hAnsi="Times New Roman" w:cs="Times New Roman"/>
          <w:sz w:val="24"/>
          <w:szCs w:val="24"/>
        </w:rPr>
        <w:t xml:space="preserve">комплексное воздействие вышеперечисленных факторов, приводящее к медленному, но существенному изменению окружающей среды (рост населения, увеличение численности домашних животных и животных, сопровождающих человеческие поселения – ворон, крыс, мышей и т. д., преобразование земельных угодий, появление примесей в воде и т. п.). </w:t>
      </w:r>
    </w:p>
    <w:p w14:paraId="353543FE" w14:textId="77777777" w:rsidR="001929E3" w:rsidRPr="0071251B" w:rsidRDefault="007803E3" w:rsidP="00B6198D">
      <w:pPr>
        <w:pStyle w:val="a6"/>
        <w:spacing w:after="0" w:line="240" w:lineRule="auto"/>
        <w:ind w:left="0" w:firstLine="709"/>
        <w:jc w:val="both"/>
        <w:rPr>
          <w:rFonts w:ascii="Times New Roman" w:hAnsi="Times New Roman" w:cs="Times New Roman"/>
          <w:sz w:val="24"/>
          <w:szCs w:val="24"/>
        </w:rPr>
      </w:pPr>
      <w:proofErr w:type="gramStart"/>
      <w:r w:rsidRPr="0071251B">
        <w:rPr>
          <w:rFonts w:ascii="Times New Roman" w:hAnsi="Times New Roman" w:cs="Times New Roman"/>
          <w:b/>
          <w:bCs/>
          <w:iCs/>
          <w:sz w:val="24"/>
          <w:szCs w:val="24"/>
        </w:rPr>
        <w:t>П</w:t>
      </w:r>
      <w:r w:rsidR="00600216" w:rsidRPr="0071251B">
        <w:rPr>
          <w:rFonts w:ascii="Times New Roman" w:hAnsi="Times New Roman" w:cs="Times New Roman"/>
          <w:b/>
          <w:bCs/>
          <w:iCs/>
          <w:sz w:val="24"/>
          <w:szCs w:val="24"/>
        </w:rPr>
        <w:t>рямые абиотические факторы</w:t>
      </w:r>
      <w:r w:rsidR="00600216" w:rsidRPr="0071251B">
        <w:rPr>
          <w:rFonts w:ascii="Times New Roman" w:hAnsi="Times New Roman" w:cs="Times New Roman"/>
          <w:iCs/>
          <w:sz w:val="24"/>
          <w:szCs w:val="24"/>
        </w:rPr>
        <w:t xml:space="preserve"> – внутренние для экосистемы</w:t>
      </w:r>
      <w:r w:rsidR="009C2036" w:rsidRPr="0071251B">
        <w:rPr>
          <w:rFonts w:ascii="Times New Roman" w:hAnsi="Times New Roman" w:cs="Times New Roman"/>
          <w:iCs/>
          <w:sz w:val="24"/>
          <w:szCs w:val="24"/>
        </w:rPr>
        <w:t xml:space="preserve"> </w:t>
      </w:r>
      <w:r w:rsidR="00B6198D" w:rsidRPr="0071251B">
        <w:rPr>
          <w:rFonts w:ascii="Times New Roman" w:hAnsi="Times New Roman" w:cs="Times New Roman"/>
          <w:sz w:val="24"/>
          <w:szCs w:val="24"/>
        </w:rPr>
        <w:t xml:space="preserve">-  воздушный, водный, </w:t>
      </w:r>
      <w:r w:rsidR="00600216" w:rsidRPr="0071251B">
        <w:rPr>
          <w:rFonts w:ascii="Times New Roman" w:hAnsi="Times New Roman" w:cs="Times New Roman"/>
          <w:sz w:val="24"/>
          <w:szCs w:val="24"/>
        </w:rPr>
        <w:t>тем</w:t>
      </w:r>
      <w:r w:rsidR="00B6198D" w:rsidRPr="0071251B">
        <w:rPr>
          <w:rFonts w:ascii="Times New Roman" w:hAnsi="Times New Roman" w:cs="Times New Roman"/>
          <w:sz w:val="24"/>
          <w:szCs w:val="24"/>
        </w:rPr>
        <w:t xml:space="preserve">пературно-радиационный режимы, </w:t>
      </w:r>
      <w:r w:rsidR="00600216" w:rsidRPr="0071251B">
        <w:rPr>
          <w:rFonts w:ascii="Times New Roman" w:hAnsi="Times New Roman" w:cs="Times New Roman"/>
          <w:sz w:val="24"/>
          <w:szCs w:val="24"/>
        </w:rPr>
        <w:t>режим минерального питания)</w:t>
      </w:r>
      <w:r w:rsidRPr="0071251B">
        <w:rPr>
          <w:rFonts w:ascii="Times New Roman" w:hAnsi="Times New Roman" w:cs="Times New Roman"/>
          <w:sz w:val="24"/>
          <w:szCs w:val="24"/>
        </w:rPr>
        <w:t>.</w:t>
      </w:r>
      <w:proofErr w:type="gramEnd"/>
      <w:r w:rsidRPr="0071251B">
        <w:rPr>
          <w:rFonts w:ascii="Times New Roman" w:hAnsi="Times New Roman" w:cs="Times New Roman"/>
          <w:sz w:val="24"/>
          <w:szCs w:val="24"/>
        </w:rPr>
        <w:t xml:space="preserve"> </w:t>
      </w:r>
      <w:r w:rsidR="00600216" w:rsidRPr="0071251B">
        <w:rPr>
          <w:rFonts w:ascii="Times New Roman" w:hAnsi="Times New Roman" w:cs="Times New Roman"/>
          <w:iCs/>
          <w:sz w:val="24"/>
          <w:szCs w:val="24"/>
        </w:rPr>
        <w:t xml:space="preserve">Их совокупность </w:t>
      </w:r>
      <w:r w:rsidRPr="0071251B">
        <w:rPr>
          <w:rFonts w:ascii="Times New Roman" w:hAnsi="Times New Roman" w:cs="Times New Roman"/>
          <w:iCs/>
          <w:sz w:val="24"/>
          <w:szCs w:val="24"/>
        </w:rPr>
        <w:t>–</w:t>
      </w:r>
      <w:r w:rsidR="00600216" w:rsidRPr="0071251B">
        <w:rPr>
          <w:rFonts w:ascii="Times New Roman" w:hAnsi="Times New Roman" w:cs="Times New Roman"/>
          <w:iCs/>
          <w:sz w:val="24"/>
          <w:szCs w:val="24"/>
        </w:rPr>
        <w:t xml:space="preserve"> </w:t>
      </w:r>
      <w:proofErr w:type="spellStart"/>
      <w:r w:rsidR="00600216" w:rsidRPr="0071251B">
        <w:rPr>
          <w:rFonts w:ascii="Times New Roman" w:hAnsi="Times New Roman" w:cs="Times New Roman"/>
          <w:bCs/>
          <w:iCs/>
          <w:sz w:val="24"/>
          <w:szCs w:val="24"/>
        </w:rPr>
        <w:t>экотоп</w:t>
      </w:r>
      <w:proofErr w:type="spellEnd"/>
      <w:r w:rsidRPr="0071251B">
        <w:rPr>
          <w:rFonts w:ascii="Times New Roman" w:hAnsi="Times New Roman" w:cs="Times New Roman"/>
          <w:sz w:val="24"/>
          <w:szCs w:val="24"/>
        </w:rPr>
        <w:t>.</w:t>
      </w:r>
      <w:r w:rsidRPr="0071251B">
        <w:rPr>
          <w:rFonts w:ascii="Times New Roman" w:eastAsiaTheme="minorEastAsia" w:hAnsi="Times New Roman" w:cs="Times New Roman"/>
          <w:bCs/>
          <w:iCs/>
          <w:kern w:val="24"/>
          <w:sz w:val="24"/>
          <w:szCs w:val="24"/>
        </w:rPr>
        <w:t xml:space="preserve"> </w:t>
      </w:r>
      <w:proofErr w:type="gramStart"/>
      <w:r w:rsidR="00B6198D" w:rsidRPr="0071251B">
        <w:rPr>
          <w:rFonts w:ascii="Times New Roman" w:hAnsi="Times New Roman" w:cs="Times New Roman"/>
          <w:b/>
          <w:bCs/>
          <w:iCs/>
          <w:sz w:val="24"/>
          <w:szCs w:val="24"/>
        </w:rPr>
        <w:t xml:space="preserve">Косвенные </w:t>
      </w:r>
      <w:r w:rsidR="00600216" w:rsidRPr="0071251B">
        <w:rPr>
          <w:rFonts w:ascii="Times New Roman" w:hAnsi="Times New Roman" w:cs="Times New Roman"/>
          <w:b/>
          <w:bCs/>
          <w:iCs/>
          <w:sz w:val="24"/>
          <w:szCs w:val="24"/>
        </w:rPr>
        <w:t>абиотические факторы</w:t>
      </w:r>
      <w:r w:rsidR="00B6198D" w:rsidRPr="0071251B">
        <w:rPr>
          <w:rFonts w:ascii="Times New Roman" w:hAnsi="Times New Roman" w:cs="Times New Roman"/>
          <w:sz w:val="24"/>
          <w:szCs w:val="24"/>
        </w:rPr>
        <w:t xml:space="preserve"> </w:t>
      </w:r>
      <w:r w:rsidR="00600216" w:rsidRPr="0071251B">
        <w:rPr>
          <w:rFonts w:ascii="Times New Roman" w:hAnsi="Times New Roman" w:cs="Times New Roman"/>
          <w:sz w:val="24"/>
          <w:szCs w:val="24"/>
        </w:rPr>
        <w:t xml:space="preserve">- более или менее </w:t>
      </w:r>
      <w:r w:rsidR="00600216" w:rsidRPr="0071251B">
        <w:rPr>
          <w:rFonts w:ascii="Times New Roman" w:hAnsi="Times New Roman" w:cs="Times New Roman"/>
          <w:iCs/>
          <w:sz w:val="24"/>
          <w:szCs w:val="24"/>
        </w:rPr>
        <w:t>внешние</w:t>
      </w:r>
      <w:r w:rsidR="00B6198D" w:rsidRPr="0071251B">
        <w:rPr>
          <w:rFonts w:ascii="Times New Roman" w:hAnsi="Times New Roman" w:cs="Times New Roman"/>
          <w:sz w:val="24"/>
          <w:szCs w:val="24"/>
        </w:rPr>
        <w:t xml:space="preserve"> </w:t>
      </w:r>
      <w:r w:rsidR="00600216" w:rsidRPr="0071251B">
        <w:rPr>
          <w:rFonts w:ascii="Times New Roman" w:hAnsi="Times New Roman" w:cs="Times New Roman"/>
          <w:sz w:val="24"/>
          <w:szCs w:val="24"/>
        </w:rPr>
        <w:t>по отн</w:t>
      </w:r>
      <w:r w:rsidR="00B6198D" w:rsidRPr="0071251B">
        <w:rPr>
          <w:rFonts w:ascii="Times New Roman" w:hAnsi="Times New Roman" w:cs="Times New Roman"/>
          <w:sz w:val="24"/>
          <w:szCs w:val="24"/>
        </w:rPr>
        <w:t xml:space="preserve">ошению к экосистеме, например, </w:t>
      </w:r>
      <w:r w:rsidR="00600216" w:rsidRPr="0071251B">
        <w:rPr>
          <w:rFonts w:ascii="Times New Roman" w:hAnsi="Times New Roman" w:cs="Times New Roman"/>
          <w:sz w:val="24"/>
          <w:szCs w:val="24"/>
        </w:rPr>
        <w:t>географическая ш</w:t>
      </w:r>
      <w:r w:rsidR="00B6198D" w:rsidRPr="0071251B">
        <w:rPr>
          <w:rFonts w:ascii="Times New Roman" w:hAnsi="Times New Roman" w:cs="Times New Roman"/>
          <w:sz w:val="24"/>
          <w:szCs w:val="24"/>
        </w:rPr>
        <w:t xml:space="preserve">ирота и удаленность от океана, </w:t>
      </w:r>
      <w:r w:rsidR="00600216" w:rsidRPr="0071251B">
        <w:rPr>
          <w:rFonts w:ascii="Times New Roman" w:hAnsi="Times New Roman" w:cs="Times New Roman"/>
          <w:sz w:val="24"/>
          <w:szCs w:val="24"/>
        </w:rPr>
        <w:t>местоп</w:t>
      </w:r>
      <w:r w:rsidR="00B6198D" w:rsidRPr="0071251B">
        <w:rPr>
          <w:rFonts w:ascii="Times New Roman" w:hAnsi="Times New Roman" w:cs="Times New Roman"/>
          <w:sz w:val="24"/>
          <w:szCs w:val="24"/>
        </w:rPr>
        <w:t xml:space="preserve">оложение экосистемы в рельефе, </w:t>
      </w:r>
      <w:r w:rsidR="00600216" w:rsidRPr="0071251B">
        <w:rPr>
          <w:rFonts w:ascii="Times New Roman" w:hAnsi="Times New Roman" w:cs="Times New Roman"/>
          <w:sz w:val="24"/>
          <w:szCs w:val="24"/>
        </w:rPr>
        <w:t>характеристики геологических пород, уровня грунтовы</w:t>
      </w:r>
      <w:r w:rsidR="00B6198D" w:rsidRPr="0071251B">
        <w:rPr>
          <w:rFonts w:ascii="Times New Roman" w:hAnsi="Times New Roman" w:cs="Times New Roman"/>
          <w:sz w:val="24"/>
          <w:szCs w:val="24"/>
        </w:rPr>
        <w:t>х вод и пр.)</w:t>
      </w:r>
      <w:proofErr w:type="gramEnd"/>
      <w:r w:rsidR="00B6198D" w:rsidRPr="0071251B">
        <w:rPr>
          <w:rFonts w:ascii="Times New Roman" w:hAnsi="Times New Roman" w:cs="Times New Roman"/>
          <w:sz w:val="24"/>
          <w:szCs w:val="24"/>
        </w:rPr>
        <w:t xml:space="preserve"> Иногда называются </w:t>
      </w:r>
      <w:proofErr w:type="spellStart"/>
      <w:r w:rsidR="00600216" w:rsidRPr="0071251B">
        <w:rPr>
          <w:rFonts w:ascii="Times New Roman" w:hAnsi="Times New Roman" w:cs="Times New Roman"/>
          <w:bCs/>
          <w:iCs/>
          <w:sz w:val="24"/>
          <w:szCs w:val="24"/>
        </w:rPr>
        <w:t>энтопий</w:t>
      </w:r>
      <w:proofErr w:type="spellEnd"/>
      <w:r w:rsidRPr="0071251B">
        <w:rPr>
          <w:rFonts w:ascii="Times New Roman" w:hAnsi="Times New Roman" w:cs="Times New Roman"/>
          <w:bCs/>
          <w:iCs/>
          <w:sz w:val="24"/>
          <w:szCs w:val="24"/>
        </w:rPr>
        <w:t>.</w:t>
      </w:r>
    </w:p>
    <w:p w14:paraId="577E344C" w14:textId="77777777" w:rsidR="007803E3" w:rsidRPr="0071251B" w:rsidRDefault="007803E3" w:rsidP="009C2036">
      <w:pPr>
        <w:pStyle w:val="a6"/>
        <w:spacing w:after="0" w:line="240" w:lineRule="auto"/>
        <w:ind w:left="0" w:firstLine="709"/>
        <w:jc w:val="both"/>
        <w:rPr>
          <w:rFonts w:ascii="Times New Roman" w:hAnsi="Times New Roman" w:cs="Times New Roman"/>
          <w:b/>
          <w:sz w:val="24"/>
          <w:szCs w:val="24"/>
        </w:rPr>
      </w:pPr>
      <w:r w:rsidRPr="0071251B">
        <w:rPr>
          <w:rFonts w:ascii="Times New Roman" w:hAnsi="Times New Roman" w:cs="Times New Roman"/>
          <w:b/>
          <w:sz w:val="24"/>
          <w:szCs w:val="24"/>
        </w:rPr>
        <w:t>Классификация экологических факторов:</w:t>
      </w:r>
    </w:p>
    <w:p w14:paraId="1FA93D53" w14:textId="77777777" w:rsidR="001929E3" w:rsidRPr="0071251B" w:rsidRDefault="00600216" w:rsidP="00600216">
      <w:pPr>
        <w:pStyle w:val="a6"/>
        <w:numPr>
          <w:ilvl w:val="0"/>
          <w:numId w:val="19"/>
        </w:numPr>
        <w:spacing w:after="0" w:line="240" w:lineRule="auto"/>
        <w:ind w:left="0" w:firstLine="709"/>
        <w:jc w:val="both"/>
        <w:rPr>
          <w:rFonts w:ascii="Times New Roman" w:hAnsi="Times New Roman" w:cs="Times New Roman"/>
          <w:sz w:val="24"/>
          <w:szCs w:val="24"/>
        </w:rPr>
      </w:pPr>
      <w:r w:rsidRPr="0071251B">
        <w:rPr>
          <w:rFonts w:ascii="Times New Roman" w:hAnsi="Times New Roman" w:cs="Times New Roman"/>
          <w:sz w:val="24"/>
          <w:szCs w:val="24"/>
        </w:rPr>
        <w:t>- первичные периодические факторы (температура, свет), зависящие от периодичности вращения Земли и смены времен года;</w:t>
      </w:r>
    </w:p>
    <w:p w14:paraId="3AA25A57" w14:textId="77777777" w:rsidR="001929E3" w:rsidRPr="0071251B" w:rsidRDefault="00600216" w:rsidP="00600216">
      <w:pPr>
        <w:pStyle w:val="a6"/>
        <w:numPr>
          <w:ilvl w:val="0"/>
          <w:numId w:val="19"/>
        </w:numPr>
        <w:spacing w:after="0" w:line="240" w:lineRule="auto"/>
        <w:ind w:left="0" w:firstLine="709"/>
        <w:jc w:val="both"/>
        <w:rPr>
          <w:rFonts w:ascii="Times New Roman" w:hAnsi="Times New Roman" w:cs="Times New Roman"/>
          <w:sz w:val="24"/>
          <w:szCs w:val="24"/>
        </w:rPr>
      </w:pPr>
      <w:r w:rsidRPr="0071251B">
        <w:rPr>
          <w:rFonts w:ascii="Times New Roman" w:hAnsi="Times New Roman" w:cs="Times New Roman"/>
          <w:sz w:val="24"/>
          <w:szCs w:val="24"/>
        </w:rPr>
        <w:t>- вторичные периодические факторы (влажность, осадки, динамика растительной пищи, содержание растворенных газов в воде, внутривидовые взаимодействия) как следствие первичных периодических;</w:t>
      </w:r>
    </w:p>
    <w:p w14:paraId="0170967F" w14:textId="77777777" w:rsidR="001929E3" w:rsidRPr="0071251B" w:rsidRDefault="00600216" w:rsidP="00600216">
      <w:pPr>
        <w:pStyle w:val="a6"/>
        <w:numPr>
          <w:ilvl w:val="0"/>
          <w:numId w:val="19"/>
        </w:numPr>
        <w:spacing w:after="0" w:line="240" w:lineRule="auto"/>
        <w:ind w:left="0" w:firstLine="709"/>
        <w:jc w:val="both"/>
        <w:rPr>
          <w:rFonts w:ascii="Times New Roman" w:hAnsi="Times New Roman" w:cs="Times New Roman"/>
          <w:sz w:val="24"/>
          <w:szCs w:val="24"/>
        </w:rPr>
      </w:pPr>
      <w:r w:rsidRPr="0071251B">
        <w:rPr>
          <w:rFonts w:ascii="Times New Roman" w:hAnsi="Times New Roman" w:cs="Times New Roman"/>
          <w:sz w:val="24"/>
          <w:szCs w:val="24"/>
        </w:rPr>
        <w:t>- непериодические факторы (эдафические факторы, взаимодействие между разными видами, антропогенные воздействия, почвенно-грунтовые факторы), не имеющие правильной периодичности.</w:t>
      </w:r>
    </w:p>
    <w:p w14:paraId="574A4646" w14:textId="77777777" w:rsidR="007803E3" w:rsidRPr="0071251B" w:rsidRDefault="007803E3" w:rsidP="00600216">
      <w:pPr>
        <w:pStyle w:val="a6"/>
        <w:numPr>
          <w:ilvl w:val="1"/>
          <w:numId w:val="19"/>
        </w:numPr>
        <w:spacing w:after="0" w:line="240" w:lineRule="auto"/>
        <w:ind w:left="0" w:firstLine="709"/>
        <w:jc w:val="both"/>
        <w:rPr>
          <w:rFonts w:ascii="Times New Roman" w:hAnsi="Times New Roman" w:cs="Times New Roman"/>
          <w:sz w:val="24"/>
          <w:szCs w:val="24"/>
        </w:rPr>
      </w:pPr>
      <w:r w:rsidRPr="0071251B">
        <w:rPr>
          <w:rFonts w:ascii="Times New Roman" w:hAnsi="Times New Roman" w:cs="Times New Roman"/>
          <w:sz w:val="24"/>
          <w:szCs w:val="24"/>
        </w:rPr>
        <w:t xml:space="preserve">Эволюционные (любой экологический фактор, характер современного воздействия которого был определен в прежние геологические эпохи в результате жизнедеятельности организмов), </w:t>
      </w:r>
    </w:p>
    <w:p w14:paraId="5776D7DA" w14:textId="77777777" w:rsidR="007803E3" w:rsidRPr="0071251B" w:rsidRDefault="007803E3" w:rsidP="00600216">
      <w:pPr>
        <w:pStyle w:val="a6"/>
        <w:numPr>
          <w:ilvl w:val="1"/>
          <w:numId w:val="19"/>
        </w:numPr>
        <w:spacing w:after="0" w:line="240" w:lineRule="auto"/>
        <w:ind w:left="0" w:firstLine="709"/>
        <w:jc w:val="both"/>
        <w:rPr>
          <w:rFonts w:ascii="Times New Roman" w:hAnsi="Times New Roman" w:cs="Times New Roman"/>
          <w:sz w:val="24"/>
          <w:szCs w:val="24"/>
        </w:rPr>
      </w:pPr>
      <w:r w:rsidRPr="0071251B">
        <w:rPr>
          <w:rFonts w:ascii="Times New Roman" w:hAnsi="Times New Roman" w:cs="Times New Roman"/>
          <w:sz w:val="24"/>
          <w:szCs w:val="24"/>
        </w:rPr>
        <w:t xml:space="preserve">Исторические (любой эволюционный фактор характер современного </w:t>
      </w:r>
      <w:proofErr w:type="gramStart"/>
      <w:r w:rsidRPr="0071251B">
        <w:rPr>
          <w:rFonts w:ascii="Times New Roman" w:hAnsi="Times New Roman" w:cs="Times New Roman"/>
          <w:sz w:val="24"/>
          <w:szCs w:val="24"/>
        </w:rPr>
        <w:t>воздействия</w:t>
      </w:r>
      <w:proofErr w:type="gramEnd"/>
      <w:r w:rsidRPr="0071251B">
        <w:rPr>
          <w:rFonts w:ascii="Times New Roman" w:hAnsi="Times New Roman" w:cs="Times New Roman"/>
          <w:sz w:val="24"/>
          <w:szCs w:val="24"/>
        </w:rPr>
        <w:t xml:space="preserve"> которого был определен в ходе исторического развития человечества, его взаимодействия с природной средой),</w:t>
      </w:r>
    </w:p>
    <w:p w14:paraId="0543A522" w14:textId="77777777" w:rsidR="001929E3" w:rsidRPr="0071251B" w:rsidRDefault="007803E3" w:rsidP="00600216">
      <w:pPr>
        <w:pStyle w:val="a6"/>
        <w:numPr>
          <w:ilvl w:val="1"/>
          <w:numId w:val="19"/>
        </w:numPr>
        <w:spacing w:after="0" w:line="240" w:lineRule="auto"/>
        <w:ind w:left="0" w:firstLine="709"/>
        <w:jc w:val="both"/>
        <w:rPr>
          <w:rFonts w:ascii="Times New Roman" w:hAnsi="Times New Roman" w:cs="Times New Roman"/>
          <w:sz w:val="24"/>
          <w:szCs w:val="24"/>
        </w:rPr>
      </w:pPr>
      <w:r w:rsidRPr="0071251B">
        <w:rPr>
          <w:rFonts w:ascii="Times New Roman" w:hAnsi="Times New Roman" w:cs="Times New Roman"/>
          <w:sz w:val="24"/>
          <w:szCs w:val="24"/>
        </w:rPr>
        <w:t>Современные.</w:t>
      </w:r>
    </w:p>
    <w:p w14:paraId="0F22C227" w14:textId="77777777" w:rsidR="007803E3" w:rsidRPr="0071251B" w:rsidRDefault="00600216" w:rsidP="009C2036">
      <w:pPr>
        <w:pStyle w:val="a6"/>
        <w:spacing w:after="0" w:line="240" w:lineRule="auto"/>
        <w:ind w:left="0" w:firstLine="709"/>
        <w:jc w:val="both"/>
        <w:rPr>
          <w:rFonts w:ascii="Times New Roman" w:hAnsi="Times New Roman" w:cs="Times New Roman"/>
          <w:sz w:val="24"/>
          <w:szCs w:val="24"/>
        </w:rPr>
      </w:pPr>
      <w:r w:rsidRPr="0071251B">
        <w:rPr>
          <w:rFonts w:ascii="Times New Roman" w:hAnsi="Times New Roman" w:cs="Times New Roman"/>
          <w:bCs/>
          <w:sz w:val="24"/>
          <w:szCs w:val="24"/>
        </w:rPr>
        <w:t xml:space="preserve">Местообитание </w:t>
      </w:r>
      <w:r w:rsidR="002957F6" w:rsidRPr="0071251B">
        <w:rPr>
          <w:rFonts w:ascii="Times New Roman" w:hAnsi="Times New Roman" w:cs="Times New Roman"/>
          <w:sz w:val="24"/>
          <w:szCs w:val="24"/>
        </w:rPr>
        <w:t xml:space="preserve">(англ. </w:t>
      </w:r>
      <w:proofErr w:type="spellStart"/>
      <w:r w:rsidR="00B6198D" w:rsidRPr="0071251B">
        <w:rPr>
          <w:rFonts w:ascii="Times New Roman" w:hAnsi="Times New Roman" w:cs="Times New Roman"/>
          <w:sz w:val="24"/>
          <w:szCs w:val="24"/>
        </w:rPr>
        <w:t>habitat</w:t>
      </w:r>
      <w:proofErr w:type="spellEnd"/>
      <w:r w:rsidR="00B6198D" w:rsidRPr="0071251B">
        <w:rPr>
          <w:rFonts w:ascii="Times New Roman" w:hAnsi="Times New Roman" w:cs="Times New Roman"/>
          <w:sz w:val="24"/>
          <w:szCs w:val="24"/>
        </w:rPr>
        <w:t xml:space="preserve">) -  среда жизни биоценоза, сравнительно </w:t>
      </w:r>
      <w:r w:rsidRPr="0071251B">
        <w:rPr>
          <w:rFonts w:ascii="Times New Roman" w:hAnsi="Times New Roman" w:cs="Times New Roman"/>
          <w:sz w:val="24"/>
          <w:szCs w:val="24"/>
        </w:rPr>
        <w:t xml:space="preserve">однородная,  </w:t>
      </w:r>
      <w:proofErr w:type="spellStart"/>
      <w:r w:rsidRPr="0071251B">
        <w:rPr>
          <w:rFonts w:ascii="Times New Roman" w:hAnsi="Times New Roman" w:cs="Times New Roman"/>
          <w:sz w:val="24"/>
          <w:szCs w:val="24"/>
        </w:rPr>
        <w:t>пространственно</w:t>
      </w:r>
      <w:proofErr w:type="spellEnd"/>
      <w:r w:rsidRPr="0071251B">
        <w:rPr>
          <w:rFonts w:ascii="Times New Roman" w:hAnsi="Times New Roman" w:cs="Times New Roman"/>
          <w:sz w:val="24"/>
          <w:szCs w:val="24"/>
        </w:rPr>
        <w:t xml:space="preserve"> ограниченная совокупность абиотических и биотических факторов среды. </w:t>
      </w:r>
    </w:p>
    <w:p w14:paraId="437EF981" w14:textId="77777777" w:rsidR="001929E3" w:rsidRPr="0071251B" w:rsidRDefault="007803E3" w:rsidP="009C2036">
      <w:pPr>
        <w:pStyle w:val="a6"/>
        <w:spacing w:after="0" w:line="240" w:lineRule="auto"/>
        <w:ind w:left="0" w:firstLine="709"/>
        <w:jc w:val="both"/>
        <w:rPr>
          <w:rFonts w:ascii="Times New Roman" w:hAnsi="Times New Roman" w:cs="Times New Roman"/>
          <w:b/>
          <w:sz w:val="24"/>
          <w:szCs w:val="24"/>
        </w:rPr>
      </w:pPr>
      <w:r w:rsidRPr="0071251B">
        <w:rPr>
          <w:rFonts w:ascii="Times New Roman" w:hAnsi="Times New Roman" w:cs="Times New Roman"/>
          <w:b/>
          <w:sz w:val="24"/>
          <w:szCs w:val="24"/>
        </w:rPr>
        <w:t>Ресурсы и условия среды:</w:t>
      </w:r>
    </w:p>
    <w:p w14:paraId="7936B190" w14:textId="77777777" w:rsidR="001929E3" w:rsidRPr="0071251B" w:rsidRDefault="00600216" w:rsidP="009C2036">
      <w:pPr>
        <w:pStyle w:val="a6"/>
        <w:spacing w:after="0" w:line="240" w:lineRule="auto"/>
        <w:ind w:left="0" w:firstLine="709"/>
        <w:jc w:val="both"/>
        <w:rPr>
          <w:rFonts w:ascii="Times New Roman" w:hAnsi="Times New Roman" w:cs="Times New Roman"/>
          <w:sz w:val="24"/>
          <w:szCs w:val="24"/>
        </w:rPr>
      </w:pPr>
      <w:r w:rsidRPr="0071251B">
        <w:rPr>
          <w:rFonts w:ascii="Times New Roman" w:hAnsi="Times New Roman" w:cs="Times New Roman"/>
          <w:sz w:val="24"/>
          <w:szCs w:val="24"/>
        </w:rPr>
        <w:lastRenderedPageBreak/>
        <w:t xml:space="preserve">Ресурсы окружающей среды организмы используют, потребляют, уменьшая тем самым их количество </w:t>
      </w:r>
      <w:r w:rsidR="007803E3" w:rsidRPr="0071251B">
        <w:rPr>
          <w:rFonts w:ascii="Times New Roman" w:hAnsi="Times New Roman" w:cs="Times New Roman"/>
          <w:sz w:val="24"/>
          <w:szCs w:val="24"/>
        </w:rPr>
        <w:t xml:space="preserve">(незаменимые ресурсы, </w:t>
      </w:r>
      <w:proofErr w:type="spellStart"/>
      <w:r w:rsidR="007803E3" w:rsidRPr="0071251B">
        <w:rPr>
          <w:rFonts w:ascii="Times New Roman" w:hAnsi="Times New Roman" w:cs="Times New Roman"/>
          <w:sz w:val="24"/>
          <w:szCs w:val="24"/>
        </w:rPr>
        <w:t>взаимозаменимые</w:t>
      </w:r>
      <w:proofErr w:type="spellEnd"/>
      <w:r w:rsidR="007803E3" w:rsidRPr="0071251B">
        <w:rPr>
          <w:rFonts w:ascii="Times New Roman" w:hAnsi="Times New Roman" w:cs="Times New Roman"/>
          <w:sz w:val="24"/>
          <w:szCs w:val="24"/>
        </w:rPr>
        <w:t xml:space="preserve"> ресурсы); </w:t>
      </w:r>
      <w:r w:rsidRPr="0071251B">
        <w:rPr>
          <w:rFonts w:ascii="Times New Roman" w:hAnsi="Times New Roman" w:cs="Times New Roman"/>
          <w:sz w:val="24"/>
          <w:szCs w:val="24"/>
        </w:rPr>
        <w:t>Условия среды – факторы, к которым организмы адаптируются, но влияния на них не оказывают</w:t>
      </w:r>
      <w:r w:rsidR="007803E3" w:rsidRPr="0071251B">
        <w:rPr>
          <w:rFonts w:ascii="Times New Roman" w:hAnsi="Times New Roman" w:cs="Times New Roman"/>
          <w:sz w:val="24"/>
          <w:szCs w:val="24"/>
        </w:rPr>
        <w:t>.</w:t>
      </w:r>
    </w:p>
    <w:p w14:paraId="4246CA23" w14:textId="77777777" w:rsidR="009C2036" w:rsidRPr="0071251B" w:rsidRDefault="009C2036" w:rsidP="009C2036">
      <w:pPr>
        <w:pStyle w:val="a6"/>
        <w:spacing w:after="0" w:line="240" w:lineRule="auto"/>
        <w:ind w:left="0" w:firstLine="709"/>
        <w:jc w:val="both"/>
        <w:rPr>
          <w:rFonts w:ascii="Times New Roman" w:hAnsi="Times New Roman" w:cs="Times New Roman"/>
          <w:sz w:val="24"/>
          <w:szCs w:val="24"/>
        </w:rPr>
      </w:pPr>
      <w:r w:rsidRPr="0071251B">
        <w:rPr>
          <w:rFonts w:ascii="Times New Roman" w:hAnsi="Times New Roman" w:cs="Times New Roman"/>
          <w:sz w:val="24"/>
          <w:szCs w:val="24"/>
        </w:rPr>
        <w:t>Основные принципы и законы действия экологических факторов:</w:t>
      </w:r>
    </w:p>
    <w:p w14:paraId="30C57F0D" w14:textId="77777777" w:rsidR="001929E3" w:rsidRPr="0071251B" w:rsidRDefault="00600216" w:rsidP="002957F6">
      <w:pPr>
        <w:pStyle w:val="a6"/>
        <w:spacing w:after="0" w:line="240" w:lineRule="auto"/>
        <w:ind w:left="0" w:firstLine="709"/>
        <w:jc w:val="both"/>
        <w:rPr>
          <w:rFonts w:ascii="Times New Roman" w:hAnsi="Times New Roman" w:cs="Times New Roman"/>
          <w:sz w:val="24"/>
          <w:szCs w:val="24"/>
        </w:rPr>
      </w:pPr>
      <w:r w:rsidRPr="0071251B">
        <w:rPr>
          <w:rFonts w:ascii="Times New Roman" w:hAnsi="Times New Roman" w:cs="Times New Roman"/>
          <w:bCs/>
          <w:iCs/>
          <w:sz w:val="24"/>
          <w:szCs w:val="24"/>
        </w:rPr>
        <w:t>ПРИНЦИП ЛИМИТИРУЮЩИХ ФАКТОРОВ</w:t>
      </w:r>
      <w:r w:rsidRPr="0071251B">
        <w:rPr>
          <w:rFonts w:ascii="Times New Roman" w:hAnsi="Times New Roman" w:cs="Times New Roman"/>
          <w:sz w:val="24"/>
          <w:szCs w:val="24"/>
        </w:rPr>
        <w:t>:</w:t>
      </w:r>
      <w:r w:rsidR="00B6198D" w:rsidRPr="0071251B">
        <w:rPr>
          <w:rFonts w:ascii="Times New Roman" w:hAnsi="Times New Roman" w:cs="Times New Roman"/>
          <w:sz w:val="24"/>
          <w:szCs w:val="24"/>
        </w:rPr>
        <w:t xml:space="preserve"> </w:t>
      </w:r>
      <w:r w:rsidRPr="0071251B">
        <w:rPr>
          <w:rFonts w:ascii="Times New Roman" w:hAnsi="Times New Roman" w:cs="Times New Roman"/>
          <w:sz w:val="24"/>
          <w:szCs w:val="24"/>
        </w:rPr>
        <w:t>при  "стационарном с</w:t>
      </w:r>
      <w:r w:rsidR="002957F6" w:rsidRPr="0071251B">
        <w:rPr>
          <w:rFonts w:ascii="Times New Roman" w:hAnsi="Times New Roman" w:cs="Times New Roman"/>
          <w:sz w:val="24"/>
          <w:szCs w:val="24"/>
        </w:rPr>
        <w:t xml:space="preserve">остоянии"  вида факторы среды, </w:t>
      </w:r>
      <w:r w:rsidRPr="0071251B">
        <w:rPr>
          <w:rFonts w:ascii="Times New Roman" w:hAnsi="Times New Roman" w:cs="Times New Roman"/>
          <w:sz w:val="24"/>
          <w:szCs w:val="24"/>
        </w:rPr>
        <w:t xml:space="preserve">имеющие в конкретных условиях </w:t>
      </w:r>
      <w:proofErr w:type="spellStart"/>
      <w:r w:rsidRPr="0071251B">
        <w:rPr>
          <w:rFonts w:ascii="Times New Roman" w:hAnsi="Times New Roman" w:cs="Times New Roman"/>
          <w:sz w:val="24"/>
          <w:szCs w:val="24"/>
        </w:rPr>
        <w:t>пессимальные</w:t>
      </w:r>
      <w:proofErr w:type="spellEnd"/>
      <w:r w:rsidRPr="0071251B">
        <w:rPr>
          <w:rFonts w:ascii="Times New Roman" w:hAnsi="Times New Roman" w:cs="Times New Roman"/>
          <w:sz w:val="24"/>
          <w:szCs w:val="24"/>
        </w:rPr>
        <w:t xml:space="preserve"> значения  (н</w:t>
      </w:r>
      <w:r w:rsidR="002957F6" w:rsidRPr="0071251B">
        <w:rPr>
          <w:rFonts w:ascii="Times New Roman" w:hAnsi="Times New Roman" w:cs="Times New Roman"/>
          <w:sz w:val="24"/>
          <w:szCs w:val="24"/>
        </w:rPr>
        <w:t>аиболее удаленные от оптимума),</w:t>
      </w:r>
      <w:r w:rsidRPr="0071251B">
        <w:rPr>
          <w:rFonts w:ascii="Times New Roman" w:hAnsi="Times New Roman" w:cs="Times New Roman"/>
          <w:sz w:val="24"/>
          <w:szCs w:val="24"/>
        </w:rPr>
        <w:t xml:space="preserve"> в максимальной степени ограничивают возможность существования вида в данных условиях,  несмотря на оптимальное соотн</w:t>
      </w:r>
      <w:r w:rsidR="009C2036" w:rsidRPr="0071251B">
        <w:rPr>
          <w:rFonts w:ascii="Times New Roman" w:hAnsi="Times New Roman" w:cs="Times New Roman"/>
          <w:sz w:val="24"/>
          <w:szCs w:val="24"/>
        </w:rPr>
        <w:t>ошение остальных факторов среды;</w:t>
      </w:r>
    </w:p>
    <w:p w14:paraId="23A7E380" w14:textId="77777777" w:rsidR="001929E3" w:rsidRPr="0071251B" w:rsidRDefault="00600216" w:rsidP="002957F6">
      <w:pPr>
        <w:pStyle w:val="a6"/>
        <w:spacing w:after="0" w:line="240" w:lineRule="auto"/>
        <w:ind w:left="0" w:firstLine="709"/>
        <w:jc w:val="both"/>
        <w:rPr>
          <w:rFonts w:ascii="Times New Roman" w:hAnsi="Times New Roman" w:cs="Times New Roman"/>
          <w:sz w:val="24"/>
          <w:szCs w:val="24"/>
        </w:rPr>
      </w:pPr>
      <w:r w:rsidRPr="0071251B">
        <w:rPr>
          <w:rFonts w:ascii="Times New Roman" w:hAnsi="Times New Roman" w:cs="Times New Roman"/>
          <w:bCs/>
          <w:iCs/>
          <w:sz w:val="24"/>
          <w:szCs w:val="24"/>
        </w:rPr>
        <w:t>ГИПОТЕЗА НЕЗАМЕНИМОСТИ ФУНДАМЕНТАЛЬНЫХ ФАКТОРОВ:</w:t>
      </w:r>
      <w:r w:rsidR="00B6198D" w:rsidRPr="0071251B">
        <w:rPr>
          <w:rFonts w:ascii="Times New Roman" w:hAnsi="Times New Roman" w:cs="Times New Roman"/>
          <w:sz w:val="24"/>
          <w:szCs w:val="24"/>
        </w:rPr>
        <w:t xml:space="preserve"> полное отсутствие в среде </w:t>
      </w:r>
      <w:r w:rsidRPr="0071251B">
        <w:rPr>
          <w:rFonts w:ascii="Times New Roman" w:hAnsi="Times New Roman" w:cs="Times New Roman"/>
          <w:iCs/>
          <w:sz w:val="24"/>
          <w:szCs w:val="24"/>
        </w:rPr>
        <w:t>фундаментальных экологических факторов</w:t>
      </w:r>
      <w:r w:rsidR="00B6198D" w:rsidRPr="0071251B">
        <w:rPr>
          <w:rFonts w:ascii="Times New Roman" w:hAnsi="Times New Roman" w:cs="Times New Roman"/>
          <w:sz w:val="24"/>
          <w:szCs w:val="24"/>
        </w:rPr>
        <w:t xml:space="preserve"> </w:t>
      </w:r>
      <w:r w:rsidRPr="0071251B">
        <w:rPr>
          <w:rFonts w:ascii="Times New Roman" w:hAnsi="Times New Roman" w:cs="Times New Roman"/>
          <w:sz w:val="24"/>
          <w:szCs w:val="24"/>
        </w:rPr>
        <w:t>(физиологически необходимых)</w:t>
      </w:r>
      <w:r w:rsidR="00B6198D" w:rsidRPr="0071251B">
        <w:rPr>
          <w:rFonts w:ascii="Times New Roman" w:hAnsi="Times New Roman" w:cs="Times New Roman"/>
          <w:sz w:val="24"/>
          <w:szCs w:val="24"/>
        </w:rPr>
        <w:t xml:space="preserve"> </w:t>
      </w:r>
      <w:r w:rsidRPr="0071251B">
        <w:rPr>
          <w:rFonts w:ascii="Times New Roman" w:hAnsi="Times New Roman" w:cs="Times New Roman"/>
          <w:sz w:val="24"/>
          <w:szCs w:val="24"/>
        </w:rPr>
        <w:t>не может быть компенсирован</w:t>
      </w:r>
      <w:r w:rsidR="009C2036" w:rsidRPr="0071251B">
        <w:rPr>
          <w:rFonts w:ascii="Times New Roman" w:hAnsi="Times New Roman" w:cs="Times New Roman"/>
          <w:sz w:val="24"/>
          <w:szCs w:val="24"/>
        </w:rPr>
        <w:t>о (заменено) другими факторами;</w:t>
      </w:r>
    </w:p>
    <w:p w14:paraId="7ACF6DCD" w14:textId="77777777" w:rsidR="001929E3" w:rsidRPr="0071251B" w:rsidRDefault="00600216" w:rsidP="002957F6">
      <w:pPr>
        <w:pStyle w:val="a6"/>
        <w:spacing w:after="0" w:line="240" w:lineRule="auto"/>
        <w:ind w:left="0" w:firstLine="709"/>
        <w:jc w:val="both"/>
        <w:rPr>
          <w:rFonts w:ascii="Times New Roman" w:hAnsi="Times New Roman" w:cs="Times New Roman"/>
          <w:sz w:val="24"/>
          <w:szCs w:val="24"/>
        </w:rPr>
      </w:pPr>
      <w:r w:rsidRPr="0071251B">
        <w:rPr>
          <w:rFonts w:ascii="Times New Roman" w:hAnsi="Times New Roman" w:cs="Times New Roman"/>
          <w:bCs/>
          <w:iCs/>
          <w:sz w:val="24"/>
          <w:szCs w:val="24"/>
        </w:rPr>
        <w:t>ГИПОТЕЗА КОМПЕНСАЦИИ (ЗАМЕЩЕНИЯ) ЭКОЛОГИЧЕСКИХ ФАКТОРОВ:</w:t>
      </w:r>
      <w:r w:rsidRPr="0071251B">
        <w:rPr>
          <w:rFonts w:ascii="Times New Roman" w:hAnsi="Times New Roman" w:cs="Times New Roman"/>
          <w:sz w:val="24"/>
          <w:szCs w:val="24"/>
        </w:rPr>
        <w:t xml:space="preserve"> отсутствие или недостаток некоторых экологических факторов может быть компенсирован каким-либо другим бл</w:t>
      </w:r>
      <w:r w:rsidR="00B6198D" w:rsidRPr="0071251B">
        <w:rPr>
          <w:rFonts w:ascii="Times New Roman" w:hAnsi="Times New Roman" w:cs="Times New Roman"/>
          <w:sz w:val="24"/>
          <w:szCs w:val="24"/>
        </w:rPr>
        <w:t xml:space="preserve">изким </w:t>
      </w:r>
      <w:r w:rsidR="009C2036" w:rsidRPr="0071251B">
        <w:rPr>
          <w:rFonts w:ascii="Times New Roman" w:hAnsi="Times New Roman" w:cs="Times New Roman"/>
          <w:sz w:val="24"/>
          <w:szCs w:val="24"/>
        </w:rPr>
        <w:t>(</w:t>
      </w:r>
      <w:r w:rsidR="00B6198D" w:rsidRPr="0071251B">
        <w:rPr>
          <w:rFonts w:ascii="Times New Roman" w:hAnsi="Times New Roman" w:cs="Times New Roman"/>
          <w:sz w:val="24"/>
          <w:szCs w:val="24"/>
        </w:rPr>
        <w:t xml:space="preserve">аналогичным) </w:t>
      </w:r>
      <w:r w:rsidR="009C2036" w:rsidRPr="0071251B">
        <w:rPr>
          <w:rFonts w:ascii="Times New Roman" w:hAnsi="Times New Roman" w:cs="Times New Roman"/>
          <w:sz w:val="24"/>
          <w:szCs w:val="24"/>
        </w:rPr>
        <w:t>фактором;</w:t>
      </w:r>
    </w:p>
    <w:p w14:paraId="02B45C8B" w14:textId="77777777" w:rsidR="001929E3" w:rsidRPr="0071251B" w:rsidRDefault="00600216" w:rsidP="002957F6">
      <w:pPr>
        <w:pStyle w:val="a6"/>
        <w:spacing w:after="0" w:line="240" w:lineRule="auto"/>
        <w:ind w:left="0" w:firstLine="709"/>
        <w:jc w:val="both"/>
        <w:rPr>
          <w:rFonts w:ascii="Times New Roman" w:hAnsi="Times New Roman" w:cs="Times New Roman"/>
          <w:sz w:val="24"/>
          <w:szCs w:val="24"/>
        </w:rPr>
      </w:pPr>
      <w:r w:rsidRPr="0071251B">
        <w:rPr>
          <w:rFonts w:ascii="Times New Roman" w:hAnsi="Times New Roman" w:cs="Times New Roman"/>
          <w:bCs/>
          <w:iCs/>
          <w:sz w:val="24"/>
          <w:szCs w:val="24"/>
        </w:rPr>
        <w:t xml:space="preserve">ЗАКОН КРИТИЧЕСКИХ ВЕЛИЧИН ФАКТОРА: если один из экологических факторов </w:t>
      </w:r>
      <w:r w:rsidR="00B6198D" w:rsidRPr="0071251B">
        <w:rPr>
          <w:rFonts w:ascii="Times New Roman" w:hAnsi="Times New Roman" w:cs="Times New Roman"/>
          <w:bCs/>
          <w:iCs/>
          <w:sz w:val="24"/>
          <w:szCs w:val="24"/>
        </w:rPr>
        <w:t xml:space="preserve">выходит за пределы критических (пороговых или экстремальных) значений, то особям грозит смерть, </w:t>
      </w:r>
      <w:r w:rsidRPr="0071251B">
        <w:rPr>
          <w:rFonts w:ascii="Times New Roman" w:hAnsi="Times New Roman" w:cs="Times New Roman"/>
          <w:bCs/>
          <w:iCs/>
          <w:sz w:val="24"/>
          <w:szCs w:val="24"/>
        </w:rPr>
        <w:t>несмотря на оптимальное сочетание других факторов</w:t>
      </w:r>
      <w:r w:rsidR="009C2036" w:rsidRPr="0071251B">
        <w:rPr>
          <w:rFonts w:ascii="Times New Roman" w:hAnsi="Times New Roman" w:cs="Times New Roman"/>
          <w:bCs/>
          <w:iCs/>
          <w:sz w:val="24"/>
          <w:szCs w:val="24"/>
        </w:rPr>
        <w:t>;</w:t>
      </w:r>
    </w:p>
    <w:p w14:paraId="5C4EF8C4" w14:textId="77777777" w:rsidR="009C2036" w:rsidRPr="0071251B" w:rsidRDefault="00600216" w:rsidP="002957F6">
      <w:pPr>
        <w:pStyle w:val="a6"/>
        <w:spacing w:after="0" w:line="240" w:lineRule="auto"/>
        <w:ind w:left="0" w:firstLine="709"/>
        <w:jc w:val="both"/>
        <w:rPr>
          <w:rFonts w:ascii="Times New Roman" w:hAnsi="Times New Roman" w:cs="Times New Roman"/>
          <w:sz w:val="24"/>
          <w:szCs w:val="24"/>
        </w:rPr>
      </w:pPr>
      <w:r w:rsidRPr="0071251B">
        <w:rPr>
          <w:rFonts w:ascii="Times New Roman" w:hAnsi="Times New Roman" w:cs="Times New Roman"/>
          <w:bCs/>
          <w:iCs/>
          <w:sz w:val="24"/>
          <w:szCs w:val="24"/>
        </w:rPr>
        <w:t>ПРАВИЛО НЕОДНОЗНАЧНОГО ДЕЙСТВИЯ:</w:t>
      </w:r>
      <w:r w:rsidRPr="0071251B">
        <w:rPr>
          <w:rFonts w:ascii="Times New Roman" w:hAnsi="Times New Roman" w:cs="Times New Roman"/>
          <w:sz w:val="24"/>
          <w:szCs w:val="24"/>
        </w:rPr>
        <w:t xml:space="preserve"> каждый экологический фактор неодинаково влияе</w:t>
      </w:r>
      <w:r w:rsidR="00B6198D" w:rsidRPr="0071251B">
        <w:rPr>
          <w:rFonts w:ascii="Times New Roman" w:hAnsi="Times New Roman" w:cs="Times New Roman"/>
          <w:sz w:val="24"/>
          <w:szCs w:val="24"/>
        </w:rPr>
        <w:t xml:space="preserve">т на разные функции организма: </w:t>
      </w:r>
      <w:r w:rsidRPr="0071251B">
        <w:rPr>
          <w:rFonts w:ascii="Times New Roman" w:hAnsi="Times New Roman" w:cs="Times New Roman"/>
          <w:sz w:val="24"/>
          <w:szCs w:val="24"/>
        </w:rPr>
        <w:t xml:space="preserve">оптимум для одних процессов может быть пессимумом для других. </w:t>
      </w:r>
    </w:p>
    <w:p w14:paraId="5CAA60DA" w14:textId="77777777" w:rsidR="007803E3" w:rsidRPr="0071251B" w:rsidRDefault="009C2036" w:rsidP="002957F6">
      <w:pPr>
        <w:pStyle w:val="a6"/>
        <w:spacing w:after="0" w:line="240" w:lineRule="auto"/>
        <w:ind w:left="0" w:firstLine="709"/>
        <w:jc w:val="both"/>
        <w:rPr>
          <w:rFonts w:ascii="Times New Roman" w:hAnsi="Times New Roman" w:cs="Times New Roman"/>
          <w:sz w:val="24"/>
          <w:szCs w:val="24"/>
        </w:rPr>
      </w:pPr>
      <w:r w:rsidRPr="0071251B">
        <w:rPr>
          <w:rFonts w:ascii="Times New Roman" w:hAnsi="Times New Roman" w:cs="Times New Roman"/>
          <w:sz w:val="24"/>
          <w:szCs w:val="24"/>
        </w:rPr>
        <w:t>ГИПОТЕЗА КОНСТЕЛЛЯЦИИ ФАКТОРОВ: все факторы воздействуют на организм одновременно, не каждый сам по себе, а как сложный взаимодействующий комплекс. </w:t>
      </w:r>
    </w:p>
    <w:p w14:paraId="6B140CBC" w14:textId="77777777" w:rsidR="002957F6" w:rsidRPr="0071251B" w:rsidRDefault="002957F6" w:rsidP="002957F6">
      <w:pPr>
        <w:pStyle w:val="a6"/>
        <w:spacing w:after="0" w:line="240" w:lineRule="auto"/>
        <w:ind w:left="0" w:firstLine="709"/>
        <w:jc w:val="both"/>
        <w:rPr>
          <w:rFonts w:ascii="Times New Roman" w:hAnsi="Times New Roman" w:cs="Times New Roman"/>
          <w:sz w:val="24"/>
          <w:szCs w:val="24"/>
        </w:rPr>
      </w:pPr>
    </w:p>
    <w:p w14:paraId="7B398007" w14:textId="77777777" w:rsidR="007803E3" w:rsidRPr="0071251B" w:rsidRDefault="002D1D43" w:rsidP="002957F6">
      <w:pPr>
        <w:spacing w:after="0" w:line="240" w:lineRule="auto"/>
        <w:ind w:firstLine="709"/>
        <w:jc w:val="both"/>
        <w:rPr>
          <w:rFonts w:ascii="Times New Roman" w:hAnsi="Times New Roman" w:cs="Times New Roman"/>
          <w:b/>
          <w:sz w:val="24"/>
          <w:szCs w:val="24"/>
        </w:rPr>
      </w:pPr>
      <w:r w:rsidRPr="0071251B">
        <w:rPr>
          <w:rFonts w:ascii="Times New Roman" w:hAnsi="Times New Roman" w:cs="Times New Roman"/>
          <w:b/>
          <w:sz w:val="24"/>
          <w:szCs w:val="24"/>
        </w:rPr>
        <w:t>3.</w:t>
      </w:r>
      <w:r w:rsidRPr="0071251B">
        <w:rPr>
          <w:rFonts w:ascii="Times New Roman" w:hAnsi="Times New Roman" w:cs="Times New Roman"/>
          <w:b/>
          <w:sz w:val="24"/>
          <w:szCs w:val="24"/>
        </w:rPr>
        <w:tab/>
      </w:r>
      <w:r w:rsidRPr="0071251B">
        <w:rPr>
          <w:rFonts w:ascii="Times New Roman" w:hAnsi="Times New Roman" w:cs="Times New Roman"/>
          <w:b/>
          <w:sz w:val="24"/>
          <w:szCs w:val="24"/>
          <w:lang w:val="en-US"/>
        </w:rPr>
        <w:t>K</w:t>
      </w:r>
      <w:r w:rsidRPr="0071251B">
        <w:rPr>
          <w:rFonts w:ascii="Times New Roman" w:hAnsi="Times New Roman" w:cs="Times New Roman"/>
          <w:b/>
          <w:sz w:val="24"/>
          <w:szCs w:val="24"/>
        </w:rPr>
        <w:t xml:space="preserve">- </w:t>
      </w:r>
      <w:proofErr w:type="gramStart"/>
      <w:r w:rsidRPr="0071251B">
        <w:rPr>
          <w:rFonts w:ascii="Times New Roman" w:hAnsi="Times New Roman" w:cs="Times New Roman"/>
          <w:b/>
          <w:sz w:val="24"/>
          <w:szCs w:val="24"/>
        </w:rPr>
        <w:t>и</w:t>
      </w:r>
      <w:proofErr w:type="gramEnd"/>
      <w:r w:rsidRPr="0071251B">
        <w:rPr>
          <w:rFonts w:ascii="Times New Roman" w:hAnsi="Times New Roman" w:cs="Times New Roman"/>
          <w:b/>
          <w:sz w:val="24"/>
          <w:szCs w:val="24"/>
        </w:rPr>
        <w:t xml:space="preserve"> </w:t>
      </w:r>
      <w:r w:rsidRPr="0071251B">
        <w:rPr>
          <w:rFonts w:ascii="Times New Roman" w:hAnsi="Times New Roman" w:cs="Times New Roman"/>
          <w:b/>
          <w:sz w:val="24"/>
          <w:szCs w:val="24"/>
          <w:lang w:val="en-US"/>
        </w:rPr>
        <w:t>r</w:t>
      </w:r>
      <w:r w:rsidRPr="0071251B">
        <w:rPr>
          <w:rFonts w:ascii="Times New Roman" w:hAnsi="Times New Roman" w:cs="Times New Roman"/>
          <w:b/>
          <w:sz w:val="24"/>
          <w:szCs w:val="24"/>
        </w:rPr>
        <w:t>-стратегия популяций</w:t>
      </w:r>
    </w:p>
    <w:p w14:paraId="67F196EF" w14:textId="77777777" w:rsidR="007F72B2" w:rsidRPr="0071251B" w:rsidRDefault="00B6198D" w:rsidP="002957F6">
      <w:pPr>
        <w:pStyle w:val="a6"/>
        <w:spacing w:after="0" w:line="240" w:lineRule="auto"/>
        <w:ind w:left="0" w:firstLine="709"/>
        <w:rPr>
          <w:rFonts w:ascii="Times New Roman" w:hAnsi="Times New Roman" w:cs="Times New Roman"/>
          <w:b/>
          <w:sz w:val="24"/>
          <w:szCs w:val="24"/>
        </w:rPr>
      </w:pPr>
      <w:r w:rsidRPr="0071251B">
        <w:rPr>
          <w:rFonts w:ascii="Times New Roman" w:hAnsi="Times New Roman" w:cs="Times New Roman"/>
          <w:b/>
          <w:sz w:val="24"/>
          <w:szCs w:val="24"/>
        </w:rPr>
        <w:t xml:space="preserve">Сравнительные характеристики </w:t>
      </w:r>
      <w:r w:rsidRPr="0071251B">
        <w:rPr>
          <w:rFonts w:ascii="Times New Roman" w:hAnsi="Times New Roman" w:cs="Times New Roman"/>
          <w:b/>
          <w:sz w:val="24"/>
          <w:szCs w:val="24"/>
          <w:lang w:val="en-US"/>
        </w:rPr>
        <w:t>K</w:t>
      </w:r>
      <w:r w:rsidRPr="0071251B">
        <w:rPr>
          <w:rFonts w:ascii="Times New Roman" w:hAnsi="Times New Roman" w:cs="Times New Roman"/>
          <w:b/>
          <w:sz w:val="24"/>
          <w:szCs w:val="24"/>
        </w:rPr>
        <w:t xml:space="preserve">- и </w:t>
      </w:r>
      <w:r w:rsidRPr="0071251B">
        <w:rPr>
          <w:rFonts w:ascii="Times New Roman" w:hAnsi="Times New Roman" w:cs="Times New Roman"/>
          <w:b/>
          <w:sz w:val="24"/>
          <w:szCs w:val="24"/>
          <w:lang w:val="en-US"/>
        </w:rPr>
        <w:t>r</w:t>
      </w:r>
      <w:r w:rsidRPr="0071251B">
        <w:rPr>
          <w:rFonts w:ascii="Times New Roman" w:hAnsi="Times New Roman" w:cs="Times New Roman"/>
          <w:b/>
          <w:sz w:val="24"/>
          <w:szCs w:val="24"/>
        </w:rPr>
        <w:t>-стратегии Мак-Артура и Уилсона</w:t>
      </w:r>
      <w:r w:rsidR="002957F6" w:rsidRPr="0071251B">
        <w:rPr>
          <w:rFonts w:ascii="Times New Roman" w:hAnsi="Times New Roman" w:cs="Times New Roman"/>
          <w:b/>
          <w:sz w:val="24"/>
          <w:szCs w:val="24"/>
        </w:rPr>
        <w:t>:</w:t>
      </w:r>
    </w:p>
    <w:tbl>
      <w:tblPr>
        <w:tblW w:w="10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3553"/>
        <w:gridCol w:w="3793"/>
        <w:gridCol w:w="3314"/>
      </w:tblGrid>
      <w:tr w:rsidR="0071251B" w:rsidRPr="0071251B" w14:paraId="1447CA05" w14:textId="77777777" w:rsidTr="002957F6">
        <w:trPr>
          <w:trHeight w:val="20"/>
        </w:trPr>
        <w:tc>
          <w:tcPr>
            <w:tcW w:w="3553" w:type="dxa"/>
            <w:shd w:val="clear" w:color="auto" w:fill="auto"/>
            <w:tcMar>
              <w:top w:w="58" w:type="dxa"/>
              <w:left w:w="116" w:type="dxa"/>
              <w:bottom w:w="58" w:type="dxa"/>
              <w:right w:w="116" w:type="dxa"/>
            </w:tcMar>
            <w:vAlign w:val="center"/>
            <w:hideMark/>
          </w:tcPr>
          <w:p w14:paraId="3A383B8C" w14:textId="77777777" w:rsidR="00B6198D" w:rsidRPr="0071251B" w:rsidRDefault="002957F6" w:rsidP="002957F6">
            <w:pPr>
              <w:widowControl w:val="0"/>
              <w:spacing w:after="0" w:line="240" w:lineRule="auto"/>
              <w:ind w:firstLine="403"/>
              <w:jc w:val="center"/>
              <w:rPr>
                <w:rFonts w:ascii="Times New Roman" w:eastAsia="Times New Roman" w:hAnsi="Times New Roman" w:cs="Times New Roman"/>
                <w:b/>
                <w:lang w:eastAsia="ru-RU"/>
              </w:rPr>
            </w:pPr>
            <w:r w:rsidRPr="0071251B">
              <w:rPr>
                <w:rFonts w:ascii="Times New Roman" w:eastAsia="Times New Roman" w:hAnsi="Times New Roman" w:cs="Times New Roman"/>
                <w:b/>
                <w:lang w:eastAsia="ru-RU"/>
              </w:rPr>
              <w:t>Характеристика</w:t>
            </w:r>
          </w:p>
        </w:tc>
        <w:tc>
          <w:tcPr>
            <w:tcW w:w="3793" w:type="dxa"/>
            <w:shd w:val="clear" w:color="auto" w:fill="auto"/>
            <w:tcMar>
              <w:top w:w="58" w:type="dxa"/>
              <w:left w:w="116" w:type="dxa"/>
              <w:bottom w:w="58" w:type="dxa"/>
              <w:right w:w="116" w:type="dxa"/>
            </w:tcMar>
            <w:vAlign w:val="center"/>
            <w:hideMark/>
          </w:tcPr>
          <w:p w14:paraId="1A5132D8" w14:textId="77777777" w:rsidR="00B6198D" w:rsidRPr="0071251B" w:rsidRDefault="00B6198D" w:rsidP="002957F6">
            <w:pPr>
              <w:widowControl w:val="0"/>
              <w:spacing w:after="0" w:line="240" w:lineRule="auto"/>
              <w:ind w:firstLine="403"/>
              <w:jc w:val="center"/>
              <w:rPr>
                <w:rFonts w:ascii="Times New Roman" w:eastAsia="Times New Roman" w:hAnsi="Times New Roman" w:cs="Times New Roman"/>
                <w:b/>
                <w:lang w:eastAsia="ru-RU"/>
              </w:rPr>
            </w:pPr>
            <w:r w:rsidRPr="0071251B">
              <w:rPr>
                <w:rFonts w:ascii="Times New Roman" w:eastAsia="Times New Roman" w:hAnsi="Times New Roman" w:cs="Times New Roman"/>
                <w:b/>
                <w:lang w:val="en-US" w:eastAsia="ru-RU"/>
              </w:rPr>
              <w:t>r</w:t>
            </w:r>
            <w:r w:rsidRPr="0071251B">
              <w:rPr>
                <w:rFonts w:ascii="Times New Roman" w:eastAsia="Times New Roman" w:hAnsi="Times New Roman" w:cs="Times New Roman"/>
                <w:b/>
                <w:lang w:val="en-US" w:eastAsia="ru-RU"/>
              </w:rPr>
              <w:noBreakHyphen/>
            </w:r>
            <w:r w:rsidRPr="0071251B">
              <w:rPr>
                <w:rFonts w:ascii="Times New Roman" w:eastAsia="Times New Roman" w:hAnsi="Times New Roman" w:cs="Times New Roman"/>
                <w:b/>
                <w:lang w:eastAsia="ru-RU"/>
              </w:rPr>
              <w:t>стратегия</w:t>
            </w:r>
          </w:p>
        </w:tc>
        <w:tc>
          <w:tcPr>
            <w:tcW w:w="3314" w:type="dxa"/>
            <w:shd w:val="clear" w:color="auto" w:fill="auto"/>
            <w:tcMar>
              <w:top w:w="58" w:type="dxa"/>
              <w:left w:w="116" w:type="dxa"/>
              <w:bottom w:w="58" w:type="dxa"/>
              <w:right w:w="116" w:type="dxa"/>
            </w:tcMar>
            <w:vAlign w:val="center"/>
            <w:hideMark/>
          </w:tcPr>
          <w:p w14:paraId="381838CC" w14:textId="77777777" w:rsidR="00B6198D" w:rsidRPr="0071251B" w:rsidRDefault="00B6198D" w:rsidP="002957F6">
            <w:pPr>
              <w:widowControl w:val="0"/>
              <w:spacing w:after="0" w:line="240" w:lineRule="auto"/>
              <w:ind w:firstLine="403"/>
              <w:jc w:val="center"/>
              <w:rPr>
                <w:rFonts w:ascii="Times New Roman" w:eastAsia="Times New Roman" w:hAnsi="Times New Roman" w:cs="Times New Roman"/>
                <w:b/>
                <w:lang w:eastAsia="ru-RU"/>
              </w:rPr>
            </w:pPr>
            <w:r w:rsidRPr="0071251B">
              <w:rPr>
                <w:rFonts w:ascii="Times New Roman" w:eastAsia="Times New Roman" w:hAnsi="Times New Roman" w:cs="Times New Roman"/>
                <w:b/>
                <w:lang w:val="en-US" w:eastAsia="ru-RU"/>
              </w:rPr>
              <w:t>K</w:t>
            </w:r>
            <w:r w:rsidRPr="0071251B">
              <w:rPr>
                <w:rFonts w:ascii="Times New Roman" w:eastAsia="Times New Roman" w:hAnsi="Times New Roman" w:cs="Times New Roman"/>
                <w:b/>
                <w:lang w:val="en-US" w:eastAsia="ru-RU"/>
              </w:rPr>
              <w:noBreakHyphen/>
            </w:r>
            <w:r w:rsidRPr="0071251B">
              <w:rPr>
                <w:rFonts w:ascii="Times New Roman" w:eastAsia="Times New Roman" w:hAnsi="Times New Roman" w:cs="Times New Roman"/>
                <w:b/>
                <w:lang w:eastAsia="ru-RU"/>
              </w:rPr>
              <w:t>стратегия</w:t>
            </w:r>
          </w:p>
        </w:tc>
      </w:tr>
      <w:tr w:rsidR="0071251B" w:rsidRPr="0071251B" w14:paraId="678631F9" w14:textId="77777777" w:rsidTr="002957F6">
        <w:trPr>
          <w:trHeight w:val="20"/>
        </w:trPr>
        <w:tc>
          <w:tcPr>
            <w:tcW w:w="3553" w:type="dxa"/>
            <w:shd w:val="clear" w:color="auto" w:fill="auto"/>
            <w:tcMar>
              <w:top w:w="58" w:type="dxa"/>
              <w:left w:w="116" w:type="dxa"/>
              <w:bottom w:w="58" w:type="dxa"/>
              <w:right w:w="116" w:type="dxa"/>
            </w:tcMar>
            <w:vAlign w:val="center"/>
            <w:hideMark/>
          </w:tcPr>
          <w:p w14:paraId="211DE87A" w14:textId="77777777" w:rsidR="00B6198D" w:rsidRPr="0071251B" w:rsidRDefault="00B6198D" w:rsidP="002957F6">
            <w:pPr>
              <w:widowControl w:val="0"/>
              <w:spacing w:after="0" w:line="240" w:lineRule="auto"/>
              <w:ind w:firstLine="403"/>
              <w:rPr>
                <w:rFonts w:ascii="Times New Roman" w:eastAsia="Times New Roman" w:hAnsi="Times New Roman" w:cs="Times New Roman"/>
                <w:lang w:eastAsia="ru-RU"/>
              </w:rPr>
            </w:pPr>
            <w:r w:rsidRPr="0071251B">
              <w:rPr>
                <w:rFonts w:ascii="Times New Roman" w:eastAsia="Times New Roman" w:hAnsi="Times New Roman" w:cs="Times New Roman"/>
                <w:bCs/>
                <w:lang w:eastAsia="ru-RU"/>
              </w:rPr>
              <w:t>Численность популяции</w:t>
            </w:r>
            <w:r w:rsidRPr="0071251B">
              <w:rPr>
                <w:rFonts w:ascii="Times New Roman" w:eastAsia="Times New Roman" w:hAnsi="Times New Roman" w:cs="Times New Roman"/>
                <w:lang w:eastAsia="ru-RU"/>
              </w:rPr>
              <w:t xml:space="preserve"> </w:t>
            </w:r>
          </w:p>
        </w:tc>
        <w:tc>
          <w:tcPr>
            <w:tcW w:w="3793" w:type="dxa"/>
            <w:shd w:val="clear" w:color="auto" w:fill="auto"/>
            <w:tcMar>
              <w:top w:w="58" w:type="dxa"/>
              <w:left w:w="116" w:type="dxa"/>
              <w:bottom w:w="58" w:type="dxa"/>
              <w:right w:w="116" w:type="dxa"/>
            </w:tcMar>
            <w:vAlign w:val="center"/>
            <w:hideMark/>
          </w:tcPr>
          <w:p w14:paraId="136C4ED0" w14:textId="77777777" w:rsidR="00B6198D" w:rsidRPr="0071251B" w:rsidRDefault="00B6198D" w:rsidP="002957F6">
            <w:pPr>
              <w:widowControl w:val="0"/>
              <w:spacing w:after="0" w:line="240" w:lineRule="auto"/>
              <w:ind w:firstLine="403"/>
              <w:rPr>
                <w:rFonts w:ascii="Times New Roman" w:eastAsia="Times New Roman" w:hAnsi="Times New Roman" w:cs="Times New Roman"/>
                <w:lang w:eastAsia="ru-RU"/>
              </w:rPr>
            </w:pPr>
            <w:r w:rsidRPr="0071251B">
              <w:rPr>
                <w:rFonts w:ascii="Times New Roman" w:eastAsia="Times New Roman" w:hAnsi="Times New Roman" w:cs="Times New Roman"/>
                <w:lang w:eastAsia="ru-RU"/>
              </w:rPr>
              <w:t>Оче</w:t>
            </w:r>
            <w:r w:rsidR="002957F6" w:rsidRPr="0071251B">
              <w:rPr>
                <w:rFonts w:ascii="Times New Roman" w:eastAsia="Times New Roman" w:hAnsi="Times New Roman" w:cs="Times New Roman"/>
                <w:lang w:eastAsia="ru-RU"/>
              </w:rPr>
              <w:t xml:space="preserve">нь </w:t>
            </w:r>
            <w:proofErr w:type="gramStart"/>
            <w:r w:rsidR="002957F6" w:rsidRPr="0071251B">
              <w:rPr>
                <w:rFonts w:ascii="Times New Roman" w:eastAsia="Times New Roman" w:hAnsi="Times New Roman" w:cs="Times New Roman"/>
                <w:lang w:eastAsia="ru-RU"/>
              </w:rPr>
              <w:t>изменчива</w:t>
            </w:r>
            <w:proofErr w:type="gramEnd"/>
            <w:r w:rsidR="002957F6" w:rsidRPr="0071251B">
              <w:rPr>
                <w:rFonts w:ascii="Times New Roman" w:eastAsia="Times New Roman" w:hAnsi="Times New Roman" w:cs="Times New Roman"/>
                <w:lang w:eastAsia="ru-RU"/>
              </w:rPr>
              <w:t xml:space="preserve">, может быть больше </w:t>
            </w:r>
            <w:r w:rsidRPr="0071251B">
              <w:rPr>
                <w:rFonts w:ascii="Times New Roman" w:eastAsia="Times New Roman" w:hAnsi="Times New Roman" w:cs="Times New Roman"/>
                <w:lang w:eastAsia="ru-RU"/>
              </w:rPr>
              <w:t xml:space="preserve">K </w:t>
            </w:r>
          </w:p>
        </w:tc>
        <w:tc>
          <w:tcPr>
            <w:tcW w:w="3314" w:type="dxa"/>
            <w:shd w:val="clear" w:color="auto" w:fill="auto"/>
            <w:tcMar>
              <w:top w:w="58" w:type="dxa"/>
              <w:left w:w="116" w:type="dxa"/>
              <w:bottom w:w="58" w:type="dxa"/>
              <w:right w:w="116" w:type="dxa"/>
            </w:tcMar>
            <w:vAlign w:val="center"/>
            <w:hideMark/>
          </w:tcPr>
          <w:p w14:paraId="3D1847C5" w14:textId="77777777" w:rsidR="00B6198D" w:rsidRPr="0071251B" w:rsidRDefault="00B6198D" w:rsidP="002957F6">
            <w:pPr>
              <w:widowControl w:val="0"/>
              <w:spacing w:after="0" w:line="240" w:lineRule="auto"/>
              <w:ind w:firstLine="403"/>
              <w:rPr>
                <w:rFonts w:ascii="Times New Roman" w:eastAsia="Times New Roman" w:hAnsi="Times New Roman" w:cs="Times New Roman"/>
                <w:lang w:eastAsia="ru-RU"/>
              </w:rPr>
            </w:pPr>
            <w:r w:rsidRPr="0071251B">
              <w:rPr>
                <w:rFonts w:ascii="Times New Roman" w:eastAsia="Times New Roman" w:hAnsi="Times New Roman" w:cs="Times New Roman"/>
                <w:lang w:eastAsia="ru-RU"/>
              </w:rPr>
              <w:t>Обычно близка к </w:t>
            </w:r>
            <w:r w:rsidRPr="0071251B">
              <w:rPr>
                <w:rFonts w:ascii="Times New Roman" w:eastAsia="Times New Roman" w:hAnsi="Times New Roman" w:cs="Times New Roman"/>
                <w:lang w:val="en-US" w:eastAsia="ru-RU"/>
              </w:rPr>
              <w:t xml:space="preserve">K </w:t>
            </w:r>
          </w:p>
        </w:tc>
      </w:tr>
      <w:tr w:rsidR="0071251B" w:rsidRPr="0071251B" w14:paraId="7E61BDDF" w14:textId="77777777" w:rsidTr="002957F6">
        <w:trPr>
          <w:trHeight w:val="20"/>
        </w:trPr>
        <w:tc>
          <w:tcPr>
            <w:tcW w:w="3553" w:type="dxa"/>
            <w:shd w:val="clear" w:color="auto" w:fill="auto"/>
            <w:tcMar>
              <w:top w:w="58" w:type="dxa"/>
              <w:left w:w="116" w:type="dxa"/>
              <w:bottom w:w="58" w:type="dxa"/>
              <w:right w:w="116" w:type="dxa"/>
            </w:tcMar>
            <w:vAlign w:val="center"/>
            <w:hideMark/>
          </w:tcPr>
          <w:p w14:paraId="2237FC65" w14:textId="77777777" w:rsidR="00B6198D" w:rsidRPr="0071251B" w:rsidRDefault="00B6198D" w:rsidP="002957F6">
            <w:pPr>
              <w:widowControl w:val="0"/>
              <w:spacing w:after="0" w:line="240" w:lineRule="auto"/>
              <w:ind w:firstLine="403"/>
              <w:rPr>
                <w:rFonts w:ascii="Times New Roman" w:eastAsia="Times New Roman" w:hAnsi="Times New Roman" w:cs="Times New Roman"/>
                <w:lang w:eastAsia="ru-RU"/>
              </w:rPr>
            </w:pPr>
            <w:r w:rsidRPr="0071251B">
              <w:rPr>
                <w:rFonts w:ascii="Times New Roman" w:eastAsia="Times New Roman" w:hAnsi="Times New Roman" w:cs="Times New Roman"/>
                <w:bCs/>
                <w:lang w:eastAsia="ru-RU"/>
              </w:rPr>
              <w:t>Оптимальный тип местообитания или климата</w:t>
            </w:r>
            <w:r w:rsidRPr="0071251B">
              <w:rPr>
                <w:rFonts w:ascii="Times New Roman" w:eastAsia="Times New Roman" w:hAnsi="Times New Roman" w:cs="Times New Roman"/>
                <w:lang w:eastAsia="ru-RU"/>
              </w:rPr>
              <w:t xml:space="preserve"> </w:t>
            </w:r>
          </w:p>
        </w:tc>
        <w:tc>
          <w:tcPr>
            <w:tcW w:w="3793" w:type="dxa"/>
            <w:shd w:val="clear" w:color="auto" w:fill="auto"/>
            <w:tcMar>
              <w:top w:w="58" w:type="dxa"/>
              <w:left w:w="116" w:type="dxa"/>
              <w:bottom w:w="58" w:type="dxa"/>
              <w:right w:w="116" w:type="dxa"/>
            </w:tcMar>
            <w:vAlign w:val="center"/>
            <w:hideMark/>
          </w:tcPr>
          <w:p w14:paraId="58DA677C" w14:textId="77777777" w:rsidR="00B6198D" w:rsidRPr="0071251B" w:rsidRDefault="002957F6" w:rsidP="002957F6">
            <w:pPr>
              <w:widowControl w:val="0"/>
              <w:spacing w:after="0" w:line="240" w:lineRule="auto"/>
              <w:ind w:firstLine="403"/>
              <w:rPr>
                <w:rFonts w:ascii="Times New Roman" w:eastAsia="Times New Roman" w:hAnsi="Times New Roman" w:cs="Times New Roman"/>
                <w:lang w:eastAsia="ru-RU"/>
              </w:rPr>
            </w:pPr>
            <w:r w:rsidRPr="0071251B">
              <w:rPr>
                <w:rFonts w:ascii="Times New Roman" w:eastAsia="Times New Roman" w:hAnsi="Times New Roman" w:cs="Times New Roman"/>
                <w:lang w:eastAsia="ru-RU"/>
              </w:rPr>
              <w:t>Изменчивый и (или) непредсказуемый</w:t>
            </w:r>
          </w:p>
        </w:tc>
        <w:tc>
          <w:tcPr>
            <w:tcW w:w="3314" w:type="dxa"/>
            <w:shd w:val="clear" w:color="auto" w:fill="auto"/>
            <w:tcMar>
              <w:top w:w="58" w:type="dxa"/>
              <w:left w:w="116" w:type="dxa"/>
              <w:bottom w:w="58" w:type="dxa"/>
              <w:right w:w="116" w:type="dxa"/>
            </w:tcMar>
            <w:vAlign w:val="center"/>
            <w:hideMark/>
          </w:tcPr>
          <w:p w14:paraId="4DC0F41C" w14:textId="77777777" w:rsidR="00B6198D" w:rsidRPr="0071251B" w:rsidRDefault="00B6198D" w:rsidP="002957F6">
            <w:pPr>
              <w:widowControl w:val="0"/>
              <w:spacing w:after="0" w:line="240" w:lineRule="auto"/>
              <w:ind w:firstLine="403"/>
              <w:rPr>
                <w:rFonts w:ascii="Times New Roman" w:eastAsia="Times New Roman" w:hAnsi="Times New Roman" w:cs="Times New Roman"/>
                <w:lang w:eastAsia="ru-RU"/>
              </w:rPr>
            </w:pPr>
            <w:r w:rsidRPr="0071251B">
              <w:rPr>
                <w:rFonts w:ascii="Times New Roman" w:eastAsia="Times New Roman" w:hAnsi="Times New Roman" w:cs="Times New Roman"/>
                <w:lang w:eastAsia="ru-RU"/>
              </w:rPr>
              <w:t xml:space="preserve">Более-менее постоянный, предсказуемый </w:t>
            </w:r>
          </w:p>
        </w:tc>
      </w:tr>
      <w:tr w:rsidR="0071251B" w:rsidRPr="0071251B" w14:paraId="1E48434E" w14:textId="77777777" w:rsidTr="002957F6">
        <w:trPr>
          <w:trHeight w:val="20"/>
        </w:trPr>
        <w:tc>
          <w:tcPr>
            <w:tcW w:w="3553" w:type="dxa"/>
            <w:shd w:val="clear" w:color="auto" w:fill="auto"/>
            <w:tcMar>
              <w:top w:w="58" w:type="dxa"/>
              <w:left w:w="116" w:type="dxa"/>
              <w:bottom w:w="58" w:type="dxa"/>
              <w:right w:w="116" w:type="dxa"/>
            </w:tcMar>
            <w:vAlign w:val="center"/>
            <w:hideMark/>
          </w:tcPr>
          <w:p w14:paraId="06BDFCD7" w14:textId="77777777" w:rsidR="00B6198D" w:rsidRPr="0071251B" w:rsidRDefault="00B6198D" w:rsidP="002957F6">
            <w:pPr>
              <w:widowControl w:val="0"/>
              <w:spacing w:after="0" w:line="240" w:lineRule="auto"/>
              <w:ind w:firstLine="403"/>
              <w:rPr>
                <w:rFonts w:ascii="Times New Roman" w:eastAsia="Times New Roman" w:hAnsi="Times New Roman" w:cs="Times New Roman"/>
                <w:lang w:eastAsia="ru-RU"/>
              </w:rPr>
            </w:pPr>
            <w:r w:rsidRPr="0071251B">
              <w:rPr>
                <w:rFonts w:ascii="Times New Roman" w:eastAsia="Times New Roman" w:hAnsi="Times New Roman" w:cs="Times New Roman"/>
                <w:bCs/>
                <w:lang w:eastAsia="ru-RU"/>
              </w:rPr>
              <w:t>Смертность</w:t>
            </w:r>
            <w:r w:rsidRPr="0071251B">
              <w:rPr>
                <w:rFonts w:ascii="Times New Roman" w:eastAsia="Times New Roman" w:hAnsi="Times New Roman" w:cs="Times New Roman"/>
                <w:lang w:eastAsia="ru-RU"/>
              </w:rPr>
              <w:t xml:space="preserve"> </w:t>
            </w:r>
          </w:p>
        </w:tc>
        <w:tc>
          <w:tcPr>
            <w:tcW w:w="3793" w:type="dxa"/>
            <w:shd w:val="clear" w:color="auto" w:fill="auto"/>
            <w:tcMar>
              <w:top w:w="58" w:type="dxa"/>
              <w:left w:w="116" w:type="dxa"/>
              <w:bottom w:w="58" w:type="dxa"/>
              <w:right w:w="116" w:type="dxa"/>
            </w:tcMar>
            <w:vAlign w:val="center"/>
            <w:hideMark/>
          </w:tcPr>
          <w:p w14:paraId="41997C14" w14:textId="77777777" w:rsidR="00B6198D" w:rsidRPr="0071251B" w:rsidRDefault="00B6198D" w:rsidP="002957F6">
            <w:pPr>
              <w:widowControl w:val="0"/>
              <w:spacing w:after="0" w:line="240" w:lineRule="auto"/>
              <w:ind w:firstLine="403"/>
              <w:rPr>
                <w:rFonts w:ascii="Times New Roman" w:eastAsia="Times New Roman" w:hAnsi="Times New Roman" w:cs="Times New Roman"/>
                <w:lang w:eastAsia="ru-RU"/>
              </w:rPr>
            </w:pPr>
            <w:r w:rsidRPr="0071251B">
              <w:rPr>
                <w:rFonts w:ascii="Times New Roman" w:eastAsia="Times New Roman" w:hAnsi="Times New Roman" w:cs="Times New Roman"/>
                <w:lang w:eastAsia="ru-RU"/>
              </w:rPr>
              <w:t xml:space="preserve">Обычно катастрофическая </w:t>
            </w:r>
          </w:p>
        </w:tc>
        <w:tc>
          <w:tcPr>
            <w:tcW w:w="3314" w:type="dxa"/>
            <w:shd w:val="clear" w:color="auto" w:fill="auto"/>
            <w:tcMar>
              <w:top w:w="58" w:type="dxa"/>
              <w:left w:w="116" w:type="dxa"/>
              <w:bottom w:w="58" w:type="dxa"/>
              <w:right w:w="116" w:type="dxa"/>
            </w:tcMar>
            <w:vAlign w:val="center"/>
            <w:hideMark/>
          </w:tcPr>
          <w:p w14:paraId="3839D90B" w14:textId="77777777" w:rsidR="00B6198D" w:rsidRPr="0071251B" w:rsidRDefault="00B6198D" w:rsidP="002957F6">
            <w:pPr>
              <w:widowControl w:val="0"/>
              <w:spacing w:after="0" w:line="240" w:lineRule="auto"/>
              <w:ind w:firstLine="403"/>
              <w:rPr>
                <w:rFonts w:ascii="Times New Roman" w:eastAsia="Times New Roman" w:hAnsi="Times New Roman" w:cs="Times New Roman"/>
                <w:lang w:eastAsia="ru-RU"/>
              </w:rPr>
            </w:pPr>
            <w:r w:rsidRPr="0071251B">
              <w:rPr>
                <w:rFonts w:ascii="Times New Roman" w:eastAsia="Times New Roman" w:hAnsi="Times New Roman" w:cs="Times New Roman"/>
                <w:lang w:eastAsia="ru-RU"/>
              </w:rPr>
              <w:t xml:space="preserve">Небольшая </w:t>
            </w:r>
          </w:p>
        </w:tc>
      </w:tr>
      <w:tr w:rsidR="0071251B" w:rsidRPr="0071251B" w14:paraId="7A3ECF0F" w14:textId="77777777" w:rsidTr="002957F6">
        <w:trPr>
          <w:trHeight w:val="20"/>
        </w:trPr>
        <w:tc>
          <w:tcPr>
            <w:tcW w:w="3553" w:type="dxa"/>
            <w:shd w:val="clear" w:color="auto" w:fill="auto"/>
            <w:tcMar>
              <w:top w:w="58" w:type="dxa"/>
              <w:left w:w="116" w:type="dxa"/>
              <w:bottom w:w="58" w:type="dxa"/>
              <w:right w:w="116" w:type="dxa"/>
            </w:tcMar>
            <w:vAlign w:val="center"/>
            <w:hideMark/>
          </w:tcPr>
          <w:p w14:paraId="554AC5AD" w14:textId="77777777" w:rsidR="00B6198D" w:rsidRPr="0071251B" w:rsidRDefault="00B6198D" w:rsidP="002957F6">
            <w:pPr>
              <w:widowControl w:val="0"/>
              <w:spacing w:after="0" w:line="240" w:lineRule="auto"/>
              <w:ind w:firstLine="403"/>
              <w:rPr>
                <w:rFonts w:ascii="Times New Roman" w:eastAsia="Times New Roman" w:hAnsi="Times New Roman" w:cs="Times New Roman"/>
                <w:lang w:eastAsia="ru-RU"/>
              </w:rPr>
            </w:pPr>
            <w:r w:rsidRPr="0071251B">
              <w:rPr>
                <w:rFonts w:ascii="Times New Roman" w:eastAsia="Times New Roman" w:hAnsi="Times New Roman" w:cs="Times New Roman"/>
                <w:bCs/>
                <w:lang w:eastAsia="ru-RU"/>
              </w:rPr>
              <w:t>Размер популяции</w:t>
            </w:r>
            <w:r w:rsidRPr="0071251B">
              <w:rPr>
                <w:rFonts w:ascii="Times New Roman" w:eastAsia="Times New Roman" w:hAnsi="Times New Roman" w:cs="Times New Roman"/>
                <w:lang w:eastAsia="ru-RU"/>
              </w:rPr>
              <w:t xml:space="preserve"> </w:t>
            </w:r>
          </w:p>
        </w:tc>
        <w:tc>
          <w:tcPr>
            <w:tcW w:w="3793" w:type="dxa"/>
            <w:shd w:val="clear" w:color="auto" w:fill="auto"/>
            <w:tcMar>
              <w:top w:w="58" w:type="dxa"/>
              <w:left w:w="116" w:type="dxa"/>
              <w:bottom w:w="58" w:type="dxa"/>
              <w:right w:w="116" w:type="dxa"/>
            </w:tcMar>
            <w:vAlign w:val="center"/>
            <w:hideMark/>
          </w:tcPr>
          <w:p w14:paraId="308E5C7C" w14:textId="77777777" w:rsidR="00B6198D" w:rsidRPr="0071251B" w:rsidRDefault="00B6198D" w:rsidP="002957F6">
            <w:pPr>
              <w:widowControl w:val="0"/>
              <w:spacing w:after="0" w:line="240" w:lineRule="auto"/>
              <w:ind w:firstLine="403"/>
              <w:rPr>
                <w:rFonts w:ascii="Times New Roman" w:eastAsia="Times New Roman" w:hAnsi="Times New Roman" w:cs="Times New Roman"/>
                <w:lang w:eastAsia="ru-RU"/>
              </w:rPr>
            </w:pPr>
            <w:proofErr w:type="gramStart"/>
            <w:r w:rsidRPr="0071251B">
              <w:rPr>
                <w:rFonts w:ascii="Times New Roman" w:eastAsia="Times New Roman" w:hAnsi="Times New Roman" w:cs="Times New Roman"/>
                <w:lang w:eastAsia="ru-RU"/>
              </w:rPr>
              <w:t>Изменчивый</w:t>
            </w:r>
            <w:proofErr w:type="gramEnd"/>
            <w:r w:rsidRPr="0071251B">
              <w:rPr>
                <w:rFonts w:ascii="Times New Roman" w:eastAsia="Times New Roman" w:hAnsi="Times New Roman" w:cs="Times New Roman"/>
                <w:lang w:eastAsia="ru-RU"/>
              </w:rPr>
              <w:t xml:space="preserve"> во </w:t>
            </w:r>
            <w:r w:rsidR="002957F6" w:rsidRPr="0071251B">
              <w:rPr>
                <w:rFonts w:ascii="Times New Roman" w:eastAsia="Times New Roman" w:hAnsi="Times New Roman" w:cs="Times New Roman"/>
                <w:lang w:eastAsia="ru-RU"/>
              </w:rPr>
              <w:t xml:space="preserve"> </w:t>
            </w:r>
            <w:r w:rsidRPr="0071251B">
              <w:rPr>
                <w:rFonts w:ascii="Times New Roman" w:eastAsia="Times New Roman" w:hAnsi="Times New Roman" w:cs="Times New Roman"/>
                <w:lang w:eastAsia="ru-RU"/>
              </w:rPr>
              <w:t xml:space="preserve">времени, неравновесный </w:t>
            </w:r>
          </w:p>
        </w:tc>
        <w:tc>
          <w:tcPr>
            <w:tcW w:w="3314" w:type="dxa"/>
            <w:shd w:val="clear" w:color="auto" w:fill="auto"/>
            <w:tcMar>
              <w:top w:w="58" w:type="dxa"/>
              <w:left w:w="116" w:type="dxa"/>
              <w:bottom w:w="58" w:type="dxa"/>
              <w:right w:w="116" w:type="dxa"/>
            </w:tcMar>
            <w:vAlign w:val="center"/>
            <w:hideMark/>
          </w:tcPr>
          <w:p w14:paraId="607EC455" w14:textId="77777777" w:rsidR="00B6198D" w:rsidRPr="0071251B" w:rsidRDefault="00B6198D" w:rsidP="002957F6">
            <w:pPr>
              <w:widowControl w:val="0"/>
              <w:spacing w:after="0" w:line="240" w:lineRule="auto"/>
              <w:ind w:firstLine="403"/>
              <w:rPr>
                <w:rFonts w:ascii="Times New Roman" w:eastAsia="Times New Roman" w:hAnsi="Times New Roman" w:cs="Times New Roman"/>
                <w:lang w:eastAsia="ru-RU"/>
              </w:rPr>
            </w:pPr>
            <w:r w:rsidRPr="0071251B">
              <w:rPr>
                <w:rFonts w:ascii="Times New Roman" w:eastAsia="Times New Roman" w:hAnsi="Times New Roman" w:cs="Times New Roman"/>
                <w:lang w:eastAsia="ru-RU"/>
              </w:rPr>
              <w:t xml:space="preserve">Относительно постоянный, равновесный </w:t>
            </w:r>
          </w:p>
        </w:tc>
      </w:tr>
      <w:tr w:rsidR="0071251B" w:rsidRPr="0071251B" w14:paraId="2498A252" w14:textId="77777777" w:rsidTr="002957F6">
        <w:trPr>
          <w:trHeight w:val="20"/>
        </w:trPr>
        <w:tc>
          <w:tcPr>
            <w:tcW w:w="3553" w:type="dxa"/>
            <w:shd w:val="clear" w:color="auto" w:fill="auto"/>
            <w:tcMar>
              <w:top w:w="58" w:type="dxa"/>
              <w:left w:w="116" w:type="dxa"/>
              <w:bottom w:w="58" w:type="dxa"/>
              <w:right w:w="116" w:type="dxa"/>
            </w:tcMar>
            <w:vAlign w:val="center"/>
            <w:hideMark/>
          </w:tcPr>
          <w:p w14:paraId="569A7F03" w14:textId="77777777" w:rsidR="00B6198D" w:rsidRPr="0071251B" w:rsidRDefault="00B6198D" w:rsidP="002957F6">
            <w:pPr>
              <w:widowControl w:val="0"/>
              <w:spacing w:after="0" w:line="240" w:lineRule="auto"/>
              <w:ind w:firstLine="403"/>
              <w:rPr>
                <w:rFonts w:ascii="Times New Roman" w:eastAsia="Times New Roman" w:hAnsi="Times New Roman" w:cs="Times New Roman"/>
                <w:lang w:eastAsia="ru-RU"/>
              </w:rPr>
            </w:pPr>
            <w:r w:rsidRPr="0071251B">
              <w:rPr>
                <w:rFonts w:ascii="Times New Roman" w:eastAsia="Times New Roman" w:hAnsi="Times New Roman" w:cs="Times New Roman"/>
                <w:bCs/>
                <w:lang w:eastAsia="ru-RU"/>
              </w:rPr>
              <w:t>Конкуренция</w:t>
            </w:r>
            <w:r w:rsidRPr="0071251B">
              <w:rPr>
                <w:rFonts w:ascii="Times New Roman" w:eastAsia="Times New Roman" w:hAnsi="Times New Roman" w:cs="Times New Roman"/>
                <w:lang w:eastAsia="ru-RU"/>
              </w:rPr>
              <w:t xml:space="preserve"> </w:t>
            </w:r>
          </w:p>
        </w:tc>
        <w:tc>
          <w:tcPr>
            <w:tcW w:w="3793" w:type="dxa"/>
            <w:shd w:val="clear" w:color="auto" w:fill="auto"/>
            <w:tcMar>
              <w:top w:w="58" w:type="dxa"/>
              <w:left w:w="116" w:type="dxa"/>
              <w:bottom w:w="58" w:type="dxa"/>
              <w:right w:w="116" w:type="dxa"/>
            </w:tcMar>
            <w:vAlign w:val="center"/>
            <w:hideMark/>
          </w:tcPr>
          <w:p w14:paraId="00078D01" w14:textId="77777777" w:rsidR="00B6198D" w:rsidRPr="0071251B" w:rsidRDefault="00B6198D" w:rsidP="002957F6">
            <w:pPr>
              <w:widowControl w:val="0"/>
              <w:spacing w:after="0" w:line="240" w:lineRule="auto"/>
              <w:ind w:firstLine="403"/>
              <w:rPr>
                <w:rFonts w:ascii="Times New Roman" w:eastAsia="Times New Roman" w:hAnsi="Times New Roman" w:cs="Times New Roman"/>
                <w:lang w:eastAsia="ru-RU"/>
              </w:rPr>
            </w:pPr>
            <w:r w:rsidRPr="0071251B">
              <w:rPr>
                <w:rFonts w:ascii="Times New Roman" w:eastAsia="Times New Roman" w:hAnsi="Times New Roman" w:cs="Times New Roman"/>
                <w:lang w:eastAsia="ru-RU"/>
              </w:rPr>
              <w:t xml:space="preserve">Обычно острая </w:t>
            </w:r>
          </w:p>
        </w:tc>
        <w:tc>
          <w:tcPr>
            <w:tcW w:w="3314" w:type="dxa"/>
            <w:shd w:val="clear" w:color="auto" w:fill="auto"/>
            <w:tcMar>
              <w:top w:w="58" w:type="dxa"/>
              <w:left w:w="116" w:type="dxa"/>
              <w:bottom w:w="58" w:type="dxa"/>
              <w:right w:w="116" w:type="dxa"/>
            </w:tcMar>
            <w:vAlign w:val="center"/>
            <w:hideMark/>
          </w:tcPr>
          <w:p w14:paraId="3CB91CF4" w14:textId="77777777" w:rsidR="00B6198D" w:rsidRPr="0071251B" w:rsidRDefault="00B6198D" w:rsidP="002957F6">
            <w:pPr>
              <w:widowControl w:val="0"/>
              <w:spacing w:after="0" w:line="240" w:lineRule="auto"/>
              <w:ind w:firstLine="403"/>
              <w:rPr>
                <w:rFonts w:ascii="Times New Roman" w:eastAsia="Times New Roman" w:hAnsi="Times New Roman" w:cs="Times New Roman"/>
                <w:lang w:eastAsia="ru-RU"/>
              </w:rPr>
            </w:pPr>
            <w:r w:rsidRPr="0071251B">
              <w:rPr>
                <w:rFonts w:ascii="Times New Roman" w:eastAsia="Times New Roman" w:hAnsi="Times New Roman" w:cs="Times New Roman"/>
                <w:lang w:eastAsia="ru-RU"/>
              </w:rPr>
              <w:t xml:space="preserve">Часто слабая </w:t>
            </w:r>
          </w:p>
        </w:tc>
      </w:tr>
      <w:tr w:rsidR="0071251B" w:rsidRPr="0071251B" w14:paraId="12916C4C" w14:textId="77777777" w:rsidTr="002957F6">
        <w:trPr>
          <w:trHeight w:val="20"/>
        </w:trPr>
        <w:tc>
          <w:tcPr>
            <w:tcW w:w="3553" w:type="dxa"/>
            <w:shd w:val="clear" w:color="auto" w:fill="auto"/>
            <w:tcMar>
              <w:top w:w="58" w:type="dxa"/>
              <w:left w:w="116" w:type="dxa"/>
              <w:bottom w:w="58" w:type="dxa"/>
              <w:right w:w="116" w:type="dxa"/>
            </w:tcMar>
            <w:vAlign w:val="center"/>
            <w:hideMark/>
          </w:tcPr>
          <w:p w14:paraId="0E97F790" w14:textId="77777777" w:rsidR="00B6198D" w:rsidRPr="0071251B" w:rsidRDefault="00B6198D" w:rsidP="002957F6">
            <w:pPr>
              <w:widowControl w:val="0"/>
              <w:spacing w:after="0" w:line="240" w:lineRule="auto"/>
              <w:ind w:firstLine="403"/>
              <w:rPr>
                <w:rFonts w:ascii="Times New Roman" w:eastAsia="Times New Roman" w:hAnsi="Times New Roman" w:cs="Times New Roman"/>
                <w:lang w:eastAsia="ru-RU"/>
              </w:rPr>
            </w:pPr>
            <w:r w:rsidRPr="0071251B">
              <w:rPr>
                <w:rFonts w:ascii="Times New Roman" w:eastAsia="Times New Roman" w:hAnsi="Times New Roman" w:cs="Times New Roman"/>
                <w:bCs/>
                <w:lang w:eastAsia="ru-RU"/>
              </w:rPr>
              <w:t>Онтогенетические особенности</w:t>
            </w:r>
            <w:r w:rsidRPr="0071251B">
              <w:rPr>
                <w:rFonts w:ascii="Times New Roman" w:eastAsia="Times New Roman" w:hAnsi="Times New Roman" w:cs="Times New Roman"/>
                <w:lang w:eastAsia="ru-RU"/>
              </w:rPr>
              <w:t xml:space="preserve"> </w:t>
            </w:r>
          </w:p>
        </w:tc>
        <w:tc>
          <w:tcPr>
            <w:tcW w:w="3793" w:type="dxa"/>
            <w:shd w:val="clear" w:color="auto" w:fill="auto"/>
            <w:tcMar>
              <w:top w:w="58" w:type="dxa"/>
              <w:left w:w="116" w:type="dxa"/>
              <w:bottom w:w="58" w:type="dxa"/>
              <w:right w:w="116" w:type="dxa"/>
            </w:tcMar>
            <w:vAlign w:val="center"/>
            <w:hideMark/>
          </w:tcPr>
          <w:p w14:paraId="770105A2" w14:textId="77777777" w:rsidR="002957F6" w:rsidRPr="0071251B" w:rsidRDefault="00B6198D" w:rsidP="002957F6">
            <w:pPr>
              <w:widowControl w:val="0"/>
              <w:spacing w:after="0" w:line="240" w:lineRule="auto"/>
              <w:ind w:firstLine="403"/>
              <w:rPr>
                <w:rFonts w:ascii="Times New Roman" w:eastAsia="Times New Roman" w:hAnsi="Times New Roman" w:cs="Times New Roman"/>
                <w:lang w:eastAsia="ru-RU"/>
              </w:rPr>
            </w:pPr>
            <w:r w:rsidRPr="0071251B">
              <w:rPr>
                <w:rFonts w:ascii="Times New Roman" w:eastAsia="Times New Roman" w:hAnsi="Times New Roman" w:cs="Times New Roman"/>
                <w:lang w:eastAsia="ru-RU"/>
              </w:rPr>
              <w:t>Быстрое развитие</w:t>
            </w:r>
          </w:p>
          <w:p w14:paraId="7D420C23" w14:textId="77777777" w:rsidR="002957F6" w:rsidRPr="0071251B" w:rsidRDefault="00B6198D" w:rsidP="002957F6">
            <w:pPr>
              <w:widowControl w:val="0"/>
              <w:spacing w:after="0" w:line="240" w:lineRule="auto"/>
              <w:ind w:firstLine="403"/>
              <w:rPr>
                <w:rFonts w:ascii="Times New Roman" w:eastAsia="Times New Roman" w:hAnsi="Times New Roman" w:cs="Times New Roman"/>
                <w:lang w:eastAsia="ru-RU"/>
              </w:rPr>
            </w:pPr>
            <w:r w:rsidRPr="0071251B">
              <w:rPr>
                <w:rFonts w:ascii="Times New Roman" w:eastAsia="Times New Roman" w:hAnsi="Times New Roman" w:cs="Times New Roman"/>
                <w:lang w:eastAsia="ru-RU"/>
              </w:rPr>
              <w:t>Раннее размножение</w:t>
            </w:r>
          </w:p>
          <w:p w14:paraId="69D89752" w14:textId="77777777" w:rsidR="002957F6" w:rsidRPr="0071251B" w:rsidRDefault="00B6198D" w:rsidP="002957F6">
            <w:pPr>
              <w:widowControl w:val="0"/>
              <w:spacing w:after="0" w:line="240" w:lineRule="auto"/>
              <w:ind w:firstLine="403"/>
              <w:rPr>
                <w:rFonts w:ascii="Times New Roman" w:eastAsia="Times New Roman" w:hAnsi="Times New Roman" w:cs="Times New Roman"/>
                <w:lang w:eastAsia="ru-RU"/>
              </w:rPr>
            </w:pPr>
            <w:r w:rsidRPr="0071251B">
              <w:rPr>
                <w:rFonts w:ascii="Times New Roman" w:eastAsia="Times New Roman" w:hAnsi="Times New Roman" w:cs="Times New Roman"/>
                <w:lang w:eastAsia="ru-RU"/>
              </w:rPr>
              <w:t>Небольшие размеры</w:t>
            </w:r>
          </w:p>
          <w:p w14:paraId="35320154" w14:textId="77777777" w:rsidR="002957F6" w:rsidRPr="0071251B" w:rsidRDefault="00B6198D" w:rsidP="002957F6">
            <w:pPr>
              <w:widowControl w:val="0"/>
              <w:spacing w:after="0" w:line="240" w:lineRule="auto"/>
              <w:ind w:firstLine="403"/>
              <w:rPr>
                <w:rFonts w:ascii="Times New Roman" w:eastAsia="Times New Roman" w:hAnsi="Times New Roman" w:cs="Times New Roman"/>
                <w:lang w:eastAsia="ru-RU"/>
              </w:rPr>
            </w:pPr>
            <w:r w:rsidRPr="0071251B">
              <w:rPr>
                <w:rFonts w:ascii="Times New Roman" w:eastAsia="Times New Roman" w:hAnsi="Times New Roman" w:cs="Times New Roman"/>
                <w:lang w:eastAsia="ru-RU"/>
              </w:rPr>
              <w:t>Единственное размножение</w:t>
            </w:r>
          </w:p>
          <w:p w14:paraId="5A69B381" w14:textId="77777777" w:rsidR="002957F6" w:rsidRPr="0071251B" w:rsidRDefault="00B6198D" w:rsidP="002957F6">
            <w:pPr>
              <w:widowControl w:val="0"/>
              <w:spacing w:after="0" w:line="240" w:lineRule="auto"/>
              <w:ind w:firstLine="403"/>
              <w:rPr>
                <w:rFonts w:ascii="Times New Roman" w:eastAsia="Times New Roman" w:hAnsi="Times New Roman" w:cs="Times New Roman"/>
                <w:lang w:eastAsia="ru-RU"/>
              </w:rPr>
            </w:pPr>
            <w:r w:rsidRPr="0071251B">
              <w:rPr>
                <w:rFonts w:ascii="Times New Roman" w:eastAsia="Times New Roman" w:hAnsi="Times New Roman" w:cs="Times New Roman"/>
                <w:lang w:eastAsia="ru-RU"/>
              </w:rPr>
              <w:t>Много потомков</w:t>
            </w:r>
          </w:p>
          <w:p w14:paraId="24183A5A" w14:textId="77777777" w:rsidR="00B6198D" w:rsidRPr="0071251B" w:rsidRDefault="00B6198D" w:rsidP="002957F6">
            <w:pPr>
              <w:widowControl w:val="0"/>
              <w:spacing w:after="0" w:line="240" w:lineRule="auto"/>
              <w:ind w:firstLine="403"/>
              <w:rPr>
                <w:rFonts w:ascii="Times New Roman" w:eastAsia="Times New Roman" w:hAnsi="Times New Roman" w:cs="Times New Roman"/>
                <w:lang w:eastAsia="ru-RU"/>
              </w:rPr>
            </w:pPr>
            <w:r w:rsidRPr="0071251B">
              <w:rPr>
                <w:rFonts w:ascii="Times New Roman" w:eastAsia="Times New Roman" w:hAnsi="Times New Roman" w:cs="Times New Roman"/>
                <w:lang w:eastAsia="ru-RU"/>
              </w:rPr>
              <w:t xml:space="preserve">Короткая жизнь (менее 1 года) </w:t>
            </w:r>
          </w:p>
        </w:tc>
        <w:tc>
          <w:tcPr>
            <w:tcW w:w="3314" w:type="dxa"/>
            <w:shd w:val="clear" w:color="auto" w:fill="auto"/>
            <w:tcMar>
              <w:top w:w="58" w:type="dxa"/>
              <w:left w:w="116" w:type="dxa"/>
              <w:bottom w:w="58" w:type="dxa"/>
              <w:right w:w="116" w:type="dxa"/>
            </w:tcMar>
            <w:vAlign w:val="center"/>
            <w:hideMark/>
          </w:tcPr>
          <w:p w14:paraId="5083440B" w14:textId="77777777" w:rsidR="002957F6" w:rsidRPr="0071251B" w:rsidRDefault="00B6198D" w:rsidP="002957F6">
            <w:pPr>
              <w:widowControl w:val="0"/>
              <w:spacing w:after="0" w:line="240" w:lineRule="auto"/>
              <w:ind w:firstLine="403"/>
              <w:rPr>
                <w:rFonts w:ascii="Times New Roman" w:eastAsia="Times New Roman" w:hAnsi="Times New Roman" w:cs="Times New Roman"/>
                <w:lang w:eastAsia="ru-RU"/>
              </w:rPr>
            </w:pPr>
            <w:r w:rsidRPr="0071251B">
              <w:rPr>
                <w:rFonts w:ascii="Times New Roman" w:eastAsia="Times New Roman" w:hAnsi="Times New Roman" w:cs="Times New Roman"/>
                <w:lang w:eastAsia="ru-RU"/>
              </w:rPr>
              <w:t>Относительно медленное развитие</w:t>
            </w:r>
          </w:p>
          <w:p w14:paraId="56D6406C" w14:textId="77777777" w:rsidR="002957F6" w:rsidRPr="0071251B" w:rsidRDefault="00B6198D" w:rsidP="002957F6">
            <w:pPr>
              <w:widowControl w:val="0"/>
              <w:spacing w:after="0" w:line="240" w:lineRule="auto"/>
              <w:ind w:firstLine="403"/>
              <w:rPr>
                <w:rFonts w:ascii="Times New Roman" w:eastAsia="Times New Roman" w:hAnsi="Times New Roman" w:cs="Times New Roman"/>
                <w:lang w:eastAsia="ru-RU"/>
              </w:rPr>
            </w:pPr>
            <w:r w:rsidRPr="0071251B">
              <w:rPr>
                <w:rFonts w:ascii="Times New Roman" w:eastAsia="Times New Roman" w:hAnsi="Times New Roman" w:cs="Times New Roman"/>
                <w:lang w:eastAsia="ru-RU"/>
              </w:rPr>
              <w:t>Позднее размножение</w:t>
            </w:r>
          </w:p>
          <w:p w14:paraId="747254AF" w14:textId="77777777" w:rsidR="002957F6" w:rsidRPr="0071251B" w:rsidRDefault="00B6198D" w:rsidP="002957F6">
            <w:pPr>
              <w:widowControl w:val="0"/>
              <w:spacing w:after="0" w:line="240" w:lineRule="auto"/>
              <w:ind w:firstLine="403"/>
              <w:rPr>
                <w:rFonts w:ascii="Times New Roman" w:eastAsia="Times New Roman" w:hAnsi="Times New Roman" w:cs="Times New Roman"/>
                <w:lang w:eastAsia="ru-RU"/>
              </w:rPr>
            </w:pPr>
            <w:r w:rsidRPr="0071251B">
              <w:rPr>
                <w:rFonts w:ascii="Times New Roman" w:eastAsia="Times New Roman" w:hAnsi="Times New Roman" w:cs="Times New Roman"/>
                <w:lang w:eastAsia="ru-RU"/>
              </w:rPr>
              <w:t>Крупные размеры</w:t>
            </w:r>
          </w:p>
          <w:p w14:paraId="6127BB87" w14:textId="77777777" w:rsidR="002957F6" w:rsidRPr="0071251B" w:rsidRDefault="00B6198D" w:rsidP="002957F6">
            <w:pPr>
              <w:widowControl w:val="0"/>
              <w:spacing w:after="0" w:line="240" w:lineRule="auto"/>
              <w:ind w:firstLine="403"/>
              <w:rPr>
                <w:rFonts w:ascii="Times New Roman" w:eastAsia="Times New Roman" w:hAnsi="Times New Roman" w:cs="Times New Roman"/>
                <w:lang w:eastAsia="ru-RU"/>
              </w:rPr>
            </w:pPr>
            <w:r w:rsidRPr="0071251B">
              <w:rPr>
                <w:rFonts w:ascii="Times New Roman" w:eastAsia="Times New Roman" w:hAnsi="Times New Roman" w:cs="Times New Roman"/>
                <w:lang w:eastAsia="ru-RU"/>
              </w:rPr>
              <w:t>Многократное размножение</w:t>
            </w:r>
          </w:p>
          <w:p w14:paraId="4C5210EB" w14:textId="77777777" w:rsidR="002957F6" w:rsidRPr="0071251B" w:rsidRDefault="00B6198D" w:rsidP="002957F6">
            <w:pPr>
              <w:widowControl w:val="0"/>
              <w:spacing w:after="0" w:line="240" w:lineRule="auto"/>
              <w:ind w:firstLine="403"/>
              <w:rPr>
                <w:rFonts w:ascii="Times New Roman" w:eastAsia="Times New Roman" w:hAnsi="Times New Roman" w:cs="Times New Roman"/>
                <w:lang w:eastAsia="ru-RU"/>
              </w:rPr>
            </w:pPr>
            <w:r w:rsidRPr="0071251B">
              <w:rPr>
                <w:rFonts w:ascii="Times New Roman" w:eastAsia="Times New Roman" w:hAnsi="Times New Roman" w:cs="Times New Roman"/>
                <w:lang w:eastAsia="ru-RU"/>
              </w:rPr>
              <w:t>Мало потомков</w:t>
            </w:r>
          </w:p>
          <w:p w14:paraId="035FF046" w14:textId="77777777" w:rsidR="00B6198D" w:rsidRPr="0071251B" w:rsidRDefault="00B6198D" w:rsidP="002957F6">
            <w:pPr>
              <w:widowControl w:val="0"/>
              <w:spacing w:after="0" w:line="240" w:lineRule="auto"/>
              <w:ind w:firstLine="403"/>
              <w:rPr>
                <w:rFonts w:ascii="Times New Roman" w:eastAsia="Times New Roman" w:hAnsi="Times New Roman" w:cs="Times New Roman"/>
                <w:lang w:eastAsia="ru-RU"/>
              </w:rPr>
            </w:pPr>
            <w:r w:rsidRPr="0071251B">
              <w:rPr>
                <w:rFonts w:ascii="Times New Roman" w:eastAsia="Times New Roman" w:hAnsi="Times New Roman" w:cs="Times New Roman"/>
                <w:lang w:eastAsia="ru-RU"/>
              </w:rPr>
              <w:t xml:space="preserve">Долгая жизнь (больше 1 года) </w:t>
            </w:r>
          </w:p>
        </w:tc>
      </w:tr>
      <w:tr w:rsidR="0071251B" w:rsidRPr="0071251B" w14:paraId="07848411" w14:textId="77777777" w:rsidTr="002957F6">
        <w:trPr>
          <w:trHeight w:val="20"/>
        </w:trPr>
        <w:tc>
          <w:tcPr>
            <w:tcW w:w="3553" w:type="dxa"/>
            <w:shd w:val="clear" w:color="auto" w:fill="auto"/>
            <w:tcMar>
              <w:top w:w="58" w:type="dxa"/>
              <w:left w:w="116" w:type="dxa"/>
              <w:bottom w:w="58" w:type="dxa"/>
              <w:right w:w="116" w:type="dxa"/>
            </w:tcMar>
            <w:vAlign w:val="center"/>
            <w:hideMark/>
          </w:tcPr>
          <w:p w14:paraId="6FF4624B" w14:textId="77777777" w:rsidR="00B6198D" w:rsidRPr="0071251B" w:rsidRDefault="00B6198D" w:rsidP="002957F6">
            <w:pPr>
              <w:widowControl w:val="0"/>
              <w:spacing w:after="0" w:line="240" w:lineRule="auto"/>
              <w:ind w:firstLine="403"/>
              <w:rPr>
                <w:rFonts w:ascii="Times New Roman" w:eastAsia="Times New Roman" w:hAnsi="Times New Roman" w:cs="Times New Roman"/>
                <w:lang w:eastAsia="ru-RU"/>
              </w:rPr>
            </w:pPr>
            <w:r w:rsidRPr="0071251B">
              <w:rPr>
                <w:rFonts w:ascii="Times New Roman" w:eastAsia="Times New Roman" w:hAnsi="Times New Roman" w:cs="Times New Roman"/>
                <w:bCs/>
                <w:lang w:eastAsia="ru-RU"/>
              </w:rPr>
              <w:t>Способность к расселению</w:t>
            </w:r>
            <w:r w:rsidRPr="0071251B">
              <w:rPr>
                <w:rFonts w:ascii="Times New Roman" w:eastAsia="Times New Roman" w:hAnsi="Times New Roman" w:cs="Times New Roman"/>
                <w:lang w:eastAsia="ru-RU"/>
              </w:rPr>
              <w:t xml:space="preserve"> </w:t>
            </w:r>
          </w:p>
        </w:tc>
        <w:tc>
          <w:tcPr>
            <w:tcW w:w="3793" w:type="dxa"/>
            <w:shd w:val="clear" w:color="auto" w:fill="auto"/>
            <w:tcMar>
              <w:top w:w="58" w:type="dxa"/>
              <w:left w:w="116" w:type="dxa"/>
              <w:bottom w:w="58" w:type="dxa"/>
              <w:right w:w="116" w:type="dxa"/>
            </w:tcMar>
            <w:vAlign w:val="center"/>
            <w:hideMark/>
          </w:tcPr>
          <w:p w14:paraId="0D6BCA6A" w14:textId="77777777" w:rsidR="00B6198D" w:rsidRPr="0071251B" w:rsidRDefault="002957F6" w:rsidP="002957F6">
            <w:pPr>
              <w:widowControl w:val="0"/>
              <w:spacing w:after="0" w:line="240" w:lineRule="auto"/>
              <w:ind w:firstLine="403"/>
              <w:rPr>
                <w:rFonts w:ascii="Times New Roman" w:eastAsia="Times New Roman" w:hAnsi="Times New Roman" w:cs="Times New Roman"/>
                <w:lang w:eastAsia="ru-RU"/>
              </w:rPr>
            </w:pPr>
            <w:r w:rsidRPr="0071251B">
              <w:rPr>
                <w:rFonts w:ascii="Times New Roman" w:eastAsia="Times New Roman" w:hAnsi="Times New Roman" w:cs="Times New Roman"/>
                <w:lang w:eastAsia="ru-RU"/>
              </w:rPr>
              <w:t xml:space="preserve">Быстрое и </w:t>
            </w:r>
            <w:r w:rsidR="00B6198D" w:rsidRPr="0071251B">
              <w:rPr>
                <w:rFonts w:ascii="Times New Roman" w:eastAsia="Times New Roman" w:hAnsi="Times New Roman" w:cs="Times New Roman"/>
                <w:lang w:eastAsia="ru-RU"/>
              </w:rPr>
              <w:t xml:space="preserve">широкое расселение </w:t>
            </w:r>
          </w:p>
        </w:tc>
        <w:tc>
          <w:tcPr>
            <w:tcW w:w="3314" w:type="dxa"/>
            <w:shd w:val="clear" w:color="auto" w:fill="auto"/>
            <w:tcMar>
              <w:top w:w="58" w:type="dxa"/>
              <w:left w:w="116" w:type="dxa"/>
              <w:bottom w:w="58" w:type="dxa"/>
              <w:right w:w="116" w:type="dxa"/>
            </w:tcMar>
            <w:vAlign w:val="center"/>
            <w:hideMark/>
          </w:tcPr>
          <w:p w14:paraId="7B40FF06" w14:textId="77777777" w:rsidR="00B6198D" w:rsidRPr="0071251B" w:rsidRDefault="00B6198D" w:rsidP="002957F6">
            <w:pPr>
              <w:widowControl w:val="0"/>
              <w:spacing w:after="0" w:line="240" w:lineRule="auto"/>
              <w:ind w:firstLine="403"/>
              <w:rPr>
                <w:rFonts w:ascii="Times New Roman" w:eastAsia="Times New Roman" w:hAnsi="Times New Roman" w:cs="Times New Roman"/>
                <w:lang w:eastAsia="ru-RU"/>
              </w:rPr>
            </w:pPr>
            <w:r w:rsidRPr="0071251B">
              <w:rPr>
                <w:rFonts w:ascii="Times New Roman" w:eastAsia="Times New Roman" w:hAnsi="Times New Roman" w:cs="Times New Roman"/>
                <w:lang w:eastAsia="ru-RU"/>
              </w:rPr>
              <w:t xml:space="preserve">Медленное расселение </w:t>
            </w:r>
          </w:p>
        </w:tc>
      </w:tr>
    </w:tbl>
    <w:p w14:paraId="6AE86694" w14:textId="77777777" w:rsidR="00B6198D" w:rsidRPr="0071251B" w:rsidRDefault="00B6198D" w:rsidP="00102155">
      <w:pPr>
        <w:widowControl w:val="0"/>
        <w:spacing w:after="0" w:line="240" w:lineRule="auto"/>
        <w:ind w:firstLine="709"/>
        <w:jc w:val="both"/>
        <w:rPr>
          <w:rFonts w:ascii="Times New Roman" w:eastAsia="Times New Roman" w:hAnsi="Times New Roman" w:cs="Times New Roman"/>
          <w:b/>
          <w:sz w:val="24"/>
          <w:szCs w:val="24"/>
          <w:lang w:eastAsia="ru-RU"/>
        </w:rPr>
      </w:pPr>
      <w:r w:rsidRPr="0071251B">
        <w:rPr>
          <w:rFonts w:ascii="Times New Roman" w:eastAsia="Times New Roman" w:hAnsi="Times New Roman" w:cs="Times New Roman"/>
          <w:b/>
          <w:sz w:val="24"/>
          <w:szCs w:val="24"/>
          <w:lang w:eastAsia="ru-RU"/>
        </w:rPr>
        <w:t>Эффективность разных стратегий:</w:t>
      </w:r>
    </w:p>
    <w:p w14:paraId="70B43C1E" w14:textId="77777777" w:rsidR="00B6198D" w:rsidRPr="0071251B" w:rsidRDefault="00B6198D" w:rsidP="00102155">
      <w:pPr>
        <w:widowControl w:val="0"/>
        <w:spacing w:after="0" w:line="240" w:lineRule="auto"/>
        <w:ind w:firstLine="709"/>
        <w:jc w:val="both"/>
        <w:rPr>
          <w:rFonts w:ascii="Times New Roman" w:eastAsia="Times New Roman" w:hAnsi="Times New Roman" w:cs="Times New Roman"/>
          <w:b/>
          <w:sz w:val="24"/>
          <w:szCs w:val="24"/>
          <w:lang w:eastAsia="ru-RU"/>
        </w:rPr>
      </w:pPr>
      <w:proofErr w:type="gramStart"/>
      <w:r w:rsidRPr="0071251B">
        <w:rPr>
          <w:rFonts w:ascii="Times New Roman" w:eastAsia="Times New Roman" w:hAnsi="Times New Roman" w:cs="Times New Roman"/>
          <w:b/>
          <w:sz w:val="24"/>
          <w:szCs w:val="24"/>
          <w:lang w:val="en-US" w:eastAsia="ru-RU"/>
        </w:rPr>
        <w:t>r</w:t>
      </w:r>
      <w:r w:rsidRPr="0071251B">
        <w:rPr>
          <w:rFonts w:ascii="Times New Roman" w:eastAsia="Times New Roman" w:hAnsi="Times New Roman" w:cs="Times New Roman"/>
          <w:b/>
          <w:sz w:val="24"/>
          <w:szCs w:val="24"/>
          <w:lang w:eastAsia="ru-RU"/>
        </w:rPr>
        <w:t>-стратегия</w:t>
      </w:r>
      <w:proofErr w:type="gramEnd"/>
      <w:r w:rsidRPr="0071251B">
        <w:rPr>
          <w:rFonts w:ascii="Times New Roman" w:eastAsia="Times New Roman" w:hAnsi="Times New Roman" w:cs="Times New Roman"/>
          <w:b/>
          <w:sz w:val="24"/>
          <w:szCs w:val="24"/>
          <w:lang w:eastAsia="ru-RU"/>
        </w:rPr>
        <w:t xml:space="preserve"> – </w:t>
      </w:r>
      <w:r w:rsidRPr="0071251B">
        <w:rPr>
          <w:rFonts w:ascii="Times New Roman" w:eastAsia="Times New Roman" w:hAnsi="Times New Roman" w:cs="Times New Roman"/>
          <w:sz w:val="24"/>
          <w:szCs w:val="24"/>
          <w:lang w:eastAsia="ru-RU"/>
        </w:rPr>
        <w:t xml:space="preserve">в </w:t>
      </w:r>
      <w:r w:rsidR="002E459C" w:rsidRPr="0071251B">
        <w:rPr>
          <w:rFonts w:ascii="Times New Roman" w:eastAsia="Times New Roman" w:hAnsi="Times New Roman" w:cs="Times New Roman"/>
          <w:sz w:val="24"/>
          <w:szCs w:val="24"/>
          <w:lang w:eastAsia="ru-RU"/>
        </w:rPr>
        <w:t>«сильно разреженной» среде выгодно оставлять большое количество потомков, на создание каждого можно затрачивать небольшое количество энергии. При слабой межвидовой конкуренции вероятность выживания велика даже при отсутствии конкурентных преимуществ.</w:t>
      </w:r>
      <w:r w:rsidR="002E459C" w:rsidRPr="0071251B">
        <w:rPr>
          <w:rFonts w:ascii="Times New Roman" w:eastAsia="Times New Roman" w:hAnsi="Times New Roman" w:cs="Times New Roman"/>
          <w:b/>
          <w:sz w:val="24"/>
          <w:szCs w:val="24"/>
          <w:lang w:eastAsia="ru-RU"/>
        </w:rPr>
        <w:t xml:space="preserve"> </w:t>
      </w:r>
    </w:p>
    <w:p w14:paraId="4D734182" w14:textId="77777777" w:rsidR="002E459C" w:rsidRPr="0071251B" w:rsidRDefault="002E459C" w:rsidP="00102155">
      <w:pPr>
        <w:widowControl w:val="0"/>
        <w:spacing w:after="0" w:line="240" w:lineRule="auto"/>
        <w:ind w:firstLine="709"/>
        <w:jc w:val="both"/>
        <w:rPr>
          <w:rFonts w:ascii="Times New Roman" w:eastAsia="Times New Roman" w:hAnsi="Times New Roman" w:cs="Times New Roman"/>
          <w:sz w:val="24"/>
          <w:szCs w:val="24"/>
          <w:lang w:eastAsia="ru-RU"/>
        </w:rPr>
      </w:pPr>
      <w:proofErr w:type="gramStart"/>
      <w:r w:rsidRPr="0071251B">
        <w:rPr>
          <w:rFonts w:ascii="Times New Roman" w:eastAsia="Times New Roman" w:hAnsi="Times New Roman" w:cs="Times New Roman"/>
          <w:b/>
          <w:sz w:val="24"/>
          <w:szCs w:val="24"/>
          <w:lang w:val="en-US" w:eastAsia="ru-RU"/>
        </w:rPr>
        <w:t>K</w:t>
      </w:r>
      <w:r w:rsidRPr="0071251B">
        <w:rPr>
          <w:rFonts w:ascii="Times New Roman" w:eastAsia="Times New Roman" w:hAnsi="Times New Roman" w:cs="Times New Roman"/>
          <w:b/>
          <w:sz w:val="24"/>
          <w:szCs w:val="24"/>
          <w:lang w:eastAsia="ru-RU"/>
        </w:rPr>
        <w:t xml:space="preserve">-стратегия – </w:t>
      </w:r>
      <w:r w:rsidRPr="0071251B">
        <w:rPr>
          <w:rFonts w:ascii="Times New Roman" w:eastAsia="Times New Roman" w:hAnsi="Times New Roman" w:cs="Times New Roman"/>
          <w:sz w:val="24"/>
          <w:szCs w:val="24"/>
          <w:lang w:eastAsia="ru-RU"/>
        </w:rPr>
        <w:t xml:space="preserve">в условиях сильной конкуренции выгодно продуцировать конкурентно-способных потомков, на каждого из которых приходиться тратить много энергии, поэтому их количество существенно меньше, чем у </w:t>
      </w:r>
      <w:r w:rsidRPr="0071251B">
        <w:rPr>
          <w:rFonts w:ascii="Times New Roman" w:eastAsia="Times New Roman" w:hAnsi="Times New Roman" w:cs="Times New Roman"/>
          <w:sz w:val="24"/>
          <w:szCs w:val="24"/>
          <w:lang w:val="en-US" w:eastAsia="ru-RU"/>
        </w:rPr>
        <w:t>r</w:t>
      </w:r>
      <w:r w:rsidRPr="0071251B">
        <w:rPr>
          <w:rFonts w:ascii="Times New Roman" w:eastAsia="Times New Roman" w:hAnsi="Times New Roman" w:cs="Times New Roman"/>
          <w:sz w:val="24"/>
          <w:szCs w:val="24"/>
          <w:lang w:eastAsia="ru-RU"/>
        </w:rPr>
        <w:t>-стратегов.</w:t>
      </w:r>
      <w:proofErr w:type="gramEnd"/>
    </w:p>
    <w:p w14:paraId="59A506BF" w14:textId="77777777" w:rsidR="002E459C" w:rsidRPr="0071251B" w:rsidRDefault="002E459C" w:rsidP="00102155">
      <w:pPr>
        <w:widowControl w:val="0"/>
        <w:spacing w:after="0" w:line="240" w:lineRule="auto"/>
        <w:ind w:firstLine="709"/>
        <w:jc w:val="both"/>
        <w:rPr>
          <w:rFonts w:ascii="Times New Roman" w:eastAsia="Times New Roman" w:hAnsi="Times New Roman" w:cs="Times New Roman"/>
          <w:sz w:val="24"/>
          <w:szCs w:val="24"/>
          <w:lang w:eastAsia="ru-RU"/>
        </w:rPr>
      </w:pPr>
      <w:r w:rsidRPr="0071251B">
        <w:rPr>
          <w:rFonts w:ascii="Times New Roman" w:eastAsia="Times New Roman" w:hAnsi="Times New Roman" w:cs="Times New Roman"/>
          <w:sz w:val="24"/>
          <w:szCs w:val="24"/>
          <w:lang w:eastAsia="ru-RU"/>
        </w:rPr>
        <w:t xml:space="preserve">Ценотические стратегии не </w:t>
      </w:r>
      <w:proofErr w:type="spellStart"/>
      <w:r w:rsidRPr="0071251B">
        <w:rPr>
          <w:rFonts w:ascii="Times New Roman" w:eastAsia="Times New Roman" w:hAnsi="Times New Roman" w:cs="Times New Roman"/>
          <w:sz w:val="24"/>
          <w:szCs w:val="24"/>
          <w:lang w:eastAsia="ru-RU"/>
        </w:rPr>
        <w:t>видоспецифичны</w:t>
      </w:r>
      <w:proofErr w:type="spellEnd"/>
      <w:r w:rsidRPr="0071251B">
        <w:rPr>
          <w:rFonts w:ascii="Times New Roman" w:eastAsia="Times New Roman" w:hAnsi="Times New Roman" w:cs="Times New Roman"/>
          <w:sz w:val="24"/>
          <w:szCs w:val="24"/>
          <w:lang w:eastAsia="ru-RU"/>
        </w:rPr>
        <w:t xml:space="preserve"> и меняются в зависимости от конкретной экологической ситуации. Таким образом, скорее классифицируются местообитания при наличии </w:t>
      </w:r>
      <w:r w:rsidRPr="0071251B">
        <w:rPr>
          <w:rFonts w:ascii="Times New Roman" w:eastAsia="Times New Roman" w:hAnsi="Times New Roman" w:cs="Times New Roman"/>
          <w:sz w:val="24"/>
          <w:szCs w:val="24"/>
          <w:lang w:eastAsia="ru-RU"/>
        </w:rPr>
        <w:lastRenderedPageBreak/>
        <w:t xml:space="preserve">большого количества плавных переходов между </w:t>
      </w:r>
      <w:r w:rsidRPr="0071251B">
        <w:rPr>
          <w:rFonts w:ascii="Times New Roman" w:eastAsia="Times New Roman" w:hAnsi="Times New Roman" w:cs="Times New Roman"/>
          <w:sz w:val="24"/>
          <w:szCs w:val="24"/>
          <w:lang w:val="en-US" w:eastAsia="ru-RU"/>
        </w:rPr>
        <w:t>r</w:t>
      </w:r>
      <w:r w:rsidRPr="0071251B">
        <w:rPr>
          <w:rFonts w:ascii="Times New Roman" w:eastAsia="Times New Roman" w:hAnsi="Times New Roman" w:cs="Times New Roman"/>
          <w:sz w:val="24"/>
          <w:szCs w:val="24"/>
          <w:lang w:eastAsia="ru-RU"/>
        </w:rPr>
        <w:t xml:space="preserve">-стратегией и </w:t>
      </w:r>
      <w:r w:rsidRPr="0071251B">
        <w:rPr>
          <w:rFonts w:ascii="Times New Roman" w:eastAsia="Times New Roman" w:hAnsi="Times New Roman" w:cs="Times New Roman"/>
          <w:sz w:val="24"/>
          <w:szCs w:val="24"/>
          <w:lang w:val="en-US" w:eastAsia="ru-RU"/>
        </w:rPr>
        <w:t>K</w:t>
      </w:r>
      <w:r w:rsidRPr="0071251B">
        <w:rPr>
          <w:rFonts w:ascii="Times New Roman" w:eastAsia="Times New Roman" w:hAnsi="Times New Roman" w:cs="Times New Roman"/>
          <w:sz w:val="24"/>
          <w:szCs w:val="24"/>
          <w:lang w:eastAsia="ru-RU"/>
        </w:rPr>
        <w:t>-стратегией.</w:t>
      </w:r>
    </w:p>
    <w:p w14:paraId="2B00A428" w14:textId="77777777" w:rsidR="00830793" w:rsidRPr="0071251B" w:rsidRDefault="00830793" w:rsidP="00830793">
      <w:pPr>
        <w:spacing w:line="360" w:lineRule="auto"/>
        <w:rPr>
          <w:rFonts w:ascii="Times New Roman" w:eastAsia="Times New Roman" w:hAnsi="Times New Roman" w:cs="Times New Roman"/>
          <w:b/>
          <w:sz w:val="24"/>
          <w:szCs w:val="24"/>
          <w:lang w:eastAsia="ru-RU"/>
        </w:rPr>
      </w:pPr>
    </w:p>
    <w:p w14:paraId="52A6530B" w14:textId="77777777" w:rsidR="00830793" w:rsidRPr="0071251B" w:rsidRDefault="00830793" w:rsidP="00830793">
      <w:pPr>
        <w:spacing w:after="0" w:line="360" w:lineRule="auto"/>
        <w:rPr>
          <w:rFonts w:ascii="Times New Roman" w:eastAsia="Times New Roman" w:hAnsi="Times New Roman" w:cs="Times New Roman"/>
          <w:b/>
          <w:sz w:val="24"/>
          <w:szCs w:val="24"/>
          <w:lang w:eastAsia="ru-RU"/>
        </w:rPr>
      </w:pPr>
      <w:r w:rsidRPr="0071251B">
        <w:rPr>
          <w:rFonts w:ascii="Times New Roman" w:eastAsia="Times New Roman" w:hAnsi="Times New Roman" w:cs="Times New Roman"/>
          <w:b/>
          <w:sz w:val="24"/>
          <w:szCs w:val="24"/>
          <w:lang w:eastAsia="ru-RU"/>
        </w:rPr>
        <w:t xml:space="preserve">Разработчики: </w:t>
      </w:r>
    </w:p>
    <w:p w14:paraId="51CCB5E5" w14:textId="77777777" w:rsidR="00830793" w:rsidRPr="0071251B" w:rsidRDefault="00830793" w:rsidP="00830793">
      <w:pPr>
        <w:spacing w:after="0" w:line="240" w:lineRule="auto"/>
        <w:jc w:val="both"/>
        <w:rPr>
          <w:rFonts w:ascii="Times New Roman" w:eastAsia="Times New Roman" w:hAnsi="Times New Roman" w:cs="Times New Roman"/>
          <w:sz w:val="24"/>
          <w:szCs w:val="24"/>
          <w:lang w:eastAsia="ru-RU"/>
        </w:rPr>
      </w:pPr>
      <w:r w:rsidRPr="0071251B">
        <w:rPr>
          <w:rFonts w:ascii="Times New Roman" w:eastAsia="Times New Roman" w:hAnsi="Times New Roman" w:cs="Times New Roman"/>
          <w:sz w:val="28"/>
          <w:szCs w:val="24"/>
          <w:lang w:eastAsia="ru-RU"/>
        </w:rPr>
        <w:t>___________</w:t>
      </w:r>
      <w:r w:rsidRPr="0071251B">
        <w:rPr>
          <w:rFonts w:ascii="Times New Roman" w:eastAsia="Times New Roman" w:hAnsi="Times New Roman" w:cs="Times New Roman"/>
          <w:sz w:val="28"/>
          <w:szCs w:val="24"/>
          <w:lang w:eastAsia="ru-RU"/>
        </w:rPr>
        <w:tab/>
      </w:r>
      <w:r w:rsidRPr="0071251B">
        <w:rPr>
          <w:rFonts w:ascii="Times New Roman" w:eastAsia="Times New Roman" w:hAnsi="Times New Roman" w:cs="Times New Roman"/>
          <w:sz w:val="28"/>
          <w:szCs w:val="24"/>
          <w:lang w:eastAsia="ru-RU"/>
        </w:rPr>
        <w:tab/>
      </w:r>
      <w:r w:rsidRPr="0071251B">
        <w:rPr>
          <w:rFonts w:ascii="Times New Roman" w:eastAsia="Times New Roman" w:hAnsi="Times New Roman" w:cs="Times New Roman"/>
          <w:sz w:val="28"/>
          <w:szCs w:val="24"/>
          <w:lang w:eastAsia="ru-RU"/>
        </w:rPr>
        <w:tab/>
      </w:r>
      <w:r w:rsidRPr="0071251B">
        <w:rPr>
          <w:rFonts w:ascii="Times New Roman" w:eastAsia="Times New Roman" w:hAnsi="Times New Roman" w:cs="Times New Roman"/>
          <w:sz w:val="24"/>
          <w:szCs w:val="24"/>
          <w:lang w:eastAsia="ru-RU"/>
        </w:rPr>
        <w:t>доцент</w:t>
      </w:r>
      <w:r w:rsidRPr="0071251B">
        <w:rPr>
          <w:rFonts w:ascii="Times New Roman" w:eastAsia="Times New Roman" w:hAnsi="Times New Roman" w:cs="Times New Roman"/>
          <w:sz w:val="24"/>
          <w:szCs w:val="24"/>
          <w:lang w:eastAsia="ru-RU"/>
        </w:rPr>
        <w:tab/>
      </w:r>
      <w:r w:rsidRPr="0071251B">
        <w:rPr>
          <w:rFonts w:ascii="Times New Roman" w:eastAsia="Times New Roman" w:hAnsi="Times New Roman" w:cs="Times New Roman"/>
          <w:sz w:val="24"/>
          <w:szCs w:val="24"/>
          <w:lang w:eastAsia="ru-RU"/>
        </w:rPr>
        <w:tab/>
      </w:r>
      <w:r w:rsidRPr="0071251B">
        <w:rPr>
          <w:rFonts w:ascii="Times New Roman" w:eastAsia="Times New Roman" w:hAnsi="Times New Roman" w:cs="Times New Roman"/>
          <w:sz w:val="24"/>
          <w:szCs w:val="24"/>
          <w:lang w:eastAsia="ru-RU"/>
        </w:rPr>
        <w:tab/>
        <w:t xml:space="preserve">И.В. Аров </w:t>
      </w:r>
    </w:p>
    <w:p w14:paraId="356AF76C" w14:textId="77777777" w:rsidR="00830793" w:rsidRPr="0071251B" w:rsidRDefault="00830793" w:rsidP="00830793">
      <w:pPr>
        <w:tabs>
          <w:tab w:val="left" w:pos="6225"/>
        </w:tabs>
        <w:spacing w:after="0" w:line="240" w:lineRule="auto"/>
        <w:rPr>
          <w:rFonts w:ascii="Times New Roman" w:eastAsia="Times New Roman" w:hAnsi="Times New Roman" w:cs="Times New Roman"/>
          <w:sz w:val="20"/>
          <w:szCs w:val="20"/>
          <w:lang w:eastAsia="ru-RU"/>
        </w:rPr>
      </w:pPr>
      <w:r w:rsidRPr="0071251B">
        <w:rPr>
          <w:rFonts w:ascii="Times New Roman" w:eastAsia="Times New Roman" w:hAnsi="Times New Roman" w:cs="Times New Roman"/>
          <w:sz w:val="20"/>
          <w:szCs w:val="20"/>
          <w:lang w:eastAsia="ru-RU"/>
        </w:rPr>
        <w:t xml:space="preserve">   (подпись)                                       (занимаемая должность)                (инициалы, фамилия)</w:t>
      </w:r>
    </w:p>
    <w:p w14:paraId="63A2ACEB" w14:textId="77777777" w:rsidR="00830793" w:rsidRPr="0071251B" w:rsidRDefault="00830793" w:rsidP="00830793">
      <w:pPr>
        <w:tabs>
          <w:tab w:val="left" w:pos="6225"/>
        </w:tabs>
        <w:spacing w:after="0" w:line="240" w:lineRule="auto"/>
        <w:rPr>
          <w:rFonts w:ascii="Times New Roman" w:eastAsia="Times New Roman" w:hAnsi="Times New Roman" w:cs="Times New Roman"/>
          <w:sz w:val="20"/>
          <w:szCs w:val="24"/>
          <w:lang w:eastAsia="ru-RU"/>
        </w:rPr>
      </w:pPr>
    </w:p>
    <w:p w14:paraId="72D0A688" w14:textId="77777777" w:rsidR="00830793" w:rsidRPr="0071251B" w:rsidRDefault="00830793" w:rsidP="00830793">
      <w:pPr>
        <w:tabs>
          <w:tab w:val="left" w:pos="6225"/>
        </w:tabs>
        <w:spacing w:after="0" w:line="240" w:lineRule="auto"/>
        <w:rPr>
          <w:rFonts w:ascii="Times New Roman" w:eastAsia="Times New Roman" w:hAnsi="Times New Roman" w:cs="Times New Roman"/>
          <w:sz w:val="20"/>
          <w:szCs w:val="24"/>
          <w:lang w:eastAsia="ru-RU"/>
        </w:rPr>
      </w:pPr>
    </w:p>
    <w:p w14:paraId="4991B694" w14:textId="77777777" w:rsidR="00830793" w:rsidRPr="0071251B" w:rsidRDefault="00830793" w:rsidP="00830793">
      <w:pPr>
        <w:spacing w:after="0" w:line="240" w:lineRule="auto"/>
        <w:jc w:val="both"/>
        <w:rPr>
          <w:rFonts w:ascii="Times New Roman" w:eastAsia="Times New Roman" w:hAnsi="Times New Roman" w:cs="Times New Roman"/>
          <w:sz w:val="24"/>
          <w:szCs w:val="24"/>
          <w:lang w:eastAsia="ru-RU"/>
        </w:rPr>
      </w:pPr>
      <w:r w:rsidRPr="0071251B">
        <w:rPr>
          <w:rFonts w:ascii="Times New Roman" w:eastAsia="Times New Roman" w:hAnsi="Times New Roman" w:cs="Times New Roman"/>
          <w:sz w:val="28"/>
          <w:szCs w:val="24"/>
          <w:lang w:eastAsia="ru-RU"/>
        </w:rPr>
        <w:t>___________</w:t>
      </w:r>
      <w:r w:rsidRPr="0071251B">
        <w:rPr>
          <w:rFonts w:ascii="Times New Roman" w:eastAsia="Times New Roman" w:hAnsi="Times New Roman" w:cs="Times New Roman"/>
          <w:sz w:val="28"/>
          <w:szCs w:val="24"/>
          <w:lang w:eastAsia="ru-RU"/>
        </w:rPr>
        <w:tab/>
      </w:r>
      <w:r w:rsidRPr="0071251B">
        <w:rPr>
          <w:rFonts w:ascii="Times New Roman" w:eastAsia="Times New Roman" w:hAnsi="Times New Roman" w:cs="Times New Roman"/>
          <w:sz w:val="28"/>
          <w:szCs w:val="24"/>
          <w:lang w:eastAsia="ru-RU"/>
        </w:rPr>
        <w:tab/>
      </w:r>
      <w:r w:rsidRPr="0071251B">
        <w:rPr>
          <w:rFonts w:ascii="Times New Roman" w:eastAsia="Times New Roman" w:hAnsi="Times New Roman" w:cs="Times New Roman"/>
          <w:sz w:val="28"/>
          <w:szCs w:val="24"/>
          <w:lang w:eastAsia="ru-RU"/>
        </w:rPr>
        <w:tab/>
      </w:r>
      <w:r w:rsidRPr="0071251B">
        <w:rPr>
          <w:rFonts w:ascii="Times New Roman" w:eastAsia="Times New Roman" w:hAnsi="Times New Roman" w:cs="Times New Roman"/>
          <w:sz w:val="24"/>
          <w:szCs w:val="24"/>
          <w:lang w:eastAsia="ru-RU"/>
        </w:rPr>
        <w:t>доцент</w:t>
      </w:r>
      <w:r w:rsidRPr="0071251B">
        <w:rPr>
          <w:rFonts w:ascii="Times New Roman" w:eastAsia="Times New Roman" w:hAnsi="Times New Roman" w:cs="Times New Roman"/>
          <w:sz w:val="24"/>
          <w:szCs w:val="24"/>
          <w:lang w:eastAsia="ru-RU"/>
        </w:rPr>
        <w:tab/>
      </w:r>
      <w:r w:rsidRPr="0071251B">
        <w:rPr>
          <w:rFonts w:ascii="Times New Roman" w:eastAsia="Times New Roman" w:hAnsi="Times New Roman" w:cs="Times New Roman"/>
          <w:sz w:val="24"/>
          <w:szCs w:val="24"/>
          <w:lang w:eastAsia="ru-RU"/>
        </w:rPr>
        <w:tab/>
      </w:r>
      <w:r w:rsidRPr="0071251B">
        <w:rPr>
          <w:rFonts w:ascii="Times New Roman" w:eastAsia="Times New Roman" w:hAnsi="Times New Roman" w:cs="Times New Roman"/>
          <w:sz w:val="24"/>
          <w:szCs w:val="24"/>
          <w:lang w:eastAsia="ru-RU"/>
        </w:rPr>
        <w:tab/>
        <w:t xml:space="preserve">Т.М. </w:t>
      </w:r>
      <w:proofErr w:type="spellStart"/>
      <w:r w:rsidRPr="0071251B">
        <w:rPr>
          <w:rFonts w:ascii="Times New Roman" w:eastAsia="Times New Roman" w:hAnsi="Times New Roman" w:cs="Times New Roman"/>
          <w:sz w:val="24"/>
          <w:szCs w:val="24"/>
          <w:lang w:eastAsia="ru-RU"/>
        </w:rPr>
        <w:t>Янчук</w:t>
      </w:r>
      <w:proofErr w:type="spellEnd"/>
    </w:p>
    <w:p w14:paraId="76161950" w14:textId="77777777" w:rsidR="00830793" w:rsidRPr="0071251B" w:rsidRDefault="00830793" w:rsidP="00830793">
      <w:pPr>
        <w:tabs>
          <w:tab w:val="left" w:pos="6225"/>
        </w:tabs>
        <w:spacing w:after="0" w:line="240" w:lineRule="auto"/>
        <w:rPr>
          <w:rFonts w:ascii="Times New Roman" w:eastAsia="Times New Roman" w:hAnsi="Times New Roman" w:cs="Times New Roman"/>
          <w:sz w:val="20"/>
          <w:szCs w:val="20"/>
          <w:lang w:eastAsia="ru-RU"/>
        </w:rPr>
      </w:pPr>
      <w:r w:rsidRPr="0071251B">
        <w:rPr>
          <w:rFonts w:ascii="Times New Roman" w:eastAsia="Times New Roman" w:hAnsi="Times New Roman" w:cs="Times New Roman"/>
          <w:sz w:val="20"/>
          <w:szCs w:val="20"/>
          <w:lang w:eastAsia="ru-RU"/>
        </w:rPr>
        <w:t xml:space="preserve">   (подпись)                                       (занимаемая должность)                (инициалы, фамилия)</w:t>
      </w:r>
    </w:p>
    <w:p w14:paraId="48D61231" w14:textId="77777777" w:rsidR="003A7ED3" w:rsidRPr="0071251B" w:rsidRDefault="003A7ED3" w:rsidP="001661FD">
      <w:pPr>
        <w:widowControl w:val="0"/>
        <w:tabs>
          <w:tab w:val="left" w:pos="6225"/>
        </w:tabs>
        <w:spacing w:after="0" w:line="240" w:lineRule="auto"/>
        <w:ind w:left="400" w:firstLine="400"/>
        <w:jc w:val="both"/>
        <w:rPr>
          <w:rFonts w:ascii="Times New Roman" w:eastAsia="Times New Roman" w:hAnsi="Times New Roman" w:cs="Times New Roman"/>
          <w:sz w:val="20"/>
          <w:szCs w:val="24"/>
          <w:lang w:eastAsia="ru-RU"/>
        </w:rPr>
      </w:pPr>
    </w:p>
    <w:sectPr w:rsidR="003A7ED3" w:rsidRPr="0071251B" w:rsidSect="00A21CB0">
      <w:pgSz w:w="11906" w:h="16838"/>
      <w:pgMar w:top="720" w:right="720" w:bottom="720" w:left="720"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EE76A9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BC1D06" w14:textId="77777777" w:rsidR="00543910" w:rsidRDefault="00543910" w:rsidP="009C2036">
      <w:pPr>
        <w:spacing w:after="0" w:line="240" w:lineRule="auto"/>
      </w:pPr>
      <w:r>
        <w:separator/>
      </w:r>
    </w:p>
  </w:endnote>
  <w:endnote w:type="continuationSeparator" w:id="0">
    <w:p w14:paraId="1CFEA9A2" w14:textId="77777777" w:rsidR="00543910" w:rsidRDefault="00543910" w:rsidP="009C2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B27E41" w14:textId="77777777" w:rsidR="00543910" w:rsidRDefault="00543910" w:rsidP="009C2036">
      <w:pPr>
        <w:spacing w:after="0" w:line="240" w:lineRule="auto"/>
      </w:pPr>
      <w:r>
        <w:separator/>
      </w:r>
    </w:p>
  </w:footnote>
  <w:footnote w:type="continuationSeparator" w:id="0">
    <w:p w14:paraId="15EB0832" w14:textId="77777777" w:rsidR="00543910" w:rsidRDefault="00543910" w:rsidP="009C20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25CBC"/>
    <w:multiLevelType w:val="hybridMultilevel"/>
    <w:tmpl w:val="920C58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ED5E72"/>
    <w:multiLevelType w:val="hybridMultilevel"/>
    <w:tmpl w:val="F880E34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6453BE0"/>
    <w:multiLevelType w:val="hybridMultilevel"/>
    <w:tmpl w:val="950086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D974B0"/>
    <w:multiLevelType w:val="hybridMultilevel"/>
    <w:tmpl w:val="B84E40BC"/>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2B5953"/>
    <w:multiLevelType w:val="hybridMultilevel"/>
    <w:tmpl w:val="1E946822"/>
    <w:lvl w:ilvl="0" w:tplc="65CE21C2">
      <w:start w:val="1"/>
      <w:numFmt w:val="decimal"/>
      <w:lvlText w:val="%1."/>
      <w:lvlJc w:val="left"/>
      <w:pPr>
        <w:tabs>
          <w:tab w:val="num" w:pos="720"/>
        </w:tabs>
        <w:ind w:left="720" w:hanging="360"/>
      </w:pPr>
    </w:lvl>
    <w:lvl w:ilvl="1" w:tplc="74984C12" w:tentative="1">
      <w:start w:val="1"/>
      <w:numFmt w:val="decimal"/>
      <w:lvlText w:val="%2."/>
      <w:lvlJc w:val="left"/>
      <w:pPr>
        <w:tabs>
          <w:tab w:val="num" w:pos="1440"/>
        </w:tabs>
        <w:ind w:left="1440" w:hanging="360"/>
      </w:pPr>
    </w:lvl>
    <w:lvl w:ilvl="2" w:tplc="A05C5698" w:tentative="1">
      <w:start w:val="1"/>
      <w:numFmt w:val="decimal"/>
      <w:lvlText w:val="%3."/>
      <w:lvlJc w:val="left"/>
      <w:pPr>
        <w:tabs>
          <w:tab w:val="num" w:pos="2160"/>
        </w:tabs>
        <w:ind w:left="2160" w:hanging="360"/>
      </w:pPr>
    </w:lvl>
    <w:lvl w:ilvl="3" w:tplc="8B4C83EE" w:tentative="1">
      <w:start w:val="1"/>
      <w:numFmt w:val="decimal"/>
      <w:lvlText w:val="%4."/>
      <w:lvlJc w:val="left"/>
      <w:pPr>
        <w:tabs>
          <w:tab w:val="num" w:pos="2880"/>
        </w:tabs>
        <w:ind w:left="2880" w:hanging="360"/>
      </w:pPr>
    </w:lvl>
    <w:lvl w:ilvl="4" w:tplc="E5C8CEE2" w:tentative="1">
      <w:start w:val="1"/>
      <w:numFmt w:val="decimal"/>
      <w:lvlText w:val="%5."/>
      <w:lvlJc w:val="left"/>
      <w:pPr>
        <w:tabs>
          <w:tab w:val="num" w:pos="3600"/>
        </w:tabs>
        <w:ind w:left="3600" w:hanging="360"/>
      </w:pPr>
    </w:lvl>
    <w:lvl w:ilvl="5" w:tplc="7212828E" w:tentative="1">
      <w:start w:val="1"/>
      <w:numFmt w:val="decimal"/>
      <w:lvlText w:val="%6."/>
      <w:lvlJc w:val="left"/>
      <w:pPr>
        <w:tabs>
          <w:tab w:val="num" w:pos="4320"/>
        </w:tabs>
        <w:ind w:left="4320" w:hanging="360"/>
      </w:pPr>
    </w:lvl>
    <w:lvl w:ilvl="6" w:tplc="179C4262" w:tentative="1">
      <w:start w:val="1"/>
      <w:numFmt w:val="decimal"/>
      <w:lvlText w:val="%7."/>
      <w:lvlJc w:val="left"/>
      <w:pPr>
        <w:tabs>
          <w:tab w:val="num" w:pos="5040"/>
        </w:tabs>
        <w:ind w:left="5040" w:hanging="360"/>
      </w:pPr>
    </w:lvl>
    <w:lvl w:ilvl="7" w:tplc="F51A7796" w:tentative="1">
      <w:start w:val="1"/>
      <w:numFmt w:val="decimal"/>
      <w:lvlText w:val="%8."/>
      <w:lvlJc w:val="left"/>
      <w:pPr>
        <w:tabs>
          <w:tab w:val="num" w:pos="5760"/>
        </w:tabs>
        <w:ind w:left="5760" w:hanging="360"/>
      </w:pPr>
    </w:lvl>
    <w:lvl w:ilvl="8" w:tplc="3D32FA5C" w:tentative="1">
      <w:start w:val="1"/>
      <w:numFmt w:val="decimal"/>
      <w:lvlText w:val="%9."/>
      <w:lvlJc w:val="left"/>
      <w:pPr>
        <w:tabs>
          <w:tab w:val="num" w:pos="6480"/>
        </w:tabs>
        <w:ind w:left="6480" w:hanging="360"/>
      </w:pPr>
    </w:lvl>
  </w:abstractNum>
  <w:abstractNum w:abstractNumId="5">
    <w:nsid w:val="0BE9232A"/>
    <w:multiLevelType w:val="hybridMultilevel"/>
    <w:tmpl w:val="C6A8B4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DFF1BCC"/>
    <w:multiLevelType w:val="hybridMultilevel"/>
    <w:tmpl w:val="01C897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0FA0C73"/>
    <w:multiLevelType w:val="hybridMultilevel"/>
    <w:tmpl w:val="AE9056A0"/>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1DA7E67"/>
    <w:multiLevelType w:val="hybridMultilevel"/>
    <w:tmpl w:val="0A70CABE"/>
    <w:lvl w:ilvl="0" w:tplc="04190019">
      <w:start w:val="1"/>
      <w:numFmt w:val="low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21A2BBF"/>
    <w:multiLevelType w:val="hybridMultilevel"/>
    <w:tmpl w:val="DA0ECE60"/>
    <w:lvl w:ilvl="0" w:tplc="04190019">
      <w:start w:val="1"/>
      <w:numFmt w:val="lowerLetter"/>
      <w:lvlText w:val="%1."/>
      <w:lvlJc w:val="left"/>
      <w:pPr>
        <w:tabs>
          <w:tab w:val="num" w:pos="720"/>
        </w:tabs>
        <w:ind w:left="720" w:hanging="360"/>
      </w:pPr>
      <w:rPr>
        <w:rFonts w:hint="default"/>
      </w:rPr>
    </w:lvl>
    <w:lvl w:ilvl="1" w:tplc="E5E40F1A" w:tentative="1">
      <w:start w:val="1"/>
      <w:numFmt w:val="bullet"/>
      <w:lvlText w:val=""/>
      <w:lvlJc w:val="left"/>
      <w:pPr>
        <w:tabs>
          <w:tab w:val="num" w:pos="1440"/>
        </w:tabs>
        <w:ind w:left="1440" w:hanging="360"/>
      </w:pPr>
      <w:rPr>
        <w:rFonts w:ascii="Wingdings 3" w:hAnsi="Wingdings 3" w:hint="default"/>
      </w:rPr>
    </w:lvl>
    <w:lvl w:ilvl="2" w:tplc="A1A6D958" w:tentative="1">
      <w:start w:val="1"/>
      <w:numFmt w:val="bullet"/>
      <w:lvlText w:val=""/>
      <w:lvlJc w:val="left"/>
      <w:pPr>
        <w:tabs>
          <w:tab w:val="num" w:pos="2160"/>
        </w:tabs>
        <w:ind w:left="2160" w:hanging="360"/>
      </w:pPr>
      <w:rPr>
        <w:rFonts w:ascii="Wingdings 3" w:hAnsi="Wingdings 3" w:hint="default"/>
      </w:rPr>
    </w:lvl>
    <w:lvl w:ilvl="3" w:tplc="ACAE178E" w:tentative="1">
      <w:start w:val="1"/>
      <w:numFmt w:val="bullet"/>
      <w:lvlText w:val=""/>
      <w:lvlJc w:val="left"/>
      <w:pPr>
        <w:tabs>
          <w:tab w:val="num" w:pos="2880"/>
        </w:tabs>
        <w:ind w:left="2880" w:hanging="360"/>
      </w:pPr>
      <w:rPr>
        <w:rFonts w:ascii="Wingdings 3" w:hAnsi="Wingdings 3" w:hint="default"/>
      </w:rPr>
    </w:lvl>
    <w:lvl w:ilvl="4" w:tplc="05E22212" w:tentative="1">
      <w:start w:val="1"/>
      <w:numFmt w:val="bullet"/>
      <w:lvlText w:val=""/>
      <w:lvlJc w:val="left"/>
      <w:pPr>
        <w:tabs>
          <w:tab w:val="num" w:pos="3600"/>
        </w:tabs>
        <w:ind w:left="3600" w:hanging="360"/>
      </w:pPr>
      <w:rPr>
        <w:rFonts w:ascii="Wingdings 3" w:hAnsi="Wingdings 3" w:hint="default"/>
      </w:rPr>
    </w:lvl>
    <w:lvl w:ilvl="5" w:tplc="7B141374" w:tentative="1">
      <w:start w:val="1"/>
      <w:numFmt w:val="bullet"/>
      <w:lvlText w:val=""/>
      <w:lvlJc w:val="left"/>
      <w:pPr>
        <w:tabs>
          <w:tab w:val="num" w:pos="4320"/>
        </w:tabs>
        <w:ind w:left="4320" w:hanging="360"/>
      </w:pPr>
      <w:rPr>
        <w:rFonts w:ascii="Wingdings 3" w:hAnsi="Wingdings 3" w:hint="default"/>
      </w:rPr>
    </w:lvl>
    <w:lvl w:ilvl="6" w:tplc="8CEC9E58" w:tentative="1">
      <w:start w:val="1"/>
      <w:numFmt w:val="bullet"/>
      <w:lvlText w:val=""/>
      <w:lvlJc w:val="left"/>
      <w:pPr>
        <w:tabs>
          <w:tab w:val="num" w:pos="5040"/>
        </w:tabs>
        <w:ind w:left="5040" w:hanging="360"/>
      </w:pPr>
      <w:rPr>
        <w:rFonts w:ascii="Wingdings 3" w:hAnsi="Wingdings 3" w:hint="default"/>
      </w:rPr>
    </w:lvl>
    <w:lvl w:ilvl="7" w:tplc="338ABC8E" w:tentative="1">
      <w:start w:val="1"/>
      <w:numFmt w:val="bullet"/>
      <w:lvlText w:val=""/>
      <w:lvlJc w:val="left"/>
      <w:pPr>
        <w:tabs>
          <w:tab w:val="num" w:pos="5760"/>
        </w:tabs>
        <w:ind w:left="5760" w:hanging="360"/>
      </w:pPr>
      <w:rPr>
        <w:rFonts w:ascii="Wingdings 3" w:hAnsi="Wingdings 3" w:hint="default"/>
      </w:rPr>
    </w:lvl>
    <w:lvl w:ilvl="8" w:tplc="390A9894" w:tentative="1">
      <w:start w:val="1"/>
      <w:numFmt w:val="bullet"/>
      <w:lvlText w:val=""/>
      <w:lvlJc w:val="left"/>
      <w:pPr>
        <w:tabs>
          <w:tab w:val="num" w:pos="6480"/>
        </w:tabs>
        <w:ind w:left="6480" w:hanging="360"/>
      </w:pPr>
      <w:rPr>
        <w:rFonts w:ascii="Wingdings 3" w:hAnsi="Wingdings 3" w:hint="default"/>
      </w:rPr>
    </w:lvl>
  </w:abstractNum>
  <w:abstractNum w:abstractNumId="10">
    <w:nsid w:val="128706E4"/>
    <w:multiLevelType w:val="hybridMultilevel"/>
    <w:tmpl w:val="DA1C21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29333F2"/>
    <w:multiLevelType w:val="hybridMultilevel"/>
    <w:tmpl w:val="31F4AF4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5DC4191"/>
    <w:multiLevelType w:val="hybridMultilevel"/>
    <w:tmpl w:val="15ACDC0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EE97791"/>
    <w:multiLevelType w:val="hybridMultilevel"/>
    <w:tmpl w:val="96ACE7FC"/>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4">
    <w:nsid w:val="200A4C30"/>
    <w:multiLevelType w:val="hybridMultilevel"/>
    <w:tmpl w:val="21FC2E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45D4DF3"/>
    <w:multiLevelType w:val="hybridMultilevel"/>
    <w:tmpl w:val="57C206CA"/>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6EE2F8C"/>
    <w:multiLevelType w:val="hybridMultilevel"/>
    <w:tmpl w:val="939A1A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9364278"/>
    <w:multiLevelType w:val="hybridMultilevel"/>
    <w:tmpl w:val="4B1C02A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A3906F1"/>
    <w:multiLevelType w:val="hybridMultilevel"/>
    <w:tmpl w:val="2BE2FE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ACA35EF"/>
    <w:multiLevelType w:val="hybridMultilevel"/>
    <w:tmpl w:val="F3E8A9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C3C3346"/>
    <w:multiLevelType w:val="hybridMultilevel"/>
    <w:tmpl w:val="7E286714"/>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E7F6890"/>
    <w:multiLevelType w:val="hybridMultilevel"/>
    <w:tmpl w:val="767C0C36"/>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EAE1418"/>
    <w:multiLevelType w:val="hybridMultilevel"/>
    <w:tmpl w:val="26FE26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EF07A95"/>
    <w:multiLevelType w:val="hybridMultilevel"/>
    <w:tmpl w:val="02FA8126"/>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6E8140A"/>
    <w:multiLevelType w:val="hybridMultilevel"/>
    <w:tmpl w:val="B54CAC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8EE516F"/>
    <w:multiLevelType w:val="hybridMultilevel"/>
    <w:tmpl w:val="9ECEAC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DD67112"/>
    <w:multiLevelType w:val="hybridMultilevel"/>
    <w:tmpl w:val="0F9E9606"/>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0460FE2"/>
    <w:multiLevelType w:val="hybridMultilevel"/>
    <w:tmpl w:val="0AACB69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57AC22DC"/>
    <w:multiLevelType w:val="hybridMultilevel"/>
    <w:tmpl w:val="EFF04D3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5E721738"/>
    <w:multiLevelType w:val="hybridMultilevel"/>
    <w:tmpl w:val="981CDE3C"/>
    <w:lvl w:ilvl="0" w:tplc="57BACD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0EC7C75"/>
    <w:multiLevelType w:val="hybridMultilevel"/>
    <w:tmpl w:val="4C7A3F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2AF27AF"/>
    <w:multiLevelType w:val="hybridMultilevel"/>
    <w:tmpl w:val="5954591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65F828A1"/>
    <w:multiLevelType w:val="hybridMultilevel"/>
    <w:tmpl w:val="B1FA6DB4"/>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3">
    <w:nsid w:val="67964332"/>
    <w:multiLevelType w:val="hybridMultilevel"/>
    <w:tmpl w:val="3C8420FE"/>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8C631C8"/>
    <w:multiLevelType w:val="hybridMultilevel"/>
    <w:tmpl w:val="1A6E6E54"/>
    <w:lvl w:ilvl="0" w:tplc="02061968">
      <w:start w:val="1"/>
      <w:numFmt w:val="bullet"/>
      <w:lvlText w:val="•"/>
      <w:lvlJc w:val="left"/>
      <w:pPr>
        <w:tabs>
          <w:tab w:val="num" w:pos="720"/>
        </w:tabs>
        <w:ind w:left="720" w:hanging="360"/>
      </w:pPr>
      <w:rPr>
        <w:rFonts w:ascii="Times New Roman" w:hAnsi="Times New Roman" w:hint="default"/>
      </w:rPr>
    </w:lvl>
    <w:lvl w:ilvl="1" w:tplc="0B10CDB6" w:tentative="1">
      <w:start w:val="1"/>
      <w:numFmt w:val="bullet"/>
      <w:lvlText w:val="•"/>
      <w:lvlJc w:val="left"/>
      <w:pPr>
        <w:tabs>
          <w:tab w:val="num" w:pos="1440"/>
        </w:tabs>
        <w:ind w:left="1440" w:hanging="360"/>
      </w:pPr>
      <w:rPr>
        <w:rFonts w:ascii="Times New Roman" w:hAnsi="Times New Roman" w:hint="default"/>
      </w:rPr>
    </w:lvl>
    <w:lvl w:ilvl="2" w:tplc="5472119E" w:tentative="1">
      <w:start w:val="1"/>
      <w:numFmt w:val="bullet"/>
      <w:lvlText w:val="•"/>
      <w:lvlJc w:val="left"/>
      <w:pPr>
        <w:tabs>
          <w:tab w:val="num" w:pos="2160"/>
        </w:tabs>
        <w:ind w:left="2160" w:hanging="360"/>
      </w:pPr>
      <w:rPr>
        <w:rFonts w:ascii="Times New Roman" w:hAnsi="Times New Roman" w:hint="default"/>
      </w:rPr>
    </w:lvl>
    <w:lvl w:ilvl="3" w:tplc="1C7E5C8E" w:tentative="1">
      <w:start w:val="1"/>
      <w:numFmt w:val="bullet"/>
      <w:lvlText w:val="•"/>
      <w:lvlJc w:val="left"/>
      <w:pPr>
        <w:tabs>
          <w:tab w:val="num" w:pos="2880"/>
        </w:tabs>
        <w:ind w:left="2880" w:hanging="360"/>
      </w:pPr>
      <w:rPr>
        <w:rFonts w:ascii="Times New Roman" w:hAnsi="Times New Roman" w:hint="default"/>
      </w:rPr>
    </w:lvl>
    <w:lvl w:ilvl="4" w:tplc="08BED9DC" w:tentative="1">
      <w:start w:val="1"/>
      <w:numFmt w:val="bullet"/>
      <w:lvlText w:val="•"/>
      <w:lvlJc w:val="left"/>
      <w:pPr>
        <w:tabs>
          <w:tab w:val="num" w:pos="3600"/>
        </w:tabs>
        <w:ind w:left="3600" w:hanging="360"/>
      </w:pPr>
      <w:rPr>
        <w:rFonts w:ascii="Times New Roman" w:hAnsi="Times New Roman" w:hint="default"/>
      </w:rPr>
    </w:lvl>
    <w:lvl w:ilvl="5" w:tplc="8B968CB4" w:tentative="1">
      <w:start w:val="1"/>
      <w:numFmt w:val="bullet"/>
      <w:lvlText w:val="•"/>
      <w:lvlJc w:val="left"/>
      <w:pPr>
        <w:tabs>
          <w:tab w:val="num" w:pos="4320"/>
        </w:tabs>
        <w:ind w:left="4320" w:hanging="360"/>
      </w:pPr>
      <w:rPr>
        <w:rFonts w:ascii="Times New Roman" w:hAnsi="Times New Roman" w:hint="default"/>
      </w:rPr>
    </w:lvl>
    <w:lvl w:ilvl="6" w:tplc="74A08126" w:tentative="1">
      <w:start w:val="1"/>
      <w:numFmt w:val="bullet"/>
      <w:lvlText w:val="•"/>
      <w:lvlJc w:val="left"/>
      <w:pPr>
        <w:tabs>
          <w:tab w:val="num" w:pos="5040"/>
        </w:tabs>
        <w:ind w:left="5040" w:hanging="360"/>
      </w:pPr>
      <w:rPr>
        <w:rFonts w:ascii="Times New Roman" w:hAnsi="Times New Roman" w:hint="default"/>
      </w:rPr>
    </w:lvl>
    <w:lvl w:ilvl="7" w:tplc="257093B4" w:tentative="1">
      <w:start w:val="1"/>
      <w:numFmt w:val="bullet"/>
      <w:lvlText w:val="•"/>
      <w:lvlJc w:val="left"/>
      <w:pPr>
        <w:tabs>
          <w:tab w:val="num" w:pos="5760"/>
        </w:tabs>
        <w:ind w:left="5760" w:hanging="360"/>
      </w:pPr>
      <w:rPr>
        <w:rFonts w:ascii="Times New Roman" w:hAnsi="Times New Roman" w:hint="default"/>
      </w:rPr>
    </w:lvl>
    <w:lvl w:ilvl="8" w:tplc="0C00D0EC" w:tentative="1">
      <w:start w:val="1"/>
      <w:numFmt w:val="bullet"/>
      <w:lvlText w:val="•"/>
      <w:lvlJc w:val="left"/>
      <w:pPr>
        <w:tabs>
          <w:tab w:val="num" w:pos="6480"/>
        </w:tabs>
        <w:ind w:left="6480" w:hanging="360"/>
      </w:pPr>
      <w:rPr>
        <w:rFonts w:ascii="Times New Roman" w:hAnsi="Times New Roman" w:hint="default"/>
      </w:rPr>
    </w:lvl>
  </w:abstractNum>
  <w:abstractNum w:abstractNumId="35">
    <w:nsid w:val="6C52417F"/>
    <w:multiLevelType w:val="hybridMultilevel"/>
    <w:tmpl w:val="DABAA85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0E54EB4"/>
    <w:multiLevelType w:val="hybridMultilevel"/>
    <w:tmpl w:val="4AEA56E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5"/>
  </w:num>
  <w:num w:numId="2">
    <w:abstractNumId w:val="26"/>
  </w:num>
  <w:num w:numId="3">
    <w:abstractNumId w:val="14"/>
  </w:num>
  <w:num w:numId="4">
    <w:abstractNumId w:val="20"/>
  </w:num>
  <w:num w:numId="5">
    <w:abstractNumId w:val="10"/>
  </w:num>
  <w:num w:numId="6">
    <w:abstractNumId w:val="25"/>
  </w:num>
  <w:num w:numId="7">
    <w:abstractNumId w:val="28"/>
  </w:num>
  <w:num w:numId="8">
    <w:abstractNumId w:val="27"/>
  </w:num>
  <w:num w:numId="9">
    <w:abstractNumId w:val="31"/>
  </w:num>
  <w:num w:numId="10">
    <w:abstractNumId w:val="2"/>
  </w:num>
  <w:num w:numId="11">
    <w:abstractNumId w:val="1"/>
  </w:num>
  <w:num w:numId="12">
    <w:abstractNumId w:val="32"/>
  </w:num>
  <w:num w:numId="13">
    <w:abstractNumId w:val="13"/>
  </w:num>
  <w:num w:numId="14">
    <w:abstractNumId w:val="35"/>
  </w:num>
  <w:num w:numId="15">
    <w:abstractNumId w:val="29"/>
  </w:num>
  <w:num w:numId="16">
    <w:abstractNumId w:val="4"/>
  </w:num>
  <w:num w:numId="17">
    <w:abstractNumId w:val="34"/>
  </w:num>
  <w:num w:numId="18">
    <w:abstractNumId w:val="9"/>
  </w:num>
  <w:num w:numId="19">
    <w:abstractNumId w:val="8"/>
  </w:num>
  <w:num w:numId="20">
    <w:abstractNumId w:val="23"/>
  </w:num>
  <w:num w:numId="21">
    <w:abstractNumId w:val="11"/>
  </w:num>
  <w:num w:numId="22">
    <w:abstractNumId w:val="17"/>
  </w:num>
  <w:num w:numId="23">
    <w:abstractNumId w:val="12"/>
  </w:num>
  <w:num w:numId="24">
    <w:abstractNumId w:val="33"/>
  </w:num>
  <w:num w:numId="25">
    <w:abstractNumId w:val="7"/>
  </w:num>
  <w:num w:numId="26">
    <w:abstractNumId w:val="21"/>
  </w:num>
  <w:num w:numId="27">
    <w:abstractNumId w:val="3"/>
  </w:num>
  <w:num w:numId="28">
    <w:abstractNumId w:val="6"/>
  </w:num>
  <w:num w:numId="29">
    <w:abstractNumId w:val="24"/>
  </w:num>
  <w:num w:numId="30">
    <w:abstractNumId w:val="0"/>
  </w:num>
  <w:num w:numId="31">
    <w:abstractNumId w:val="19"/>
  </w:num>
  <w:num w:numId="32">
    <w:abstractNumId w:val="18"/>
  </w:num>
  <w:num w:numId="33">
    <w:abstractNumId w:val="22"/>
  </w:num>
  <w:num w:numId="34">
    <w:abstractNumId w:val="16"/>
  </w:num>
  <w:num w:numId="35">
    <w:abstractNumId w:val="30"/>
  </w:num>
  <w:num w:numId="36">
    <w:abstractNumId w:val="5"/>
  </w:num>
  <w:num w:numId="37">
    <w:abstractNumId w:val="3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86236"/>
    <w:rsid w:val="00004B75"/>
    <w:rsid w:val="000058F3"/>
    <w:rsid w:val="000066B5"/>
    <w:rsid w:val="00014672"/>
    <w:rsid w:val="00016293"/>
    <w:rsid w:val="0001766B"/>
    <w:rsid w:val="000178C1"/>
    <w:rsid w:val="000236F5"/>
    <w:rsid w:val="000317E1"/>
    <w:rsid w:val="00036C3B"/>
    <w:rsid w:val="00041A1C"/>
    <w:rsid w:val="000559BB"/>
    <w:rsid w:val="0006301F"/>
    <w:rsid w:val="00071C96"/>
    <w:rsid w:val="00077383"/>
    <w:rsid w:val="00077AD9"/>
    <w:rsid w:val="000806CF"/>
    <w:rsid w:val="00095E6A"/>
    <w:rsid w:val="000A00C0"/>
    <w:rsid w:val="000A4175"/>
    <w:rsid w:val="000A74CF"/>
    <w:rsid w:val="000C00E6"/>
    <w:rsid w:val="000C31D0"/>
    <w:rsid w:val="000D380B"/>
    <w:rsid w:val="000E4602"/>
    <w:rsid w:val="000E67E1"/>
    <w:rsid w:val="00101ADB"/>
    <w:rsid w:val="00102155"/>
    <w:rsid w:val="00102FBE"/>
    <w:rsid w:val="00106FC5"/>
    <w:rsid w:val="00107017"/>
    <w:rsid w:val="00110E64"/>
    <w:rsid w:val="0011151B"/>
    <w:rsid w:val="001146CB"/>
    <w:rsid w:val="0011475D"/>
    <w:rsid w:val="00123675"/>
    <w:rsid w:val="0013320F"/>
    <w:rsid w:val="001426DE"/>
    <w:rsid w:val="00146528"/>
    <w:rsid w:val="001661FD"/>
    <w:rsid w:val="0016670D"/>
    <w:rsid w:val="00173300"/>
    <w:rsid w:val="00173A12"/>
    <w:rsid w:val="001848E5"/>
    <w:rsid w:val="0019001F"/>
    <w:rsid w:val="001929E3"/>
    <w:rsid w:val="001A5A80"/>
    <w:rsid w:val="001A7085"/>
    <w:rsid w:val="001B1EFA"/>
    <w:rsid w:val="001B2493"/>
    <w:rsid w:val="001B2D71"/>
    <w:rsid w:val="001B2EB9"/>
    <w:rsid w:val="001C15B5"/>
    <w:rsid w:val="001C61E8"/>
    <w:rsid w:val="001D7576"/>
    <w:rsid w:val="001E3429"/>
    <w:rsid w:val="001E67C3"/>
    <w:rsid w:val="001E6D09"/>
    <w:rsid w:val="001E7F68"/>
    <w:rsid w:val="001F550B"/>
    <w:rsid w:val="00207BAD"/>
    <w:rsid w:val="00211AC5"/>
    <w:rsid w:val="002131FE"/>
    <w:rsid w:val="00214714"/>
    <w:rsid w:val="00220704"/>
    <w:rsid w:val="002241FF"/>
    <w:rsid w:val="00224E46"/>
    <w:rsid w:val="00226BA6"/>
    <w:rsid w:val="002314E7"/>
    <w:rsid w:val="00234457"/>
    <w:rsid w:val="00241401"/>
    <w:rsid w:val="002453DE"/>
    <w:rsid w:val="00245432"/>
    <w:rsid w:val="00251BF5"/>
    <w:rsid w:val="002536CC"/>
    <w:rsid w:val="00254807"/>
    <w:rsid w:val="002600FF"/>
    <w:rsid w:val="002707CA"/>
    <w:rsid w:val="00271DB1"/>
    <w:rsid w:val="00276473"/>
    <w:rsid w:val="002773E7"/>
    <w:rsid w:val="002822BF"/>
    <w:rsid w:val="00282445"/>
    <w:rsid w:val="002957F6"/>
    <w:rsid w:val="002B0DB9"/>
    <w:rsid w:val="002B48B6"/>
    <w:rsid w:val="002C1CC0"/>
    <w:rsid w:val="002C27FE"/>
    <w:rsid w:val="002C6D09"/>
    <w:rsid w:val="002D1D43"/>
    <w:rsid w:val="002D5BB7"/>
    <w:rsid w:val="002E14F7"/>
    <w:rsid w:val="002E459C"/>
    <w:rsid w:val="002E4730"/>
    <w:rsid w:val="002E737B"/>
    <w:rsid w:val="002F600A"/>
    <w:rsid w:val="00301217"/>
    <w:rsid w:val="003040D4"/>
    <w:rsid w:val="00304FDF"/>
    <w:rsid w:val="003053EA"/>
    <w:rsid w:val="003109B6"/>
    <w:rsid w:val="00314D89"/>
    <w:rsid w:val="003302EB"/>
    <w:rsid w:val="0033150E"/>
    <w:rsid w:val="0033183D"/>
    <w:rsid w:val="00335874"/>
    <w:rsid w:val="00340931"/>
    <w:rsid w:val="00353CED"/>
    <w:rsid w:val="003577D6"/>
    <w:rsid w:val="00370DF8"/>
    <w:rsid w:val="0037129C"/>
    <w:rsid w:val="00380E6D"/>
    <w:rsid w:val="00381E3A"/>
    <w:rsid w:val="003953C2"/>
    <w:rsid w:val="003A7A37"/>
    <w:rsid w:val="003A7ED3"/>
    <w:rsid w:val="003C09BD"/>
    <w:rsid w:val="003C4EE1"/>
    <w:rsid w:val="003D068C"/>
    <w:rsid w:val="003D73EC"/>
    <w:rsid w:val="003E2D01"/>
    <w:rsid w:val="003E4619"/>
    <w:rsid w:val="003F0314"/>
    <w:rsid w:val="003F25F7"/>
    <w:rsid w:val="00403657"/>
    <w:rsid w:val="004070EF"/>
    <w:rsid w:val="0043146B"/>
    <w:rsid w:val="004359FE"/>
    <w:rsid w:val="00450376"/>
    <w:rsid w:val="004514F2"/>
    <w:rsid w:val="0046260C"/>
    <w:rsid w:val="004851B3"/>
    <w:rsid w:val="0048576E"/>
    <w:rsid w:val="00485EE1"/>
    <w:rsid w:val="0049027B"/>
    <w:rsid w:val="00496515"/>
    <w:rsid w:val="004A2FBA"/>
    <w:rsid w:val="004C339C"/>
    <w:rsid w:val="004C45B4"/>
    <w:rsid w:val="004C7FA1"/>
    <w:rsid w:val="004D1164"/>
    <w:rsid w:val="004D4A81"/>
    <w:rsid w:val="004E3F3F"/>
    <w:rsid w:val="004F371A"/>
    <w:rsid w:val="004F40A6"/>
    <w:rsid w:val="004F4C0E"/>
    <w:rsid w:val="004F651B"/>
    <w:rsid w:val="00513D59"/>
    <w:rsid w:val="00524B82"/>
    <w:rsid w:val="00526FE4"/>
    <w:rsid w:val="0052726D"/>
    <w:rsid w:val="00534381"/>
    <w:rsid w:val="00534E96"/>
    <w:rsid w:val="00537023"/>
    <w:rsid w:val="00543910"/>
    <w:rsid w:val="0054421E"/>
    <w:rsid w:val="00551369"/>
    <w:rsid w:val="00552F1D"/>
    <w:rsid w:val="005572C9"/>
    <w:rsid w:val="005607EF"/>
    <w:rsid w:val="00567F63"/>
    <w:rsid w:val="00573A88"/>
    <w:rsid w:val="005750C1"/>
    <w:rsid w:val="00576B8F"/>
    <w:rsid w:val="00581B8A"/>
    <w:rsid w:val="00590D03"/>
    <w:rsid w:val="00592A36"/>
    <w:rsid w:val="005A725E"/>
    <w:rsid w:val="005B7F79"/>
    <w:rsid w:val="005C4B76"/>
    <w:rsid w:val="005D001E"/>
    <w:rsid w:val="005E2A3C"/>
    <w:rsid w:val="005E5C26"/>
    <w:rsid w:val="005E643F"/>
    <w:rsid w:val="005E6752"/>
    <w:rsid w:val="005F2164"/>
    <w:rsid w:val="00600216"/>
    <w:rsid w:val="00612101"/>
    <w:rsid w:val="0062207F"/>
    <w:rsid w:val="0062426E"/>
    <w:rsid w:val="00632236"/>
    <w:rsid w:val="006357F3"/>
    <w:rsid w:val="00635EC5"/>
    <w:rsid w:val="00645466"/>
    <w:rsid w:val="0065120D"/>
    <w:rsid w:val="00674586"/>
    <w:rsid w:val="00676063"/>
    <w:rsid w:val="006763ED"/>
    <w:rsid w:val="00686F4F"/>
    <w:rsid w:val="00691AEB"/>
    <w:rsid w:val="006A5BCB"/>
    <w:rsid w:val="006C4472"/>
    <w:rsid w:val="006C6052"/>
    <w:rsid w:val="006E049D"/>
    <w:rsid w:val="006E35E8"/>
    <w:rsid w:val="006E7C58"/>
    <w:rsid w:val="006F22B8"/>
    <w:rsid w:val="006F4983"/>
    <w:rsid w:val="006F5C19"/>
    <w:rsid w:val="00706778"/>
    <w:rsid w:val="0071251B"/>
    <w:rsid w:val="00716311"/>
    <w:rsid w:val="00726BF3"/>
    <w:rsid w:val="00730E0A"/>
    <w:rsid w:val="007317F0"/>
    <w:rsid w:val="00744455"/>
    <w:rsid w:val="007444EF"/>
    <w:rsid w:val="00750B5B"/>
    <w:rsid w:val="00753586"/>
    <w:rsid w:val="0077134C"/>
    <w:rsid w:val="00773002"/>
    <w:rsid w:val="007803E3"/>
    <w:rsid w:val="007805BA"/>
    <w:rsid w:val="0078090D"/>
    <w:rsid w:val="00785787"/>
    <w:rsid w:val="007904A6"/>
    <w:rsid w:val="00794107"/>
    <w:rsid w:val="007A63AA"/>
    <w:rsid w:val="007B4137"/>
    <w:rsid w:val="007C28DC"/>
    <w:rsid w:val="007C31FC"/>
    <w:rsid w:val="007C4B1D"/>
    <w:rsid w:val="007C7F6B"/>
    <w:rsid w:val="007D1C4A"/>
    <w:rsid w:val="007E3CB7"/>
    <w:rsid w:val="007F0F97"/>
    <w:rsid w:val="007F13B7"/>
    <w:rsid w:val="007F54F8"/>
    <w:rsid w:val="007F6A28"/>
    <w:rsid w:val="007F72B2"/>
    <w:rsid w:val="0080033C"/>
    <w:rsid w:val="00822E18"/>
    <w:rsid w:val="00830793"/>
    <w:rsid w:val="0083228D"/>
    <w:rsid w:val="00832F14"/>
    <w:rsid w:val="00850950"/>
    <w:rsid w:val="00852970"/>
    <w:rsid w:val="00855BF5"/>
    <w:rsid w:val="0086005F"/>
    <w:rsid w:val="00864228"/>
    <w:rsid w:val="008705F2"/>
    <w:rsid w:val="00875969"/>
    <w:rsid w:val="008965BE"/>
    <w:rsid w:val="008A125B"/>
    <w:rsid w:val="008A338A"/>
    <w:rsid w:val="008A5CFF"/>
    <w:rsid w:val="008A5FFE"/>
    <w:rsid w:val="008B6CBA"/>
    <w:rsid w:val="008C18C7"/>
    <w:rsid w:val="008C44E3"/>
    <w:rsid w:val="008C754E"/>
    <w:rsid w:val="008D2D4F"/>
    <w:rsid w:val="008E3117"/>
    <w:rsid w:val="008E4055"/>
    <w:rsid w:val="008F1355"/>
    <w:rsid w:val="008F2023"/>
    <w:rsid w:val="008F6EFE"/>
    <w:rsid w:val="009017A0"/>
    <w:rsid w:val="009020A5"/>
    <w:rsid w:val="00914A56"/>
    <w:rsid w:val="00924A48"/>
    <w:rsid w:val="00931EEE"/>
    <w:rsid w:val="00957F8E"/>
    <w:rsid w:val="00967111"/>
    <w:rsid w:val="009716C6"/>
    <w:rsid w:val="00977EFD"/>
    <w:rsid w:val="00982FD4"/>
    <w:rsid w:val="0099462B"/>
    <w:rsid w:val="009A78C2"/>
    <w:rsid w:val="009B067C"/>
    <w:rsid w:val="009C2036"/>
    <w:rsid w:val="009C205D"/>
    <w:rsid w:val="009C5EAA"/>
    <w:rsid w:val="009C66C4"/>
    <w:rsid w:val="009D2CBD"/>
    <w:rsid w:val="009D6FBE"/>
    <w:rsid w:val="009E129F"/>
    <w:rsid w:val="009E306E"/>
    <w:rsid w:val="009F109C"/>
    <w:rsid w:val="009F54F9"/>
    <w:rsid w:val="009F6065"/>
    <w:rsid w:val="00A0107D"/>
    <w:rsid w:val="00A02EDA"/>
    <w:rsid w:val="00A20F1B"/>
    <w:rsid w:val="00A21CB0"/>
    <w:rsid w:val="00A3159C"/>
    <w:rsid w:val="00A3469E"/>
    <w:rsid w:val="00A35451"/>
    <w:rsid w:val="00A40A24"/>
    <w:rsid w:val="00A40D7D"/>
    <w:rsid w:val="00A44974"/>
    <w:rsid w:val="00A5160A"/>
    <w:rsid w:val="00A60FBF"/>
    <w:rsid w:val="00A70FE9"/>
    <w:rsid w:val="00A76038"/>
    <w:rsid w:val="00A77CB4"/>
    <w:rsid w:val="00A800D6"/>
    <w:rsid w:val="00A82D33"/>
    <w:rsid w:val="00A847CB"/>
    <w:rsid w:val="00A86236"/>
    <w:rsid w:val="00A94858"/>
    <w:rsid w:val="00A95BBB"/>
    <w:rsid w:val="00AA6A17"/>
    <w:rsid w:val="00AB0887"/>
    <w:rsid w:val="00AB4997"/>
    <w:rsid w:val="00AB5A1A"/>
    <w:rsid w:val="00AD5444"/>
    <w:rsid w:val="00AE0780"/>
    <w:rsid w:val="00AE7704"/>
    <w:rsid w:val="00B24743"/>
    <w:rsid w:val="00B31813"/>
    <w:rsid w:val="00B3260F"/>
    <w:rsid w:val="00B34415"/>
    <w:rsid w:val="00B43300"/>
    <w:rsid w:val="00B52A93"/>
    <w:rsid w:val="00B566FB"/>
    <w:rsid w:val="00B6046E"/>
    <w:rsid w:val="00B6198D"/>
    <w:rsid w:val="00B8486D"/>
    <w:rsid w:val="00B850CA"/>
    <w:rsid w:val="00B87CAC"/>
    <w:rsid w:val="00B922E9"/>
    <w:rsid w:val="00B94349"/>
    <w:rsid w:val="00B96373"/>
    <w:rsid w:val="00BD04FD"/>
    <w:rsid w:val="00BD20FD"/>
    <w:rsid w:val="00BD4FAD"/>
    <w:rsid w:val="00BD5EDC"/>
    <w:rsid w:val="00BE4098"/>
    <w:rsid w:val="00BE62FF"/>
    <w:rsid w:val="00C02EC2"/>
    <w:rsid w:val="00C07CE6"/>
    <w:rsid w:val="00C13C04"/>
    <w:rsid w:val="00C71EA6"/>
    <w:rsid w:val="00C72CDE"/>
    <w:rsid w:val="00C73398"/>
    <w:rsid w:val="00C75F7E"/>
    <w:rsid w:val="00C814A3"/>
    <w:rsid w:val="00C84DF2"/>
    <w:rsid w:val="00C92A8D"/>
    <w:rsid w:val="00C944C2"/>
    <w:rsid w:val="00C96D65"/>
    <w:rsid w:val="00CA13F1"/>
    <w:rsid w:val="00CA1C51"/>
    <w:rsid w:val="00CA1FDC"/>
    <w:rsid w:val="00CA2090"/>
    <w:rsid w:val="00CC01C3"/>
    <w:rsid w:val="00CC2D12"/>
    <w:rsid w:val="00CC7412"/>
    <w:rsid w:val="00CD7205"/>
    <w:rsid w:val="00CE408F"/>
    <w:rsid w:val="00CE70A2"/>
    <w:rsid w:val="00CF1FE8"/>
    <w:rsid w:val="00CF5DBA"/>
    <w:rsid w:val="00CF646D"/>
    <w:rsid w:val="00D002E1"/>
    <w:rsid w:val="00D00E57"/>
    <w:rsid w:val="00D02F9F"/>
    <w:rsid w:val="00D03215"/>
    <w:rsid w:val="00D05004"/>
    <w:rsid w:val="00D1116B"/>
    <w:rsid w:val="00D11F23"/>
    <w:rsid w:val="00D24B53"/>
    <w:rsid w:val="00D24CD3"/>
    <w:rsid w:val="00D26EB6"/>
    <w:rsid w:val="00D276EF"/>
    <w:rsid w:val="00D3406C"/>
    <w:rsid w:val="00D42134"/>
    <w:rsid w:val="00D450DF"/>
    <w:rsid w:val="00D47099"/>
    <w:rsid w:val="00D50399"/>
    <w:rsid w:val="00D81EF5"/>
    <w:rsid w:val="00D8266D"/>
    <w:rsid w:val="00D932C7"/>
    <w:rsid w:val="00DA081A"/>
    <w:rsid w:val="00DA249D"/>
    <w:rsid w:val="00DB2CD7"/>
    <w:rsid w:val="00DB511A"/>
    <w:rsid w:val="00DC107A"/>
    <w:rsid w:val="00DC1F3E"/>
    <w:rsid w:val="00DC7E94"/>
    <w:rsid w:val="00DD24E3"/>
    <w:rsid w:val="00DD38B0"/>
    <w:rsid w:val="00DE0012"/>
    <w:rsid w:val="00DE078E"/>
    <w:rsid w:val="00DF19CC"/>
    <w:rsid w:val="00DF65CC"/>
    <w:rsid w:val="00E00D9F"/>
    <w:rsid w:val="00E0263D"/>
    <w:rsid w:val="00E04F5A"/>
    <w:rsid w:val="00E11295"/>
    <w:rsid w:val="00E172F8"/>
    <w:rsid w:val="00E262CE"/>
    <w:rsid w:val="00E31717"/>
    <w:rsid w:val="00E35F38"/>
    <w:rsid w:val="00E37169"/>
    <w:rsid w:val="00E40891"/>
    <w:rsid w:val="00E64E18"/>
    <w:rsid w:val="00E66887"/>
    <w:rsid w:val="00E67B65"/>
    <w:rsid w:val="00E737B5"/>
    <w:rsid w:val="00E86313"/>
    <w:rsid w:val="00E873D4"/>
    <w:rsid w:val="00EA2058"/>
    <w:rsid w:val="00EB3CC6"/>
    <w:rsid w:val="00EB4176"/>
    <w:rsid w:val="00EB6165"/>
    <w:rsid w:val="00EC0A90"/>
    <w:rsid w:val="00ED57ED"/>
    <w:rsid w:val="00EE0345"/>
    <w:rsid w:val="00EE0E35"/>
    <w:rsid w:val="00EF3146"/>
    <w:rsid w:val="00F073DE"/>
    <w:rsid w:val="00F14E2A"/>
    <w:rsid w:val="00F24665"/>
    <w:rsid w:val="00F34273"/>
    <w:rsid w:val="00F355A1"/>
    <w:rsid w:val="00F42B80"/>
    <w:rsid w:val="00F43E03"/>
    <w:rsid w:val="00F62A3C"/>
    <w:rsid w:val="00F67D37"/>
    <w:rsid w:val="00F704C6"/>
    <w:rsid w:val="00F71F40"/>
    <w:rsid w:val="00F72EF8"/>
    <w:rsid w:val="00F7497C"/>
    <w:rsid w:val="00F821BF"/>
    <w:rsid w:val="00F82415"/>
    <w:rsid w:val="00F8724A"/>
    <w:rsid w:val="00F911C5"/>
    <w:rsid w:val="00FA1922"/>
    <w:rsid w:val="00FA6C15"/>
    <w:rsid w:val="00FB0CF6"/>
    <w:rsid w:val="00FC7049"/>
    <w:rsid w:val="00FD27B2"/>
    <w:rsid w:val="00FF3AC8"/>
    <w:rsid w:val="00FF41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D0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038"/>
  </w:style>
  <w:style w:type="paragraph" w:styleId="2">
    <w:name w:val="heading 2"/>
    <w:basedOn w:val="a"/>
    <w:next w:val="a"/>
    <w:link w:val="20"/>
    <w:uiPriority w:val="9"/>
    <w:unhideWhenUsed/>
    <w:qFormat/>
    <w:rsid w:val="000A74C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8623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9434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94349"/>
    <w:rPr>
      <w:rFonts w:ascii="Tahoma" w:hAnsi="Tahoma" w:cs="Tahoma"/>
      <w:sz w:val="16"/>
      <w:szCs w:val="16"/>
    </w:rPr>
  </w:style>
  <w:style w:type="paragraph" w:styleId="a6">
    <w:name w:val="List Paragraph"/>
    <w:basedOn w:val="a"/>
    <w:uiPriority w:val="34"/>
    <w:qFormat/>
    <w:rsid w:val="00730E0A"/>
    <w:pPr>
      <w:ind w:left="720"/>
      <w:contextualSpacing/>
    </w:pPr>
  </w:style>
  <w:style w:type="character" w:styleId="a7">
    <w:name w:val="annotation reference"/>
    <w:basedOn w:val="a0"/>
    <w:uiPriority w:val="99"/>
    <w:semiHidden/>
    <w:unhideWhenUsed/>
    <w:rsid w:val="009C66C4"/>
    <w:rPr>
      <w:sz w:val="16"/>
      <w:szCs w:val="16"/>
    </w:rPr>
  </w:style>
  <w:style w:type="paragraph" w:styleId="a8">
    <w:name w:val="annotation text"/>
    <w:basedOn w:val="a"/>
    <w:link w:val="a9"/>
    <w:uiPriority w:val="99"/>
    <w:semiHidden/>
    <w:unhideWhenUsed/>
    <w:rsid w:val="009C66C4"/>
    <w:pPr>
      <w:spacing w:line="240" w:lineRule="auto"/>
    </w:pPr>
    <w:rPr>
      <w:sz w:val="20"/>
      <w:szCs w:val="20"/>
    </w:rPr>
  </w:style>
  <w:style w:type="character" w:customStyle="1" w:styleId="a9">
    <w:name w:val="Текст примечания Знак"/>
    <w:basedOn w:val="a0"/>
    <w:link w:val="a8"/>
    <w:uiPriority w:val="99"/>
    <w:semiHidden/>
    <w:rsid w:val="009C66C4"/>
    <w:rPr>
      <w:sz w:val="20"/>
      <w:szCs w:val="20"/>
    </w:rPr>
  </w:style>
  <w:style w:type="paragraph" w:styleId="aa">
    <w:name w:val="annotation subject"/>
    <w:basedOn w:val="a8"/>
    <w:next w:val="a8"/>
    <w:link w:val="ab"/>
    <w:uiPriority w:val="99"/>
    <w:semiHidden/>
    <w:unhideWhenUsed/>
    <w:rsid w:val="009C66C4"/>
    <w:rPr>
      <w:b/>
      <w:bCs/>
    </w:rPr>
  </w:style>
  <w:style w:type="character" w:customStyle="1" w:styleId="ab">
    <w:name w:val="Тема примечания Знак"/>
    <w:basedOn w:val="a9"/>
    <w:link w:val="aa"/>
    <w:uiPriority w:val="99"/>
    <w:semiHidden/>
    <w:rsid w:val="009C66C4"/>
    <w:rPr>
      <w:b/>
      <w:bCs/>
      <w:sz w:val="20"/>
      <w:szCs w:val="20"/>
    </w:rPr>
  </w:style>
  <w:style w:type="paragraph" w:styleId="ac">
    <w:name w:val="Normal (Web)"/>
    <w:basedOn w:val="a"/>
    <w:uiPriority w:val="99"/>
    <w:semiHidden/>
    <w:unhideWhenUsed/>
    <w:rsid w:val="0049027B"/>
    <w:rPr>
      <w:rFonts w:ascii="Times New Roman" w:hAnsi="Times New Roman" w:cs="Times New Roman"/>
      <w:sz w:val="24"/>
      <w:szCs w:val="24"/>
    </w:rPr>
  </w:style>
  <w:style w:type="table" w:customStyle="1" w:styleId="1">
    <w:name w:val="Сетка таблицы1"/>
    <w:basedOn w:val="a1"/>
    <w:next w:val="a3"/>
    <w:uiPriority w:val="59"/>
    <w:rsid w:val="009D2CB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sid w:val="007F72B2"/>
    <w:rPr>
      <w:b/>
      <w:bCs/>
    </w:rPr>
  </w:style>
  <w:style w:type="character" w:customStyle="1" w:styleId="organictextcontentspan">
    <w:name w:val="organictextcontentspan"/>
    <w:basedOn w:val="a0"/>
    <w:rsid w:val="007F72B2"/>
  </w:style>
  <w:style w:type="paragraph" w:styleId="ae">
    <w:name w:val="header"/>
    <w:basedOn w:val="a"/>
    <w:link w:val="af"/>
    <w:uiPriority w:val="99"/>
    <w:unhideWhenUsed/>
    <w:rsid w:val="009C2036"/>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9C2036"/>
  </w:style>
  <w:style w:type="paragraph" w:styleId="af0">
    <w:name w:val="footer"/>
    <w:basedOn w:val="a"/>
    <w:link w:val="af1"/>
    <w:uiPriority w:val="99"/>
    <w:unhideWhenUsed/>
    <w:rsid w:val="009C2036"/>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9C2036"/>
  </w:style>
  <w:style w:type="character" w:customStyle="1" w:styleId="20">
    <w:name w:val="Заголовок 2 Знак"/>
    <w:basedOn w:val="a0"/>
    <w:link w:val="2"/>
    <w:uiPriority w:val="9"/>
    <w:rsid w:val="000A74CF"/>
    <w:rPr>
      <w:rFonts w:asciiTheme="majorHAnsi" w:eastAsiaTheme="majorEastAsia" w:hAnsiTheme="majorHAnsi" w:cstheme="majorBidi"/>
      <w:color w:val="2E74B5"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62769">
      <w:bodyDiv w:val="1"/>
      <w:marLeft w:val="0"/>
      <w:marRight w:val="0"/>
      <w:marTop w:val="0"/>
      <w:marBottom w:val="0"/>
      <w:divBdr>
        <w:top w:val="none" w:sz="0" w:space="0" w:color="auto"/>
        <w:left w:val="none" w:sz="0" w:space="0" w:color="auto"/>
        <w:bottom w:val="none" w:sz="0" w:space="0" w:color="auto"/>
        <w:right w:val="none" w:sz="0" w:space="0" w:color="auto"/>
      </w:divBdr>
    </w:div>
    <w:div w:id="88237793">
      <w:bodyDiv w:val="1"/>
      <w:marLeft w:val="0"/>
      <w:marRight w:val="0"/>
      <w:marTop w:val="0"/>
      <w:marBottom w:val="0"/>
      <w:divBdr>
        <w:top w:val="none" w:sz="0" w:space="0" w:color="auto"/>
        <w:left w:val="none" w:sz="0" w:space="0" w:color="auto"/>
        <w:bottom w:val="none" w:sz="0" w:space="0" w:color="auto"/>
        <w:right w:val="none" w:sz="0" w:space="0" w:color="auto"/>
      </w:divBdr>
    </w:div>
    <w:div w:id="98724895">
      <w:bodyDiv w:val="1"/>
      <w:marLeft w:val="0"/>
      <w:marRight w:val="0"/>
      <w:marTop w:val="0"/>
      <w:marBottom w:val="0"/>
      <w:divBdr>
        <w:top w:val="none" w:sz="0" w:space="0" w:color="auto"/>
        <w:left w:val="none" w:sz="0" w:space="0" w:color="auto"/>
        <w:bottom w:val="none" w:sz="0" w:space="0" w:color="auto"/>
        <w:right w:val="none" w:sz="0" w:space="0" w:color="auto"/>
      </w:divBdr>
    </w:div>
    <w:div w:id="228005654">
      <w:bodyDiv w:val="1"/>
      <w:marLeft w:val="0"/>
      <w:marRight w:val="0"/>
      <w:marTop w:val="0"/>
      <w:marBottom w:val="0"/>
      <w:divBdr>
        <w:top w:val="none" w:sz="0" w:space="0" w:color="auto"/>
        <w:left w:val="none" w:sz="0" w:space="0" w:color="auto"/>
        <w:bottom w:val="none" w:sz="0" w:space="0" w:color="auto"/>
        <w:right w:val="none" w:sz="0" w:space="0" w:color="auto"/>
      </w:divBdr>
      <w:divsChild>
        <w:div w:id="657540093">
          <w:marLeft w:val="720"/>
          <w:marRight w:val="0"/>
          <w:marTop w:val="0"/>
          <w:marBottom w:val="0"/>
          <w:divBdr>
            <w:top w:val="none" w:sz="0" w:space="0" w:color="auto"/>
            <w:left w:val="none" w:sz="0" w:space="0" w:color="auto"/>
            <w:bottom w:val="none" w:sz="0" w:space="0" w:color="auto"/>
            <w:right w:val="none" w:sz="0" w:space="0" w:color="auto"/>
          </w:divBdr>
        </w:div>
        <w:div w:id="321544759">
          <w:marLeft w:val="720"/>
          <w:marRight w:val="0"/>
          <w:marTop w:val="0"/>
          <w:marBottom w:val="0"/>
          <w:divBdr>
            <w:top w:val="none" w:sz="0" w:space="0" w:color="auto"/>
            <w:left w:val="none" w:sz="0" w:space="0" w:color="auto"/>
            <w:bottom w:val="none" w:sz="0" w:space="0" w:color="auto"/>
            <w:right w:val="none" w:sz="0" w:space="0" w:color="auto"/>
          </w:divBdr>
        </w:div>
      </w:divsChild>
    </w:div>
    <w:div w:id="234165919">
      <w:bodyDiv w:val="1"/>
      <w:marLeft w:val="0"/>
      <w:marRight w:val="0"/>
      <w:marTop w:val="0"/>
      <w:marBottom w:val="0"/>
      <w:divBdr>
        <w:top w:val="none" w:sz="0" w:space="0" w:color="auto"/>
        <w:left w:val="none" w:sz="0" w:space="0" w:color="auto"/>
        <w:bottom w:val="none" w:sz="0" w:space="0" w:color="auto"/>
        <w:right w:val="none" w:sz="0" w:space="0" w:color="auto"/>
      </w:divBdr>
      <w:divsChild>
        <w:div w:id="1684551601">
          <w:marLeft w:val="547"/>
          <w:marRight w:val="0"/>
          <w:marTop w:val="0"/>
          <w:marBottom w:val="0"/>
          <w:divBdr>
            <w:top w:val="none" w:sz="0" w:space="0" w:color="auto"/>
            <w:left w:val="none" w:sz="0" w:space="0" w:color="auto"/>
            <w:bottom w:val="none" w:sz="0" w:space="0" w:color="auto"/>
            <w:right w:val="none" w:sz="0" w:space="0" w:color="auto"/>
          </w:divBdr>
        </w:div>
      </w:divsChild>
    </w:div>
    <w:div w:id="249319187">
      <w:bodyDiv w:val="1"/>
      <w:marLeft w:val="0"/>
      <w:marRight w:val="0"/>
      <w:marTop w:val="0"/>
      <w:marBottom w:val="0"/>
      <w:divBdr>
        <w:top w:val="none" w:sz="0" w:space="0" w:color="auto"/>
        <w:left w:val="none" w:sz="0" w:space="0" w:color="auto"/>
        <w:bottom w:val="none" w:sz="0" w:space="0" w:color="auto"/>
        <w:right w:val="none" w:sz="0" w:space="0" w:color="auto"/>
      </w:divBdr>
      <w:divsChild>
        <w:div w:id="1977297973">
          <w:marLeft w:val="547"/>
          <w:marRight w:val="0"/>
          <w:marTop w:val="200"/>
          <w:marBottom w:val="0"/>
          <w:divBdr>
            <w:top w:val="none" w:sz="0" w:space="0" w:color="auto"/>
            <w:left w:val="none" w:sz="0" w:space="0" w:color="auto"/>
            <w:bottom w:val="none" w:sz="0" w:space="0" w:color="auto"/>
            <w:right w:val="none" w:sz="0" w:space="0" w:color="auto"/>
          </w:divBdr>
        </w:div>
      </w:divsChild>
    </w:div>
    <w:div w:id="325597136">
      <w:bodyDiv w:val="1"/>
      <w:marLeft w:val="0"/>
      <w:marRight w:val="0"/>
      <w:marTop w:val="0"/>
      <w:marBottom w:val="0"/>
      <w:divBdr>
        <w:top w:val="none" w:sz="0" w:space="0" w:color="auto"/>
        <w:left w:val="none" w:sz="0" w:space="0" w:color="auto"/>
        <w:bottom w:val="none" w:sz="0" w:space="0" w:color="auto"/>
        <w:right w:val="none" w:sz="0" w:space="0" w:color="auto"/>
      </w:divBdr>
    </w:div>
    <w:div w:id="371001665">
      <w:bodyDiv w:val="1"/>
      <w:marLeft w:val="0"/>
      <w:marRight w:val="0"/>
      <w:marTop w:val="0"/>
      <w:marBottom w:val="0"/>
      <w:divBdr>
        <w:top w:val="none" w:sz="0" w:space="0" w:color="auto"/>
        <w:left w:val="none" w:sz="0" w:space="0" w:color="auto"/>
        <w:bottom w:val="none" w:sz="0" w:space="0" w:color="auto"/>
        <w:right w:val="none" w:sz="0" w:space="0" w:color="auto"/>
      </w:divBdr>
      <w:divsChild>
        <w:div w:id="147524773">
          <w:marLeft w:val="547"/>
          <w:marRight w:val="0"/>
          <w:marTop w:val="200"/>
          <w:marBottom w:val="0"/>
          <w:divBdr>
            <w:top w:val="none" w:sz="0" w:space="0" w:color="auto"/>
            <w:left w:val="none" w:sz="0" w:space="0" w:color="auto"/>
            <w:bottom w:val="none" w:sz="0" w:space="0" w:color="auto"/>
            <w:right w:val="none" w:sz="0" w:space="0" w:color="auto"/>
          </w:divBdr>
        </w:div>
      </w:divsChild>
    </w:div>
    <w:div w:id="373503774">
      <w:bodyDiv w:val="1"/>
      <w:marLeft w:val="0"/>
      <w:marRight w:val="0"/>
      <w:marTop w:val="0"/>
      <w:marBottom w:val="0"/>
      <w:divBdr>
        <w:top w:val="none" w:sz="0" w:space="0" w:color="auto"/>
        <w:left w:val="none" w:sz="0" w:space="0" w:color="auto"/>
        <w:bottom w:val="none" w:sz="0" w:space="0" w:color="auto"/>
        <w:right w:val="none" w:sz="0" w:space="0" w:color="auto"/>
      </w:divBdr>
      <w:divsChild>
        <w:div w:id="2083680435">
          <w:marLeft w:val="547"/>
          <w:marRight w:val="0"/>
          <w:marTop w:val="200"/>
          <w:marBottom w:val="0"/>
          <w:divBdr>
            <w:top w:val="none" w:sz="0" w:space="0" w:color="auto"/>
            <w:left w:val="none" w:sz="0" w:space="0" w:color="auto"/>
            <w:bottom w:val="none" w:sz="0" w:space="0" w:color="auto"/>
            <w:right w:val="none" w:sz="0" w:space="0" w:color="auto"/>
          </w:divBdr>
        </w:div>
        <w:div w:id="1282346459">
          <w:marLeft w:val="547"/>
          <w:marRight w:val="0"/>
          <w:marTop w:val="200"/>
          <w:marBottom w:val="0"/>
          <w:divBdr>
            <w:top w:val="none" w:sz="0" w:space="0" w:color="auto"/>
            <w:left w:val="none" w:sz="0" w:space="0" w:color="auto"/>
            <w:bottom w:val="none" w:sz="0" w:space="0" w:color="auto"/>
            <w:right w:val="none" w:sz="0" w:space="0" w:color="auto"/>
          </w:divBdr>
        </w:div>
        <w:div w:id="630018968">
          <w:marLeft w:val="547"/>
          <w:marRight w:val="0"/>
          <w:marTop w:val="200"/>
          <w:marBottom w:val="0"/>
          <w:divBdr>
            <w:top w:val="none" w:sz="0" w:space="0" w:color="auto"/>
            <w:left w:val="none" w:sz="0" w:space="0" w:color="auto"/>
            <w:bottom w:val="none" w:sz="0" w:space="0" w:color="auto"/>
            <w:right w:val="none" w:sz="0" w:space="0" w:color="auto"/>
          </w:divBdr>
        </w:div>
      </w:divsChild>
    </w:div>
    <w:div w:id="422529613">
      <w:bodyDiv w:val="1"/>
      <w:marLeft w:val="0"/>
      <w:marRight w:val="0"/>
      <w:marTop w:val="0"/>
      <w:marBottom w:val="0"/>
      <w:divBdr>
        <w:top w:val="none" w:sz="0" w:space="0" w:color="auto"/>
        <w:left w:val="none" w:sz="0" w:space="0" w:color="auto"/>
        <w:bottom w:val="none" w:sz="0" w:space="0" w:color="auto"/>
        <w:right w:val="none" w:sz="0" w:space="0" w:color="auto"/>
      </w:divBdr>
    </w:div>
    <w:div w:id="560483299">
      <w:bodyDiv w:val="1"/>
      <w:marLeft w:val="0"/>
      <w:marRight w:val="0"/>
      <w:marTop w:val="0"/>
      <w:marBottom w:val="0"/>
      <w:divBdr>
        <w:top w:val="none" w:sz="0" w:space="0" w:color="auto"/>
        <w:left w:val="none" w:sz="0" w:space="0" w:color="auto"/>
        <w:bottom w:val="none" w:sz="0" w:space="0" w:color="auto"/>
        <w:right w:val="none" w:sz="0" w:space="0" w:color="auto"/>
      </w:divBdr>
      <w:divsChild>
        <w:div w:id="1239944644">
          <w:marLeft w:val="547"/>
          <w:marRight w:val="0"/>
          <w:marTop w:val="200"/>
          <w:marBottom w:val="0"/>
          <w:divBdr>
            <w:top w:val="none" w:sz="0" w:space="0" w:color="auto"/>
            <w:left w:val="none" w:sz="0" w:space="0" w:color="auto"/>
            <w:bottom w:val="none" w:sz="0" w:space="0" w:color="auto"/>
            <w:right w:val="none" w:sz="0" w:space="0" w:color="auto"/>
          </w:divBdr>
        </w:div>
      </w:divsChild>
    </w:div>
    <w:div w:id="678040761">
      <w:bodyDiv w:val="1"/>
      <w:marLeft w:val="0"/>
      <w:marRight w:val="0"/>
      <w:marTop w:val="0"/>
      <w:marBottom w:val="0"/>
      <w:divBdr>
        <w:top w:val="none" w:sz="0" w:space="0" w:color="auto"/>
        <w:left w:val="none" w:sz="0" w:space="0" w:color="auto"/>
        <w:bottom w:val="none" w:sz="0" w:space="0" w:color="auto"/>
        <w:right w:val="none" w:sz="0" w:space="0" w:color="auto"/>
      </w:divBdr>
    </w:div>
    <w:div w:id="769547098">
      <w:bodyDiv w:val="1"/>
      <w:marLeft w:val="0"/>
      <w:marRight w:val="0"/>
      <w:marTop w:val="0"/>
      <w:marBottom w:val="0"/>
      <w:divBdr>
        <w:top w:val="none" w:sz="0" w:space="0" w:color="auto"/>
        <w:left w:val="none" w:sz="0" w:space="0" w:color="auto"/>
        <w:bottom w:val="none" w:sz="0" w:space="0" w:color="auto"/>
        <w:right w:val="none" w:sz="0" w:space="0" w:color="auto"/>
      </w:divBdr>
    </w:div>
    <w:div w:id="783572933">
      <w:bodyDiv w:val="1"/>
      <w:marLeft w:val="0"/>
      <w:marRight w:val="0"/>
      <w:marTop w:val="0"/>
      <w:marBottom w:val="0"/>
      <w:divBdr>
        <w:top w:val="none" w:sz="0" w:space="0" w:color="auto"/>
        <w:left w:val="none" w:sz="0" w:space="0" w:color="auto"/>
        <w:bottom w:val="none" w:sz="0" w:space="0" w:color="auto"/>
        <w:right w:val="none" w:sz="0" w:space="0" w:color="auto"/>
      </w:divBdr>
    </w:div>
    <w:div w:id="826366543">
      <w:bodyDiv w:val="1"/>
      <w:marLeft w:val="0"/>
      <w:marRight w:val="0"/>
      <w:marTop w:val="0"/>
      <w:marBottom w:val="0"/>
      <w:divBdr>
        <w:top w:val="none" w:sz="0" w:space="0" w:color="auto"/>
        <w:left w:val="none" w:sz="0" w:space="0" w:color="auto"/>
        <w:bottom w:val="none" w:sz="0" w:space="0" w:color="auto"/>
        <w:right w:val="none" w:sz="0" w:space="0" w:color="auto"/>
      </w:divBdr>
      <w:divsChild>
        <w:div w:id="1927496506">
          <w:marLeft w:val="547"/>
          <w:marRight w:val="0"/>
          <w:marTop w:val="200"/>
          <w:marBottom w:val="0"/>
          <w:divBdr>
            <w:top w:val="none" w:sz="0" w:space="0" w:color="auto"/>
            <w:left w:val="none" w:sz="0" w:space="0" w:color="auto"/>
            <w:bottom w:val="none" w:sz="0" w:space="0" w:color="auto"/>
            <w:right w:val="none" w:sz="0" w:space="0" w:color="auto"/>
          </w:divBdr>
        </w:div>
      </w:divsChild>
    </w:div>
    <w:div w:id="870067081">
      <w:bodyDiv w:val="1"/>
      <w:marLeft w:val="0"/>
      <w:marRight w:val="0"/>
      <w:marTop w:val="0"/>
      <w:marBottom w:val="0"/>
      <w:divBdr>
        <w:top w:val="none" w:sz="0" w:space="0" w:color="auto"/>
        <w:left w:val="none" w:sz="0" w:space="0" w:color="auto"/>
        <w:bottom w:val="none" w:sz="0" w:space="0" w:color="auto"/>
        <w:right w:val="none" w:sz="0" w:space="0" w:color="auto"/>
      </w:divBdr>
      <w:divsChild>
        <w:div w:id="1416197436">
          <w:marLeft w:val="547"/>
          <w:marRight w:val="0"/>
          <w:marTop w:val="200"/>
          <w:marBottom w:val="0"/>
          <w:divBdr>
            <w:top w:val="none" w:sz="0" w:space="0" w:color="auto"/>
            <w:left w:val="none" w:sz="0" w:space="0" w:color="auto"/>
            <w:bottom w:val="none" w:sz="0" w:space="0" w:color="auto"/>
            <w:right w:val="none" w:sz="0" w:space="0" w:color="auto"/>
          </w:divBdr>
        </w:div>
      </w:divsChild>
    </w:div>
    <w:div w:id="898397858">
      <w:bodyDiv w:val="1"/>
      <w:marLeft w:val="0"/>
      <w:marRight w:val="0"/>
      <w:marTop w:val="0"/>
      <w:marBottom w:val="0"/>
      <w:divBdr>
        <w:top w:val="none" w:sz="0" w:space="0" w:color="auto"/>
        <w:left w:val="none" w:sz="0" w:space="0" w:color="auto"/>
        <w:bottom w:val="none" w:sz="0" w:space="0" w:color="auto"/>
        <w:right w:val="none" w:sz="0" w:space="0" w:color="auto"/>
      </w:divBdr>
      <w:divsChild>
        <w:div w:id="2134786083">
          <w:marLeft w:val="547"/>
          <w:marRight w:val="0"/>
          <w:marTop w:val="96"/>
          <w:marBottom w:val="0"/>
          <w:divBdr>
            <w:top w:val="none" w:sz="0" w:space="0" w:color="auto"/>
            <w:left w:val="none" w:sz="0" w:space="0" w:color="auto"/>
            <w:bottom w:val="none" w:sz="0" w:space="0" w:color="auto"/>
            <w:right w:val="none" w:sz="0" w:space="0" w:color="auto"/>
          </w:divBdr>
        </w:div>
        <w:div w:id="2046440973">
          <w:marLeft w:val="547"/>
          <w:marRight w:val="0"/>
          <w:marTop w:val="96"/>
          <w:marBottom w:val="0"/>
          <w:divBdr>
            <w:top w:val="none" w:sz="0" w:space="0" w:color="auto"/>
            <w:left w:val="none" w:sz="0" w:space="0" w:color="auto"/>
            <w:bottom w:val="none" w:sz="0" w:space="0" w:color="auto"/>
            <w:right w:val="none" w:sz="0" w:space="0" w:color="auto"/>
          </w:divBdr>
        </w:div>
        <w:div w:id="1449278517">
          <w:marLeft w:val="547"/>
          <w:marRight w:val="0"/>
          <w:marTop w:val="96"/>
          <w:marBottom w:val="0"/>
          <w:divBdr>
            <w:top w:val="none" w:sz="0" w:space="0" w:color="auto"/>
            <w:left w:val="none" w:sz="0" w:space="0" w:color="auto"/>
            <w:bottom w:val="none" w:sz="0" w:space="0" w:color="auto"/>
            <w:right w:val="none" w:sz="0" w:space="0" w:color="auto"/>
          </w:divBdr>
        </w:div>
        <w:div w:id="1686203666">
          <w:marLeft w:val="547"/>
          <w:marRight w:val="0"/>
          <w:marTop w:val="96"/>
          <w:marBottom w:val="0"/>
          <w:divBdr>
            <w:top w:val="none" w:sz="0" w:space="0" w:color="auto"/>
            <w:left w:val="none" w:sz="0" w:space="0" w:color="auto"/>
            <w:bottom w:val="none" w:sz="0" w:space="0" w:color="auto"/>
            <w:right w:val="none" w:sz="0" w:space="0" w:color="auto"/>
          </w:divBdr>
        </w:div>
        <w:div w:id="612178406">
          <w:marLeft w:val="547"/>
          <w:marRight w:val="0"/>
          <w:marTop w:val="96"/>
          <w:marBottom w:val="0"/>
          <w:divBdr>
            <w:top w:val="none" w:sz="0" w:space="0" w:color="auto"/>
            <w:left w:val="none" w:sz="0" w:space="0" w:color="auto"/>
            <w:bottom w:val="none" w:sz="0" w:space="0" w:color="auto"/>
            <w:right w:val="none" w:sz="0" w:space="0" w:color="auto"/>
          </w:divBdr>
        </w:div>
        <w:div w:id="417407531">
          <w:marLeft w:val="547"/>
          <w:marRight w:val="0"/>
          <w:marTop w:val="96"/>
          <w:marBottom w:val="0"/>
          <w:divBdr>
            <w:top w:val="none" w:sz="0" w:space="0" w:color="auto"/>
            <w:left w:val="none" w:sz="0" w:space="0" w:color="auto"/>
            <w:bottom w:val="none" w:sz="0" w:space="0" w:color="auto"/>
            <w:right w:val="none" w:sz="0" w:space="0" w:color="auto"/>
          </w:divBdr>
        </w:div>
        <w:div w:id="282663249">
          <w:marLeft w:val="547"/>
          <w:marRight w:val="0"/>
          <w:marTop w:val="96"/>
          <w:marBottom w:val="0"/>
          <w:divBdr>
            <w:top w:val="none" w:sz="0" w:space="0" w:color="auto"/>
            <w:left w:val="none" w:sz="0" w:space="0" w:color="auto"/>
            <w:bottom w:val="none" w:sz="0" w:space="0" w:color="auto"/>
            <w:right w:val="none" w:sz="0" w:space="0" w:color="auto"/>
          </w:divBdr>
        </w:div>
      </w:divsChild>
    </w:div>
    <w:div w:id="1056509789">
      <w:bodyDiv w:val="1"/>
      <w:marLeft w:val="0"/>
      <w:marRight w:val="0"/>
      <w:marTop w:val="0"/>
      <w:marBottom w:val="0"/>
      <w:divBdr>
        <w:top w:val="none" w:sz="0" w:space="0" w:color="auto"/>
        <w:left w:val="none" w:sz="0" w:space="0" w:color="auto"/>
        <w:bottom w:val="none" w:sz="0" w:space="0" w:color="auto"/>
        <w:right w:val="none" w:sz="0" w:space="0" w:color="auto"/>
      </w:divBdr>
      <w:divsChild>
        <w:div w:id="305742521">
          <w:marLeft w:val="547"/>
          <w:marRight w:val="0"/>
          <w:marTop w:val="200"/>
          <w:marBottom w:val="0"/>
          <w:divBdr>
            <w:top w:val="none" w:sz="0" w:space="0" w:color="auto"/>
            <w:left w:val="none" w:sz="0" w:space="0" w:color="auto"/>
            <w:bottom w:val="none" w:sz="0" w:space="0" w:color="auto"/>
            <w:right w:val="none" w:sz="0" w:space="0" w:color="auto"/>
          </w:divBdr>
        </w:div>
        <w:div w:id="1044603949">
          <w:marLeft w:val="547"/>
          <w:marRight w:val="0"/>
          <w:marTop w:val="200"/>
          <w:marBottom w:val="0"/>
          <w:divBdr>
            <w:top w:val="none" w:sz="0" w:space="0" w:color="auto"/>
            <w:left w:val="none" w:sz="0" w:space="0" w:color="auto"/>
            <w:bottom w:val="none" w:sz="0" w:space="0" w:color="auto"/>
            <w:right w:val="none" w:sz="0" w:space="0" w:color="auto"/>
          </w:divBdr>
        </w:div>
      </w:divsChild>
    </w:div>
    <w:div w:id="1101531906">
      <w:bodyDiv w:val="1"/>
      <w:marLeft w:val="0"/>
      <w:marRight w:val="0"/>
      <w:marTop w:val="0"/>
      <w:marBottom w:val="0"/>
      <w:divBdr>
        <w:top w:val="none" w:sz="0" w:space="0" w:color="auto"/>
        <w:left w:val="none" w:sz="0" w:space="0" w:color="auto"/>
        <w:bottom w:val="none" w:sz="0" w:space="0" w:color="auto"/>
        <w:right w:val="none" w:sz="0" w:space="0" w:color="auto"/>
      </w:divBdr>
      <w:divsChild>
        <w:div w:id="1705711147">
          <w:marLeft w:val="547"/>
          <w:marRight w:val="0"/>
          <w:marTop w:val="134"/>
          <w:marBottom w:val="0"/>
          <w:divBdr>
            <w:top w:val="none" w:sz="0" w:space="0" w:color="auto"/>
            <w:left w:val="none" w:sz="0" w:space="0" w:color="auto"/>
            <w:bottom w:val="none" w:sz="0" w:space="0" w:color="auto"/>
            <w:right w:val="none" w:sz="0" w:space="0" w:color="auto"/>
          </w:divBdr>
        </w:div>
        <w:div w:id="280579212">
          <w:marLeft w:val="547"/>
          <w:marRight w:val="0"/>
          <w:marTop w:val="96"/>
          <w:marBottom w:val="0"/>
          <w:divBdr>
            <w:top w:val="none" w:sz="0" w:space="0" w:color="auto"/>
            <w:left w:val="none" w:sz="0" w:space="0" w:color="auto"/>
            <w:bottom w:val="none" w:sz="0" w:space="0" w:color="auto"/>
            <w:right w:val="none" w:sz="0" w:space="0" w:color="auto"/>
          </w:divBdr>
        </w:div>
      </w:divsChild>
    </w:div>
    <w:div w:id="1203055120">
      <w:bodyDiv w:val="1"/>
      <w:marLeft w:val="0"/>
      <w:marRight w:val="0"/>
      <w:marTop w:val="0"/>
      <w:marBottom w:val="0"/>
      <w:divBdr>
        <w:top w:val="none" w:sz="0" w:space="0" w:color="auto"/>
        <w:left w:val="none" w:sz="0" w:space="0" w:color="auto"/>
        <w:bottom w:val="none" w:sz="0" w:space="0" w:color="auto"/>
        <w:right w:val="none" w:sz="0" w:space="0" w:color="auto"/>
      </w:divBdr>
      <w:divsChild>
        <w:div w:id="866023351">
          <w:marLeft w:val="547"/>
          <w:marRight w:val="0"/>
          <w:marTop w:val="154"/>
          <w:marBottom w:val="0"/>
          <w:divBdr>
            <w:top w:val="none" w:sz="0" w:space="0" w:color="auto"/>
            <w:left w:val="none" w:sz="0" w:space="0" w:color="auto"/>
            <w:bottom w:val="none" w:sz="0" w:space="0" w:color="auto"/>
            <w:right w:val="none" w:sz="0" w:space="0" w:color="auto"/>
          </w:divBdr>
        </w:div>
      </w:divsChild>
    </w:div>
    <w:div w:id="1238518655">
      <w:bodyDiv w:val="1"/>
      <w:marLeft w:val="0"/>
      <w:marRight w:val="0"/>
      <w:marTop w:val="0"/>
      <w:marBottom w:val="0"/>
      <w:divBdr>
        <w:top w:val="none" w:sz="0" w:space="0" w:color="auto"/>
        <w:left w:val="none" w:sz="0" w:space="0" w:color="auto"/>
        <w:bottom w:val="none" w:sz="0" w:space="0" w:color="auto"/>
        <w:right w:val="none" w:sz="0" w:space="0" w:color="auto"/>
      </w:divBdr>
      <w:divsChild>
        <w:div w:id="2121796440">
          <w:marLeft w:val="446"/>
          <w:marRight w:val="0"/>
          <w:marTop w:val="0"/>
          <w:marBottom w:val="0"/>
          <w:divBdr>
            <w:top w:val="none" w:sz="0" w:space="0" w:color="auto"/>
            <w:left w:val="none" w:sz="0" w:space="0" w:color="auto"/>
            <w:bottom w:val="none" w:sz="0" w:space="0" w:color="auto"/>
            <w:right w:val="none" w:sz="0" w:space="0" w:color="auto"/>
          </w:divBdr>
        </w:div>
        <w:div w:id="1687320502">
          <w:marLeft w:val="446"/>
          <w:marRight w:val="0"/>
          <w:marTop w:val="0"/>
          <w:marBottom w:val="0"/>
          <w:divBdr>
            <w:top w:val="none" w:sz="0" w:space="0" w:color="auto"/>
            <w:left w:val="none" w:sz="0" w:space="0" w:color="auto"/>
            <w:bottom w:val="none" w:sz="0" w:space="0" w:color="auto"/>
            <w:right w:val="none" w:sz="0" w:space="0" w:color="auto"/>
          </w:divBdr>
        </w:div>
        <w:div w:id="1588541976">
          <w:marLeft w:val="446"/>
          <w:marRight w:val="0"/>
          <w:marTop w:val="0"/>
          <w:marBottom w:val="0"/>
          <w:divBdr>
            <w:top w:val="none" w:sz="0" w:space="0" w:color="auto"/>
            <w:left w:val="none" w:sz="0" w:space="0" w:color="auto"/>
            <w:bottom w:val="none" w:sz="0" w:space="0" w:color="auto"/>
            <w:right w:val="none" w:sz="0" w:space="0" w:color="auto"/>
          </w:divBdr>
        </w:div>
      </w:divsChild>
    </w:div>
    <w:div w:id="1274946971">
      <w:bodyDiv w:val="1"/>
      <w:marLeft w:val="0"/>
      <w:marRight w:val="0"/>
      <w:marTop w:val="0"/>
      <w:marBottom w:val="0"/>
      <w:divBdr>
        <w:top w:val="none" w:sz="0" w:space="0" w:color="auto"/>
        <w:left w:val="none" w:sz="0" w:space="0" w:color="auto"/>
        <w:bottom w:val="none" w:sz="0" w:space="0" w:color="auto"/>
        <w:right w:val="none" w:sz="0" w:space="0" w:color="auto"/>
      </w:divBdr>
    </w:div>
    <w:div w:id="1281497411">
      <w:bodyDiv w:val="1"/>
      <w:marLeft w:val="0"/>
      <w:marRight w:val="0"/>
      <w:marTop w:val="0"/>
      <w:marBottom w:val="0"/>
      <w:divBdr>
        <w:top w:val="none" w:sz="0" w:space="0" w:color="auto"/>
        <w:left w:val="none" w:sz="0" w:space="0" w:color="auto"/>
        <w:bottom w:val="none" w:sz="0" w:space="0" w:color="auto"/>
        <w:right w:val="none" w:sz="0" w:space="0" w:color="auto"/>
      </w:divBdr>
      <w:divsChild>
        <w:div w:id="393088393">
          <w:marLeft w:val="547"/>
          <w:marRight w:val="0"/>
          <w:marTop w:val="134"/>
          <w:marBottom w:val="0"/>
          <w:divBdr>
            <w:top w:val="none" w:sz="0" w:space="0" w:color="auto"/>
            <w:left w:val="none" w:sz="0" w:space="0" w:color="auto"/>
            <w:bottom w:val="none" w:sz="0" w:space="0" w:color="auto"/>
            <w:right w:val="none" w:sz="0" w:space="0" w:color="auto"/>
          </w:divBdr>
        </w:div>
      </w:divsChild>
    </w:div>
    <w:div w:id="1363437361">
      <w:bodyDiv w:val="1"/>
      <w:marLeft w:val="0"/>
      <w:marRight w:val="0"/>
      <w:marTop w:val="0"/>
      <w:marBottom w:val="0"/>
      <w:divBdr>
        <w:top w:val="none" w:sz="0" w:space="0" w:color="auto"/>
        <w:left w:val="none" w:sz="0" w:space="0" w:color="auto"/>
        <w:bottom w:val="none" w:sz="0" w:space="0" w:color="auto"/>
        <w:right w:val="none" w:sz="0" w:space="0" w:color="auto"/>
      </w:divBdr>
      <w:divsChild>
        <w:div w:id="1702973454">
          <w:marLeft w:val="720"/>
          <w:marRight w:val="0"/>
          <w:marTop w:val="0"/>
          <w:marBottom w:val="0"/>
          <w:divBdr>
            <w:top w:val="none" w:sz="0" w:space="0" w:color="auto"/>
            <w:left w:val="none" w:sz="0" w:space="0" w:color="auto"/>
            <w:bottom w:val="none" w:sz="0" w:space="0" w:color="auto"/>
            <w:right w:val="none" w:sz="0" w:space="0" w:color="auto"/>
          </w:divBdr>
        </w:div>
      </w:divsChild>
    </w:div>
    <w:div w:id="1594391054">
      <w:bodyDiv w:val="1"/>
      <w:marLeft w:val="0"/>
      <w:marRight w:val="0"/>
      <w:marTop w:val="0"/>
      <w:marBottom w:val="0"/>
      <w:divBdr>
        <w:top w:val="none" w:sz="0" w:space="0" w:color="auto"/>
        <w:left w:val="none" w:sz="0" w:space="0" w:color="auto"/>
        <w:bottom w:val="none" w:sz="0" w:space="0" w:color="auto"/>
        <w:right w:val="none" w:sz="0" w:space="0" w:color="auto"/>
      </w:divBdr>
    </w:div>
    <w:div w:id="1596161783">
      <w:bodyDiv w:val="1"/>
      <w:marLeft w:val="0"/>
      <w:marRight w:val="0"/>
      <w:marTop w:val="0"/>
      <w:marBottom w:val="0"/>
      <w:divBdr>
        <w:top w:val="none" w:sz="0" w:space="0" w:color="auto"/>
        <w:left w:val="none" w:sz="0" w:space="0" w:color="auto"/>
        <w:bottom w:val="none" w:sz="0" w:space="0" w:color="auto"/>
        <w:right w:val="none" w:sz="0" w:space="0" w:color="auto"/>
      </w:divBdr>
      <w:divsChild>
        <w:div w:id="2074885237">
          <w:marLeft w:val="547"/>
          <w:marRight w:val="0"/>
          <w:marTop w:val="200"/>
          <w:marBottom w:val="0"/>
          <w:divBdr>
            <w:top w:val="none" w:sz="0" w:space="0" w:color="auto"/>
            <w:left w:val="none" w:sz="0" w:space="0" w:color="auto"/>
            <w:bottom w:val="none" w:sz="0" w:space="0" w:color="auto"/>
            <w:right w:val="none" w:sz="0" w:space="0" w:color="auto"/>
          </w:divBdr>
        </w:div>
        <w:div w:id="1234582415">
          <w:marLeft w:val="547"/>
          <w:marRight w:val="0"/>
          <w:marTop w:val="200"/>
          <w:marBottom w:val="0"/>
          <w:divBdr>
            <w:top w:val="none" w:sz="0" w:space="0" w:color="auto"/>
            <w:left w:val="none" w:sz="0" w:space="0" w:color="auto"/>
            <w:bottom w:val="none" w:sz="0" w:space="0" w:color="auto"/>
            <w:right w:val="none" w:sz="0" w:space="0" w:color="auto"/>
          </w:divBdr>
        </w:div>
        <w:div w:id="1584342468">
          <w:marLeft w:val="547"/>
          <w:marRight w:val="0"/>
          <w:marTop w:val="200"/>
          <w:marBottom w:val="0"/>
          <w:divBdr>
            <w:top w:val="none" w:sz="0" w:space="0" w:color="auto"/>
            <w:left w:val="none" w:sz="0" w:space="0" w:color="auto"/>
            <w:bottom w:val="none" w:sz="0" w:space="0" w:color="auto"/>
            <w:right w:val="none" w:sz="0" w:space="0" w:color="auto"/>
          </w:divBdr>
        </w:div>
      </w:divsChild>
    </w:div>
    <w:div w:id="1650016368">
      <w:bodyDiv w:val="1"/>
      <w:marLeft w:val="0"/>
      <w:marRight w:val="0"/>
      <w:marTop w:val="0"/>
      <w:marBottom w:val="0"/>
      <w:divBdr>
        <w:top w:val="none" w:sz="0" w:space="0" w:color="auto"/>
        <w:left w:val="none" w:sz="0" w:space="0" w:color="auto"/>
        <w:bottom w:val="none" w:sz="0" w:space="0" w:color="auto"/>
        <w:right w:val="none" w:sz="0" w:space="0" w:color="auto"/>
      </w:divBdr>
      <w:divsChild>
        <w:div w:id="1460684605">
          <w:marLeft w:val="547"/>
          <w:marRight w:val="0"/>
          <w:marTop w:val="134"/>
          <w:marBottom w:val="0"/>
          <w:divBdr>
            <w:top w:val="none" w:sz="0" w:space="0" w:color="auto"/>
            <w:left w:val="none" w:sz="0" w:space="0" w:color="auto"/>
            <w:bottom w:val="none" w:sz="0" w:space="0" w:color="auto"/>
            <w:right w:val="none" w:sz="0" w:space="0" w:color="auto"/>
          </w:divBdr>
        </w:div>
        <w:div w:id="121844575">
          <w:marLeft w:val="547"/>
          <w:marRight w:val="0"/>
          <w:marTop w:val="96"/>
          <w:marBottom w:val="0"/>
          <w:divBdr>
            <w:top w:val="none" w:sz="0" w:space="0" w:color="auto"/>
            <w:left w:val="none" w:sz="0" w:space="0" w:color="auto"/>
            <w:bottom w:val="none" w:sz="0" w:space="0" w:color="auto"/>
            <w:right w:val="none" w:sz="0" w:space="0" w:color="auto"/>
          </w:divBdr>
        </w:div>
      </w:divsChild>
    </w:div>
    <w:div w:id="1691879446">
      <w:bodyDiv w:val="1"/>
      <w:marLeft w:val="0"/>
      <w:marRight w:val="0"/>
      <w:marTop w:val="0"/>
      <w:marBottom w:val="0"/>
      <w:divBdr>
        <w:top w:val="none" w:sz="0" w:space="0" w:color="auto"/>
        <w:left w:val="none" w:sz="0" w:space="0" w:color="auto"/>
        <w:bottom w:val="none" w:sz="0" w:space="0" w:color="auto"/>
        <w:right w:val="none" w:sz="0" w:space="0" w:color="auto"/>
      </w:divBdr>
      <w:divsChild>
        <w:div w:id="1203519181">
          <w:marLeft w:val="547"/>
          <w:marRight w:val="0"/>
          <w:marTop w:val="200"/>
          <w:marBottom w:val="0"/>
          <w:divBdr>
            <w:top w:val="none" w:sz="0" w:space="0" w:color="auto"/>
            <w:left w:val="none" w:sz="0" w:space="0" w:color="auto"/>
            <w:bottom w:val="none" w:sz="0" w:space="0" w:color="auto"/>
            <w:right w:val="none" w:sz="0" w:space="0" w:color="auto"/>
          </w:divBdr>
        </w:div>
      </w:divsChild>
    </w:div>
    <w:div w:id="1736508023">
      <w:bodyDiv w:val="1"/>
      <w:marLeft w:val="0"/>
      <w:marRight w:val="0"/>
      <w:marTop w:val="0"/>
      <w:marBottom w:val="0"/>
      <w:divBdr>
        <w:top w:val="none" w:sz="0" w:space="0" w:color="auto"/>
        <w:left w:val="none" w:sz="0" w:space="0" w:color="auto"/>
        <w:bottom w:val="none" w:sz="0" w:space="0" w:color="auto"/>
        <w:right w:val="none" w:sz="0" w:space="0" w:color="auto"/>
      </w:divBdr>
      <w:divsChild>
        <w:div w:id="47382704">
          <w:marLeft w:val="547"/>
          <w:marRight w:val="0"/>
          <w:marTop w:val="192"/>
          <w:marBottom w:val="0"/>
          <w:divBdr>
            <w:top w:val="none" w:sz="0" w:space="0" w:color="auto"/>
            <w:left w:val="none" w:sz="0" w:space="0" w:color="auto"/>
            <w:bottom w:val="none" w:sz="0" w:space="0" w:color="auto"/>
            <w:right w:val="none" w:sz="0" w:space="0" w:color="auto"/>
          </w:divBdr>
        </w:div>
      </w:divsChild>
    </w:div>
    <w:div w:id="1764302731">
      <w:bodyDiv w:val="1"/>
      <w:marLeft w:val="0"/>
      <w:marRight w:val="0"/>
      <w:marTop w:val="0"/>
      <w:marBottom w:val="0"/>
      <w:divBdr>
        <w:top w:val="none" w:sz="0" w:space="0" w:color="auto"/>
        <w:left w:val="none" w:sz="0" w:space="0" w:color="auto"/>
        <w:bottom w:val="none" w:sz="0" w:space="0" w:color="auto"/>
        <w:right w:val="none" w:sz="0" w:space="0" w:color="auto"/>
      </w:divBdr>
      <w:divsChild>
        <w:div w:id="1346706601">
          <w:marLeft w:val="547"/>
          <w:marRight w:val="0"/>
          <w:marTop w:val="115"/>
          <w:marBottom w:val="0"/>
          <w:divBdr>
            <w:top w:val="none" w:sz="0" w:space="0" w:color="auto"/>
            <w:left w:val="none" w:sz="0" w:space="0" w:color="auto"/>
            <w:bottom w:val="none" w:sz="0" w:space="0" w:color="auto"/>
            <w:right w:val="none" w:sz="0" w:space="0" w:color="auto"/>
          </w:divBdr>
        </w:div>
        <w:div w:id="115609591">
          <w:marLeft w:val="547"/>
          <w:marRight w:val="0"/>
          <w:marTop w:val="115"/>
          <w:marBottom w:val="0"/>
          <w:divBdr>
            <w:top w:val="none" w:sz="0" w:space="0" w:color="auto"/>
            <w:left w:val="none" w:sz="0" w:space="0" w:color="auto"/>
            <w:bottom w:val="none" w:sz="0" w:space="0" w:color="auto"/>
            <w:right w:val="none" w:sz="0" w:space="0" w:color="auto"/>
          </w:divBdr>
        </w:div>
        <w:div w:id="1785072505">
          <w:marLeft w:val="547"/>
          <w:marRight w:val="0"/>
          <w:marTop w:val="115"/>
          <w:marBottom w:val="0"/>
          <w:divBdr>
            <w:top w:val="none" w:sz="0" w:space="0" w:color="auto"/>
            <w:left w:val="none" w:sz="0" w:space="0" w:color="auto"/>
            <w:bottom w:val="none" w:sz="0" w:space="0" w:color="auto"/>
            <w:right w:val="none" w:sz="0" w:space="0" w:color="auto"/>
          </w:divBdr>
        </w:div>
        <w:div w:id="1296334314">
          <w:marLeft w:val="547"/>
          <w:marRight w:val="0"/>
          <w:marTop w:val="115"/>
          <w:marBottom w:val="0"/>
          <w:divBdr>
            <w:top w:val="none" w:sz="0" w:space="0" w:color="auto"/>
            <w:left w:val="none" w:sz="0" w:space="0" w:color="auto"/>
            <w:bottom w:val="none" w:sz="0" w:space="0" w:color="auto"/>
            <w:right w:val="none" w:sz="0" w:space="0" w:color="auto"/>
          </w:divBdr>
        </w:div>
        <w:div w:id="986205856">
          <w:marLeft w:val="547"/>
          <w:marRight w:val="0"/>
          <w:marTop w:val="115"/>
          <w:marBottom w:val="0"/>
          <w:divBdr>
            <w:top w:val="none" w:sz="0" w:space="0" w:color="auto"/>
            <w:left w:val="none" w:sz="0" w:space="0" w:color="auto"/>
            <w:bottom w:val="none" w:sz="0" w:space="0" w:color="auto"/>
            <w:right w:val="none" w:sz="0" w:space="0" w:color="auto"/>
          </w:divBdr>
        </w:div>
      </w:divsChild>
    </w:div>
    <w:div w:id="1801026202">
      <w:bodyDiv w:val="1"/>
      <w:marLeft w:val="0"/>
      <w:marRight w:val="0"/>
      <w:marTop w:val="0"/>
      <w:marBottom w:val="0"/>
      <w:divBdr>
        <w:top w:val="none" w:sz="0" w:space="0" w:color="auto"/>
        <w:left w:val="none" w:sz="0" w:space="0" w:color="auto"/>
        <w:bottom w:val="none" w:sz="0" w:space="0" w:color="auto"/>
        <w:right w:val="none" w:sz="0" w:space="0" w:color="auto"/>
      </w:divBdr>
      <w:divsChild>
        <w:div w:id="1095712034">
          <w:marLeft w:val="547"/>
          <w:marRight w:val="0"/>
          <w:marTop w:val="134"/>
          <w:marBottom w:val="0"/>
          <w:divBdr>
            <w:top w:val="none" w:sz="0" w:space="0" w:color="auto"/>
            <w:left w:val="none" w:sz="0" w:space="0" w:color="auto"/>
            <w:bottom w:val="none" w:sz="0" w:space="0" w:color="auto"/>
            <w:right w:val="none" w:sz="0" w:space="0" w:color="auto"/>
          </w:divBdr>
        </w:div>
        <w:div w:id="1736124058">
          <w:marLeft w:val="547"/>
          <w:marRight w:val="0"/>
          <w:marTop w:val="96"/>
          <w:marBottom w:val="0"/>
          <w:divBdr>
            <w:top w:val="none" w:sz="0" w:space="0" w:color="auto"/>
            <w:left w:val="none" w:sz="0" w:space="0" w:color="auto"/>
            <w:bottom w:val="none" w:sz="0" w:space="0" w:color="auto"/>
            <w:right w:val="none" w:sz="0" w:space="0" w:color="auto"/>
          </w:divBdr>
        </w:div>
      </w:divsChild>
    </w:div>
    <w:div w:id="1872380695">
      <w:bodyDiv w:val="1"/>
      <w:marLeft w:val="0"/>
      <w:marRight w:val="0"/>
      <w:marTop w:val="0"/>
      <w:marBottom w:val="0"/>
      <w:divBdr>
        <w:top w:val="none" w:sz="0" w:space="0" w:color="auto"/>
        <w:left w:val="none" w:sz="0" w:space="0" w:color="auto"/>
        <w:bottom w:val="none" w:sz="0" w:space="0" w:color="auto"/>
        <w:right w:val="none" w:sz="0" w:space="0" w:color="auto"/>
      </w:divBdr>
    </w:div>
    <w:div w:id="1888910498">
      <w:bodyDiv w:val="1"/>
      <w:marLeft w:val="0"/>
      <w:marRight w:val="0"/>
      <w:marTop w:val="0"/>
      <w:marBottom w:val="0"/>
      <w:divBdr>
        <w:top w:val="none" w:sz="0" w:space="0" w:color="auto"/>
        <w:left w:val="none" w:sz="0" w:space="0" w:color="auto"/>
        <w:bottom w:val="none" w:sz="0" w:space="0" w:color="auto"/>
        <w:right w:val="none" w:sz="0" w:space="0" w:color="auto"/>
      </w:divBdr>
      <w:divsChild>
        <w:div w:id="1415467764">
          <w:marLeft w:val="547"/>
          <w:marRight w:val="0"/>
          <w:marTop w:val="200"/>
          <w:marBottom w:val="0"/>
          <w:divBdr>
            <w:top w:val="none" w:sz="0" w:space="0" w:color="auto"/>
            <w:left w:val="none" w:sz="0" w:space="0" w:color="auto"/>
            <w:bottom w:val="none" w:sz="0" w:space="0" w:color="auto"/>
            <w:right w:val="none" w:sz="0" w:space="0" w:color="auto"/>
          </w:divBdr>
        </w:div>
      </w:divsChild>
    </w:div>
    <w:div w:id="1925609530">
      <w:bodyDiv w:val="1"/>
      <w:marLeft w:val="0"/>
      <w:marRight w:val="0"/>
      <w:marTop w:val="0"/>
      <w:marBottom w:val="0"/>
      <w:divBdr>
        <w:top w:val="none" w:sz="0" w:space="0" w:color="auto"/>
        <w:left w:val="none" w:sz="0" w:space="0" w:color="auto"/>
        <w:bottom w:val="none" w:sz="0" w:space="0" w:color="auto"/>
        <w:right w:val="none" w:sz="0" w:space="0" w:color="auto"/>
      </w:divBdr>
      <w:divsChild>
        <w:div w:id="427623594">
          <w:marLeft w:val="547"/>
          <w:marRight w:val="0"/>
          <w:marTop w:val="200"/>
          <w:marBottom w:val="0"/>
          <w:divBdr>
            <w:top w:val="none" w:sz="0" w:space="0" w:color="auto"/>
            <w:left w:val="none" w:sz="0" w:space="0" w:color="auto"/>
            <w:bottom w:val="none" w:sz="0" w:space="0" w:color="auto"/>
            <w:right w:val="none" w:sz="0" w:space="0" w:color="auto"/>
          </w:divBdr>
        </w:div>
      </w:divsChild>
    </w:div>
    <w:div w:id="1944606503">
      <w:bodyDiv w:val="1"/>
      <w:marLeft w:val="0"/>
      <w:marRight w:val="0"/>
      <w:marTop w:val="0"/>
      <w:marBottom w:val="0"/>
      <w:divBdr>
        <w:top w:val="none" w:sz="0" w:space="0" w:color="auto"/>
        <w:left w:val="none" w:sz="0" w:space="0" w:color="auto"/>
        <w:bottom w:val="none" w:sz="0" w:space="0" w:color="auto"/>
        <w:right w:val="none" w:sz="0" w:space="0" w:color="auto"/>
      </w:divBdr>
      <w:divsChild>
        <w:div w:id="382025965">
          <w:marLeft w:val="547"/>
          <w:marRight w:val="0"/>
          <w:marTop w:val="200"/>
          <w:marBottom w:val="0"/>
          <w:divBdr>
            <w:top w:val="none" w:sz="0" w:space="0" w:color="auto"/>
            <w:left w:val="none" w:sz="0" w:space="0" w:color="auto"/>
            <w:bottom w:val="none" w:sz="0" w:space="0" w:color="auto"/>
            <w:right w:val="none" w:sz="0" w:space="0" w:color="auto"/>
          </w:divBdr>
        </w:div>
        <w:div w:id="2078162731">
          <w:marLeft w:val="547"/>
          <w:marRight w:val="0"/>
          <w:marTop w:val="200"/>
          <w:marBottom w:val="0"/>
          <w:divBdr>
            <w:top w:val="none" w:sz="0" w:space="0" w:color="auto"/>
            <w:left w:val="none" w:sz="0" w:space="0" w:color="auto"/>
            <w:bottom w:val="none" w:sz="0" w:space="0" w:color="auto"/>
            <w:right w:val="none" w:sz="0" w:space="0" w:color="auto"/>
          </w:divBdr>
        </w:div>
      </w:divsChild>
    </w:div>
    <w:div w:id="1949922725">
      <w:bodyDiv w:val="1"/>
      <w:marLeft w:val="0"/>
      <w:marRight w:val="0"/>
      <w:marTop w:val="0"/>
      <w:marBottom w:val="0"/>
      <w:divBdr>
        <w:top w:val="none" w:sz="0" w:space="0" w:color="auto"/>
        <w:left w:val="none" w:sz="0" w:space="0" w:color="auto"/>
        <w:bottom w:val="none" w:sz="0" w:space="0" w:color="auto"/>
        <w:right w:val="none" w:sz="0" w:space="0" w:color="auto"/>
      </w:divBdr>
      <w:divsChild>
        <w:div w:id="1213998105">
          <w:marLeft w:val="547"/>
          <w:marRight w:val="0"/>
          <w:marTop w:val="200"/>
          <w:marBottom w:val="0"/>
          <w:divBdr>
            <w:top w:val="none" w:sz="0" w:space="0" w:color="auto"/>
            <w:left w:val="none" w:sz="0" w:space="0" w:color="auto"/>
            <w:bottom w:val="none" w:sz="0" w:space="0" w:color="auto"/>
            <w:right w:val="none" w:sz="0" w:space="0" w:color="auto"/>
          </w:divBdr>
        </w:div>
      </w:divsChild>
    </w:div>
    <w:div w:id="1964456988">
      <w:bodyDiv w:val="1"/>
      <w:marLeft w:val="0"/>
      <w:marRight w:val="0"/>
      <w:marTop w:val="0"/>
      <w:marBottom w:val="0"/>
      <w:divBdr>
        <w:top w:val="none" w:sz="0" w:space="0" w:color="auto"/>
        <w:left w:val="none" w:sz="0" w:space="0" w:color="auto"/>
        <w:bottom w:val="none" w:sz="0" w:space="0" w:color="auto"/>
        <w:right w:val="none" w:sz="0" w:space="0" w:color="auto"/>
      </w:divBdr>
    </w:div>
    <w:div w:id="2066875306">
      <w:bodyDiv w:val="1"/>
      <w:marLeft w:val="0"/>
      <w:marRight w:val="0"/>
      <w:marTop w:val="0"/>
      <w:marBottom w:val="0"/>
      <w:divBdr>
        <w:top w:val="none" w:sz="0" w:space="0" w:color="auto"/>
        <w:left w:val="none" w:sz="0" w:space="0" w:color="auto"/>
        <w:bottom w:val="none" w:sz="0" w:space="0" w:color="auto"/>
        <w:right w:val="none" w:sz="0" w:space="0" w:color="auto"/>
      </w:divBdr>
      <w:divsChild>
        <w:div w:id="1136217120">
          <w:marLeft w:val="547"/>
          <w:marRight w:val="0"/>
          <w:marTop w:val="200"/>
          <w:marBottom w:val="0"/>
          <w:divBdr>
            <w:top w:val="none" w:sz="0" w:space="0" w:color="auto"/>
            <w:left w:val="none" w:sz="0" w:space="0" w:color="auto"/>
            <w:bottom w:val="none" w:sz="0" w:space="0" w:color="auto"/>
            <w:right w:val="none" w:sz="0" w:space="0" w:color="auto"/>
          </w:divBdr>
        </w:div>
      </w:divsChild>
    </w:div>
    <w:div w:id="2078626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duca.isu.ru" TargetMode="Externa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8F630-F609-41BB-A57F-9BF2B2F49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514</TotalTime>
  <Pages>29</Pages>
  <Words>9381</Words>
  <Characters>53474</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Надежда Владимировна Косогова</cp:lastModifiedBy>
  <cp:revision>27</cp:revision>
  <cp:lastPrinted>2026-01-27T08:58:00Z</cp:lastPrinted>
  <dcterms:created xsi:type="dcterms:W3CDTF">2026-01-22T02:56:00Z</dcterms:created>
  <dcterms:modified xsi:type="dcterms:W3CDTF">2026-02-17T00:16:00Z</dcterms:modified>
</cp:coreProperties>
</file>