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Extensible.xml" ContentType="application/vnd.openxmlformats-officedocument.wordprocessingml.commentsExtensible+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35E8" w:rsidRPr="00D934DA" w:rsidRDefault="006E35E8" w:rsidP="006E35E8">
      <w:pPr>
        <w:widowControl w:val="0"/>
        <w:autoSpaceDE w:val="0"/>
        <w:autoSpaceDN w:val="0"/>
        <w:adjustRightInd w:val="0"/>
        <w:spacing w:after="0" w:line="240" w:lineRule="auto"/>
        <w:ind w:left="284"/>
        <w:jc w:val="center"/>
        <w:rPr>
          <w:rFonts w:ascii="Times New Roman" w:eastAsia="Times New Roman" w:hAnsi="Times New Roman" w:cs="Times New Roman"/>
          <w:b/>
          <w:sz w:val="24"/>
          <w:szCs w:val="24"/>
        </w:rPr>
      </w:pPr>
      <w:r w:rsidRPr="00D934DA">
        <w:rPr>
          <w:rFonts w:ascii="Times New Roman" w:eastAsia="Times New Roman" w:hAnsi="Times New Roman" w:cs="Times New Roman"/>
          <w:b/>
          <w:noProof/>
          <w:sz w:val="24"/>
          <w:szCs w:val="24"/>
          <w:lang w:eastAsia="ru-RU"/>
        </w:rPr>
        <w:drawing>
          <wp:inline distT="0" distB="0" distL="0" distR="0">
            <wp:extent cx="1219200" cy="9207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19200" cy="920750"/>
                    </a:xfrm>
                    <a:prstGeom prst="rect">
                      <a:avLst/>
                    </a:prstGeom>
                    <a:noFill/>
                  </pic:spPr>
                </pic:pic>
              </a:graphicData>
            </a:graphic>
          </wp:inline>
        </w:drawing>
      </w:r>
    </w:p>
    <w:p w:rsidR="006E35E8" w:rsidRPr="00D934DA" w:rsidRDefault="006E35E8" w:rsidP="006E35E8">
      <w:pPr>
        <w:widowControl w:val="0"/>
        <w:autoSpaceDE w:val="0"/>
        <w:autoSpaceDN w:val="0"/>
        <w:adjustRightInd w:val="0"/>
        <w:spacing w:after="0" w:line="240" w:lineRule="auto"/>
        <w:ind w:left="284"/>
        <w:jc w:val="center"/>
        <w:rPr>
          <w:rFonts w:ascii="Times New Roman" w:eastAsia="Times New Roman" w:hAnsi="Times New Roman" w:cs="Times New Roman"/>
          <w:b/>
          <w:sz w:val="24"/>
          <w:szCs w:val="24"/>
        </w:rPr>
      </w:pPr>
    </w:p>
    <w:p w:rsidR="006E35E8" w:rsidRPr="00D934DA" w:rsidRDefault="006E35E8" w:rsidP="006E35E8">
      <w:pPr>
        <w:widowControl w:val="0"/>
        <w:autoSpaceDE w:val="0"/>
        <w:autoSpaceDN w:val="0"/>
        <w:adjustRightInd w:val="0"/>
        <w:spacing w:after="0" w:line="240" w:lineRule="auto"/>
        <w:ind w:left="284"/>
        <w:jc w:val="center"/>
        <w:rPr>
          <w:rFonts w:ascii="Times New Roman" w:eastAsia="Times New Roman" w:hAnsi="Times New Roman" w:cs="Times New Roman"/>
          <w:b/>
          <w:sz w:val="24"/>
          <w:szCs w:val="24"/>
        </w:rPr>
      </w:pPr>
      <w:r w:rsidRPr="00D934DA">
        <w:rPr>
          <w:rFonts w:ascii="Times New Roman" w:eastAsia="Times New Roman" w:hAnsi="Times New Roman" w:cs="Times New Roman"/>
          <w:b/>
          <w:sz w:val="24"/>
          <w:szCs w:val="24"/>
        </w:rPr>
        <w:t>МИНИСТЕРСТВО НАУКИ И ВЫСШЕГО ОБРАЗОВАНИЯ</w:t>
      </w:r>
    </w:p>
    <w:p w:rsidR="006E35E8" w:rsidRPr="00D934DA" w:rsidRDefault="006E35E8" w:rsidP="006E35E8">
      <w:pPr>
        <w:widowControl w:val="0"/>
        <w:autoSpaceDE w:val="0"/>
        <w:autoSpaceDN w:val="0"/>
        <w:adjustRightInd w:val="0"/>
        <w:spacing w:after="0" w:line="240" w:lineRule="auto"/>
        <w:ind w:left="284"/>
        <w:jc w:val="center"/>
        <w:rPr>
          <w:rFonts w:ascii="Times New Roman" w:eastAsia="Times New Roman" w:hAnsi="Times New Roman" w:cs="Times New Roman"/>
          <w:b/>
          <w:sz w:val="24"/>
          <w:szCs w:val="24"/>
        </w:rPr>
      </w:pPr>
      <w:r w:rsidRPr="00D934DA">
        <w:rPr>
          <w:rFonts w:ascii="Times New Roman" w:eastAsia="Times New Roman" w:hAnsi="Times New Roman" w:cs="Times New Roman"/>
          <w:b/>
          <w:sz w:val="24"/>
          <w:szCs w:val="24"/>
        </w:rPr>
        <w:t>РОССИЙСКОЙ ФЕДЕРАЦИИ</w:t>
      </w:r>
    </w:p>
    <w:p w:rsidR="006E35E8" w:rsidRPr="00D934DA" w:rsidRDefault="006E35E8" w:rsidP="006E35E8">
      <w:pPr>
        <w:widowControl w:val="0"/>
        <w:autoSpaceDE w:val="0"/>
        <w:autoSpaceDN w:val="0"/>
        <w:adjustRightInd w:val="0"/>
        <w:spacing w:after="0" w:line="240" w:lineRule="auto"/>
        <w:ind w:left="284"/>
        <w:jc w:val="center"/>
        <w:rPr>
          <w:rFonts w:ascii="Times New Roman" w:eastAsia="Times New Roman" w:hAnsi="Times New Roman" w:cs="Times New Roman"/>
          <w:b/>
          <w:sz w:val="24"/>
          <w:szCs w:val="24"/>
        </w:rPr>
      </w:pPr>
      <w:r w:rsidRPr="00D934DA">
        <w:rPr>
          <w:rFonts w:ascii="Times New Roman" w:eastAsia="Times New Roman" w:hAnsi="Times New Roman" w:cs="Times New Roman"/>
          <w:b/>
          <w:sz w:val="24"/>
          <w:szCs w:val="24"/>
        </w:rPr>
        <w:t xml:space="preserve">федеральное государственное бюджетное образовательное учреждение </w:t>
      </w:r>
    </w:p>
    <w:p w:rsidR="006E35E8" w:rsidRPr="00D934DA" w:rsidRDefault="006E35E8" w:rsidP="006E35E8">
      <w:pPr>
        <w:widowControl w:val="0"/>
        <w:autoSpaceDE w:val="0"/>
        <w:autoSpaceDN w:val="0"/>
        <w:adjustRightInd w:val="0"/>
        <w:spacing w:after="0" w:line="240" w:lineRule="auto"/>
        <w:ind w:left="284"/>
        <w:jc w:val="center"/>
        <w:rPr>
          <w:rFonts w:ascii="Times New Roman" w:eastAsia="Times New Roman" w:hAnsi="Times New Roman" w:cs="Times New Roman"/>
          <w:b/>
          <w:sz w:val="24"/>
          <w:szCs w:val="24"/>
        </w:rPr>
      </w:pPr>
      <w:r w:rsidRPr="00D934DA">
        <w:rPr>
          <w:rFonts w:ascii="Times New Roman" w:eastAsia="Times New Roman" w:hAnsi="Times New Roman" w:cs="Times New Roman"/>
          <w:b/>
          <w:sz w:val="24"/>
          <w:szCs w:val="24"/>
        </w:rPr>
        <w:t xml:space="preserve">высшего образования </w:t>
      </w:r>
    </w:p>
    <w:p w:rsidR="006E35E8" w:rsidRPr="00D934DA" w:rsidRDefault="006E35E8" w:rsidP="006E35E8">
      <w:pPr>
        <w:widowControl w:val="0"/>
        <w:autoSpaceDE w:val="0"/>
        <w:autoSpaceDN w:val="0"/>
        <w:adjustRightInd w:val="0"/>
        <w:spacing w:after="0" w:line="240" w:lineRule="auto"/>
        <w:ind w:left="284"/>
        <w:jc w:val="center"/>
        <w:rPr>
          <w:rFonts w:ascii="Times New Roman" w:eastAsia="Times New Roman" w:hAnsi="Times New Roman" w:cs="Times New Roman"/>
          <w:b/>
          <w:sz w:val="24"/>
          <w:szCs w:val="24"/>
        </w:rPr>
      </w:pPr>
      <w:r w:rsidRPr="00D934DA">
        <w:rPr>
          <w:rFonts w:ascii="Times New Roman" w:eastAsia="Times New Roman" w:hAnsi="Times New Roman" w:cs="Times New Roman"/>
          <w:b/>
          <w:sz w:val="24"/>
          <w:szCs w:val="24"/>
        </w:rPr>
        <w:t>«ИРКУТСКИЙ ГОСУДАРСТВЕННЫЙ  УНИВЕРСИТЕТ»</w:t>
      </w:r>
    </w:p>
    <w:p w:rsidR="00DC107A" w:rsidRPr="00D934DA" w:rsidRDefault="006E35E8" w:rsidP="006E35E8">
      <w:pPr>
        <w:widowControl w:val="0"/>
        <w:autoSpaceDE w:val="0"/>
        <w:autoSpaceDN w:val="0"/>
        <w:adjustRightInd w:val="0"/>
        <w:spacing w:after="0" w:line="240" w:lineRule="auto"/>
        <w:ind w:left="284"/>
        <w:jc w:val="center"/>
        <w:rPr>
          <w:rFonts w:ascii="Times New Roman" w:eastAsia="Times New Roman" w:hAnsi="Times New Roman" w:cs="Times New Roman"/>
          <w:b/>
          <w:sz w:val="24"/>
          <w:szCs w:val="24"/>
        </w:rPr>
      </w:pPr>
      <w:r w:rsidRPr="00D934DA">
        <w:rPr>
          <w:rFonts w:ascii="Times New Roman" w:eastAsia="Times New Roman" w:hAnsi="Times New Roman" w:cs="Times New Roman"/>
          <w:b/>
          <w:sz w:val="24"/>
          <w:szCs w:val="24"/>
        </w:rPr>
        <w:t>ФГБОУ ВО «ИГУ»</w:t>
      </w:r>
    </w:p>
    <w:p w:rsidR="005D505A" w:rsidRPr="005D505A" w:rsidRDefault="005D505A" w:rsidP="005D505A">
      <w:pPr>
        <w:spacing w:after="0" w:line="240" w:lineRule="auto"/>
        <w:jc w:val="center"/>
        <w:rPr>
          <w:rFonts w:ascii="Times New Roman" w:eastAsia="Times New Roman" w:hAnsi="Times New Roman" w:cs="Times New Roman"/>
          <w:b/>
          <w:sz w:val="24"/>
          <w:szCs w:val="24"/>
          <w:lang w:eastAsia="ru-RU"/>
        </w:rPr>
      </w:pPr>
      <w:r w:rsidRPr="005D505A">
        <w:rPr>
          <w:rFonts w:ascii="Times New Roman" w:eastAsia="Times New Roman" w:hAnsi="Times New Roman" w:cs="Times New Roman"/>
          <w:b/>
          <w:sz w:val="24"/>
          <w:szCs w:val="24"/>
          <w:lang w:eastAsia="ru-RU"/>
        </w:rPr>
        <w:t>Кафедра органической химии и высокомолекулярных соединений</w:t>
      </w:r>
    </w:p>
    <w:p w:rsidR="005D505A" w:rsidRPr="005D505A" w:rsidRDefault="00CE3043" w:rsidP="005D505A">
      <w:pPr>
        <w:tabs>
          <w:tab w:val="left" w:pos="918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noProof/>
          <w:lang w:eastAsia="ru-RU"/>
        </w:rPr>
        <w:drawing>
          <wp:inline distT="0" distB="0" distL="0" distR="0">
            <wp:extent cx="3095625" cy="16764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95625" cy="1676400"/>
                    </a:xfrm>
                    <a:prstGeom prst="rect">
                      <a:avLst/>
                    </a:prstGeom>
                    <a:noFill/>
                    <a:ln>
                      <a:noFill/>
                    </a:ln>
                  </pic:spPr>
                </pic:pic>
              </a:graphicData>
            </a:graphic>
          </wp:inline>
        </w:drawing>
      </w:r>
    </w:p>
    <w:p w:rsidR="005D505A" w:rsidRPr="005D505A" w:rsidRDefault="005D505A" w:rsidP="005D505A">
      <w:pPr>
        <w:spacing w:after="0" w:line="240" w:lineRule="auto"/>
        <w:rPr>
          <w:rFonts w:ascii="Times New Roman" w:eastAsia="Times New Roman" w:hAnsi="Times New Roman" w:cs="Times New Roman"/>
          <w:sz w:val="24"/>
          <w:szCs w:val="24"/>
          <w:highlight w:val="yellow"/>
          <w:lang w:eastAsia="ru-RU"/>
        </w:rPr>
      </w:pPr>
    </w:p>
    <w:p w:rsidR="008A338A" w:rsidRPr="00D934DA" w:rsidRDefault="008A338A" w:rsidP="005607EF">
      <w:pPr>
        <w:widowControl w:val="0"/>
        <w:autoSpaceDE w:val="0"/>
        <w:autoSpaceDN w:val="0"/>
        <w:adjustRightInd w:val="0"/>
        <w:spacing w:after="0" w:line="240" w:lineRule="auto"/>
        <w:ind w:firstLine="709"/>
        <w:jc w:val="center"/>
        <w:rPr>
          <w:rFonts w:ascii="Times New Roman" w:eastAsia="Times New Roman" w:hAnsi="Times New Roman" w:cs="Times New Roman"/>
          <w:b/>
          <w:sz w:val="24"/>
          <w:szCs w:val="24"/>
        </w:rPr>
      </w:pPr>
      <w:r w:rsidRPr="00D934DA">
        <w:rPr>
          <w:rFonts w:ascii="Times New Roman" w:eastAsia="Times New Roman" w:hAnsi="Times New Roman" w:cs="Times New Roman"/>
          <w:b/>
          <w:sz w:val="24"/>
          <w:szCs w:val="24"/>
        </w:rPr>
        <w:t>ФОНД ОЦЕНОЧНЫХ МАТЕРИАЛОВ</w:t>
      </w:r>
    </w:p>
    <w:p w:rsidR="008A338A" w:rsidRPr="00D934DA" w:rsidRDefault="008A338A" w:rsidP="005607EF">
      <w:pPr>
        <w:widowControl w:val="0"/>
        <w:autoSpaceDE w:val="0"/>
        <w:autoSpaceDN w:val="0"/>
        <w:adjustRightInd w:val="0"/>
        <w:spacing w:after="0" w:line="240" w:lineRule="auto"/>
        <w:ind w:firstLine="709"/>
        <w:jc w:val="center"/>
        <w:rPr>
          <w:rFonts w:ascii="Times New Roman" w:eastAsia="Times New Roman" w:hAnsi="Times New Roman" w:cs="Times New Roman"/>
          <w:sz w:val="24"/>
          <w:szCs w:val="24"/>
        </w:rPr>
      </w:pPr>
      <w:r w:rsidRPr="00D934DA">
        <w:rPr>
          <w:rFonts w:ascii="Times New Roman" w:eastAsia="Times New Roman" w:hAnsi="Times New Roman" w:cs="Times New Roman"/>
          <w:sz w:val="24"/>
          <w:szCs w:val="24"/>
        </w:rPr>
        <w:t>для проведения текущего контроля и промежуточной аттестации по дисциплине:</w:t>
      </w:r>
    </w:p>
    <w:p w:rsidR="008A338A" w:rsidRPr="00D934DA" w:rsidRDefault="008A338A" w:rsidP="005607EF">
      <w:pPr>
        <w:widowControl w:val="0"/>
        <w:autoSpaceDE w:val="0"/>
        <w:autoSpaceDN w:val="0"/>
        <w:adjustRightInd w:val="0"/>
        <w:spacing w:after="0" w:line="240" w:lineRule="auto"/>
        <w:ind w:firstLine="709"/>
        <w:jc w:val="center"/>
        <w:rPr>
          <w:rFonts w:ascii="Times New Roman" w:eastAsia="Times New Roman" w:hAnsi="Times New Roman" w:cs="Times New Roman"/>
          <w:b/>
          <w:sz w:val="24"/>
          <w:szCs w:val="24"/>
        </w:rPr>
      </w:pPr>
    </w:p>
    <w:p w:rsidR="008A338A" w:rsidRPr="00A44E8E" w:rsidRDefault="00A44E8E" w:rsidP="005607EF">
      <w:pPr>
        <w:widowControl w:val="0"/>
        <w:autoSpaceDE w:val="0"/>
        <w:autoSpaceDN w:val="0"/>
        <w:adjustRightInd w:val="0"/>
        <w:spacing w:after="0" w:line="240" w:lineRule="auto"/>
        <w:ind w:firstLine="709"/>
        <w:jc w:val="center"/>
        <w:rPr>
          <w:rFonts w:ascii="Times New Roman" w:eastAsia="Times New Roman" w:hAnsi="Times New Roman" w:cs="Times New Roman"/>
          <w:b/>
          <w:caps/>
          <w:sz w:val="24"/>
          <w:szCs w:val="24"/>
        </w:rPr>
      </w:pPr>
      <w:r w:rsidRPr="00A44E8E">
        <w:rPr>
          <w:rFonts w:ascii="Times New Roman" w:eastAsia="Times New Roman" w:hAnsi="Times New Roman" w:cs="Times New Roman"/>
          <w:b/>
          <w:caps/>
          <w:sz w:val="24"/>
          <w:szCs w:val="24"/>
        </w:rPr>
        <w:t>Б1.О.17 «Органическая химия»</w:t>
      </w:r>
    </w:p>
    <w:p w:rsidR="006E35E8" w:rsidRPr="00D934DA" w:rsidRDefault="006E35E8" w:rsidP="005607EF">
      <w:pPr>
        <w:widowControl w:val="0"/>
        <w:spacing w:after="0" w:line="240" w:lineRule="auto"/>
        <w:ind w:firstLine="709"/>
        <w:jc w:val="both"/>
        <w:rPr>
          <w:rFonts w:ascii="Times New Roman" w:eastAsia="Times New Roman" w:hAnsi="Times New Roman" w:cs="Times New Roman"/>
          <w:b/>
          <w:sz w:val="24"/>
          <w:szCs w:val="24"/>
        </w:rPr>
      </w:pPr>
    </w:p>
    <w:p w:rsidR="005607EF" w:rsidRPr="00D934DA" w:rsidRDefault="008A338A" w:rsidP="005607EF">
      <w:pPr>
        <w:widowControl w:val="0"/>
        <w:spacing w:after="0" w:line="240" w:lineRule="auto"/>
        <w:ind w:firstLine="709"/>
        <w:rPr>
          <w:rFonts w:ascii="Times New Roman" w:eastAsia="Times New Roman" w:hAnsi="Times New Roman" w:cs="Times New Roman"/>
          <w:sz w:val="24"/>
          <w:szCs w:val="24"/>
        </w:rPr>
      </w:pPr>
      <w:r w:rsidRPr="00D934DA">
        <w:rPr>
          <w:rFonts w:ascii="Times New Roman" w:eastAsia="Times New Roman" w:hAnsi="Times New Roman" w:cs="Times New Roman"/>
          <w:sz w:val="24"/>
          <w:szCs w:val="24"/>
        </w:rPr>
        <w:t>Специальность:</w:t>
      </w:r>
      <w:r w:rsidRPr="00D934DA">
        <w:rPr>
          <w:rFonts w:ascii="Times New Roman" w:hAnsi="Times New Roman" w:cs="Times New Roman"/>
        </w:rPr>
        <w:t xml:space="preserve"> </w:t>
      </w:r>
      <w:r w:rsidRPr="00D934DA">
        <w:rPr>
          <w:rFonts w:ascii="Times New Roman" w:eastAsia="Times New Roman" w:hAnsi="Times New Roman" w:cs="Times New Roman"/>
          <w:sz w:val="24"/>
          <w:szCs w:val="24"/>
        </w:rPr>
        <w:t>06.05.01 Биоинженерия и биоинформатика</w:t>
      </w:r>
    </w:p>
    <w:p w:rsidR="005607EF" w:rsidRPr="00D934DA" w:rsidRDefault="005607EF" w:rsidP="005607EF">
      <w:pPr>
        <w:widowControl w:val="0"/>
        <w:spacing w:after="0" w:line="240" w:lineRule="auto"/>
        <w:ind w:firstLine="709"/>
        <w:rPr>
          <w:rFonts w:ascii="Times New Roman" w:eastAsia="Times New Roman" w:hAnsi="Times New Roman" w:cs="Times New Roman"/>
          <w:sz w:val="24"/>
          <w:szCs w:val="24"/>
        </w:rPr>
      </w:pPr>
    </w:p>
    <w:p w:rsidR="005607EF" w:rsidRPr="00D934DA" w:rsidRDefault="00146A06" w:rsidP="005607EF">
      <w:pPr>
        <w:widowControl w:val="0"/>
        <w:spacing w:after="0" w:line="240" w:lineRule="auto"/>
        <w:ind w:firstLine="709"/>
        <w:rPr>
          <w:rFonts w:ascii="Times New Roman" w:eastAsia="Times New Roman" w:hAnsi="Times New Roman" w:cs="Times New Roman"/>
          <w:sz w:val="24"/>
          <w:szCs w:val="24"/>
        </w:rPr>
      </w:pPr>
      <w:r>
        <w:rPr>
          <w:rFonts w:ascii="Times New Roman" w:eastAsia="Times New Roman" w:hAnsi="Times New Roman"/>
          <w:sz w:val="24"/>
          <w:szCs w:val="24"/>
        </w:rPr>
        <w:t>Направленность (профиль)</w:t>
      </w:r>
      <w:bookmarkStart w:id="0" w:name="_GoBack"/>
      <w:bookmarkEnd w:id="0"/>
      <w:r w:rsidR="005607EF" w:rsidRPr="00D934DA">
        <w:rPr>
          <w:rFonts w:ascii="Times New Roman" w:eastAsia="Times New Roman" w:hAnsi="Times New Roman" w:cs="Times New Roman"/>
          <w:sz w:val="24"/>
          <w:szCs w:val="24"/>
        </w:rPr>
        <w:t>: Биоинженерия и биоинформатика</w:t>
      </w:r>
    </w:p>
    <w:p w:rsidR="005607EF" w:rsidRPr="00D934DA" w:rsidRDefault="005607EF" w:rsidP="005607EF">
      <w:pPr>
        <w:widowControl w:val="0"/>
        <w:spacing w:after="0" w:line="240" w:lineRule="auto"/>
        <w:ind w:firstLine="709"/>
        <w:rPr>
          <w:rFonts w:ascii="Times New Roman" w:eastAsia="Times New Roman" w:hAnsi="Times New Roman" w:cs="Times New Roman"/>
          <w:sz w:val="24"/>
          <w:szCs w:val="24"/>
        </w:rPr>
      </w:pPr>
    </w:p>
    <w:p w:rsidR="006E35E8" w:rsidRPr="00D934DA" w:rsidRDefault="005607EF" w:rsidP="005607EF">
      <w:pPr>
        <w:widowControl w:val="0"/>
        <w:spacing w:after="0" w:line="240" w:lineRule="auto"/>
        <w:ind w:firstLine="709"/>
        <w:rPr>
          <w:rFonts w:ascii="Times New Roman" w:eastAsia="Times New Roman" w:hAnsi="Times New Roman" w:cs="Times New Roman"/>
          <w:sz w:val="24"/>
          <w:szCs w:val="24"/>
        </w:rPr>
      </w:pPr>
      <w:r w:rsidRPr="00D934DA">
        <w:rPr>
          <w:rFonts w:ascii="Times New Roman" w:eastAsia="Times New Roman" w:hAnsi="Times New Roman" w:cs="Times New Roman"/>
          <w:sz w:val="24"/>
          <w:szCs w:val="24"/>
        </w:rPr>
        <w:t>Квалификация выпускника: биоинженер и биоинформатик</w:t>
      </w:r>
    </w:p>
    <w:p w:rsidR="00B96373" w:rsidRPr="00D934DA" w:rsidRDefault="00B96373" w:rsidP="005607EF">
      <w:pPr>
        <w:widowControl w:val="0"/>
        <w:spacing w:after="0" w:line="240" w:lineRule="auto"/>
        <w:ind w:firstLine="709"/>
        <w:rPr>
          <w:rFonts w:ascii="Times New Roman" w:eastAsia="Times New Roman" w:hAnsi="Times New Roman" w:cs="Times New Roman"/>
          <w:sz w:val="24"/>
          <w:szCs w:val="24"/>
        </w:rPr>
      </w:pPr>
    </w:p>
    <w:p w:rsidR="00B96373" w:rsidRPr="00D934DA" w:rsidRDefault="00B96373" w:rsidP="005607EF">
      <w:pPr>
        <w:widowControl w:val="0"/>
        <w:spacing w:after="0" w:line="240" w:lineRule="auto"/>
        <w:ind w:firstLine="709"/>
        <w:rPr>
          <w:rFonts w:ascii="Times New Roman" w:eastAsia="Times New Roman" w:hAnsi="Times New Roman" w:cs="Times New Roman"/>
          <w:sz w:val="24"/>
          <w:szCs w:val="24"/>
        </w:rPr>
      </w:pPr>
      <w:r w:rsidRPr="00D934DA">
        <w:rPr>
          <w:rFonts w:ascii="Times New Roman" w:eastAsia="Times New Roman" w:hAnsi="Times New Roman" w:cs="Times New Roman"/>
          <w:sz w:val="24"/>
          <w:szCs w:val="24"/>
        </w:rPr>
        <w:t>Форма обучения: очная</w:t>
      </w:r>
    </w:p>
    <w:p w:rsidR="006E35E8" w:rsidRDefault="006E35E8" w:rsidP="005607EF">
      <w:pPr>
        <w:widowControl w:val="0"/>
        <w:spacing w:after="0" w:line="240" w:lineRule="auto"/>
        <w:ind w:firstLine="709"/>
        <w:jc w:val="both"/>
        <w:rPr>
          <w:rFonts w:ascii="Times New Roman" w:eastAsia="Times New Roman" w:hAnsi="Times New Roman" w:cs="Times New Roman"/>
          <w:b/>
          <w:sz w:val="24"/>
          <w:szCs w:val="24"/>
        </w:rPr>
      </w:pPr>
    </w:p>
    <w:p w:rsidR="00CE3043" w:rsidRDefault="00CE3043" w:rsidP="005607EF">
      <w:pPr>
        <w:widowControl w:val="0"/>
        <w:spacing w:after="0" w:line="240" w:lineRule="auto"/>
        <w:ind w:firstLine="709"/>
        <w:jc w:val="both"/>
        <w:rPr>
          <w:rFonts w:ascii="Times New Roman" w:eastAsia="Times New Roman" w:hAnsi="Times New Roman" w:cs="Times New Roman"/>
          <w:b/>
          <w:sz w:val="24"/>
          <w:szCs w:val="24"/>
        </w:rPr>
      </w:pPr>
    </w:p>
    <w:p w:rsidR="00CE3043" w:rsidRDefault="00CE3043" w:rsidP="005607EF">
      <w:pPr>
        <w:widowControl w:val="0"/>
        <w:spacing w:after="0"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CE3043" w:rsidRDefault="00CE3043" w:rsidP="005607EF">
      <w:pPr>
        <w:widowControl w:val="0"/>
        <w:spacing w:after="0" w:line="240" w:lineRule="auto"/>
        <w:ind w:firstLine="709"/>
        <w:jc w:val="both"/>
        <w:rPr>
          <w:rFonts w:ascii="Times New Roman" w:eastAsia="Times New Roman" w:hAnsi="Times New Roman" w:cs="Times New Roman"/>
          <w:b/>
          <w:sz w:val="24"/>
          <w:szCs w:val="24"/>
        </w:rPr>
      </w:pPr>
    </w:p>
    <w:p w:rsidR="00096F05" w:rsidRPr="00096F05" w:rsidRDefault="00096F05" w:rsidP="00CE3043">
      <w:pPr>
        <w:widowControl w:val="0"/>
        <w:spacing w:after="0" w:line="240" w:lineRule="auto"/>
        <w:ind w:firstLine="709"/>
        <w:jc w:val="both"/>
        <w:rPr>
          <w:rFonts w:ascii="Times New Roman" w:eastAsia="Times New Roman" w:hAnsi="Times New Roman" w:cs="Times New Roman"/>
          <w:sz w:val="24"/>
          <w:szCs w:val="24"/>
          <w:highlight w:val="yellow"/>
          <w:lang w:eastAsia="ru-RU"/>
        </w:rPr>
      </w:pPr>
    </w:p>
    <w:tbl>
      <w:tblPr>
        <w:tblpPr w:leftFromText="180" w:rightFromText="180" w:vertAnchor="text" w:horzAnchor="margin" w:tblpY="31"/>
        <w:tblW w:w="10188" w:type="dxa"/>
        <w:tblLook w:val="04A0" w:firstRow="1" w:lastRow="0" w:firstColumn="1" w:lastColumn="0" w:noHBand="0" w:noVBand="1"/>
      </w:tblPr>
      <w:tblGrid>
        <w:gridCol w:w="5148"/>
        <w:gridCol w:w="5040"/>
      </w:tblGrid>
      <w:tr w:rsidR="00096F05" w:rsidRPr="00096F05" w:rsidTr="00827B7F">
        <w:trPr>
          <w:trHeight w:val="2555"/>
        </w:trPr>
        <w:tc>
          <w:tcPr>
            <w:tcW w:w="5148" w:type="dxa"/>
          </w:tcPr>
          <w:p w:rsidR="00096F05" w:rsidRPr="00096F05" w:rsidRDefault="00096F05" w:rsidP="00096F05">
            <w:pPr>
              <w:widowControl w:val="0"/>
              <w:tabs>
                <w:tab w:val="left" w:pos="1418"/>
              </w:tabs>
              <w:spacing w:after="0" w:line="240" w:lineRule="auto"/>
              <w:rPr>
                <w:rFonts w:ascii="Times New Roman" w:eastAsia="Times New Roman" w:hAnsi="Times New Roman" w:cs="Times New Roman"/>
                <w:sz w:val="24"/>
                <w:szCs w:val="24"/>
                <w:lang w:eastAsia="ru-RU"/>
              </w:rPr>
            </w:pPr>
          </w:p>
          <w:p w:rsidR="00096F05" w:rsidRPr="00096F05" w:rsidRDefault="00CE3043" w:rsidP="00CE3043">
            <w:pPr>
              <w:widowControl w:val="0"/>
              <w:tabs>
                <w:tab w:val="left" w:pos="1418"/>
              </w:tabs>
              <w:spacing w:after="0" w:line="240" w:lineRule="auto"/>
              <w:rPr>
                <w:rFonts w:ascii="Times New Roman" w:eastAsia="Times New Roman" w:hAnsi="Times New Roman" w:cs="Times New Roman"/>
                <w:i/>
                <w:iCs/>
                <w:sz w:val="24"/>
                <w:szCs w:val="24"/>
                <w:lang w:eastAsia="ru-RU"/>
              </w:rPr>
            </w:pPr>
            <w:r>
              <w:rPr>
                <w:noProof/>
                <w:lang w:eastAsia="ru-RU"/>
              </w:rPr>
              <w:drawing>
                <wp:inline distT="0" distB="0" distL="0" distR="0">
                  <wp:extent cx="2655735" cy="889635"/>
                  <wp:effectExtent l="0" t="0" r="0" b="571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90580" cy="901308"/>
                          </a:xfrm>
                          <a:prstGeom prst="rect">
                            <a:avLst/>
                          </a:prstGeom>
                          <a:noFill/>
                          <a:ln>
                            <a:noFill/>
                          </a:ln>
                        </pic:spPr>
                      </pic:pic>
                    </a:graphicData>
                  </a:graphic>
                </wp:inline>
              </w:drawing>
            </w:r>
          </w:p>
        </w:tc>
        <w:tc>
          <w:tcPr>
            <w:tcW w:w="5040" w:type="dxa"/>
          </w:tcPr>
          <w:p w:rsidR="00096F05" w:rsidRPr="00096F05" w:rsidRDefault="00096F05" w:rsidP="00096F05">
            <w:pPr>
              <w:spacing w:before="240" w:after="0" w:line="240" w:lineRule="auto"/>
              <w:rPr>
                <w:rFonts w:ascii="Times New Roman" w:eastAsia="Times New Roman" w:hAnsi="Times New Roman" w:cs="Times New Roman"/>
                <w:sz w:val="24"/>
                <w:szCs w:val="24"/>
                <w:lang w:eastAsia="ru-RU"/>
              </w:rPr>
            </w:pPr>
            <w:r w:rsidRPr="00096F05">
              <w:rPr>
                <w:rFonts w:ascii="Times New Roman" w:eastAsia="Times New Roman" w:hAnsi="Times New Roman" w:cs="Times New Roman"/>
                <w:sz w:val="24"/>
                <w:szCs w:val="24"/>
                <w:lang w:eastAsia="ru-RU"/>
              </w:rPr>
              <w:t>Рекомендовано кафедрой</w:t>
            </w:r>
            <w:r w:rsidRPr="00096F05">
              <w:rPr>
                <w:rFonts w:ascii="Times New Roman" w:eastAsia="Times New Roman" w:hAnsi="Times New Roman" w:cs="Times New Roman"/>
                <w:sz w:val="28"/>
              </w:rPr>
              <w:t xml:space="preserve"> </w:t>
            </w:r>
            <w:r w:rsidRPr="00096F05">
              <w:rPr>
                <w:rFonts w:ascii="Times New Roman" w:eastAsia="Times New Roman" w:hAnsi="Times New Roman" w:cs="Times New Roman"/>
                <w:sz w:val="24"/>
                <w:szCs w:val="24"/>
                <w:lang w:eastAsia="ru-RU"/>
              </w:rPr>
              <w:t>органической химии и высокомолекулярных соединений:</w:t>
            </w:r>
          </w:p>
          <w:p w:rsidR="00096F05" w:rsidRPr="00096F05" w:rsidRDefault="00096F05" w:rsidP="00096F05">
            <w:pPr>
              <w:spacing w:after="0" w:line="240" w:lineRule="auto"/>
              <w:rPr>
                <w:rFonts w:ascii="Times New Roman" w:eastAsia="Times New Roman" w:hAnsi="Times New Roman" w:cs="Times New Roman"/>
                <w:sz w:val="24"/>
                <w:szCs w:val="24"/>
                <w:lang w:eastAsia="ru-RU"/>
              </w:rPr>
            </w:pPr>
            <w:r w:rsidRPr="00096F05">
              <w:rPr>
                <w:rFonts w:ascii="Times New Roman" w:eastAsia="Times New Roman" w:hAnsi="Times New Roman" w:cs="Times New Roman"/>
                <w:sz w:val="24"/>
                <w:szCs w:val="24"/>
                <w:lang w:eastAsia="ru-RU"/>
              </w:rPr>
              <w:t>Протокол № 4 от «15» марта 2025 г.</w:t>
            </w:r>
          </w:p>
          <w:p w:rsidR="00096F05" w:rsidRPr="00096F05" w:rsidRDefault="00096F05" w:rsidP="00096F05">
            <w:pPr>
              <w:spacing w:after="0" w:line="240" w:lineRule="auto"/>
              <w:rPr>
                <w:rFonts w:ascii="Times New Roman" w:eastAsia="Times New Roman" w:hAnsi="Times New Roman" w:cs="Times New Roman"/>
                <w:sz w:val="24"/>
                <w:szCs w:val="24"/>
                <w:lang w:eastAsia="ru-RU"/>
              </w:rPr>
            </w:pPr>
            <w:r w:rsidRPr="00096F05">
              <w:rPr>
                <w:rFonts w:ascii="Times New Roman" w:eastAsia="Times New Roman" w:hAnsi="Times New Roman" w:cs="Times New Roman"/>
                <w:sz w:val="24"/>
                <w:szCs w:val="24"/>
                <w:lang w:eastAsia="ru-RU"/>
              </w:rPr>
              <w:t>Зав. кафедрой________________________</w:t>
            </w:r>
          </w:p>
          <w:p w:rsidR="00096F05" w:rsidRPr="00096F05" w:rsidRDefault="00096F05" w:rsidP="00096F05">
            <w:pPr>
              <w:spacing w:after="0" w:line="240" w:lineRule="auto"/>
              <w:rPr>
                <w:rFonts w:ascii="Times New Roman" w:eastAsia="Times New Roman" w:hAnsi="Times New Roman" w:cs="Times New Roman"/>
                <w:sz w:val="24"/>
                <w:szCs w:val="24"/>
                <w:lang w:eastAsia="ru-RU"/>
              </w:rPr>
            </w:pPr>
            <w:r w:rsidRPr="00096F05">
              <w:rPr>
                <w:rFonts w:ascii="Times New Roman" w:eastAsia="Times New Roman" w:hAnsi="Times New Roman" w:cs="Times New Roman"/>
                <w:i/>
                <w:sz w:val="24"/>
                <w:szCs w:val="24"/>
                <w:lang w:eastAsia="ru-RU"/>
              </w:rPr>
              <w:t xml:space="preserve">                                         В.Н. Кижняев</w:t>
            </w:r>
          </w:p>
        </w:tc>
      </w:tr>
    </w:tbl>
    <w:p w:rsidR="00096F05" w:rsidRPr="00096F05" w:rsidRDefault="00096F05" w:rsidP="00096F05">
      <w:pPr>
        <w:spacing w:after="0" w:line="240" w:lineRule="auto"/>
        <w:ind w:left="-567"/>
        <w:jc w:val="center"/>
        <w:rPr>
          <w:rFonts w:ascii="Times New Roman" w:eastAsia="Times New Roman" w:hAnsi="Times New Roman" w:cs="Times New Roman"/>
          <w:sz w:val="24"/>
          <w:szCs w:val="24"/>
          <w:lang w:val="en-US" w:eastAsia="ru-RU"/>
        </w:rPr>
      </w:pPr>
    </w:p>
    <w:p w:rsidR="00096F05" w:rsidRPr="00096F05" w:rsidRDefault="00096F05" w:rsidP="00096F05">
      <w:pPr>
        <w:spacing w:after="0" w:line="240" w:lineRule="auto"/>
        <w:ind w:left="-567"/>
        <w:jc w:val="center"/>
        <w:rPr>
          <w:rFonts w:ascii="Times New Roman" w:eastAsia="Times New Roman" w:hAnsi="Times New Roman" w:cs="Times New Roman"/>
          <w:sz w:val="24"/>
          <w:szCs w:val="24"/>
          <w:lang w:val="en-US" w:eastAsia="ru-RU"/>
        </w:rPr>
      </w:pPr>
    </w:p>
    <w:p w:rsidR="00096F05" w:rsidRPr="00096F05" w:rsidRDefault="00096F05" w:rsidP="00096F05">
      <w:pPr>
        <w:spacing w:after="0" w:line="240" w:lineRule="auto"/>
        <w:ind w:left="-567"/>
        <w:jc w:val="center"/>
        <w:rPr>
          <w:rFonts w:ascii="Times New Roman" w:eastAsia="Times New Roman" w:hAnsi="Times New Roman" w:cs="Times New Roman"/>
          <w:sz w:val="24"/>
          <w:szCs w:val="24"/>
          <w:lang w:val="en-US" w:eastAsia="ru-RU"/>
        </w:rPr>
      </w:pPr>
    </w:p>
    <w:p w:rsidR="00096F05" w:rsidRPr="00096F05" w:rsidRDefault="00096F05" w:rsidP="00096F05">
      <w:pPr>
        <w:spacing w:after="0" w:line="240" w:lineRule="auto"/>
        <w:ind w:left="-567"/>
        <w:jc w:val="center"/>
        <w:rPr>
          <w:rFonts w:ascii="Times New Roman" w:eastAsia="Times New Roman" w:hAnsi="Times New Roman" w:cs="Times New Roman"/>
          <w:sz w:val="24"/>
          <w:szCs w:val="24"/>
          <w:lang w:eastAsia="ru-RU"/>
        </w:rPr>
      </w:pPr>
      <w:r w:rsidRPr="00096F05">
        <w:rPr>
          <w:rFonts w:ascii="Times New Roman" w:eastAsia="Times New Roman" w:hAnsi="Times New Roman" w:cs="Times New Roman"/>
          <w:sz w:val="24"/>
          <w:szCs w:val="24"/>
          <w:lang w:eastAsia="ru-RU"/>
        </w:rPr>
        <w:t>Иркутск   2025 г.</w:t>
      </w:r>
      <w:r w:rsidRPr="00096F05">
        <w:rPr>
          <w:rFonts w:ascii="Times New Roman" w:eastAsia="Times New Roman" w:hAnsi="Times New Roman" w:cs="Times New Roman"/>
          <w:sz w:val="24"/>
          <w:szCs w:val="24"/>
          <w:lang w:eastAsia="ru-RU"/>
        </w:rPr>
        <w:br w:type="page"/>
      </w:r>
    </w:p>
    <w:p w:rsidR="00E737B5" w:rsidRPr="00D934DA" w:rsidRDefault="00E737B5" w:rsidP="00D11F23">
      <w:pPr>
        <w:widowControl w:val="0"/>
        <w:spacing w:after="0" w:line="240" w:lineRule="auto"/>
        <w:ind w:firstLine="709"/>
        <w:jc w:val="center"/>
        <w:rPr>
          <w:rFonts w:ascii="Times New Roman" w:eastAsia="Times New Roman" w:hAnsi="Times New Roman" w:cs="Times New Roman"/>
          <w:b/>
          <w:sz w:val="24"/>
          <w:szCs w:val="24"/>
          <w:lang w:eastAsia="ru-RU"/>
        </w:rPr>
      </w:pPr>
      <w:r w:rsidRPr="00D934DA">
        <w:rPr>
          <w:rFonts w:ascii="Times New Roman" w:eastAsia="Times New Roman" w:hAnsi="Times New Roman" w:cs="Times New Roman"/>
          <w:b/>
          <w:sz w:val="24"/>
          <w:szCs w:val="24"/>
          <w:lang w:eastAsia="ru-RU"/>
        </w:rPr>
        <w:lastRenderedPageBreak/>
        <w:t>ФОНД ОЦЕНОЧНЫХ МАТЕРИАЛОВ</w:t>
      </w:r>
    </w:p>
    <w:p w:rsidR="00B96373" w:rsidRPr="00D934DA" w:rsidRDefault="00E737B5" w:rsidP="00E737B5">
      <w:pPr>
        <w:widowControl w:val="0"/>
        <w:spacing w:after="0" w:line="240" w:lineRule="auto"/>
        <w:ind w:firstLine="709"/>
        <w:jc w:val="both"/>
        <w:rPr>
          <w:rFonts w:ascii="Times New Roman" w:eastAsia="Times New Roman" w:hAnsi="Times New Roman" w:cs="Times New Roman"/>
          <w:sz w:val="24"/>
          <w:szCs w:val="24"/>
          <w:lang w:eastAsia="ru-RU"/>
        </w:rPr>
      </w:pPr>
      <w:r w:rsidRPr="00D934DA">
        <w:rPr>
          <w:rFonts w:ascii="Times New Roman" w:eastAsia="Times New Roman" w:hAnsi="Times New Roman" w:cs="Times New Roman"/>
          <w:sz w:val="24"/>
          <w:szCs w:val="24"/>
          <w:lang w:eastAsia="ru-RU"/>
        </w:rPr>
        <w:t xml:space="preserve">Разработан для учебной дисциплины </w:t>
      </w:r>
      <w:r w:rsidR="00A43D34" w:rsidRPr="00A43D34">
        <w:rPr>
          <w:rFonts w:ascii="Times New Roman" w:eastAsia="Times New Roman" w:hAnsi="Times New Roman" w:cs="Times New Roman"/>
          <w:sz w:val="24"/>
          <w:szCs w:val="24"/>
          <w:lang w:eastAsia="ru-RU"/>
        </w:rPr>
        <w:t xml:space="preserve">Б1.О.17 </w:t>
      </w:r>
      <w:r w:rsidR="00A43D34">
        <w:rPr>
          <w:rFonts w:ascii="Times New Roman" w:eastAsia="Times New Roman" w:hAnsi="Times New Roman" w:cs="Times New Roman"/>
          <w:sz w:val="24"/>
          <w:szCs w:val="24"/>
          <w:lang w:eastAsia="ru-RU"/>
        </w:rPr>
        <w:t>«</w:t>
      </w:r>
      <w:r w:rsidR="00A43D34" w:rsidRPr="00A43D34">
        <w:rPr>
          <w:rFonts w:ascii="Times New Roman" w:eastAsia="Times New Roman" w:hAnsi="Times New Roman" w:cs="Times New Roman"/>
          <w:sz w:val="24"/>
          <w:szCs w:val="24"/>
          <w:lang w:eastAsia="ru-RU"/>
        </w:rPr>
        <w:t>Органическая химия</w:t>
      </w:r>
      <w:r w:rsidR="00A43D34">
        <w:rPr>
          <w:rFonts w:ascii="Times New Roman" w:eastAsia="Times New Roman" w:hAnsi="Times New Roman" w:cs="Times New Roman"/>
          <w:sz w:val="24"/>
          <w:szCs w:val="24"/>
          <w:lang w:eastAsia="ru-RU"/>
        </w:rPr>
        <w:t>»</w:t>
      </w:r>
      <w:r w:rsidR="000F7B98" w:rsidRPr="00D934DA">
        <w:rPr>
          <w:rFonts w:ascii="Times New Roman" w:eastAsia="Times New Roman" w:hAnsi="Times New Roman" w:cs="Times New Roman"/>
          <w:sz w:val="24"/>
          <w:szCs w:val="24"/>
          <w:lang w:eastAsia="ru-RU"/>
        </w:rPr>
        <w:t xml:space="preserve"> </w:t>
      </w:r>
      <w:r w:rsidRPr="00D934DA">
        <w:rPr>
          <w:rFonts w:ascii="Times New Roman" w:eastAsia="Times New Roman" w:hAnsi="Times New Roman" w:cs="Times New Roman"/>
          <w:sz w:val="24"/>
          <w:szCs w:val="24"/>
          <w:lang w:eastAsia="ru-RU"/>
        </w:rPr>
        <w:t>06.05.01 «Биоинженерия и биоинформатика», Специализация: «Биоинженерия и биоинформатика».</w:t>
      </w:r>
      <w:r w:rsidR="00581B8A" w:rsidRPr="00D934DA">
        <w:rPr>
          <w:rFonts w:ascii="Times New Roman" w:hAnsi="Times New Roman" w:cs="Times New Roman"/>
        </w:rPr>
        <w:t xml:space="preserve"> </w:t>
      </w:r>
      <w:r w:rsidR="00581B8A" w:rsidRPr="00D934DA">
        <w:rPr>
          <w:rFonts w:ascii="Times New Roman" w:eastAsia="Times New Roman" w:hAnsi="Times New Roman" w:cs="Times New Roman"/>
          <w:sz w:val="24"/>
          <w:szCs w:val="24"/>
          <w:lang w:eastAsia="ru-RU"/>
        </w:rPr>
        <w:t>Фонд оценочных материалов (ФОМ) включает оценочные материалы для проведения текущего контроля, промежуточной аттестации в форме экзамена.</w:t>
      </w:r>
    </w:p>
    <w:p w:rsidR="00581B8A" w:rsidRPr="00D934DA" w:rsidRDefault="00581B8A" w:rsidP="00581B8A">
      <w:pPr>
        <w:widowControl w:val="0"/>
        <w:spacing w:after="0" w:line="240" w:lineRule="auto"/>
        <w:ind w:firstLine="709"/>
        <w:jc w:val="both"/>
        <w:rPr>
          <w:rFonts w:ascii="Times New Roman" w:eastAsia="Times New Roman" w:hAnsi="Times New Roman" w:cs="Times New Roman"/>
          <w:sz w:val="24"/>
          <w:szCs w:val="24"/>
          <w:lang w:eastAsia="ru-RU"/>
        </w:rPr>
      </w:pPr>
      <w:r w:rsidRPr="00D934DA">
        <w:rPr>
          <w:rFonts w:ascii="Times New Roman" w:eastAsia="Times New Roman" w:hAnsi="Times New Roman" w:cs="Times New Roman"/>
          <w:sz w:val="24"/>
          <w:szCs w:val="24"/>
          <w:lang w:eastAsia="ru-RU"/>
        </w:rPr>
        <w:t xml:space="preserve">Оценочные материалы соотнесены с требуемыми результатами освоения образовательной программы 06.05.01 «Биоинженерия и биоинформатика», в соответствии с содержанием рабочей программы учебной дисциплины </w:t>
      </w:r>
      <w:r w:rsidR="00A43D34" w:rsidRPr="00A43D34">
        <w:rPr>
          <w:rFonts w:ascii="Times New Roman" w:eastAsia="Times New Roman" w:hAnsi="Times New Roman" w:cs="Times New Roman"/>
          <w:sz w:val="24"/>
          <w:szCs w:val="24"/>
          <w:lang w:eastAsia="ru-RU"/>
        </w:rPr>
        <w:t>Б1.О.17 «Органическая химия»</w:t>
      </w:r>
      <w:r w:rsidRPr="00D934DA">
        <w:rPr>
          <w:rFonts w:ascii="Times New Roman" w:eastAsia="Times New Roman" w:hAnsi="Times New Roman" w:cs="Times New Roman"/>
          <w:sz w:val="24"/>
          <w:szCs w:val="24"/>
          <w:lang w:eastAsia="ru-RU"/>
        </w:rPr>
        <w:t xml:space="preserve"> с учетом ОПОП. </w:t>
      </w:r>
    </w:p>
    <w:p w:rsidR="00581B8A" w:rsidRPr="00CA471D" w:rsidRDefault="00581B8A" w:rsidP="00581B8A">
      <w:pPr>
        <w:widowControl w:val="0"/>
        <w:spacing w:after="0" w:line="240" w:lineRule="auto"/>
        <w:ind w:firstLine="709"/>
        <w:jc w:val="both"/>
        <w:rPr>
          <w:rFonts w:ascii="Times New Roman" w:eastAsia="Times New Roman" w:hAnsi="Times New Roman" w:cs="Times New Roman"/>
          <w:sz w:val="24"/>
          <w:szCs w:val="24"/>
          <w:lang w:eastAsia="ru-RU"/>
        </w:rPr>
      </w:pPr>
      <w:r w:rsidRPr="00CA471D">
        <w:rPr>
          <w:rFonts w:ascii="Times New Roman" w:eastAsia="Times New Roman" w:hAnsi="Times New Roman" w:cs="Times New Roman"/>
          <w:sz w:val="24"/>
          <w:szCs w:val="24"/>
          <w:lang w:eastAsia="ru-RU"/>
        </w:rPr>
        <w:t>Нормативные документы, регламентирующие разработку ФОМ:</w:t>
      </w:r>
    </w:p>
    <w:p w:rsidR="00581B8A" w:rsidRPr="00CA471D" w:rsidRDefault="00581B8A" w:rsidP="00581B8A">
      <w:pPr>
        <w:widowControl w:val="0"/>
        <w:spacing w:after="0" w:line="240" w:lineRule="auto"/>
        <w:ind w:firstLine="709"/>
        <w:jc w:val="both"/>
        <w:rPr>
          <w:rFonts w:ascii="Times New Roman" w:eastAsia="Times New Roman" w:hAnsi="Times New Roman" w:cs="Times New Roman"/>
          <w:sz w:val="24"/>
          <w:szCs w:val="24"/>
          <w:lang w:eastAsia="ru-RU"/>
        </w:rPr>
      </w:pPr>
      <w:r w:rsidRPr="00CA471D">
        <w:rPr>
          <w:rFonts w:ascii="Times New Roman" w:eastAsia="Times New Roman" w:hAnsi="Times New Roman" w:cs="Times New Roman"/>
          <w:sz w:val="24"/>
          <w:szCs w:val="24"/>
          <w:lang w:eastAsia="ru-RU"/>
        </w:rPr>
        <w:t>- статья 2, часть 9 Федерального закона «Об образовании в Российской Федерации», ФЗ-273, от 29.12.2012</w:t>
      </w:r>
      <w:r w:rsidR="001A5A80" w:rsidRPr="00CA471D">
        <w:rPr>
          <w:rFonts w:ascii="Times New Roman" w:eastAsia="Times New Roman" w:hAnsi="Times New Roman" w:cs="Times New Roman"/>
          <w:sz w:val="24"/>
          <w:szCs w:val="24"/>
          <w:lang w:eastAsia="ru-RU"/>
        </w:rPr>
        <w:t xml:space="preserve"> </w:t>
      </w:r>
      <w:r w:rsidRPr="00CA471D">
        <w:rPr>
          <w:rFonts w:ascii="Times New Roman" w:eastAsia="Times New Roman" w:hAnsi="Times New Roman" w:cs="Times New Roman"/>
          <w:sz w:val="24"/>
          <w:szCs w:val="24"/>
          <w:lang w:eastAsia="ru-RU"/>
        </w:rPr>
        <w:t>г</w:t>
      </w:r>
      <w:r w:rsidR="001A5A80" w:rsidRPr="00CA471D">
        <w:rPr>
          <w:rFonts w:ascii="Times New Roman" w:eastAsia="Times New Roman" w:hAnsi="Times New Roman" w:cs="Times New Roman"/>
          <w:sz w:val="24"/>
          <w:szCs w:val="24"/>
          <w:lang w:eastAsia="ru-RU"/>
        </w:rPr>
        <w:t>.</w:t>
      </w:r>
      <w:r w:rsidRPr="00CA471D">
        <w:rPr>
          <w:rFonts w:ascii="Times New Roman" w:eastAsia="Times New Roman" w:hAnsi="Times New Roman" w:cs="Times New Roman"/>
          <w:sz w:val="24"/>
          <w:szCs w:val="24"/>
          <w:lang w:eastAsia="ru-RU"/>
        </w:rPr>
        <w:t>;</w:t>
      </w:r>
    </w:p>
    <w:p w:rsidR="00581B8A" w:rsidRPr="00CA471D" w:rsidRDefault="00581B8A" w:rsidP="00581B8A">
      <w:pPr>
        <w:widowControl w:val="0"/>
        <w:spacing w:after="0" w:line="240" w:lineRule="auto"/>
        <w:ind w:firstLine="709"/>
        <w:jc w:val="both"/>
        <w:rPr>
          <w:rFonts w:ascii="Times New Roman" w:eastAsia="Times New Roman" w:hAnsi="Times New Roman" w:cs="Times New Roman"/>
          <w:sz w:val="24"/>
          <w:szCs w:val="24"/>
          <w:lang w:eastAsia="ru-RU"/>
        </w:rPr>
      </w:pPr>
      <w:r w:rsidRPr="00CA471D">
        <w:rPr>
          <w:rFonts w:ascii="Times New Roman" w:eastAsia="Times New Roman" w:hAnsi="Times New Roman" w:cs="Times New Roman"/>
          <w:sz w:val="24"/>
          <w:szCs w:val="24"/>
          <w:lang w:eastAsia="ru-RU"/>
        </w:rPr>
        <w:t>- ФГОС ВО по специальности 06.05.01 «Биоинженерия и биоинформатика», утвержденный приказом Министерства науки и высшего образования Российской Федерации 12 августа 2020 г. № 973.</w:t>
      </w:r>
    </w:p>
    <w:p w:rsidR="00EF3146" w:rsidRPr="00CA471D" w:rsidRDefault="00EF3146" w:rsidP="00581B8A">
      <w:pPr>
        <w:widowControl w:val="0"/>
        <w:spacing w:after="0" w:line="240" w:lineRule="auto"/>
        <w:ind w:firstLine="709"/>
        <w:jc w:val="both"/>
        <w:rPr>
          <w:rFonts w:ascii="Times New Roman" w:eastAsia="Times New Roman" w:hAnsi="Times New Roman" w:cs="Times New Roman"/>
          <w:sz w:val="24"/>
          <w:szCs w:val="24"/>
          <w:lang w:eastAsia="ru-RU"/>
        </w:rPr>
      </w:pPr>
    </w:p>
    <w:p w:rsidR="00D11F23" w:rsidRPr="00D934DA" w:rsidRDefault="00581B8A" w:rsidP="00581B8A">
      <w:pPr>
        <w:widowControl w:val="0"/>
        <w:spacing w:after="0" w:line="240" w:lineRule="auto"/>
        <w:ind w:firstLine="709"/>
        <w:jc w:val="both"/>
        <w:rPr>
          <w:rFonts w:ascii="Times New Roman" w:eastAsia="Times New Roman" w:hAnsi="Times New Roman" w:cs="Times New Roman"/>
          <w:b/>
          <w:sz w:val="24"/>
          <w:szCs w:val="24"/>
          <w:lang w:eastAsia="ru-RU"/>
        </w:rPr>
      </w:pPr>
      <w:r w:rsidRPr="00D934DA">
        <w:rPr>
          <w:rFonts w:ascii="Times New Roman" w:eastAsia="Times New Roman" w:hAnsi="Times New Roman" w:cs="Times New Roman"/>
          <w:b/>
          <w:sz w:val="24"/>
          <w:szCs w:val="24"/>
          <w:lang w:eastAsia="ru-RU"/>
        </w:rPr>
        <w:t>1.</w:t>
      </w:r>
      <w:r w:rsidRPr="00D934DA">
        <w:rPr>
          <w:rFonts w:ascii="Times New Roman" w:eastAsia="Times New Roman" w:hAnsi="Times New Roman" w:cs="Times New Roman"/>
          <w:b/>
          <w:sz w:val="24"/>
          <w:szCs w:val="24"/>
          <w:lang w:eastAsia="ru-RU"/>
        </w:rPr>
        <w:tab/>
        <w:t>Компетенции, формируемые в процесс</w:t>
      </w:r>
      <w:r w:rsidR="00D11F23" w:rsidRPr="00D934DA">
        <w:rPr>
          <w:rFonts w:ascii="Times New Roman" w:eastAsia="Times New Roman" w:hAnsi="Times New Roman" w:cs="Times New Roman"/>
          <w:b/>
          <w:sz w:val="24"/>
          <w:szCs w:val="24"/>
          <w:lang w:eastAsia="ru-RU"/>
        </w:rPr>
        <w:t>е изучения дисциплины (</w:t>
      </w:r>
      <w:r w:rsidR="00A43D34">
        <w:rPr>
          <w:rFonts w:ascii="Times New Roman" w:eastAsia="Times New Roman" w:hAnsi="Times New Roman" w:cs="Times New Roman"/>
          <w:b/>
          <w:sz w:val="24"/>
          <w:szCs w:val="24"/>
          <w:lang w:eastAsia="ru-RU"/>
        </w:rPr>
        <w:t>1</w:t>
      </w:r>
      <w:r w:rsidR="00D11F23" w:rsidRPr="00D934DA">
        <w:rPr>
          <w:rFonts w:ascii="Times New Roman" w:eastAsia="Times New Roman" w:hAnsi="Times New Roman" w:cs="Times New Roman"/>
          <w:b/>
          <w:sz w:val="24"/>
          <w:szCs w:val="24"/>
          <w:lang w:eastAsia="ru-RU"/>
        </w:rPr>
        <w:t xml:space="preserve"> курс, </w:t>
      </w:r>
      <w:r w:rsidR="00A43D34">
        <w:rPr>
          <w:rFonts w:ascii="Times New Roman" w:eastAsia="Times New Roman" w:hAnsi="Times New Roman" w:cs="Times New Roman"/>
          <w:b/>
          <w:sz w:val="24"/>
          <w:szCs w:val="24"/>
          <w:lang w:eastAsia="ru-RU"/>
        </w:rPr>
        <w:t>2</w:t>
      </w:r>
      <w:r w:rsidRPr="00D934DA">
        <w:rPr>
          <w:rFonts w:ascii="Times New Roman" w:eastAsia="Times New Roman" w:hAnsi="Times New Roman" w:cs="Times New Roman"/>
          <w:b/>
          <w:sz w:val="24"/>
          <w:szCs w:val="24"/>
          <w:lang w:eastAsia="ru-RU"/>
        </w:rPr>
        <w:t xml:space="preserve"> семестр)</w:t>
      </w:r>
    </w:p>
    <w:p w:rsidR="007D1C4A" w:rsidRPr="00D934DA" w:rsidRDefault="00B75D00" w:rsidP="007D1C4A">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w:t>
      </w:r>
      <w:r w:rsidR="007D1C4A" w:rsidRPr="00866040">
        <w:rPr>
          <w:rFonts w:ascii="Times New Roman" w:eastAsia="Times New Roman" w:hAnsi="Times New Roman" w:cs="Times New Roman"/>
          <w:sz w:val="24"/>
          <w:szCs w:val="24"/>
        </w:rPr>
        <w:t>ПК-</w:t>
      </w:r>
      <w:r>
        <w:rPr>
          <w:rFonts w:ascii="Times New Roman" w:eastAsia="Times New Roman" w:hAnsi="Times New Roman" w:cs="Times New Roman"/>
          <w:sz w:val="24"/>
          <w:szCs w:val="24"/>
        </w:rPr>
        <w:t>2</w:t>
      </w:r>
      <w:r w:rsidR="007D1C4A" w:rsidRPr="00866040">
        <w:rPr>
          <w:rFonts w:ascii="Times New Roman" w:eastAsia="Times New Roman" w:hAnsi="Times New Roman" w:cs="Times New Roman"/>
          <w:sz w:val="24"/>
          <w:szCs w:val="24"/>
        </w:rPr>
        <w:t xml:space="preserve">: </w:t>
      </w:r>
      <w:r w:rsidRPr="00B75D00">
        <w:rPr>
          <w:rFonts w:ascii="Times New Roman" w:eastAsia="Times New Roman" w:hAnsi="Times New Roman" w:cs="Times New Roman"/>
          <w:sz w:val="24"/>
          <w:szCs w:val="24"/>
        </w:rPr>
        <w:t>Способен использовать специализированные знания фундаментальных разделов математики, физики, химии и биологии для проведения исследований в области биоинженерии, биоинформатики и смежных дисциплин (модулей)</w:t>
      </w:r>
      <w:r w:rsidR="00B958C9" w:rsidRPr="00866040">
        <w:rPr>
          <w:rFonts w:ascii="Times New Roman" w:eastAsia="Times New Roman" w:hAnsi="Times New Roman" w:cs="Times New Roman"/>
          <w:sz w:val="24"/>
          <w:szCs w:val="24"/>
        </w:rPr>
        <w:t>.</w:t>
      </w:r>
    </w:p>
    <w:p w:rsidR="007D1C4A" w:rsidRPr="00D934DA" w:rsidRDefault="007D1C4A" w:rsidP="00581B8A">
      <w:pPr>
        <w:widowControl w:val="0"/>
        <w:spacing w:after="0" w:line="240" w:lineRule="auto"/>
        <w:ind w:firstLine="709"/>
        <w:jc w:val="both"/>
        <w:rPr>
          <w:rFonts w:ascii="Times New Roman" w:eastAsia="Times New Roman" w:hAnsi="Times New Roman" w:cs="Times New Roman"/>
          <w:b/>
          <w:sz w:val="24"/>
          <w:szCs w:val="24"/>
          <w:lang w:eastAsia="ru-RU"/>
        </w:rPr>
      </w:pPr>
    </w:p>
    <w:tbl>
      <w:tblPr>
        <w:tblStyle w:val="a4"/>
        <w:tblW w:w="10682" w:type="dxa"/>
        <w:tblLook w:val="04A0" w:firstRow="1" w:lastRow="0" w:firstColumn="1" w:lastColumn="0" w:noHBand="0" w:noVBand="1"/>
      </w:tblPr>
      <w:tblGrid>
        <w:gridCol w:w="2481"/>
        <w:gridCol w:w="2715"/>
        <w:gridCol w:w="3158"/>
        <w:gridCol w:w="2328"/>
      </w:tblGrid>
      <w:tr w:rsidR="005F2164" w:rsidRPr="002A363C" w:rsidTr="005F2164">
        <w:tc>
          <w:tcPr>
            <w:tcW w:w="2481" w:type="dxa"/>
          </w:tcPr>
          <w:p w:rsidR="005F2164" w:rsidRPr="002A363C" w:rsidRDefault="005F2164" w:rsidP="001E7F68">
            <w:pPr>
              <w:jc w:val="center"/>
              <w:rPr>
                <w:b/>
                <w:sz w:val="24"/>
                <w:szCs w:val="24"/>
              </w:rPr>
            </w:pPr>
            <w:r w:rsidRPr="002A363C">
              <w:rPr>
                <w:b/>
                <w:sz w:val="24"/>
                <w:szCs w:val="24"/>
              </w:rPr>
              <w:t>Компетенции</w:t>
            </w:r>
          </w:p>
        </w:tc>
        <w:tc>
          <w:tcPr>
            <w:tcW w:w="2715" w:type="dxa"/>
          </w:tcPr>
          <w:p w:rsidR="005F2164" w:rsidRPr="002A363C" w:rsidRDefault="005F2164" w:rsidP="001E7F68">
            <w:pPr>
              <w:jc w:val="center"/>
              <w:rPr>
                <w:b/>
                <w:sz w:val="24"/>
                <w:szCs w:val="24"/>
              </w:rPr>
            </w:pPr>
            <w:r w:rsidRPr="002A363C">
              <w:rPr>
                <w:b/>
                <w:sz w:val="24"/>
                <w:szCs w:val="24"/>
              </w:rPr>
              <w:t>Индикаторы компетенций</w:t>
            </w:r>
          </w:p>
        </w:tc>
        <w:tc>
          <w:tcPr>
            <w:tcW w:w="3158" w:type="dxa"/>
          </w:tcPr>
          <w:p w:rsidR="005F2164" w:rsidRPr="002A363C" w:rsidRDefault="005F2164" w:rsidP="001E7F68">
            <w:pPr>
              <w:jc w:val="center"/>
              <w:rPr>
                <w:b/>
                <w:sz w:val="24"/>
                <w:szCs w:val="24"/>
              </w:rPr>
            </w:pPr>
            <w:r w:rsidRPr="002A363C">
              <w:rPr>
                <w:b/>
                <w:sz w:val="24"/>
                <w:szCs w:val="24"/>
              </w:rPr>
              <w:t>Планируемые результаты обучения</w:t>
            </w:r>
          </w:p>
        </w:tc>
        <w:tc>
          <w:tcPr>
            <w:tcW w:w="2328" w:type="dxa"/>
          </w:tcPr>
          <w:p w:rsidR="005F2164" w:rsidRPr="002A363C" w:rsidRDefault="005F2164" w:rsidP="001E7F68">
            <w:pPr>
              <w:jc w:val="center"/>
              <w:rPr>
                <w:b/>
                <w:sz w:val="24"/>
                <w:szCs w:val="24"/>
              </w:rPr>
            </w:pPr>
            <w:r w:rsidRPr="002A363C">
              <w:rPr>
                <w:b/>
                <w:sz w:val="24"/>
                <w:szCs w:val="24"/>
              </w:rPr>
              <w:t>Формы и методы контроля и оценки</w:t>
            </w:r>
          </w:p>
        </w:tc>
      </w:tr>
      <w:tr w:rsidR="00B563E2" w:rsidRPr="002A363C" w:rsidTr="005F2164">
        <w:tc>
          <w:tcPr>
            <w:tcW w:w="2481" w:type="dxa"/>
          </w:tcPr>
          <w:p w:rsidR="008F6848" w:rsidRPr="002A363C" w:rsidRDefault="008F6848" w:rsidP="008F6848">
            <w:pPr>
              <w:rPr>
                <w:rFonts w:eastAsia="Calibri"/>
                <w:i/>
                <w:sz w:val="24"/>
                <w:szCs w:val="24"/>
              </w:rPr>
            </w:pPr>
            <w:r w:rsidRPr="002A363C">
              <w:rPr>
                <w:rFonts w:eastAsia="Calibri"/>
                <w:i/>
                <w:sz w:val="24"/>
                <w:szCs w:val="24"/>
              </w:rPr>
              <w:t>ОПК-2</w:t>
            </w:r>
          </w:p>
          <w:p w:rsidR="00B563E2" w:rsidRPr="002A363C" w:rsidRDefault="008F6848" w:rsidP="008F6848">
            <w:pPr>
              <w:ind w:firstLine="36"/>
              <w:jc w:val="both"/>
              <w:rPr>
                <w:rFonts w:eastAsia="Calibri"/>
                <w:sz w:val="24"/>
                <w:szCs w:val="24"/>
              </w:rPr>
            </w:pPr>
            <w:r w:rsidRPr="002A363C">
              <w:rPr>
                <w:sz w:val="24"/>
                <w:szCs w:val="24"/>
              </w:rPr>
              <w:t>Способен использовать специализированные знания фундаментальных разделов математики, физики, химии и биологии для проведения исследований в области биоинженерии, биоинформатики и смежных дисциплин (модулей)</w:t>
            </w:r>
          </w:p>
        </w:tc>
        <w:tc>
          <w:tcPr>
            <w:tcW w:w="2715" w:type="dxa"/>
          </w:tcPr>
          <w:p w:rsidR="00244CB6" w:rsidRPr="002A363C" w:rsidRDefault="00244CB6" w:rsidP="00244CB6">
            <w:pPr>
              <w:rPr>
                <w:rFonts w:eastAsia="Calibri"/>
                <w:i/>
                <w:sz w:val="24"/>
                <w:szCs w:val="24"/>
                <w:vertAlign w:val="subscript"/>
              </w:rPr>
            </w:pPr>
            <w:r w:rsidRPr="002A363C">
              <w:rPr>
                <w:rFonts w:eastAsia="Calibri"/>
                <w:i/>
                <w:sz w:val="24"/>
                <w:szCs w:val="24"/>
              </w:rPr>
              <w:t>ИДК</w:t>
            </w:r>
            <w:r w:rsidRPr="002A363C">
              <w:rPr>
                <w:rFonts w:eastAsia="Calibri"/>
                <w:i/>
                <w:sz w:val="24"/>
                <w:szCs w:val="24"/>
                <w:vertAlign w:val="subscript"/>
              </w:rPr>
              <w:t>ОПК-2.1</w:t>
            </w:r>
          </w:p>
          <w:p w:rsidR="00B563E2" w:rsidRPr="002A363C" w:rsidRDefault="00244CB6" w:rsidP="00244CB6">
            <w:pPr>
              <w:ind w:hanging="7"/>
              <w:jc w:val="both"/>
              <w:rPr>
                <w:rFonts w:eastAsia="Calibri"/>
                <w:sz w:val="24"/>
                <w:szCs w:val="24"/>
              </w:rPr>
            </w:pPr>
            <w:r w:rsidRPr="002A363C">
              <w:rPr>
                <w:rFonts w:eastAsia="Calibri"/>
                <w:sz w:val="24"/>
                <w:szCs w:val="24"/>
              </w:rPr>
              <w:t>Демонстрирует специализированные знания в области фундаментальных разделов математики, физики, химии, биологии и перспективы междисциплинарных исследований</w:t>
            </w:r>
          </w:p>
        </w:tc>
        <w:tc>
          <w:tcPr>
            <w:tcW w:w="3158" w:type="dxa"/>
          </w:tcPr>
          <w:p w:rsidR="00633E53" w:rsidRPr="00633E53" w:rsidRDefault="00633E53" w:rsidP="00633E53">
            <w:pPr>
              <w:ind w:hanging="20"/>
              <w:jc w:val="both"/>
              <w:rPr>
                <w:rFonts w:eastAsia="Calibri"/>
                <w:b/>
                <w:bCs/>
                <w:sz w:val="24"/>
                <w:szCs w:val="24"/>
              </w:rPr>
            </w:pPr>
            <w:r w:rsidRPr="00633E53">
              <w:rPr>
                <w:rFonts w:eastAsia="Calibri"/>
                <w:b/>
                <w:bCs/>
                <w:sz w:val="24"/>
                <w:szCs w:val="24"/>
              </w:rPr>
              <w:t xml:space="preserve">Знать: </w:t>
            </w:r>
          </w:p>
          <w:p w:rsidR="00633E53" w:rsidRPr="00633E53" w:rsidRDefault="00633E53" w:rsidP="00633E53">
            <w:pPr>
              <w:ind w:hanging="20"/>
              <w:jc w:val="both"/>
              <w:rPr>
                <w:rFonts w:eastAsia="Calibri"/>
                <w:bCs/>
                <w:sz w:val="24"/>
                <w:szCs w:val="24"/>
              </w:rPr>
            </w:pPr>
            <w:r w:rsidRPr="00633E53">
              <w:rPr>
                <w:rFonts w:eastAsia="Calibri"/>
                <w:bCs/>
                <w:sz w:val="24"/>
                <w:szCs w:val="24"/>
              </w:rPr>
              <w:t>фундаментальные разделы органической химии, необходимые для выполнения работ и проведения исследований (состав, строение и химические свойства основных веществ и химических соединений, связь строения вещества с его свойствами);</w:t>
            </w:r>
          </w:p>
          <w:p w:rsidR="00633E53" w:rsidRPr="00633E53" w:rsidRDefault="00633E53" w:rsidP="00633E53">
            <w:pPr>
              <w:ind w:hanging="20"/>
              <w:jc w:val="both"/>
              <w:rPr>
                <w:rFonts w:eastAsia="Calibri"/>
                <w:b/>
                <w:bCs/>
                <w:sz w:val="24"/>
                <w:szCs w:val="24"/>
              </w:rPr>
            </w:pPr>
            <w:r w:rsidRPr="00633E53">
              <w:rPr>
                <w:rFonts w:eastAsia="Calibri"/>
                <w:b/>
                <w:bCs/>
                <w:sz w:val="24"/>
                <w:szCs w:val="24"/>
              </w:rPr>
              <w:t xml:space="preserve">Уметь: </w:t>
            </w:r>
          </w:p>
          <w:p w:rsidR="00633E53" w:rsidRPr="00633E53" w:rsidRDefault="00633E53" w:rsidP="00633E53">
            <w:pPr>
              <w:ind w:hanging="20"/>
              <w:jc w:val="both"/>
              <w:rPr>
                <w:rFonts w:eastAsia="Calibri"/>
                <w:bCs/>
                <w:sz w:val="24"/>
                <w:szCs w:val="24"/>
              </w:rPr>
            </w:pPr>
            <w:r w:rsidRPr="00633E53">
              <w:rPr>
                <w:rFonts w:eastAsia="Calibri"/>
                <w:bCs/>
                <w:sz w:val="24"/>
                <w:szCs w:val="24"/>
              </w:rPr>
              <w:t>анализировать литературные и экспериментальные данные; применять основные законы химии при обсуждении полученных результатов;</w:t>
            </w:r>
          </w:p>
          <w:p w:rsidR="00633E53" w:rsidRPr="00633E53" w:rsidRDefault="00633E53" w:rsidP="00633E53">
            <w:pPr>
              <w:ind w:hanging="20"/>
              <w:jc w:val="both"/>
              <w:rPr>
                <w:rFonts w:eastAsia="Calibri"/>
                <w:b/>
                <w:bCs/>
                <w:sz w:val="24"/>
                <w:szCs w:val="24"/>
              </w:rPr>
            </w:pPr>
            <w:r w:rsidRPr="00633E53">
              <w:rPr>
                <w:rFonts w:eastAsia="Calibri"/>
                <w:b/>
                <w:bCs/>
                <w:sz w:val="24"/>
                <w:szCs w:val="24"/>
              </w:rPr>
              <w:t xml:space="preserve">Владеть: </w:t>
            </w:r>
          </w:p>
          <w:p w:rsidR="00B563E2" w:rsidRPr="002A363C" w:rsidRDefault="00633E53" w:rsidP="00633E53">
            <w:pPr>
              <w:pStyle w:val="af0"/>
              <w:ind w:firstLine="0"/>
              <w:rPr>
                <w:sz w:val="24"/>
                <w:szCs w:val="24"/>
              </w:rPr>
            </w:pPr>
            <w:r w:rsidRPr="002A363C">
              <w:rPr>
                <w:rFonts w:eastAsia="Calibri"/>
                <w:bCs/>
                <w:sz w:val="24"/>
                <w:szCs w:val="24"/>
                <w:bdr w:val="none" w:sz="0" w:space="0" w:color="auto"/>
                <w:lang w:eastAsia="en-US"/>
              </w:rPr>
              <w:t>навыками использования химического и физико-математического аппарата, необходимого для профессиональной деятельности; навыками описания свойств веществ на основе закономерностей, вытекающих из периодического закона и Периодической системы элементов.</w:t>
            </w:r>
          </w:p>
        </w:tc>
        <w:tc>
          <w:tcPr>
            <w:tcW w:w="2328" w:type="dxa"/>
          </w:tcPr>
          <w:p w:rsidR="00B563E2" w:rsidRPr="005579F0" w:rsidRDefault="00B563E2" w:rsidP="00B563E2">
            <w:pPr>
              <w:ind w:firstLine="12"/>
              <w:rPr>
                <w:rFonts w:eastAsia="Calibri"/>
                <w:sz w:val="24"/>
                <w:szCs w:val="24"/>
              </w:rPr>
            </w:pPr>
            <w:r w:rsidRPr="005579F0">
              <w:rPr>
                <w:rFonts w:eastAsia="Calibri"/>
                <w:b/>
                <w:sz w:val="24"/>
                <w:szCs w:val="24"/>
              </w:rPr>
              <w:t>Текущий контроль</w:t>
            </w:r>
            <w:r w:rsidRPr="005579F0">
              <w:rPr>
                <w:rFonts w:eastAsia="Calibri"/>
                <w:sz w:val="24"/>
                <w:szCs w:val="24"/>
              </w:rPr>
              <w:t>:</w:t>
            </w:r>
          </w:p>
          <w:p w:rsidR="00B563E2" w:rsidRPr="005579F0" w:rsidRDefault="00B563E2" w:rsidP="00B563E2">
            <w:pPr>
              <w:ind w:firstLine="12"/>
              <w:rPr>
                <w:rFonts w:eastAsia="Calibri"/>
                <w:sz w:val="24"/>
                <w:szCs w:val="24"/>
              </w:rPr>
            </w:pPr>
            <w:r w:rsidRPr="005579F0">
              <w:rPr>
                <w:rFonts w:eastAsia="Calibri"/>
                <w:sz w:val="24"/>
                <w:szCs w:val="24"/>
              </w:rPr>
              <w:t xml:space="preserve">- </w:t>
            </w:r>
            <w:r w:rsidR="00B93ED4" w:rsidRPr="005579F0">
              <w:rPr>
                <w:rFonts w:eastAsia="Calibri"/>
                <w:sz w:val="24"/>
                <w:szCs w:val="24"/>
              </w:rPr>
              <w:t>устный опрос</w:t>
            </w:r>
          </w:p>
          <w:p w:rsidR="00B563E2" w:rsidRPr="005579F0" w:rsidRDefault="00B563E2" w:rsidP="00B563E2">
            <w:pPr>
              <w:ind w:firstLine="12"/>
              <w:rPr>
                <w:rFonts w:eastAsia="Calibri"/>
                <w:sz w:val="24"/>
                <w:szCs w:val="24"/>
              </w:rPr>
            </w:pPr>
            <w:r w:rsidRPr="005579F0">
              <w:rPr>
                <w:rFonts w:eastAsia="Calibri"/>
                <w:sz w:val="24"/>
                <w:szCs w:val="24"/>
              </w:rPr>
              <w:t xml:space="preserve">- </w:t>
            </w:r>
            <w:r w:rsidR="00E629AE" w:rsidRPr="005579F0">
              <w:rPr>
                <w:rFonts w:eastAsia="Calibri"/>
                <w:sz w:val="24"/>
                <w:szCs w:val="24"/>
              </w:rPr>
              <w:t>проверка отчёта по лабораторной работе</w:t>
            </w:r>
          </w:p>
          <w:p w:rsidR="00E629AE" w:rsidRPr="005579F0" w:rsidRDefault="00E629AE" w:rsidP="00B563E2">
            <w:pPr>
              <w:ind w:firstLine="12"/>
              <w:rPr>
                <w:rFonts w:eastAsia="Calibri"/>
                <w:sz w:val="24"/>
                <w:szCs w:val="24"/>
              </w:rPr>
            </w:pPr>
            <w:r w:rsidRPr="005579F0">
              <w:rPr>
                <w:rFonts w:eastAsia="Calibri"/>
                <w:sz w:val="24"/>
                <w:szCs w:val="24"/>
              </w:rPr>
              <w:t xml:space="preserve">- </w:t>
            </w:r>
            <w:r w:rsidR="005579F0" w:rsidRPr="005579F0">
              <w:rPr>
                <w:rFonts w:eastAsia="Calibri"/>
                <w:sz w:val="24"/>
                <w:szCs w:val="24"/>
              </w:rPr>
              <w:t>контрольная работа</w:t>
            </w:r>
          </w:p>
          <w:p w:rsidR="00B563E2" w:rsidRPr="005579F0" w:rsidRDefault="00B563E2" w:rsidP="00B563E2">
            <w:pPr>
              <w:jc w:val="both"/>
              <w:rPr>
                <w:rFonts w:eastAsia="Calibri"/>
                <w:sz w:val="24"/>
                <w:szCs w:val="24"/>
              </w:rPr>
            </w:pPr>
          </w:p>
          <w:p w:rsidR="00B563E2" w:rsidRPr="002A363C" w:rsidRDefault="00B563E2" w:rsidP="00B563E2">
            <w:pPr>
              <w:ind w:firstLine="12"/>
              <w:jc w:val="both"/>
              <w:rPr>
                <w:rFonts w:eastAsia="Calibri"/>
                <w:sz w:val="24"/>
                <w:szCs w:val="24"/>
              </w:rPr>
            </w:pPr>
            <w:r w:rsidRPr="005579F0">
              <w:rPr>
                <w:rFonts w:eastAsia="Calibri"/>
                <w:b/>
                <w:sz w:val="24"/>
                <w:szCs w:val="24"/>
              </w:rPr>
              <w:t>Промежуточная аттестация</w:t>
            </w:r>
            <w:r w:rsidRPr="005579F0">
              <w:rPr>
                <w:rFonts w:eastAsia="Calibri"/>
                <w:sz w:val="24"/>
                <w:szCs w:val="24"/>
              </w:rPr>
              <w:t>: экзамен</w:t>
            </w:r>
          </w:p>
        </w:tc>
      </w:tr>
      <w:tr w:rsidR="002701C4" w:rsidRPr="002A363C" w:rsidTr="005F2164">
        <w:tc>
          <w:tcPr>
            <w:tcW w:w="2481" w:type="dxa"/>
          </w:tcPr>
          <w:p w:rsidR="002701C4" w:rsidRPr="002A363C" w:rsidRDefault="002701C4" w:rsidP="002701C4">
            <w:pPr>
              <w:jc w:val="both"/>
              <w:rPr>
                <w:rFonts w:eastAsia="Calibri"/>
                <w:sz w:val="24"/>
                <w:szCs w:val="24"/>
              </w:rPr>
            </w:pPr>
          </w:p>
        </w:tc>
        <w:tc>
          <w:tcPr>
            <w:tcW w:w="2715" w:type="dxa"/>
          </w:tcPr>
          <w:p w:rsidR="002701C4" w:rsidRDefault="002701C4" w:rsidP="002701C4">
            <w:pPr>
              <w:rPr>
                <w:rFonts w:eastAsia="Calibri"/>
                <w:i/>
                <w:sz w:val="24"/>
                <w:szCs w:val="24"/>
                <w:vertAlign w:val="subscript"/>
              </w:rPr>
            </w:pPr>
            <w:r>
              <w:rPr>
                <w:rFonts w:eastAsia="Calibri"/>
                <w:i/>
                <w:sz w:val="24"/>
                <w:szCs w:val="24"/>
              </w:rPr>
              <w:t>ИДК</w:t>
            </w:r>
            <w:r w:rsidRPr="00742DF8">
              <w:rPr>
                <w:rFonts w:eastAsia="Calibri"/>
                <w:i/>
                <w:sz w:val="24"/>
                <w:szCs w:val="24"/>
                <w:vertAlign w:val="subscript"/>
              </w:rPr>
              <w:t>О</w:t>
            </w:r>
            <w:r>
              <w:rPr>
                <w:rFonts w:eastAsia="Calibri"/>
                <w:i/>
                <w:sz w:val="24"/>
                <w:szCs w:val="24"/>
                <w:vertAlign w:val="subscript"/>
              </w:rPr>
              <w:t>ПК-2.3</w:t>
            </w:r>
          </w:p>
          <w:p w:rsidR="002701C4" w:rsidRPr="002A363C" w:rsidRDefault="002701C4" w:rsidP="002701C4">
            <w:pPr>
              <w:ind w:hanging="7"/>
              <w:jc w:val="both"/>
              <w:rPr>
                <w:rFonts w:eastAsia="Calibri"/>
                <w:sz w:val="24"/>
                <w:szCs w:val="24"/>
              </w:rPr>
            </w:pPr>
            <w:r w:rsidRPr="00146206">
              <w:rPr>
                <w:rFonts w:eastAsia="Calibri"/>
                <w:sz w:val="24"/>
                <w:szCs w:val="24"/>
              </w:rPr>
              <w:lastRenderedPageBreak/>
              <w:t>Владеет методами химии, физики и математического моделирования для проведения исследований в области биоинженерии, биоинформатики</w:t>
            </w:r>
          </w:p>
        </w:tc>
        <w:tc>
          <w:tcPr>
            <w:tcW w:w="3158" w:type="dxa"/>
          </w:tcPr>
          <w:p w:rsidR="002701C4" w:rsidRPr="00DE6C60" w:rsidRDefault="002701C4" w:rsidP="002701C4">
            <w:pPr>
              <w:ind w:hanging="20"/>
              <w:rPr>
                <w:rFonts w:eastAsia="Calibri"/>
                <w:b/>
                <w:bCs/>
                <w:sz w:val="24"/>
                <w:szCs w:val="24"/>
              </w:rPr>
            </w:pPr>
            <w:r w:rsidRPr="00DE6C60">
              <w:rPr>
                <w:rFonts w:eastAsia="Calibri"/>
                <w:b/>
                <w:bCs/>
                <w:sz w:val="24"/>
                <w:szCs w:val="24"/>
              </w:rPr>
              <w:lastRenderedPageBreak/>
              <w:t xml:space="preserve">Уметь: </w:t>
            </w:r>
          </w:p>
          <w:p w:rsidR="002701C4" w:rsidRPr="00DE6C60" w:rsidRDefault="002701C4" w:rsidP="002701C4">
            <w:pPr>
              <w:ind w:hanging="20"/>
              <w:rPr>
                <w:rFonts w:eastAsia="Calibri"/>
                <w:bCs/>
                <w:sz w:val="24"/>
                <w:szCs w:val="24"/>
              </w:rPr>
            </w:pPr>
            <w:r w:rsidRPr="00DE6C60">
              <w:rPr>
                <w:rFonts w:eastAsia="Calibri"/>
                <w:bCs/>
                <w:sz w:val="24"/>
                <w:szCs w:val="24"/>
              </w:rPr>
              <w:lastRenderedPageBreak/>
              <w:t>проводить химические эксперименты по предлагаемым методикам с применением оборудования химической лаборатории с соблюдением правил и норм техники безопасности.</w:t>
            </w:r>
          </w:p>
          <w:p w:rsidR="002701C4" w:rsidRPr="00DE6C60" w:rsidRDefault="002701C4" w:rsidP="002701C4">
            <w:pPr>
              <w:ind w:hanging="20"/>
              <w:rPr>
                <w:rFonts w:eastAsia="Calibri"/>
                <w:b/>
                <w:bCs/>
                <w:sz w:val="24"/>
                <w:szCs w:val="24"/>
              </w:rPr>
            </w:pPr>
            <w:r w:rsidRPr="00DE6C60">
              <w:rPr>
                <w:rFonts w:eastAsia="Calibri"/>
                <w:b/>
                <w:bCs/>
                <w:sz w:val="24"/>
                <w:szCs w:val="24"/>
              </w:rPr>
              <w:t xml:space="preserve">Владеть: </w:t>
            </w:r>
          </w:p>
          <w:p w:rsidR="002701C4" w:rsidRPr="002A363C" w:rsidRDefault="002701C4" w:rsidP="002701C4">
            <w:pPr>
              <w:ind w:firstLine="12"/>
              <w:jc w:val="both"/>
              <w:rPr>
                <w:color w:val="0070C0"/>
                <w:sz w:val="24"/>
                <w:szCs w:val="24"/>
              </w:rPr>
            </w:pPr>
            <w:r w:rsidRPr="00DE6C60">
              <w:rPr>
                <w:rFonts w:eastAsia="Calibri"/>
                <w:bCs/>
                <w:sz w:val="24"/>
                <w:szCs w:val="24"/>
              </w:rPr>
              <w:t>навыками обработки результатов эксперимента.</w:t>
            </w:r>
          </w:p>
        </w:tc>
        <w:tc>
          <w:tcPr>
            <w:tcW w:w="2328" w:type="dxa"/>
          </w:tcPr>
          <w:p w:rsidR="009950BF" w:rsidRPr="005579F0" w:rsidRDefault="009950BF" w:rsidP="009950BF">
            <w:pPr>
              <w:ind w:firstLine="12"/>
              <w:rPr>
                <w:rFonts w:eastAsia="Calibri"/>
                <w:sz w:val="24"/>
                <w:szCs w:val="24"/>
              </w:rPr>
            </w:pPr>
            <w:r w:rsidRPr="005579F0">
              <w:rPr>
                <w:rFonts w:eastAsia="Calibri"/>
                <w:b/>
                <w:sz w:val="24"/>
                <w:szCs w:val="24"/>
              </w:rPr>
              <w:lastRenderedPageBreak/>
              <w:t xml:space="preserve">Текущий </w:t>
            </w:r>
            <w:r w:rsidRPr="005579F0">
              <w:rPr>
                <w:rFonts w:eastAsia="Calibri"/>
                <w:b/>
                <w:sz w:val="24"/>
                <w:szCs w:val="24"/>
              </w:rPr>
              <w:lastRenderedPageBreak/>
              <w:t>контроль</w:t>
            </w:r>
            <w:r w:rsidRPr="005579F0">
              <w:rPr>
                <w:rFonts w:eastAsia="Calibri"/>
                <w:sz w:val="24"/>
                <w:szCs w:val="24"/>
              </w:rPr>
              <w:t>:</w:t>
            </w:r>
          </w:p>
          <w:p w:rsidR="009950BF" w:rsidRPr="005579F0" w:rsidRDefault="009950BF" w:rsidP="009950BF">
            <w:pPr>
              <w:ind w:firstLine="12"/>
              <w:rPr>
                <w:rFonts w:eastAsia="Calibri"/>
                <w:sz w:val="24"/>
                <w:szCs w:val="24"/>
              </w:rPr>
            </w:pPr>
            <w:r w:rsidRPr="005579F0">
              <w:rPr>
                <w:rFonts w:eastAsia="Calibri"/>
                <w:sz w:val="24"/>
                <w:szCs w:val="24"/>
              </w:rPr>
              <w:t>- устный опрос</w:t>
            </w:r>
          </w:p>
          <w:p w:rsidR="009950BF" w:rsidRPr="005579F0" w:rsidRDefault="009950BF" w:rsidP="009950BF">
            <w:pPr>
              <w:ind w:firstLine="12"/>
              <w:rPr>
                <w:rFonts w:eastAsia="Calibri"/>
                <w:sz w:val="24"/>
                <w:szCs w:val="24"/>
              </w:rPr>
            </w:pPr>
            <w:r w:rsidRPr="005579F0">
              <w:rPr>
                <w:rFonts w:eastAsia="Calibri"/>
                <w:sz w:val="24"/>
                <w:szCs w:val="24"/>
              </w:rPr>
              <w:t>- проверка отчёта по лабораторной работе</w:t>
            </w:r>
          </w:p>
          <w:p w:rsidR="009950BF" w:rsidRPr="005579F0" w:rsidRDefault="009950BF" w:rsidP="009950BF">
            <w:pPr>
              <w:ind w:firstLine="12"/>
              <w:rPr>
                <w:rFonts w:eastAsia="Calibri"/>
                <w:sz w:val="24"/>
                <w:szCs w:val="24"/>
              </w:rPr>
            </w:pPr>
            <w:r w:rsidRPr="005579F0">
              <w:rPr>
                <w:rFonts w:eastAsia="Calibri"/>
                <w:sz w:val="24"/>
                <w:szCs w:val="24"/>
              </w:rPr>
              <w:t>- контрольная работа</w:t>
            </w:r>
          </w:p>
          <w:p w:rsidR="009950BF" w:rsidRPr="005579F0" w:rsidRDefault="009950BF" w:rsidP="009950BF">
            <w:pPr>
              <w:jc w:val="both"/>
              <w:rPr>
                <w:rFonts w:eastAsia="Calibri"/>
                <w:sz w:val="24"/>
                <w:szCs w:val="24"/>
              </w:rPr>
            </w:pPr>
          </w:p>
          <w:p w:rsidR="002701C4" w:rsidRPr="002A363C" w:rsidRDefault="009950BF" w:rsidP="009950BF">
            <w:pPr>
              <w:ind w:firstLine="12"/>
              <w:jc w:val="both"/>
              <w:rPr>
                <w:color w:val="000000"/>
                <w:sz w:val="24"/>
                <w:szCs w:val="24"/>
              </w:rPr>
            </w:pPr>
            <w:r w:rsidRPr="005579F0">
              <w:rPr>
                <w:rFonts w:eastAsia="Calibri"/>
                <w:b/>
                <w:sz w:val="24"/>
                <w:szCs w:val="24"/>
              </w:rPr>
              <w:t>Промежуточная аттестация</w:t>
            </w:r>
            <w:r w:rsidRPr="005579F0">
              <w:rPr>
                <w:rFonts w:eastAsia="Calibri"/>
                <w:sz w:val="24"/>
                <w:szCs w:val="24"/>
              </w:rPr>
              <w:t>: экзамен</w:t>
            </w:r>
          </w:p>
        </w:tc>
      </w:tr>
    </w:tbl>
    <w:p w:rsidR="007F0F97" w:rsidRPr="00D934DA" w:rsidRDefault="00581B8A" w:rsidP="00994FD5">
      <w:pPr>
        <w:widowControl w:val="0"/>
        <w:spacing w:after="0" w:line="240" w:lineRule="auto"/>
        <w:ind w:firstLine="709"/>
        <w:jc w:val="both"/>
        <w:rPr>
          <w:rFonts w:ascii="Times New Roman" w:eastAsia="Times New Roman" w:hAnsi="Times New Roman" w:cs="Times New Roman"/>
          <w:b/>
          <w:sz w:val="24"/>
          <w:szCs w:val="24"/>
        </w:rPr>
      </w:pPr>
      <w:r w:rsidRPr="00D934DA">
        <w:rPr>
          <w:rFonts w:ascii="Times New Roman" w:eastAsia="Times New Roman" w:hAnsi="Times New Roman" w:cs="Times New Roman"/>
          <w:b/>
          <w:sz w:val="24"/>
          <w:szCs w:val="24"/>
          <w:lang w:eastAsia="ru-RU"/>
        </w:rPr>
        <w:lastRenderedPageBreak/>
        <w:t xml:space="preserve"> </w:t>
      </w:r>
    </w:p>
    <w:p w:rsidR="00CB59F1" w:rsidRPr="00D934DA" w:rsidRDefault="00CB59F1" w:rsidP="00CB59F1">
      <w:pPr>
        <w:spacing w:after="0" w:line="240" w:lineRule="auto"/>
        <w:ind w:firstLine="709"/>
        <w:jc w:val="center"/>
        <w:rPr>
          <w:rFonts w:ascii="Times New Roman" w:eastAsia="Calibri" w:hAnsi="Times New Roman" w:cs="Times New Roman"/>
          <w:b/>
          <w:iCs/>
          <w:sz w:val="24"/>
          <w:szCs w:val="24"/>
        </w:rPr>
      </w:pPr>
      <w:r w:rsidRPr="00D934DA">
        <w:rPr>
          <w:rFonts w:ascii="Times New Roman" w:eastAsia="Calibri" w:hAnsi="Times New Roman" w:cs="Times New Roman"/>
          <w:b/>
          <w:iCs/>
          <w:sz w:val="24"/>
          <w:szCs w:val="24"/>
        </w:rPr>
        <w:t xml:space="preserve">2. Оценочные материалы для проведения текущего контроля </w:t>
      </w:r>
    </w:p>
    <w:p w:rsidR="00DF7C99" w:rsidRDefault="00DF7C99" w:rsidP="00DF7C99">
      <w:pPr>
        <w:snapToGrid w:val="0"/>
        <w:spacing w:after="0" w:line="240" w:lineRule="auto"/>
        <w:ind w:firstLine="540"/>
        <w:jc w:val="center"/>
        <w:rPr>
          <w:rFonts w:ascii="Times New Roman" w:eastAsia="Calibri" w:hAnsi="Times New Roman" w:cs="Times New Roman"/>
          <w:b/>
          <w:iCs/>
          <w:sz w:val="24"/>
          <w:szCs w:val="24"/>
        </w:rPr>
      </w:pPr>
    </w:p>
    <w:p w:rsidR="00DF7C99" w:rsidRPr="00D934DA" w:rsidRDefault="00DF7C99" w:rsidP="00DF7C99">
      <w:pPr>
        <w:snapToGrid w:val="0"/>
        <w:spacing w:after="0" w:line="240" w:lineRule="auto"/>
        <w:ind w:firstLine="540"/>
        <w:jc w:val="center"/>
        <w:rPr>
          <w:rFonts w:ascii="Times New Roman" w:eastAsia="Times New Roman" w:hAnsi="Times New Roman" w:cs="Times New Roman"/>
          <w:b/>
          <w:sz w:val="24"/>
          <w:szCs w:val="24"/>
        </w:rPr>
      </w:pPr>
      <w:r w:rsidRPr="00D934DA">
        <w:rPr>
          <w:rFonts w:ascii="Times New Roman" w:eastAsia="Times New Roman" w:hAnsi="Times New Roman" w:cs="Times New Roman"/>
          <w:b/>
          <w:sz w:val="24"/>
          <w:szCs w:val="24"/>
        </w:rPr>
        <w:t>2.</w:t>
      </w:r>
      <w:r>
        <w:rPr>
          <w:rFonts w:ascii="Times New Roman" w:eastAsia="Times New Roman" w:hAnsi="Times New Roman" w:cs="Times New Roman"/>
          <w:b/>
          <w:sz w:val="24"/>
          <w:szCs w:val="24"/>
        </w:rPr>
        <w:t>1</w:t>
      </w:r>
      <w:r w:rsidRPr="00D934DA">
        <w:rPr>
          <w:rFonts w:ascii="Times New Roman" w:eastAsia="Times New Roman" w:hAnsi="Times New Roman" w:cs="Times New Roman"/>
          <w:b/>
          <w:sz w:val="24"/>
          <w:szCs w:val="24"/>
        </w:rPr>
        <w:t xml:space="preserve"> </w:t>
      </w:r>
      <w:r w:rsidR="008F1A64">
        <w:rPr>
          <w:rFonts w:ascii="Times New Roman" w:eastAsia="Times New Roman" w:hAnsi="Times New Roman" w:cs="Times New Roman"/>
          <w:b/>
          <w:sz w:val="24"/>
          <w:szCs w:val="24"/>
        </w:rPr>
        <w:t>Устные опросы</w:t>
      </w:r>
    </w:p>
    <w:p w:rsidR="00DF7C99" w:rsidRPr="00D934DA" w:rsidRDefault="00DF7C99" w:rsidP="00DF7C99">
      <w:pPr>
        <w:snapToGrid w:val="0"/>
        <w:spacing w:after="0" w:line="240" w:lineRule="auto"/>
        <w:ind w:firstLine="540"/>
        <w:jc w:val="center"/>
        <w:rPr>
          <w:rFonts w:ascii="Times New Roman" w:eastAsia="Times New Roman" w:hAnsi="Times New Roman" w:cs="Times New Roman"/>
          <w:b/>
          <w:sz w:val="24"/>
          <w:szCs w:val="24"/>
        </w:rPr>
      </w:pPr>
      <w:r w:rsidRPr="00D934DA">
        <w:rPr>
          <w:rFonts w:ascii="Times New Roman" w:eastAsia="Times New Roman" w:hAnsi="Times New Roman" w:cs="Times New Roman"/>
          <w:b/>
          <w:sz w:val="24"/>
          <w:szCs w:val="24"/>
        </w:rPr>
        <w:t xml:space="preserve">Тематика и вопросы </w:t>
      </w:r>
    </w:p>
    <w:p w:rsidR="00DF7C99" w:rsidRPr="00D934DA" w:rsidRDefault="00DF7C99" w:rsidP="00DF7C99">
      <w:pPr>
        <w:snapToGrid w:val="0"/>
        <w:spacing w:after="0" w:line="240" w:lineRule="auto"/>
        <w:jc w:val="center"/>
        <w:rPr>
          <w:rFonts w:ascii="Times New Roman" w:eastAsia="Times New Roman" w:hAnsi="Times New Roman" w:cs="Times New Roman"/>
          <w:b/>
          <w:sz w:val="24"/>
          <w:szCs w:val="24"/>
          <w:u w:val="single"/>
        </w:rPr>
      </w:pPr>
    </w:p>
    <w:p w:rsidR="008E22B6" w:rsidRPr="008E22B6" w:rsidRDefault="008E22B6" w:rsidP="00CE3043">
      <w:pPr>
        <w:widowControl w:val="0"/>
        <w:numPr>
          <w:ilvl w:val="0"/>
          <w:numId w:val="18"/>
        </w:numPr>
        <w:spacing w:after="120" w:line="240" w:lineRule="auto"/>
        <w:contextualSpacing/>
        <w:jc w:val="both"/>
        <w:rPr>
          <w:rFonts w:ascii="Times New Roman" w:eastAsia="Times New Roman" w:hAnsi="Times New Roman" w:cs="Times New Roman"/>
          <w:b/>
          <w:sz w:val="24"/>
          <w:szCs w:val="24"/>
          <w:lang w:eastAsia="ru-RU"/>
        </w:rPr>
      </w:pPr>
      <w:r w:rsidRPr="008E22B6">
        <w:rPr>
          <w:rFonts w:ascii="Times New Roman" w:eastAsia="Times New Roman" w:hAnsi="Times New Roman" w:cs="Times New Roman"/>
          <w:b/>
          <w:sz w:val="24"/>
          <w:szCs w:val="24"/>
          <w:lang w:eastAsia="ru-RU"/>
        </w:rPr>
        <w:t xml:space="preserve">Типы химических связей, их характеристики. Взаимное влияние атомов в молекулах, электронные эффекты. </w:t>
      </w:r>
    </w:p>
    <w:p w:rsidR="008E22B6" w:rsidRPr="008E22B6" w:rsidRDefault="008E22B6" w:rsidP="00CE3043">
      <w:pPr>
        <w:numPr>
          <w:ilvl w:val="2"/>
          <w:numId w:val="3"/>
        </w:numPr>
        <w:spacing w:after="0" w:line="276" w:lineRule="auto"/>
        <w:ind w:left="567" w:hanging="283"/>
        <w:contextualSpacing/>
        <w:jc w:val="both"/>
        <w:rPr>
          <w:rFonts w:ascii="Times New Roman" w:eastAsia="Times New Roman" w:hAnsi="Times New Roman" w:cs="Times New Roman"/>
          <w:sz w:val="24"/>
          <w:szCs w:val="24"/>
        </w:rPr>
      </w:pPr>
      <w:r w:rsidRPr="008E22B6">
        <w:rPr>
          <w:rFonts w:ascii="Times New Roman" w:eastAsia="Times New Roman" w:hAnsi="Times New Roman" w:cs="Times New Roman"/>
          <w:sz w:val="24"/>
          <w:szCs w:val="24"/>
        </w:rPr>
        <w:t>Типы химических связей: ковалентная, ионная, водородная, донорно-акцепторная</w:t>
      </w:r>
    </w:p>
    <w:p w:rsidR="008E22B6" w:rsidRPr="008E22B6" w:rsidRDefault="008E22B6" w:rsidP="00CE3043">
      <w:pPr>
        <w:numPr>
          <w:ilvl w:val="2"/>
          <w:numId w:val="3"/>
        </w:numPr>
        <w:spacing w:after="0" w:line="276" w:lineRule="auto"/>
        <w:ind w:left="567" w:hanging="283"/>
        <w:contextualSpacing/>
        <w:jc w:val="both"/>
        <w:rPr>
          <w:rFonts w:ascii="Times New Roman" w:eastAsia="Times New Roman" w:hAnsi="Times New Roman" w:cs="Times New Roman"/>
          <w:sz w:val="24"/>
          <w:szCs w:val="24"/>
        </w:rPr>
      </w:pPr>
      <w:r w:rsidRPr="008E22B6">
        <w:rPr>
          <w:rFonts w:ascii="Times New Roman" w:eastAsia="Times New Roman" w:hAnsi="Times New Roman" w:cs="Times New Roman"/>
          <w:sz w:val="24"/>
          <w:szCs w:val="24"/>
        </w:rPr>
        <w:t>Характеристики химических связей: длина, энергия, полярность, поляризуемость</w:t>
      </w:r>
    </w:p>
    <w:p w:rsidR="008E22B6" w:rsidRPr="008E22B6" w:rsidRDefault="008E22B6" w:rsidP="00CE3043">
      <w:pPr>
        <w:numPr>
          <w:ilvl w:val="2"/>
          <w:numId w:val="3"/>
        </w:numPr>
        <w:spacing w:after="0" w:line="276" w:lineRule="auto"/>
        <w:ind w:left="567" w:hanging="283"/>
        <w:contextualSpacing/>
        <w:jc w:val="both"/>
        <w:rPr>
          <w:rFonts w:ascii="Times New Roman" w:eastAsia="Times New Roman" w:hAnsi="Times New Roman" w:cs="Times New Roman"/>
          <w:sz w:val="24"/>
          <w:szCs w:val="24"/>
        </w:rPr>
      </w:pPr>
      <w:r w:rsidRPr="008E22B6">
        <w:rPr>
          <w:rFonts w:ascii="Times New Roman" w:eastAsia="Times New Roman" w:hAnsi="Times New Roman" w:cs="Times New Roman"/>
          <w:sz w:val="24"/>
          <w:szCs w:val="24"/>
        </w:rPr>
        <w:t>Электроотрицательность</w:t>
      </w:r>
    </w:p>
    <w:p w:rsidR="008E22B6" w:rsidRPr="008E22B6" w:rsidRDefault="008E22B6" w:rsidP="00CE3043">
      <w:pPr>
        <w:numPr>
          <w:ilvl w:val="2"/>
          <w:numId w:val="3"/>
        </w:numPr>
        <w:spacing w:after="0" w:line="276" w:lineRule="auto"/>
        <w:ind w:left="567" w:hanging="283"/>
        <w:contextualSpacing/>
        <w:jc w:val="both"/>
        <w:rPr>
          <w:rFonts w:ascii="Times New Roman" w:eastAsia="Times New Roman" w:hAnsi="Times New Roman" w:cs="Times New Roman"/>
          <w:sz w:val="24"/>
          <w:szCs w:val="24"/>
        </w:rPr>
      </w:pPr>
      <w:r w:rsidRPr="008E22B6">
        <w:rPr>
          <w:rFonts w:ascii="Times New Roman" w:eastAsia="Times New Roman" w:hAnsi="Times New Roman" w:cs="Times New Roman"/>
          <w:sz w:val="24"/>
          <w:szCs w:val="24"/>
        </w:rPr>
        <w:t>Индукционный эффект</w:t>
      </w:r>
    </w:p>
    <w:p w:rsidR="008E22B6" w:rsidRPr="008E22B6" w:rsidRDefault="008E22B6" w:rsidP="00CE3043">
      <w:pPr>
        <w:numPr>
          <w:ilvl w:val="2"/>
          <w:numId w:val="3"/>
        </w:numPr>
        <w:spacing w:after="0" w:line="276" w:lineRule="auto"/>
        <w:ind w:left="567" w:hanging="283"/>
        <w:contextualSpacing/>
        <w:jc w:val="both"/>
        <w:rPr>
          <w:rFonts w:ascii="Times New Roman" w:eastAsia="Times New Roman" w:hAnsi="Times New Roman" w:cs="Times New Roman"/>
          <w:sz w:val="24"/>
          <w:szCs w:val="24"/>
        </w:rPr>
      </w:pPr>
      <w:r w:rsidRPr="008E22B6">
        <w:rPr>
          <w:rFonts w:ascii="Times New Roman" w:eastAsia="Times New Roman" w:hAnsi="Times New Roman" w:cs="Times New Roman"/>
          <w:sz w:val="24"/>
          <w:szCs w:val="24"/>
        </w:rPr>
        <w:t>Мезомерный эффект</w:t>
      </w:r>
    </w:p>
    <w:p w:rsidR="008E22B6" w:rsidRPr="008E22B6" w:rsidRDefault="008E22B6" w:rsidP="008E22B6">
      <w:pPr>
        <w:widowControl w:val="0"/>
        <w:spacing w:after="0" w:line="240" w:lineRule="auto"/>
        <w:jc w:val="both"/>
        <w:rPr>
          <w:rFonts w:ascii="Times New Roman" w:eastAsia="Times New Roman" w:hAnsi="Times New Roman" w:cs="Times New Roman"/>
          <w:b/>
          <w:bCs/>
          <w:sz w:val="24"/>
          <w:szCs w:val="24"/>
          <w:lang w:eastAsia="ru-RU"/>
        </w:rPr>
      </w:pPr>
    </w:p>
    <w:p w:rsidR="008E22B6" w:rsidRPr="008E22B6" w:rsidRDefault="008E22B6" w:rsidP="00CE3043">
      <w:pPr>
        <w:widowControl w:val="0"/>
        <w:numPr>
          <w:ilvl w:val="0"/>
          <w:numId w:val="18"/>
        </w:numPr>
        <w:spacing w:after="0" w:line="240" w:lineRule="auto"/>
        <w:contextualSpacing/>
        <w:jc w:val="both"/>
        <w:rPr>
          <w:rFonts w:ascii="Times New Roman" w:eastAsia="Times New Roman" w:hAnsi="Times New Roman" w:cs="Times New Roman"/>
          <w:b/>
          <w:sz w:val="24"/>
          <w:szCs w:val="24"/>
          <w:lang w:eastAsia="ru-RU"/>
        </w:rPr>
      </w:pPr>
      <w:r w:rsidRPr="008E22B6">
        <w:rPr>
          <w:rFonts w:ascii="Times New Roman" w:eastAsia="Times New Roman" w:hAnsi="Times New Roman" w:cs="Times New Roman"/>
          <w:b/>
          <w:sz w:val="24"/>
          <w:szCs w:val="24"/>
          <w:lang w:eastAsia="ru-RU"/>
        </w:rPr>
        <w:t xml:space="preserve">Классификация органических реакций и реагентов. </w:t>
      </w:r>
    </w:p>
    <w:p w:rsidR="008E22B6" w:rsidRPr="008E22B6" w:rsidRDefault="008E22B6" w:rsidP="00CE3043">
      <w:pPr>
        <w:numPr>
          <w:ilvl w:val="2"/>
          <w:numId w:val="4"/>
        </w:numPr>
        <w:spacing w:after="0" w:line="276" w:lineRule="auto"/>
        <w:ind w:left="567" w:hanging="283"/>
        <w:contextualSpacing/>
        <w:jc w:val="both"/>
        <w:rPr>
          <w:rFonts w:ascii="Times New Roman" w:eastAsia="Times New Roman" w:hAnsi="Times New Roman" w:cs="Times New Roman"/>
          <w:sz w:val="24"/>
          <w:szCs w:val="24"/>
        </w:rPr>
      </w:pPr>
      <w:r w:rsidRPr="008E22B6">
        <w:rPr>
          <w:rFonts w:ascii="Times New Roman" w:eastAsia="Times New Roman" w:hAnsi="Times New Roman" w:cs="Times New Roman"/>
          <w:sz w:val="24"/>
          <w:szCs w:val="24"/>
        </w:rPr>
        <w:t>Типы химических реакций: замещение, присоединение, элиминирование, окислительно-восстановительные реакции</w:t>
      </w:r>
    </w:p>
    <w:p w:rsidR="008E22B6" w:rsidRPr="008E22B6" w:rsidRDefault="008E22B6" w:rsidP="00CE3043">
      <w:pPr>
        <w:numPr>
          <w:ilvl w:val="2"/>
          <w:numId w:val="4"/>
        </w:numPr>
        <w:spacing w:after="0" w:line="276" w:lineRule="auto"/>
        <w:ind w:left="567" w:hanging="283"/>
        <w:contextualSpacing/>
        <w:jc w:val="both"/>
        <w:rPr>
          <w:rFonts w:ascii="Times New Roman" w:eastAsia="Times New Roman" w:hAnsi="Times New Roman" w:cs="Times New Roman"/>
          <w:sz w:val="24"/>
          <w:szCs w:val="24"/>
        </w:rPr>
      </w:pPr>
      <w:r w:rsidRPr="008E22B6">
        <w:rPr>
          <w:rFonts w:ascii="Times New Roman" w:eastAsia="Times New Roman" w:hAnsi="Times New Roman" w:cs="Times New Roman"/>
          <w:sz w:val="24"/>
          <w:szCs w:val="24"/>
        </w:rPr>
        <w:t>Гомолитический и гетеролитический разрыв связи</w:t>
      </w:r>
    </w:p>
    <w:p w:rsidR="008E22B6" w:rsidRPr="008E22B6" w:rsidRDefault="008E22B6" w:rsidP="00CE3043">
      <w:pPr>
        <w:numPr>
          <w:ilvl w:val="2"/>
          <w:numId w:val="4"/>
        </w:numPr>
        <w:spacing w:after="0" w:line="276" w:lineRule="auto"/>
        <w:ind w:left="567" w:hanging="283"/>
        <w:contextualSpacing/>
        <w:jc w:val="both"/>
        <w:rPr>
          <w:rFonts w:ascii="Times New Roman" w:eastAsia="Times New Roman" w:hAnsi="Times New Roman" w:cs="Times New Roman"/>
          <w:sz w:val="24"/>
          <w:szCs w:val="24"/>
        </w:rPr>
      </w:pPr>
      <w:r w:rsidRPr="008E22B6">
        <w:rPr>
          <w:rFonts w:ascii="Times New Roman" w:eastAsia="Times New Roman" w:hAnsi="Times New Roman" w:cs="Times New Roman"/>
          <w:sz w:val="24"/>
          <w:szCs w:val="24"/>
        </w:rPr>
        <w:t>Типы химических реагентов: нуклеофилы, электрофилы, свободные радикалы</w:t>
      </w:r>
    </w:p>
    <w:p w:rsidR="008E22B6" w:rsidRPr="008E22B6" w:rsidRDefault="008E22B6" w:rsidP="008E22B6">
      <w:pPr>
        <w:widowControl w:val="0"/>
        <w:spacing w:after="0" w:line="240" w:lineRule="auto"/>
        <w:ind w:firstLine="709"/>
        <w:jc w:val="both"/>
        <w:rPr>
          <w:rFonts w:ascii="Times New Roman" w:eastAsia="Times New Roman" w:hAnsi="Times New Roman" w:cs="Times New Roman"/>
          <w:b/>
          <w:sz w:val="24"/>
          <w:szCs w:val="24"/>
          <w:lang w:eastAsia="ru-RU"/>
        </w:rPr>
      </w:pPr>
    </w:p>
    <w:p w:rsidR="008E22B6" w:rsidRPr="008E22B6" w:rsidRDefault="008E22B6" w:rsidP="00CE3043">
      <w:pPr>
        <w:widowControl w:val="0"/>
        <w:numPr>
          <w:ilvl w:val="0"/>
          <w:numId w:val="18"/>
        </w:numPr>
        <w:spacing w:after="0" w:line="240" w:lineRule="auto"/>
        <w:contextualSpacing/>
        <w:jc w:val="both"/>
        <w:rPr>
          <w:rFonts w:ascii="Times New Roman" w:eastAsia="Times New Roman" w:hAnsi="Times New Roman" w:cs="Times New Roman"/>
          <w:b/>
          <w:sz w:val="24"/>
          <w:szCs w:val="24"/>
          <w:lang w:eastAsia="ru-RU"/>
        </w:rPr>
      </w:pPr>
      <w:r w:rsidRPr="008E22B6">
        <w:rPr>
          <w:rFonts w:ascii="Times New Roman" w:eastAsia="Times New Roman" w:hAnsi="Times New Roman" w:cs="Times New Roman"/>
          <w:b/>
          <w:sz w:val="24"/>
          <w:szCs w:val="24"/>
          <w:lang w:eastAsia="ru-RU"/>
        </w:rPr>
        <w:t xml:space="preserve">Кислотно-основные свойства органических соединений. </w:t>
      </w:r>
    </w:p>
    <w:p w:rsidR="008E22B6" w:rsidRPr="008E22B6" w:rsidRDefault="008E22B6" w:rsidP="00CE3043">
      <w:pPr>
        <w:numPr>
          <w:ilvl w:val="2"/>
          <w:numId w:val="5"/>
        </w:numPr>
        <w:spacing w:after="0" w:line="276" w:lineRule="auto"/>
        <w:ind w:left="567" w:hanging="283"/>
        <w:contextualSpacing/>
        <w:jc w:val="both"/>
        <w:rPr>
          <w:rFonts w:ascii="Times New Roman" w:eastAsia="Times New Roman" w:hAnsi="Times New Roman" w:cs="Times New Roman"/>
          <w:sz w:val="24"/>
          <w:szCs w:val="24"/>
        </w:rPr>
      </w:pPr>
      <w:r w:rsidRPr="008E22B6">
        <w:rPr>
          <w:rFonts w:ascii="Times New Roman" w:eastAsia="Times New Roman" w:hAnsi="Times New Roman" w:cs="Times New Roman"/>
          <w:sz w:val="24"/>
          <w:szCs w:val="24"/>
        </w:rPr>
        <w:t>Теория кислот и оснований Бренстеда-Лоури</w:t>
      </w:r>
    </w:p>
    <w:p w:rsidR="008E22B6" w:rsidRPr="008E22B6" w:rsidRDefault="008E22B6" w:rsidP="00CE3043">
      <w:pPr>
        <w:numPr>
          <w:ilvl w:val="2"/>
          <w:numId w:val="5"/>
        </w:numPr>
        <w:spacing w:after="0" w:line="276" w:lineRule="auto"/>
        <w:ind w:left="567" w:hanging="283"/>
        <w:contextualSpacing/>
        <w:jc w:val="both"/>
        <w:rPr>
          <w:rFonts w:ascii="Times New Roman" w:eastAsia="Times New Roman" w:hAnsi="Times New Roman" w:cs="Times New Roman"/>
          <w:sz w:val="24"/>
          <w:szCs w:val="24"/>
        </w:rPr>
      </w:pPr>
      <w:r w:rsidRPr="008E22B6">
        <w:rPr>
          <w:rFonts w:ascii="Times New Roman" w:eastAsia="Times New Roman" w:hAnsi="Times New Roman" w:cs="Times New Roman"/>
          <w:sz w:val="24"/>
          <w:szCs w:val="24"/>
        </w:rPr>
        <w:t>Теория кислот и оснований Льюиса</w:t>
      </w:r>
    </w:p>
    <w:p w:rsidR="008E22B6" w:rsidRPr="008E22B6" w:rsidRDefault="008E22B6" w:rsidP="00CE3043">
      <w:pPr>
        <w:numPr>
          <w:ilvl w:val="2"/>
          <w:numId w:val="5"/>
        </w:numPr>
        <w:spacing w:after="0" w:line="276" w:lineRule="auto"/>
        <w:ind w:left="567" w:hanging="283"/>
        <w:contextualSpacing/>
        <w:jc w:val="both"/>
        <w:rPr>
          <w:rFonts w:ascii="Times New Roman" w:eastAsia="Times New Roman" w:hAnsi="Times New Roman" w:cs="Times New Roman"/>
          <w:sz w:val="24"/>
          <w:szCs w:val="24"/>
        </w:rPr>
      </w:pPr>
      <w:r w:rsidRPr="008E22B6">
        <w:rPr>
          <w:rFonts w:ascii="Times New Roman" w:eastAsia="Times New Roman" w:hAnsi="Times New Roman" w:cs="Times New Roman"/>
          <w:sz w:val="24"/>
          <w:szCs w:val="24"/>
        </w:rPr>
        <w:t>Теория жёстких и мягких кислот и оснований</w:t>
      </w:r>
    </w:p>
    <w:p w:rsidR="008E22B6" w:rsidRPr="008E22B6" w:rsidRDefault="008E22B6" w:rsidP="00CE3043">
      <w:pPr>
        <w:numPr>
          <w:ilvl w:val="2"/>
          <w:numId w:val="5"/>
        </w:numPr>
        <w:spacing w:after="0" w:line="276" w:lineRule="auto"/>
        <w:ind w:left="567" w:hanging="283"/>
        <w:contextualSpacing/>
        <w:jc w:val="both"/>
        <w:rPr>
          <w:rFonts w:ascii="Times New Roman" w:eastAsia="Times New Roman" w:hAnsi="Times New Roman" w:cs="Times New Roman"/>
          <w:sz w:val="24"/>
          <w:szCs w:val="24"/>
        </w:rPr>
      </w:pPr>
      <w:r w:rsidRPr="008E22B6">
        <w:rPr>
          <w:rFonts w:ascii="Times New Roman" w:eastAsia="Times New Roman" w:hAnsi="Times New Roman" w:cs="Times New Roman"/>
          <w:sz w:val="24"/>
          <w:szCs w:val="24"/>
        </w:rPr>
        <w:t>Органические кислоты и основания</w:t>
      </w:r>
    </w:p>
    <w:p w:rsidR="008E22B6" w:rsidRPr="008E22B6" w:rsidRDefault="008E22B6" w:rsidP="008E22B6">
      <w:pPr>
        <w:widowControl w:val="0"/>
        <w:spacing w:after="0" w:line="240" w:lineRule="auto"/>
        <w:ind w:firstLine="709"/>
        <w:jc w:val="both"/>
        <w:rPr>
          <w:rFonts w:ascii="Times New Roman" w:eastAsia="Times New Roman" w:hAnsi="Times New Roman" w:cs="Times New Roman"/>
          <w:sz w:val="24"/>
          <w:szCs w:val="24"/>
          <w:lang w:eastAsia="ru-RU"/>
        </w:rPr>
      </w:pPr>
    </w:p>
    <w:p w:rsidR="008E22B6" w:rsidRPr="008E22B6" w:rsidRDefault="008E22B6" w:rsidP="00CE3043">
      <w:pPr>
        <w:widowControl w:val="0"/>
        <w:numPr>
          <w:ilvl w:val="0"/>
          <w:numId w:val="18"/>
        </w:numPr>
        <w:spacing w:after="0" w:line="240" w:lineRule="auto"/>
        <w:contextualSpacing/>
        <w:jc w:val="both"/>
        <w:rPr>
          <w:rFonts w:ascii="Times New Roman" w:eastAsia="Times New Roman" w:hAnsi="Times New Roman" w:cs="Times New Roman"/>
          <w:b/>
          <w:sz w:val="24"/>
          <w:szCs w:val="24"/>
          <w:lang w:eastAsia="ru-RU"/>
        </w:rPr>
      </w:pPr>
      <w:r w:rsidRPr="008E22B6">
        <w:rPr>
          <w:rFonts w:ascii="Times New Roman" w:eastAsia="Times New Roman" w:hAnsi="Times New Roman" w:cs="Times New Roman"/>
          <w:b/>
          <w:sz w:val="24"/>
          <w:szCs w:val="24"/>
          <w:lang w:eastAsia="ru-RU"/>
        </w:rPr>
        <w:t xml:space="preserve">Виды изомерии органических соединений. </w:t>
      </w:r>
    </w:p>
    <w:p w:rsidR="008E22B6" w:rsidRPr="008E22B6" w:rsidRDefault="008E22B6" w:rsidP="00CE3043">
      <w:pPr>
        <w:numPr>
          <w:ilvl w:val="2"/>
          <w:numId w:val="6"/>
        </w:numPr>
        <w:spacing w:after="0" w:line="276" w:lineRule="auto"/>
        <w:ind w:left="567" w:hanging="283"/>
        <w:contextualSpacing/>
        <w:jc w:val="both"/>
        <w:rPr>
          <w:rFonts w:ascii="Times New Roman" w:eastAsia="Times New Roman" w:hAnsi="Times New Roman" w:cs="Times New Roman"/>
          <w:sz w:val="24"/>
          <w:szCs w:val="24"/>
        </w:rPr>
      </w:pPr>
      <w:r w:rsidRPr="008E22B6">
        <w:rPr>
          <w:rFonts w:ascii="Times New Roman" w:eastAsia="Times New Roman" w:hAnsi="Times New Roman" w:cs="Times New Roman"/>
          <w:sz w:val="24"/>
          <w:szCs w:val="24"/>
        </w:rPr>
        <w:t>Изомерия углеродного скелета</w:t>
      </w:r>
    </w:p>
    <w:p w:rsidR="008E22B6" w:rsidRPr="008E22B6" w:rsidRDefault="008E22B6" w:rsidP="00CE3043">
      <w:pPr>
        <w:numPr>
          <w:ilvl w:val="2"/>
          <w:numId w:val="6"/>
        </w:numPr>
        <w:spacing w:after="0" w:line="276" w:lineRule="auto"/>
        <w:ind w:left="567" w:hanging="283"/>
        <w:contextualSpacing/>
        <w:jc w:val="both"/>
        <w:rPr>
          <w:rFonts w:ascii="Times New Roman" w:eastAsia="Times New Roman" w:hAnsi="Times New Roman" w:cs="Times New Roman"/>
          <w:sz w:val="24"/>
          <w:szCs w:val="24"/>
        </w:rPr>
      </w:pPr>
      <w:r w:rsidRPr="008E22B6">
        <w:rPr>
          <w:rFonts w:ascii="Times New Roman" w:eastAsia="Times New Roman" w:hAnsi="Times New Roman" w:cs="Times New Roman"/>
          <w:sz w:val="24"/>
          <w:szCs w:val="24"/>
        </w:rPr>
        <w:t>Изомерия положения заместителя</w:t>
      </w:r>
    </w:p>
    <w:p w:rsidR="008E22B6" w:rsidRPr="008E22B6" w:rsidRDefault="008E22B6" w:rsidP="00CE3043">
      <w:pPr>
        <w:numPr>
          <w:ilvl w:val="2"/>
          <w:numId w:val="6"/>
        </w:numPr>
        <w:spacing w:after="0" w:line="276" w:lineRule="auto"/>
        <w:ind w:left="567" w:hanging="283"/>
        <w:contextualSpacing/>
        <w:jc w:val="both"/>
        <w:rPr>
          <w:rFonts w:ascii="Times New Roman" w:eastAsia="Times New Roman" w:hAnsi="Times New Roman" w:cs="Times New Roman"/>
          <w:sz w:val="24"/>
          <w:szCs w:val="24"/>
        </w:rPr>
      </w:pPr>
      <w:r w:rsidRPr="008E22B6">
        <w:rPr>
          <w:rFonts w:ascii="Times New Roman" w:eastAsia="Times New Roman" w:hAnsi="Times New Roman" w:cs="Times New Roman"/>
          <w:sz w:val="24"/>
          <w:szCs w:val="24"/>
        </w:rPr>
        <w:t>Изомерия положения кратных связей</w:t>
      </w:r>
    </w:p>
    <w:p w:rsidR="008E22B6" w:rsidRPr="008E22B6" w:rsidRDefault="008E22B6" w:rsidP="00CE3043">
      <w:pPr>
        <w:numPr>
          <w:ilvl w:val="2"/>
          <w:numId w:val="6"/>
        </w:numPr>
        <w:spacing w:after="0" w:line="276" w:lineRule="auto"/>
        <w:ind w:left="567" w:hanging="283"/>
        <w:contextualSpacing/>
        <w:jc w:val="both"/>
        <w:rPr>
          <w:rFonts w:ascii="Times New Roman" w:eastAsia="Times New Roman" w:hAnsi="Times New Roman" w:cs="Times New Roman"/>
          <w:sz w:val="24"/>
          <w:szCs w:val="24"/>
        </w:rPr>
      </w:pPr>
      <w:r w:rsidRPr="008E22B6">
        <w:rPr>
          <w:rFonts w:ascii="Times New Roman" w:eastAsia="Times New Roman" w:hAnsi="Times New Roman" w:cs="Times New Roman"/>
          <w:sz w:val="24"/>
          <w:szCs w:val="24"/>
        </w:rPr>
        <w:t>Межклассовая изомерия</w:t>
      </w:r>
    </w:p>
    <w:p w:rsidR="008E22B6" w:rsidRPr="008E22B6" w:rsidRDefault="008E22B6" w:rsidP="00CE3043">
      <w:pPr>
        <w:numPr>
          <w:ilvl w:val="2"/>
          <w:numId w:val="6"/>
        </w:numPr>
        <w:spacing w:after="0" w:line="276" w:lineRule="auto"/>
        <w:ind w:left="567" w:hanging="283"/>
        <w:contextualSpacing/>
        <w:jc w:val="both"/>
        <w:rPr>
          <w:rFonts w:ascii="Times New Roman" w:eastAsia="Times New Roman" w:hAnsi="Times New Roman" w:cs="Times New Roman"/>
          <w:sz w:val="24"/>
          <w:szCs w:val="24"/>
        </w:rPr>
      </w:pPr>
      <w:r w:rsidRPr="008E22B6">
        <w:rPr>
          <w:rFonts w:ascii="Times New Roman" w:eastAsia="Times New Roman" w:hAnsi="Times New Roman" w:cs="Times New Roman"/>
          <w:sz w:val="24"/>
          <w:szCs w:val="24"/>
        </w:rPr>
        <w:t xml:space="preserve">Оптическая изомерия </w:t>
      </w:r>
    </w:p>
    <w:p w:rsidR="008E22B6" w:rsidRPr="008E22B6" w:rsidRDefault="008E22B6" w:rsidP="008E22B6">
      <w:pPr>
        <w:widowControl w:val="0"/>
        <w:spacing w:after="0" w:line="240" w:lineRule="auto"/>
        <w:ind w:firstLine="709"/>
        <w:jc w:val="both"/>
        <w:rPr>
          <w:rFonts w:ascii="Times New Roman" w:eastAsia="Times New Roman" w:hAnsi="Times New Roman" w:cs="Times New Roman"/>
          <w:b/>
          <w:sz w:val="24"/>
          <w:szCs w:val="24"/>
          <w:lang w:eastAsia="ru-RU"/>
        </w:rPr>
      </w:pPr>
    </w:p>
    <w:p w:rsidR="008E22B6" w:rsidRPr="008E22B6" w:rsidRDefault="008E22B6" w:rsidP="00CE3043">
      <w:pPr>
        <w:widowControl w:val="0"/>
        <w:numPr>
          <w:ilvl w:val="0"/>
          <w:numId w:val="18"/>
        </w:numPr>
        <w:spacing w:after="0" w:line="240" w:lineRule="auto"/>
        <w:contextualSpacing/>
        <w:jc w:val="both"/>
        <w:rPr>
          <w:rFonts w:ascii="Times New Roman" w:eastAsia="Times New Roman" w:hAnsi="Times New Roman" w:cs="Times New Roman"/>
          <w:b/>
          <w:sz w:val="24"/>
          <w:szCs w:val="24"/>
          <w:lang w:eastAsia="ru-RU"/>
        </w:rPr>
      </w:pPr>
      <w:r w:rsidRPr="008E22B6">
        <w:rPr>
          <w:rFonts w:ascii="Times New Roman" w:eastAsia="Times New Roman" w:hAnsi="Times New Roman" w:cs="Times New Roman"/>
          <w:b/>
          <w:sz w:val="24"/>
          <w:szCs w:val="24"/>
          <w:lang w:eastAsia="ru-RU"/>
        </w:rPr>
        <w:t xml:space="preserve">Алканы и циклоалканы. </w:t>
      </w:r>
    </w:p>
    <w:p w:rsidR="008E22B6" w:rsidRPr="008E22B6" w:rsidRDefault="008E22B6" w:rsidP="00CE3043">
      <w:pPr>
        <w:widowControl w:val="0"/>
        <w:numPr>
          <w:ilvl w:val="0"/>
          <w:numId w:val="7"/>
        </w:numPr>
        <w:spacing w:after="0" w:line="240" w:lineRule="auto"/>
        <w:ind w:left="567" w:hanging="283"/>
        <w:contextualSpacing/>
        <w:jc w:val="both"/>
        <w:rPr>
          <w:rFonts w:ascii="Times New Roman" w:eastAsia="Times New Roman" w:hAnsi="Times New Roman" w:cs="Times New Roman"/>
          <w:sz w:val="24"/>
          <w:szCs w:val="24"/>
        </w:rPr>
      </w:pPr>
      <w:r w:rsidRPr="008E22B6">
        <w:rPr>
          <w:rFonts w:ascii="Times New Roman" w:eastAsia="Times New Roman" w:hAnsi="Times New Roman" w:cs="Times New Roman"/>
          <w:sz w:val="24"/>
          <w:szCs w:val="24"/>
        </w:rPr>
        <w:t xml:space="preserve">Напишите структурные формулы следующих углеводородов: </w:t>
      </w:r>
      <w:r w:rsidRPr="008E22B6">
        <w:rPr>
          <w:rFonts w:ascii="Times New Roman" w:eastAsia="Times New Roman" w:hAnsi="Times New Roman" w:cs="Times New Roman"/>
          <w:sz w:val="24"/>
          <w:szCs w:val="24"/>
        </w:rPr>
        <w:br/>
        <w:t xml:space="preserve">а) метилэтилизобутилметан, б)триметил-вторбутилметан, в) 2,5- диметилгексан, </w:t>
      </w:r>
      <w:r w:rsidRPr="008E22B6">
        <w:rPr>
          <w:rFonts w:ascii="Times New Roman" w:eastAsia="Times New Roman" w:hAnsi="Times New Roman" w:cs="Times New Roman"/>
          <w:sz w:val="24"/>
          <w:szCs w:val="24"/>
        </w:rPr>
        <w:br/>
        <w:t>г) 2,4-диметил-4-этилоктан.</w:t>
      </w:r>
    </w:p>
    <w:p w:rsidR="008E22B6" w:rsidRPr="008E22B6" w:rsidRDefault="008E22B6" w:rsidP="00CE3043">
      <w:pPr>
        <w:widowControl w:val="0"/>
        <w:numPr>
          <w:ilvl w:val="0"/>
          <w:numId w:val="7"/>
        </w:numPr>
        <w:spacing w:after="0" w:line="240" w:lineRule="auto"/>
        <w:ind w:left="567" w:hanging="283"/>
        <w:contextualSpacing/>
        <w:jc w:val="both"/>
        <w:rPr>
          <w:rFonts w:ascii="Times New Roman" w:eastAsia="Times New Roman" w:hAnsi="Times New Roman" w:cs="Times New Roman"/>
          <w:sz w:val="24"/>
          <w:szCs w:val="24"/>
        </w:rPr>
      </w:pPr>
      <w:r w:rsidRPr="008E22B6">
        <w:rPr>
          <w:rFonts w:ascii="Times New Roman" w:eastAsia="Times New Roman" w:hAnsi="Times New Roman" w:cs="Times New Roman"/>
          <w:sz w:val="24"/>
          <w:szCs w:val="24"/>
        </w:rPr>
        <w:t>Напишите структурные формулы изомерных углеводородов состава С</w:t>
      </w:r>
      <w:r w:rsidRPr="008E22B6">
        <w:rPr>
          <w:rFonts w:ascii="Times New Roman" w:eastAsia="Times New Roman" w:hAnsi="Times New Roman" w:cs="Times New Roman"/>
          <w:sz w:val="24"/>
          <w:szCs w:val="24"/>
          <w:vertAlign w:val="subscript"/>
        </w:rPr>
        <w:t>6</w:t>
      </w:r>
      <w:r w:rsidRPr="008E22B6">
        <w:rPr>
          <w:rFonts w:ascii="Times New Roman" w:eastAsia="Times New Roman" w:hAnsi="Times New Roman" w:cs="Times New Roman"/>
          <w:sz w:val="24"/>
          <w:szCs w:val="24"/>
        </w:rPr>
        <w:t>Н</w:t>
      </w:r>
      <w:r w:rsidRPr="008E22B6">
        <w:rPr>
          <w:rFonts w:ascii="Times New Roman" w:eastAsia="Times New Roman" w:hAnsi="Times New Roman" w:cs="Times New Roman"/>
          <w:sz w:val="24"/>
          <w:szCs w:val="24"/>
          <w:vertAlign w:val="subscript"/>
        </w:rPr>
        <w:t>14</w:t>
      </w:r>
      <w:r w:rsidRPr="008E22B6">
        <w:rPr>
          <w:rFonts w:ascii="Times New Roman" w:eastAsia="Times New Roman" w:hAnsi="Times New Roman" w:cs="Times New Roman"/>
          <w:sz w:val="24"/>
          <w:szCs w:val="24"/>
        </w:rPr>
        <w:t>. Назовите эти углеводороды.</w:t>
      </w:r>
    </w:p>
    <w:p w:rsidR="008E22B6" w:rsidRPr="008E22B6" w:rsidRDefault="008E22B6" w:rsidP="00CE3043">
      <w:pPr>
        <w:widowControl w:val="0"/>
        <w:numPr>
          <w:ilvl w:val="0"/>
          <w:numId w:val="7"/>
        </w:numPr>
        <w:spacing w:after="0" w:line="240" w:lineRule="auto"/>
        <w:ind w:left="567" w:hanging="283"/>
        <w:contextualSpacing/>
        <w:jc w:val="both"/>
        <w:rPr>
          <w:rFonts w:ascii="Times New Roman" w:eastAsia="Times New Roman" w:hAnsi="Times New Roman" w:cs="Times New Roman"/>
          <w:sz w:val="24"/>
          <w:szCs w:val="24"/>
        </w:rPr>
      </w:pPr>
      <w:r w:rsidRPr="008E22B6">
        <w:rPr>
          <w:rFonts w:ascii="Times New Roman" w:eastAsia="Times New Roman" w:hAnsi="Times New Roman" w:cs="Times New Roman"/>
          <w:sz w:val="24"/>
          <w:szCs w:val="24"/>
        </w:rPr>
        <w:t xml:space="preserve">Получите с помощью реакции Вюрца следующие углеводороды: а) 2,3-диметилбутан, </w:t>
      </w:r>
      <w:r w:rsidRPr="008E22B6">
        <w:rPr>
          <w:rFonts w:ascii="Times New Roman" w:eastAsia="Times New Roman" w:hAnsi="Times New Roman" w:cs="Times New Roman"/>
          <w:sz w:val="24"/>
          <w:szCs w:val="24"/>
        </w:rPr>
        <w:br/>
        <w:t xml:space="preserve">б) 2-метилгексан, в) 2,4-диметилгептан, г) 2,2,4-триметилпентан. </w:t>
      </w:r>
    </w:p>
    <w:p w:rsidR="008E22B6" w:rsidRPr="008E22B6" w:rsidRDefault="008E22B6" w:rsidP="00CE3043">
      <w:pPr>
        <w:widowControl w:val="0"/>
        <w:numPr>
          <w:ilvl w:val="0"/>
          <w:numId w:val="7"/>
        </w:numPr>
        <w:spacing w:after="0" w:line="240" w:lineRule="auto"/>
        <w:ind w:left="567" w:hanging="283"/>
        <w:contextualSpacing/>
        <w:jc w:val="both"/>
        <w:rPr>
          <w:rFonts w:ascii="Times New Roman" w:eastAsia="Times New Roman" w:hAnsi="Times New Roman" w:cs="Times New Roman"/>
          <w:sz w:val="24"/>
          <w:szCs w:val="24"/>
        </w:rPr>
      </w:pPr>
      <w:r w:rsidRPr="008E22B6">
        <w:rPr>
          <w:rFonts w:ascii="Times New Roman" w:eastAsia="Times New Roman" w:hAnsi="Times New Roman" w:cs="Times New Roman"/>
          <w:sz w:val="24"/>
          <w:szCs w:val="24"/>
        </w:rPr>
        <w:t xml:space="preserve">Используя натриевую соль соответствующей кислоты, получите 3-метилпентан. Напишите </w:t>
      </w:r>
      <w:r w:rsidRPr="008E22B6">
        <w:rPr>
          <w:rFonts w:ascii="Times New Roman" w:eastAsia="Times New Roman" w:hAnsi="Times New Roman" w:cs="Times New Roman"/>
          <w:sz w:val="24"/>
          <w:szCs w:val="24"/>
        </w:rPr>
        <w:lastRenderedPageBreak/>
        <w:t>реакцию нитрования углеводорода и механизм этой реакции.</w:t>
      </w:r>
    </w:p>
    <w:p w:rsidR="008E22B6" w:rsidRPr="008E22B6" w:rsidRDefault="008E22B6" w:rsidP="00CE3043">
      <w:pPr>
        <w:widowControl w:val="0"/>
        <w:numPr>
          <w:ilvl w:val="0"/>
          <w:numId w:val="7"/>
        </w:numPr>
        <w:spacing w:after="0" w:line="240" w:lineRule="auto"/>
        <w:ind w:left="567" w:hanging="283"/>
        <w:contextualSpacing/>
        <w:jc w:val="both"/>
        <w:rPr>
          <w:rFonts w:ascii="Times New Roman" w:eastAsia="Times New Roman" w:hAnsi="Times New Roman" w:cs="Times New Roman"/>
          <w:sz w:val="24"/>
          <w:szCs w:val="24"/>
        </w:rPr>
      </w:pPr>
      <w:r w:rsidRPr="008E22B6">
        <w:rPr>
          <w:rFonts w:ascii="Times New Roman" w:eastAsia="Times New Roman" w:hAnsi="Times New Roman" w:cs="Times New Roman"/>
          <w:sz w:val="24"/>
          <w:szCs w:val="24"/>
        </w:rPr>
        <w:t>Напишите схему распада гидроперекисей:</w:t>
      </w:r>
    </w:p>
    <w:p w:rsidR="008E22B6" w:rsidRPr="008E22B6" w:rsidRDefault="008E22B6" w:rsidP="008E22B6">
      <w:pPr>
        <w:widowControl w:val="0"/>
        <w:spacing w:after="0" w:line="240" w:lineRule="auto"/>
        <w:ind w:left="567" w:firstLine="142"/>
        <w:jc w:val="both"/>
        <w:rPr>
          <w:rFonts w:ascii="Times New Roman" w:eastAsia="Times New Roman" w:hAnsi="Times New Roman" w:cs="Times New Roman"/>
          <w:b/>
          <w:sz w:val="24"/>
          <w:szCs w:val="24"/>
          <w:lang w:eastAsia="ru-RU"/>
        </w:rPr>
      </w:pPr>
      <w:r w:rsidRPr="008E22B6">
        <w:rPr>
          <w:rFonts w:ascii="Times New Roman" w:eastAsia="Times New Roman" w:hAnsi="Times New Roman" w:cs="Times New Roman"/>
          <w:noProof/>
          <w:sz w:val="24"/>
          <w:szCs w:val="24"/>
          <w:lang w:eastAsia="ru-RU"/>
        </w:rPr>
        <w:drawing>
          <wp:inline distT="0" distB="0" distL="0" distR="0">
            <wp:extent cx="4985385" cy="731520"/>
            <wp:effectExtent l="0" t="0" r="571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985385" cy="731520"/>
                    </a:xfrm>
                    <a:prstGeom prst="rect">
                      <a:avLst/>
                    </a:prstGeom>
                    <a:noFill/>
                    <a:ln>
                      <a:noFill/>
                    </a:ln>
                  </pic:spPr>
                </pic:pic>
              </a:graphicData>
            </a:graphic>
          </wp:inline>
        </w:drawing>
      </w:r>
      <w:r w:rsidRPr="008E22B6">
        <w:rPr>
          <w:rFonts w:ascii="Times New Roman" w:eastAsia="Times New Roman" w:hAnsi="Times New Roman" w:cs="Times New Roman"/>
          <w:sz w:val="24"/>
          <w:szCs w:val="24"/>
        </w:rPr>
        <w:t xml:space="preserve">                  образование которых возможно в процессе окисления предельных углеводородов.</w:t>
      </w:r>
    </w:p>
    <w:p w:rsidR="008E22B6" w:rsidRPr="008E22B6" w:rsidRDefault="008E22B6" w:rsidP="008E22B6">
      <w:pPr>
        <w:widowControl w:val="0"/>
        <w:spacing w:after="0" w:line="240" w:lineRule="auto"/>
        <w:ind w:firstLine="709"/>
        <w:jc w:val="both"/>
        <w:rPr>
          <w:rFonts w:ascii="Times New Roman" w:eastAsia="Times New Roman" w:hAnsi="Times New Roman" w:cs="Times New Roman"/>
          <w:b/>
          <w:sz w:val="24"/>
          <w:szCs w:val="24"/>
          <w:lang w:eastAsia="ru-RU"/>
        </w:rPr>
      </w:pPr>
    </w:p>
    <w:p w:rsidR="008E22B6" w:rsidRPr="008E22B6" w:rsidRDefault="008E22B6" w:rsidP="00CE3043">
      <w:pPr>
        <w:widowControl w:val="0"/>
        <w:numPr>
          <w:ilvl w:val="0"/>
          <w:numId w:val="18"/>
        </w:numPr>
        <w:spacing w:after="0" w:line="240" w:lineRule="auto"/>
        <w:contextualSpacing/>
        <w:jc w:val="both"/>
        <w:rPr>
          <w:rFonts w:ascii="Times New Roman" w:eastAsia="Times New Roman" w:hAnsi="Times New Roman" w:cs="Times New Roman"/>
          <w:b/>
          <w:sz w:val="24"/>
          <w:szCs w:val="24"/>
          <w:lang w:eastAsia="ru-RU"/>
        </w:rPr>
      </w:pPr>
      <w:r w:rsidRPr="008E22B6">
        <w:rPr>
          <w:rFonts w:ascii="Times New Roman" w:eastAsia="Times New Roman" w:hAnsi="Times New Roman" w:cs="Times New Roman"/>
          <w:b/>
          <w:sz w:val="24"/>
          <w:szCs w:val="24"/>
          <w:lang w:eastAsia="ru-RU"/>
        </w:rPr>
        <w:t>Алкены, алкадиены.</w:t>
      </w:r>
    </w:p>
    <w:p w:rsidR="008E22B6" w:rsidRPr="008E22B6" w:rsidRDefault="008E22B6" w:rsidP="00CE3043">
      <w:pPr>
        <w:numPr>
          <w:ilvl w:val="0"/>
          <w:numId w:val="8"/>
        </w:numPr>
        <w:tabs>
          <w:tab w:val="left" w:pos="0"/>
        </w:tabs>
        <w:spacing w:after="0" w:line="240" w:lineRule="auto"/>
        <w:ind w:left="568" w:hanging="284"/>
        <w:contextualSpacing/>
        <w:jc w:val="both"/>
        <w:rPr>
          <w:rFonts w:ascii="Times New Roman" w:eastAsia="Times New Roman" w:hAnsi="Times New Roman" w:cs="Times New Roman"/>
          <w:sz w:val="24"/>
          <w:szCs w:val="24"/>
        </w:rPr>
      </w:pPr>
      <w:r w:rsidRPr="008E22B6">
        <w:rPr>
          <w:rFonts w:ascii="Times New Roman" w:eastAsia="Times New Roman" w:hAnsi="Times New Roman" w:cs="Times New Roman"/>
          <w:sz w:val="24"/>
          <w:szCs w:val="24"/>
        </w:rPr>
        <w:t>Напишите структурные формулы следующих углеводородов: а) симм-метилизопропилэтилен, б) несимм-метилизопропилэтилен, в) 2,3-диметилпентен-</w:t>
      </w:r>
      <w:smartTag w:uri="urn:schemas-microsoft-com:office:smarttags" w:element="metricconverter">
        <w:smartTagPr>
          <w:attr w:name="ProductID" w:val="1, г"/>
        </w:smartTagPr>
        <w:r w:rsidRPr="008E22B6">
          <w:rPr>
            <w:rFonts w:ascii="Times New Roman" w:eastAsia="Times New Roman" w:hAnsi="Times New Roman" w:cs="Times New Roman"/>
            <w:sz w:val="24"/>
            <w:szCs w:val="24"/>
          </w:rPr>
          <w:t>1, г</w:t>
        </w:r>
      </w:smartTag>
      <w:r w:rsidRPr="008E22B6">
        <w:rPr>
          <w:rFonts w:ascii="Times New Roman" w:eastAsia="Times New Roman" w:hAnsi="Times New Roman" w:cs="Times New Roman"/>
          <w:sz w:val="24"/>
          <w:szCs w:val="24"/>
        </w:rPr>
        <w:t>) 2,5,5-триметилгептен-3, д) 2,2,6-триметилоктен-4.</w:t>
      </w:r>
    </w:p>
    <w:p w:rsidR="008E22B6" w:rsidRPr="008E22B6" w:rsidRDefault="008E22B6" w:rsidP="00CE3043">
      <w:pPr>
        <w:numPr>
          <w:ilvl w:val="0"/>
          <w:numId w:val="8"/>
        </w:numPr>
        <w:tabs>
          <w:tab w:val="left" w:pos="0"/>
        </w:tabs>
        <w:spacing w:after="0" w:line="240" w:lineRule="auto"/>
        <w:ind w:left="568" w:hanging="284"/>
        <w:contextualSpacing/>
        <w:jc w:val="both"/>
        <w:rPr>
          <w:rFonts w:ascii="Times New Roman" w:eastAsia="Times New Roman" w:hAnsi="Times New Roman" w:cs="Times New Roman"/>
          <w:sz w:val="24"/>
          <w:szCs w:val="24"/>
        </w:rPr>
      </w:pPr>
      <w:r w:rsidRPr="008E22B6">
        <w:rPr>
          <w:rFonts w:ascii="Times New Roman" w:eastAsia="Times New Roman" w:hAnsi="Times New Roman" w:cs="Times New Roman"/>
          <w:sz w:val="24"/>
          <w:szCs w:val="24"/>
        </w:rPr>
        <w:t>Напишите структурные формулы изомерных углеводородов состава С</w:t>
      </w:r>
      <w:r w:rsidRPr="008E22B6">
        <w:rPr>
          <w:rFonts w:ascii="Times New Roman" w:eastAsia="Times New Roman" w:hAnsi="Times New Roman" w:cs="Times New Roman"/>
          <w:sz w:val="24"/>
          <w:szCs w:val="24"/>
          <w:vertAlign w:val="subscript"/>
        </w:rPr>
        <w:t>6</w:t>
      </w:r>
      <w:r w:rsidRPr="008E22B6">
        <w:rPr>
          <w:rFonts w:ascii="Times New Roman" w:eastAsia="Times New Roman" w:hAnsi="Times New Roman" w:cs="Times New Roman"/>
          <w:sz w:val="24"/>
          <w:szCs w:val="24"/>
        </w:rPr>
        <w:t>Н</w:t>
      </w:r>
      <w:r w:rsidRPr="008E22B6">
        <w:rPr>
          <w:rFonts w:ascii="Times New Roman" w:eastAsia="Times New Roman" w:hAnsi="Times New Roman" w:cs="Times New Roman"/>
          <w:sz w:val="24"/>
          <w:szCs w:val="24"/>
          <w:vertAlign w:val="subscript"/>
        </w:rPr>
        <w:t xml:space="preserve">12 </w:t>
      </w:r>
      <w:r w:rsidRPr="008E22B6">
        <w:rPr>
          <w:rFonts w:ascii="Times New Roman" w:eastAsia="Times New Roman" w:hAnsi="Times New Roman" w:cs="Times New Roman"/>
          <w:sz w:val="24"/>
          <w:szCs w:val="24"/>
        </w:rPr>
        <w:t xml:space="preserve"> и назовите их.</w:t>
      </w:r>
    </w:p>
    <w:p w:rsidR="008E22B6" w:rsidRPr="008E22B6" w:rsidRDefault="008E22B6" w:rsidP="00CE3043">
      <w:pPr>
        <w:numPr>
          <w:ilvl w:val="0"/>
          <w:numId w:val="8"/>
        </w:numPr>
        <w:tabs>
          <w:tab w:val="left" w:pos="0"/>
        </w:tabs>
        <w:spacing w:after="0" w:line="240" w:lineRule="auto"/>
        <w:ind w:left="568" w:hanging="284"/>
        <w:contextualSpacing/>
        <w:jc w:val="both"/>
        <w:rPr>
          <w:rFonts w:ascii="Times New Roman" w:eastAsia="Times New Roman" w:hAnsi="Times New Roman" w:cs="Times New Roman"/>
          <w:sz w:val="24"/>
          <w:szCs w:val="24"/>
        </w:rPr>
      </w:pPr>
      <w:r w:rsidRPr="008E22B6">
        <w:rPr>
          <w:rFonts w:ascii="Times New Roman" w:eastAsia="Times New Roman" w:hAnsi="Times New Roman" w:cs="Times New Roman"/>
          <w:sz w:val="24"/>
          <w:szCs w:val="24"/>
        </w:rPr>
        <w:t>Какой углеводород получится при дегидратации вторичного бутилового спирта? По какому механизму проходит реакция отщепления воды?</w:t>
      </w:r>
    </w:p>
    <w:p w:rsidR="008E22B6" w:rsidRPr="008E22B6" w:rsidRDefault="008E22B6" w:rsidP="00CE3043">
      <w:pPr>
        <w:numPr>
          <w:ilvl w:val="0"/>
          <w:numId w:val="8"/>
        </w:numPr>
        <w:tabs>
          <w:tab w:val="left" w:pos="0"/>
        </w:tabs>
        <w:spacing w:after="0" w:line="240" w:lineRule="auto"/>
        <w:ind w:left="568" w:hanging="284"/>
        <w:contextualSpacing/>
        <w:jc w:val="both"/>
        <w:rPr>
          <w:rFonts w:ascii="Times New Roman" w:eastAsia="Times New Roman" w:hAnsi="Times New Roman" w:cs="Times New Roman"/>
          <w:sz w:val="24"/>
          <w:szCs w:val="24"/>
        </w:rPr>
      </w:pPr>
      <w:r w:rsidRPr="008E22B6">
        <w:rPr>
          <w:rFonts w:ascii="Times New Roman" w:eastAsia="Times New Roman" w:hAnsi="Times New Roman" w:cs="Times New Roman"/>
          <w:sz w:val="24"/>
          <w:szCs w:val="24"/>
        </w:rPr>
        <w:t>Получите этиленовые углеводороды из следующих галогенопроизводных: бромистого втор-бутила, 2-бром-3-метилгексана, 3-бром-2,3-диметилпентана</w:t>
      </w:r>
    </w:p>
    <w:p w:rsidR="008E22B6" w:rsidRPr="008E22B6" w:rsidRDefault="008E22B6" w:rsidP="00CE3043">
      <w:pPr>
        <w:numPr>
          <w:ilvl w:val="0"/>
          <w:numId w:val="8"/>
        </w:numPr>
        <w:tabs>
          <w:tab w:val="left" w:pos="0"/>
        </w:tabs>
        <w:spacing w:after="0" w:line="240" w:lineRule="auto"/>
        <w:ind w:left="568" w:hanging="284"/>
        <w:contextualSpacing/>
        <w:jc w:val="both"/>
        <w:rPr>
          <w:rFonts w:ascii="Times New Roman" w:eastAsia="Times New Roman" w:hAnsi="Times New Roman" w:cs="Times New Roman"/>
          <w:sz w:val="24"/>
          <w:szCs w:val="24"/>
        </w:rPr>
      </w:pPr>
      <w:r w:rsidRPr="008E22B6">
        <w:rPr>
          <w:rFonts w:ascii="Times New Roman" w:eastAsia="Times New Roman" w:hAnsi="Times New Roman" w:cs="Times New Roman"/>
          <w:sz w:val="24"/>
          <w:szCs w:val="24"/>
        </w:rPr>
        <w:t>Укажите, какие соединения могут быть получены их пропилена и изомерных бутиленов при действии на них серной кислоты и затем воды.</w:t>
      </w:r>
    </w:p>
    <w:p w:rsidR="008E22B6" w:rsidRPr="008E22B6" w:rsidRDefault="008E22B6" w:rsidP="00CE3043">
      <w:pPr>
        <w:numPr>
          <w:ilvl w:val="0"/>
          <w:numId w:val="8"/>
        </w:numPr>
        <w:tabs>
          <w:tab w:val="left" w:pos="0"/>
        </w:tabs>
        <w:spacing w:after="0" w:line="240" w:lineRule="auto"/>
        <w:ind w:left="568" w:hanging="284"/>
        <w:jc w:val="both"/>
        <w:rPr>
          <w:rFonts w:ascii="Times New Roman" w:eastAsia="Times New Roman" w:hAnsi="Times New Roman" w:cs="Times New Roman"/>
          <w:sz w:val="24"/>
          <w:szCs w:val="24"/>
        </w:rPr>
      </w:pPr>
      <w:r w:rsidRPr="008E22B6">
        <w:rPr>
          <w:rFonts w:ascii="Times New Roman" w:eastAsia="Times New Roman" w:hAnsi="Times New Roman" w:cs="Times New Roman"/>
          <w:sz w:val="24"/>
          <w:szCs w:val="24"/>
        </w:rPr>
        <w:t>Напишите структурные формулы этиленовых углеводородов, озониды которых при расщеплении водой образуют: а) формальдегид и метилуксусный альдегид, б) ацетон и пропионовый альдегид, в) метилизопропилкетон и формальдегид.</w:t>
      </w:r>
    </w:p>
    <w:p w:rsidR="008E22B6" w:rsidRPr="008E22B6" w:rsidRDefault="008E22B6" w:rsidP="00CE3043">
      <w:pPr>
        <w:numPr>
          <w:ilvl w:val="0"/>
          <w:numId w:val="8"/>
        </w:numPr>
        <w:tabs>
          <w:tab w:val="left" w:pos="0"/>
        </w:tabs>
        <w:spacing w:after="0" w:line="240" w:lineRule="auto"/>
        <w:ind w:left="568" w:hanging="284"/>
        <w:jc w:val="both"/>
        <w:rPr>
          <w:rFonts w:ascii="Times New Roman" w:eastAsia="Times New Roman" w:hAnsi="Times New Roman" w:cs="Times New Roman"/>
          <w:sz w:val="24"/>
          <w:szCs w:val="24"/>
        </w:rPr>
      </w:pPr>
      <w:r w:rsidRPr="008E22B6">
        <w:rPr>
          <w:rFonts w:ascii="Times New Roman" w:eastAsia="Times New Roman" w:hAnsi="Times New Roman" w:cs="Times New Roman"/>
          <w:sz w:val="24"/>
          <w:szCs w:val="24"/>
        </w:rPr>
        <w:t>Напишите схему получения хлоропрена из ацетилена, реакцию его полимеризации.</w:t>
      </w:r>
    </w:p>
    <w:p w:rsidR="008E22B6" w:rsidRPr="008E22B6" w:rsidRDefault="008E22B6" w:rsidP="00CE3043">
      <w:pPr>
        <w:numPr>
          <w:ilvl w:val="0"/>
          <w:numId w:val="8"/>
        </w:numPr>
        <w:tabs>
          <w:tab w:val="left" w:pos="0"/>
        </w:tabs>
        <w:spacing w:after="0" w:line="240" w:lineRule="auto"/>
        <w:ind w:left="568" w:hanging="284"/>
        <w:jc w:val="both"/>
        <w:rPr>
          <w:rFonts w:ascii="Times New Roman" w:eastAsia="Times New Roman" w:hAnsi="Times New Roman" w:cs="Times New Roman"/>
          <w:sz w:val="24"/>
          <w:szCs w:val="24"/>
        </w:rPr>
      </w:pPr>
      <w:r w:rsidRPr="008E22B6">
        <w:rPr>
          <w:rFonts w:ascii="Times New Roman" w:eastAsia="Times New Roman" w:hAnsi="Times New Roman" w:cs="Times New Roman"/>
          <w:sz w:val="24"/>
          <w:szCs w:val="24"/>
        </w:rPr>
        <w:t>Напишите реакцию взаимодействия 2-метилпентадиена-1,3 с бромом и бромистым водородом.</w:t>
      </w:r>
    </w:p>
    <w:p w:rsidR="008E22B6" w:rsidRPr="008E22B6" w:rsidRDefault="008E22B6" w:rsidP="008E22B6">
      <w:pPr>
        <w:widowControl w:val="0"/>
        <w:spacing w:after="0" w:line="240" w:lineRule="auto"/>
        <w:ind w:firstLine="709"/>
        <w:jc w:val="both"/>
        <w:rPr>
          <w:rFonts w:ascii="Times New Roman" w:eastAsia="Times New Roman" w:hAnsi="Times New Roman" w:cs="Times New Roman"/>
          <w:b/>
          <w:sz w:val="24"/>
          <w:szCs w:val="24"/>
          <w:lang w:eastAsia="ru-RU"/>
        </w:rPr>
      </w:pPr>
    </w:p>
    <w:p w:rsidR="008E22B6" w:rsidRPr="008E22B6" w:rsidRDefault="008E22B6" w:rsidP="00CE3043">
      <w:pPr>
        <w:widowControl w:val="0"/>
        <w:numPr>
          <w:ilvl w:val="0"/>
          <w:numId w:val="18"/>
        </w:numPr>
        <w:spacing w:after="0" w:line="240" w:lineRule="auto"/>
        <w:contextualSpacing/>
        <w:jc w:val="both"/>
        <w:rPr>
          <w:rFonts w:ascii="Times New Roman" w:eastAsia="Times New Roman" w:hAnsi="Times New Roman" w:cs="Times New Roman"/>
          <w:b/>
          <w:sz w:val="24"/>
          <w:szCs w:val="24"/>
          <w:lang w:eastAsia="ru-RU"/>
        </w:rPr>
      </w:pPr>
      <w:r w:rsidRPr="008E22B6">
        <w:rPr>
          <w:rFonts w:ascii="Times New Roman" w:eastAsia="Times New Roman" w:hAnsi="Times New Roman" w:cs="Times New Roman"/>
          <w:b/>
          <w:sz w:val="24"/>
          <w:szCs w:val="24"/>
          <w:lang w:eastAsia="ru-RU"/>
        </w:rPr>
        <w:t>Алкины.</w:t>
      </w:r>
    </w:p>
    <w:p w:rsidR="008E22B6" w:rsidRPr="008E22B6" w:rsidRDefault="008E22B6" w:rsidP="00CE3043">
      <w:pPr>
        <w:widowControl w:val="0"/>
        <w:numPr>
          <w:ilvl w:val="0"/>
          <w:numId w:val="9"/>
        </w:numPr>
        <w:spacing w:after="0" w:line="240" w:lineRule="auto"/>
        <w:ind w:left="709"/>
        <w:contextualSpacing/>
        <w:jc w:val="both"/>
        <w:rPr>
          <w:rFonts w:ascii="Times New Roman" w:eastAsia="Times New Roman" w:hAnsi="Times New Roman" w:cs="Times New Roman"/>
          <w:sz w:val="24"/>
          <w:szCs w:val="24"/>
        </w:rPr>
      </w:pPr>
      <w:r w:rsidRPr="008E22B6">
        <w:rPr>
          <w:rFonts w:ascii="Times New Roman" w:eastAsia="Times New Roman" w:hAnsi="Times New Roman" w:cs="Times New Roman"/>
          <w:sz w:val="24"/>
          <w:szCs w:val="24"/>
        </w:rPr>
        <w:t>Напишите структурные формулы изомерных ацетиленовых углеводородов состава С</w:t>
      </w:r>
      <w:r w:rsidRPr="008E22B6">
        <w:rPr>
          <w:rFonts w:ascii="Times New Roman" w:eastAsia="Times New Roman" w:hAnsi="Times New Roman" w:cs="Times New Roman"/>
          <w:sz w:val="24"/>
          <w:szCs w:val="24"/>
          <w:vertAlign w:val="subscript"/>
        </w:rPr>
        <w:t>6</w:t>
      </w:r>
      <w:r w:rsidRPr="008E22B6">
        <w:rPr>
          <w:rFonts w:ascii="Times New Roman" w:eastAsia="Times New Roman" w:hAnsi="Times New Roman" w:cs="Times New Roman"/>
          <w:sz w:val="24"/>
          <w:szCs w:val="24"/>
        </w:rPr>
        <w:t>Н</w:t>
      </w:r>
      <w:r w:rsidRPr="008E22B6">
        <w:rPr>
          <w:rFonts w:ascii="Times New Roman" w:eastAsia="Times New Roman" w:hAnsi="Times New Roman" w:cs="Times New Roman"/>
          <w:sz w:val="24"/>
          <w:szCs w:val="24"/>
          <w:vertAlign w:val="subscript"/>
        </w:rPr>
        <w:t>10</w:t>
      </w:r>
      <w:r w:rsidRPr="008E22B6">
        <w:rPr>
          <w:rFonts w:ascii="Times New Roman" w:eastAsia="Times New Roman" w:hAnsi="Times New Roman" w:cs="Times New Roman"/>
          <w:sz w:val="24"/>
          <w:szCs w:val="24"/>
        </w:rPr>
        <w:t xml:space="preserve"> и назовите их.</w:t>
      </w:r>
    </w:p>
    <w:p w:rsidR="008E22B6" w:rsidRPr="008E22B6" w:rsidRDefault="008E22B6" w:rsidP="00CE3043">
      <w:pPr>
        <w:widowControl w:val="0"/>
        <w:numPr>
          <w:ilvl w:val="0"/>
          <w:numId w:val="9"/>
        </w:numPr>
        <w:spacing w:after="0" w:line="240" w:lineRule="auto"/>
        <w:ind w:left="709"/>
        <w:contextualSpacing/>
        <w:jc w:val="both"/>
        <w:rPr>
          <w:rFonts w:ascii="Times New Roman" w:eastAsia="Times New Roman" w:hAnsi="Times New Roman" w:cs="Times New Roman"/>
          <w:sz w:val="24"/>
          <w:szCs w:val="24"/>
        </w:rPr>
      </w:pPr>
      <w:r w:rsidRPr="008E22B6">
        <w:rPr>
          <w:rFonts w:ascii="Times New Roman" w:eastAsia="Times New Roman" w:hAnsi="Times New Roman" w:cs="Times New Roman"/>
          <w:sz w:val="24"/>
          <w:szCs w:val="24"/>
        </w:rPr>
        <w:t>Получите из соответствующего дигалогенопроизводного изопропилацетилен и напишите для него уравнения реакций с бромистым водородом, водой (по Кучерову), аммиачным раствором оксида серебра.</w:t>
      </w:r>
    </w:p>
    <w:p w:rsidR="008E22B6" w:rsidRPr="008E22B6" w:rsidRDefault="008E22B6" w:rsidP="00CE3043">
      <w:pPr>
        <w:widowControl w:val="0"/>
        <w:numPr>
          <w:ilvl w:val="0"/>
          <w:numId w:val="9"/>
        </w:numPr>
        <w:spacing w:after="0" w:line="240" w:lineRule="auto"/>
        <w:ind w:left="709"/>
        <w:contextualSpacing/>
        <w:jc w:val="both"/>
        <w:rPr>
          <w:rFonts w:ascii="Times New Roman" w:eastAsia="Times New Roman" w:hAnsi="Times New Roman" w:cs="Times New Roman"/>
          <w:sz w:val="24"/>
          <w:szCs w:val="24"/>
        </w:rPr>
      </w:pPr>
      <w:r w:rsidRPr="008E22B6">
        <w:rPr>
          <w:rFonts w:ascii="Times New Roman" w:eastAsia="Times New Roman" w:hAnsi="Times New Roman" w:cs="Times New Roman"/>
          <w:sz w:val="24"/>
          <w:szCs w:val="24"/>
        </w:rPr>
        <w:t>Напишите структурные формулы углеводорода состава С</w:t>
      </w:r>
      <w:r w:rsidRPr="008E22B6">
        <w:rPr>
          <w:rFonts w:ascii="Times New Roman" w:eastAsia="Times New Roman" w:hAnsi="Times New Roman" w:cs="Times New Roman"/>
          <w:sz w:val="24"/>
          <w:szCs w:val="24"/>
          <w:vertAlign w:val="subscript"/>
        </w:rPr>
        <w:t>5</w:t>
      </w:r>
      <w:r w:rsidRPr="008E22B6">
        <w:rPr>
          <w:rFonts w:ascii="Times New Roman" w:eastAsia="Times New Roman" w:hAnsi="Times New Roman" w:cs="Times New Roman"/>
          <w:sz w:val="24"/>
          <w:szCs w:val="24"/>
        </w:rPr>
        <w:t>Н</w:t>
      </w:r>
      <w:r w:rsidRPr="008E22B6">
        <w:rPr>
          <w:rFonts w:ascii="Times New Roman" w:eastAsia="Times New Roman" w:hAnsi="Times New Roman" w:cs="Times New Roman"/>
          <w:sz w:val="24"/>
          <w:szCs w:val="24"/>
          <w:vertAlign w:val="subscript"/>
        </w:rPr>
        <w:t>8</w:t>
      </w:r>
      <w:r w:rsidRPr="008E22B6">
        <w:rPr>
          <w:rFonts w:ascii="Times New Roman" w:eastAsia="Times New Roman" w:hAnsi="Times New Roman" w:cs="Times New Roman"/>
          <w:sz w:val="24"/>
          <w:szCs w:val="24"/>
        </w:rPr>
        <w:t>, если известно, что он реагирует с бромом, аммиачным раствором оксида серебра, при гидратации дает метилизопропилкетон.</w:t>
      </w:r>
    </w:p>
    <w:p w:rsidR="008E22B6" w:rsidRPr="008E22B6" w:rsidRDefault="008E22B6" w:rsidP="00CE3043">
      <w:pPr>
        <w:widowControl w:val="0"/>
        <w:numPr>
          <w:ilvl w:val="0"/>
          <w:numId w:val="9"/>
        </w:numPr>
        <w:spacing w:after="0" w:line="240" w:lineRule="auto"/>
        <w:ind w:left="709"/>
        <w:contextualSpacing/>
        <w:jc w:val="both"/>
        <w:rPr>
          <w:rFonts w:ascii="Times New Roman" w:eastAsia="Times New Roman" w:hAnsi="Times New Roman" w:cs="Times New Roman"/>
          <w:sz w:val="24"/>
          <w:szCs w:val="24"/>
        </w:rPr>
      </w:pPr>
      <w:r w:rsidRPr="008E22B6">
        <w:rPr>
          <w:rFonts w:ascii="Times New Roman" w:eastAsia="Times New Roman" w:hAnsi="Times New Roman" w:cs="Times New Roman"/>
          <w:sz w:val="24"/>
          <w:szCs w:val="24"/>
        </w:rPr>
        <w:t>Проведите последовательное присоединение двух молей бромоводорода к пропину. Назовите конечный продукт реакции.</w:t>
      </w:r>
    </w:p>
    <w:p w:rsidR="008E22B6" w:rsidRPr="008E22B6" w:rsidRDefault="008E22B6" w:rsidP="008E22B6">
      <w:pPr>
        <w:widowControl w:val="0"/>
        <w:spacing w:after="0" w:line="240" w:lineRule="auto"/>
        <w:ind w:firstLine="709"/>
        <w:jc w:val="both"/>
        <w:rPr>
          <w:rFonts w:ascii="Times New Roman" w:eastAsia="Times New Roman" w:hAnsi="Times New Roman" w:cs="Times New Roman"/>
          <w:b/>
          <w:sz w:val="24"/>
          <w:szCs w:val="24"/>
          <w:lang w:eastAsia="ru-RU"/>
        </w:rPr>
      </w:pPr>
    </w:p>
    <w:p w:rsidR="008E22B6" w:rsidRPr="008E22B6" w:rsidRDefault="008E22B6" w:rsidP="00CE3043">
      <w:pPr>
        <w:widowControl w:val="0"/>
        <w:numPr>
          <w:ilvl w:val="0"/>
          <w:numId w:val="18"/>
        </w:numPr>
        <w:spacing w:after="0" w:line="240" w:lineRule="auto"/>
        <w:contextualSpacing/>
        <w:jc w:val="both"/>
        <w:rPr>
          <w:rFonts w:ascii="Times New Roman" w:eastAsia="Times New Roman" w:hAnsi="Times New Roman" w:cs="Times New Roman"/>
          <w:b/>
          <w:sz w:val="24"/>
          <w:szCs w:val="24"/>
          <w:lang w:eastAsia="ru-RU"/>
        </w:rPr>
      </w:pPr>
      <w:r w:rsidRPr="008E22B6">
        <w:rPr>
          <w:rFonts w:ascii="Times New Roman" w:eastAsia="Times New Roman" w:hAnsi="Times New Roman" w:cs="Times New Roman"/>
          <w:b/>
          <w:sz w:val="24"/>
          <w:szCs w:val="24"/>
          <w:lang w:eastAsia="ru-RU"/>
        </w:rPr>
        <w:t>Ароматические углеводороды.</w:t>
      </w:r>
    </w:p>
    <w:p w:rsidR="008E22B6" w:rsidRPr="008E22B6" w:rsidRDefault="008E22B6" w:rsidP="00CE3043">
      <w:pPr>
        <w:widowControl w:val="0"/>
        <w:numPr>
          <w:ilvl w:val="0"/>
          <w:numId w:val="10"/>
        </w:numPr>
        <w:spacing w:after="0" w:line="240" w:lineRule="auto"/>
        <w:ind w:left="709"/>
        <w:contextualSpacing/>
        <w:jc w:val="both"/>
        <w:rPr>
          <w:rFonts w:ascii="Times New Roman" w:eastAsia="Times New Roman" w:hAnsi="Times New Roman" w:cs="Times New Roman"/>
          <w:sz w:val="24"/>
          <w:szCs w:val="24"/>
        </w:rPr>
      </w:pPr>
      <w:r w:rsidRPr="008E22B6">
        <w:rPr>
          <w:rFonts w:ascii="Times New Roman" w:eastAsia="Times New Roman" w:hAnsi="Times New Roman" w:cs="Times New Roman"/>
          <w:sz w:val="24"/>
          <w:szCs w:val="24"/>
        </w:rPr>
        <w:t>Напишите структурную формулу Кекуле-Тиле для бензола. Почему она не соответствует истинному строению молекулы бензола?</w:t>
      </w:r>
    </w:p>
    <w:p w:rsidR="008E22B6" w:rsidRPr="008E22B6" w:rsidRDefault="008E22B6" w:rsidP="00CE3043">
      <w:pPr>
        <w:widowControl w:val="0"/>
        <w:numPr>
          <w:ilvl w:val="0"/>
          <w:numId w:val="10"/>
        </w:numPr>
        <w:spacing w:after="0" w:line="240" w:lineRule="auto"/>
        <w:ind w:left="709"/>
        <w:contextualSpacing/>
        <w:jc w:val="both"/>
        <w:rPr>
          <w:rFonts w:ascii="Times New Roman" w:eastAsia="Times New Roman" w:hAnsi="Times New Roman" w:cs="Times New Roman"/>
          <w:sz w:val="24"/>
          <w:szCs w:val="24"/>
        </w:rPr>
      </w:pPr>
      <w:r w:rsidRPr="008E22B6">
        <w:rPr>
          <w:rFonts w:ascii="Times New Roman" w:eastAsia="Times New Roman" w:hAnsi="Times New Roman" w:cs="Times New Roman"/>
          <w:sz w:val="24"/>
          <w:szCs w:val="24"/>
        </w:rPr>
        <w:t>Каковы основные признаки ароматических систем? Поясните правило Хюккеля.</w:t>
      </w:r>
    </w:p>
    <w:p w:rsidR="008E22B6" w:rsidRPr="008E22B6" w:rsidRDefault="008E22B6" w:rsidP="00CE3043">
      <w:pPr>
        <w:widowControl w:val="0"/>
        <w:numPr>
          <w:ilvl w:val="0"/>
          <w:numId w:val="10"/>
        </w:numPr>
        <w:spacing w:after="0" w:line="240" w:lineRule="auto"/>
        <w:ind w:left="709"/>
        <w:contextualSpacing/>
        <w:jc w:val="both"/>
        <w:rPr>
          <w:rFonts w:ascii="Times New Roman" w:eastAsia="Times New Roman" w:hAnsi="Times New Roman" w:cs="Times New Roman"/>
          <w:sz w:val="24"/>
          <w:szCs w:val="24"/>
        </w:rPr>
      </w:pPr>
      <w:r w:rsidRPr="008E22B6">
        <w:rPr>
          <w:rFonts w:ascii="Times New Roman" w:eastAsia="Times New Roman" w:hAnsi="Times New Roman" w:cs="Times New Roman"/>
          <w:sz w:val="24"/>
          <w:szCs w:val="24"/>
        </w:rPr>
        <w:t>Приведите правила ориентации в бензольном ядре и механизм электрофильного замещения в ароматическом ядре.</w:t>
      </w:r>
    </w:p>
    <w:p w:rsidR="008E22B6" w:rsidRPr="008E22B6" w:rsidRDefault="008E22B6" w:rsidP="00CE3043">
      <w:pPr>
        <w:widowControl w:val="0"/>
        <w:numPr>
          <w:ilvl w:val="0"/>
          <w:numId w:val="10"/>
        </w:numPr>
        <w:spacing w:after="0" w:line="240" w:lineRule="auto"/>
        <w:ind w:left="709"/>
        <w:contextualSpacing/>
        <w:jc w:val="both"/>
        <w:rPr>
          <w:rFonts w:ascii="Times New Roman" w:eastAsia="Times New Roman" w:hAnsi="Times New Roman" w:cs="Times New Roman"/>
          <w:sz w:val="24"/>
          <w:szCs w:val="24"/>
        </w:rPr>
      </w:pPr>
      <w:r w:rsidRPr="008E22B6">
        <w:rPr>
          <w:rFonts w:ascii="Times New Roman" w:eastAsia="Times New Roman" w:hAnsi="Times New Roman" w:cs="Times New Roman"/>
          <w:sz w:val="24"/>
          <w:szCs w:val="24"/>
        </w:rPr>
        <w:t xml:space="preserve">Напишите реакции бромирования (в присутствии катализатора) следующих соединений: этилбензола, нитробензола, фенола, бромбензола. Объясните, какие из этих соединений вступают в реакцию бромирования легче и </w:t>
      </w:r>
    </w:p>
    <w:p w:rsidR="008E22B6" w:rsidRPr="008E22B6" w:rsidRDefault="008E22B6" w:rsidP="00CE3043">
      <w:pPr>
        <w:widowControl w:val="0"/>
        <w:numPr>
          <w:ilvl w:val="0"/>
          <w:numId w:val="10"/>
        </w:numPr>
        <w:spacing w:after="0" w:line="240" w:lineRule="auto"/>
        <w:ind w:left="709"/>
        <w:contextualSpacing/>
        <w:jc w:val="both"/>
        <w:rPr>
          <w:rFonts w:ascii="Times New Roman" w:eastAsia="Times New Roman" w:hAnsi="Times New Roman" w:cs="Times New Roman"/>
          <w:sz w:val="24"/>
          <w:szCs w:val="24"/>
        </w:rPr>
      </w:pPr>
      <w:r w:rsidRPr="008E22B6">
        <w:rPr>
          <w:rFonts w:ascii="Times New Roman" w:eastAsia="Times New Roman" w:hAnsi="Times New Roman" w:cs="Times New Roman"/>
          <w:sz w:val="24"/>
          <w:szCs w:val="24"/>
        </w:rPr>
        <w:t>почему?</w:t>
      </w:r>
    </w:p>
    <w:p w:rsidR="008E22B6" w:rsidRPr="008E22B6" w:rsidRDefault="008E22B6" w:rsidP="00CE3043">
      <w:pPr>
        <w:widowControl w:val="0"/>
        <w:numPr>
          <w:ilvl w:val="0"/>
          <w:numId w:val="10"/>
        </w:numPr>
        <w:spacing w:after="0" w:line="240" w:lineRule="auto"/>
        <w:ind w:left="709"/>
        <w:contextualSpacing/>
        <w:jc w:val="both"/>
        <w:rPr>
          <w:rFonts w:ascii="Times New Roman" w:eastAsia="Times New Roman" w:hAnsi="Times New Roman" w:cs="Times New Roman"/>
          <w:sz w:val="24"/>
          <w:szCs w:val="24"/>
        </w:rPr>
      </w:pPr>
      <w:r w:rsidRPr="008E22B6">
        <w:rPr>
          <w:rFonts w:ascii="Times New Roman" w:eastAsia="Times New Roman" w:hAnsi="Times New Roman" w:cs="Times New Roman"/>
          <w:sz w:val="24"/>
          <w:szCs w:val="24"/>
        </w:rPr>
        <w:t>В каких соединениях наблюдается согласованное влияние заместителей:</w:t>
      </w:r>
    </w:p>
    <w:p w:rsidR="008E22B6" w:rsidRPr="008E22B6" w:rsidRDefault="008E22B6" w:rsidP="00CE3043">
      <w:pPr>
        <w:widowControl w:val="0"/>
        <w:numPr>
          <w:ilvl w:val="0"/>
          <w:numId w:val="10"/>
        </w:numPr>
        <w:spacing w:after="0" w:line="240" w:lineRule="auto"/>
        <w:ind w:left="709"/>
        <w:contextualSpacing/>
        <w:jc w:val="both"/>
        <w:rPr>
          <w:rFonts w:ascii="Times New Roman" w:eastAsia="Times New Roman" w:hAnsi="Times New Roman" w:cs="Times New Roman"/>
          <w:sz w:val="24"/>
          <w:szCs w:val="24"/>
        </w:rPr>
      </w:pPr>
      <w:r w:rsidRPr="008E22B6">
        <w:rPr>
          <w:rFonts w:ascii="Times New Roman" w:eastAsia="Times New Roman" w:hAnsi="Times New Roman" w:cs="Times New Roman"/>
          <w:sz w:val="24"/>
          <w:szCs w:val="24"/>
        </w:rPr>
        <w:t>п-бромфенол, п-хлорбромбензол, м-динитробензол, о-крезол?</w:t>
      </w:r>
    </w:p>
    <w:p w:rsidR="008E22B6" w:rsidRPr="008E22B6" w:rsidRDefault="008E22B6" w:rsidP="00CE3043">
      <w:pPr>
        <w:widowControl w:val="0"/>
        <w:numPr>
          <w:ilvl w:val="0"/>
          <w:numId w:val="10"/>
        </w:numPr>
        <w:spacing w:after="0" w:line="240" w:lineRule="auto"/>
        <w:ind w:left="709"/>
        <w:contextualSpacing/>
        <w:jc w:val="both"/>
        <w:rPr>
          <w:rFonts w:ascii="Times New Roman" w:eastAsia="Times New Roman" w:hAnsi="Times New Roman" w:cs="Times New Roman"/>
          <w:sz w:val="24"/>
          <w:szCs w:val="24"/>
        </w:rPr>
      </w:pPr>
      <w:r w:rsidRPr="008E22B6">
        <w:rPr>
          <w:rFonts w:ascii="Times New Roman" w:eastAsia="Times New Roman" w:hAnsi="Times New Roman" w:cs="Times New Roman"/>
          <w:sz w:val="24"/>
          <w:szCs w:val="24"/>
        </w:rPr>
        <w:t>Укажите положения, которые легче всего будет занимать сульфогруппа при сульфировании о-хлорфенола, п-бромфенола, п-нитрофенола.</w:t>
      </w:r>
    </w:p>
    <w:p w:rsidR="008E22B6" w:rsidRPr="008E22B6" w:rsidRDefault="008E22B6" w:rsidP="00CE3043">
      <w:pPr>
        <w:widowControl w:val="0"/>
        <w:numPr>
          <w:ilvl w:val="0"/>
          <w:numId w:val="10"/>
        </w:numPr>
        <w:spacing w:after="0" w:line="240" w:lineRule="auto"/>
        <w:ind w:left="709"/>
        <w:contextualSpacing/>
        <w:jc w:val="both"/>
        <w:rPr>
          <w:rFonts w:ascii="Times New Roman" w:eastAsia="Times New Roman" w:hAnsi="Times New Roman" w:cs="Times New Roman"/>
          <w:sz w:val="24"/>
          <w:szCs w:val="24"/>
        </w:rPr>
      </w:pPr>
      <w:r w:rsidRPr="008E22B6">
        <w:rPr>
          <w:rFonts w:ascii="Times New Roman" w:eastAsia="Times New Roman" w:hAnsi="Times New Roman" w:cs="Times New Roman"/>
          <w:sz w:val="24"/>
          <w:szCs w:val="24"/>
        </w:rPr>
        <w:t>Покажите действие М-эффектов аминогруппы и альдегидной группы на распределение электронной плотности в бензольном кольце. На примере этих заместителей объясните ориентирующее влияние (ориентанты I и II рода).</w:t>
      </w:r>
    </w:p>
    <w:p w:rsidR="008E22B6" w:rsidRPr="008E22B6" w:rsidRDefault="008E22B6" w:rsidP="00CE3043">
      <w:pPr>
        <w:widowControl w:val="0"/>
        <w:numPr>
          <w:ilvl w:val="0"/>
          <w:numId w:val="10"/>
        </w:numPr>
        <w:spacing w:after="0" w:line="240" w:lineRule="auto"/>
        <w:ind w:left="709"/>
        <w:contextualSpacing/>
        <w:jc w:val="both"/>
        <w:rPr>
          <w:rFonts w:ascii="Times New Roman" w:eastAsia="Times New Roman" w:hAnsi="Times New Roman" w:cs="Times New Roman"/>
          <w:sz w:val="24"/>
          <w:szCs w:val="24"/>
        </w:rPr>
      </w:pPr>
      <w:r w:rsidRPr="008E22B6">
        <w:rPr>
          <w:rFonts w:ascii="Times New Roman" w:eastAsia="Times New Roman" w:hAnsi="Times New Roman" w:cs="Times New Roman"/>
          <w:sz w:val="24"/>
          <w:szCs w:val="24"/>
        </w:rPr>
        <w:t xml:space="preserve">Разделите заместители в бензольном кольце на группы ориентантов (I и II рода): гидроксильная, метильная, карбоксильная, нитрогруппа, атомы галогенов. Какое </w:t>
      </w:r>
      <w:r w:rsidRPr="008E22B6">
        <w:rPr>
          <w:rFonts w:ascii="Times New Roman" w:eastAsia="Times New Roman" w:hAnsi="Times New Roman" w:cs="Times New Roman"/>
          <w:sz w:val="24"/>
          <w:szCs w:val="24"/>
        </w:rPr>
        <w:lastRenderedPageBreak/>
        <w:t>(активирующее или дезактивирующее) действие проявляют они в реакциях электрофильного замещения?</w:t>
      </w:r>
    </w:p>
    <w:p w:rsidR="008E22B6" w:rsidRPr="008E22B6" w:rsidRDefault="008E22B6" w:rsidP="008E22B6">
      <w:pPr>
        <w:widowControl w:val="0"/>
        <w:spacing w:after="0" w:line="240" w:lineRule="auto"/>
        <w:ind w:firstLine="709"/>
        <w:jc w:val="both"/>
        <w:rPr>
          <w:rFonts w:ascii="Times New Roman" w:eastAsia="Times New Roman" w:hAnsi="Times New Roman" w:cs="Times New Roman"/>
          <w:b/>
          <w:sz w:val="24"/>
          <w:szCs w:val="24"/>
          <w:lang w:eastAsia="ru-RU"/>
        </w:rPr>
      </w:pPr>
    </w:p>
    <w:p w:rsidR="008E22B6" w:rsidRPr="008E22B6" w:rsidRDefault="008E22B6" w:rsidP="00CE3043">
      <w:pPr>
        <w:widowControl w:val="0"/>
        <w:numPr>
          <w:ilvl w:val="0"/>
          <w:numId w:val="18"/>
        </w:numPr>
        <w:spacing w:after="0" w:line="240" w:lineRule="auto"/>
        <w:contextualSpacing/>
        <w:jc w:val="both"/>
        <w:rPr>
          <w:rFonts w:ascii="Times New Roman" w:eastAsia="Times New Roman" w:hAnsi="Times New Roman" w:cs="Times New Roman"/>
          <w:b/>
          <w:sz w:val="24"/>
          <w:szCs w:val="24"/>
          <w:lang w:eastAsia="ru-RU"/>
        </w:rPr>
      </w:pPr>
      <w:r w:rsidRPr="008E22B6">
        <w:rPr>
          <w:rFonts w:ascii="Times New Roman" w:eastAsia="Times New Roman" w:hAnsi="Times New Roman" w:cs="Times New Roman"/>
          <w:b/>
          <w:sz w:val="24"/>
          <w:szCs w:val="24"/>
          <w:lang w:eastAsia="ru-RU"/>
        </w:rPr>
        <w:t>Галогенпроизводные углеводородов.</w:t>
      </w:r>
    </w:p>
    <w:p w:rsidR="008E22B6" w:rsidRPr="008E22B6" w:rsidRDefault="008E22B6" w:rsidP="00CE3043">
      <w:pPr>
        <w:widowControl w:val="0"/>
        <w:numPr>
          <w:ilvl w:val="0"/>
          <w:numId w:val="11"/>
        </w:numPr>
        <w:spacing w:after="0" w:line="240" w:lineRule="auto"/>
        <w:ind w:left="709"/>
        <w:contextualSpacing/>
        <w:jc w:val="both"/>
        <w:rPr>
          <w:rFonts w:ascii="Times New Roman" w:eastAsia="Times New Roman" w:hAnsi="Times New Roman" w:cs="Times New Roman"/>
          <w:sz w:val="24"/>
          <w:szCs w:val="24"/>
        </w:rPr>
      </w:pPr>
      <w:r w:rsidRPr="008E22B6">
        <w:rPr>
          <w:rFonts w:ascii="Times New Roman" w:eastAsia="Times New Roman" w:hAnsi="Times New Roman" w:cs="Times New Roman"/>
          <w:sz w:val="24"/>
          <w:szCs w:val="24"/>
        </w:rPr>
        <w:t>Напишите реакции галогенирования, гидрогалогенирования бутадиена-1,3 и 2-метилбутадиена-1,3 (изопрена). Объясните возникновение продукта 1,4-присоединения. Чем объясняется повышенная стабильность карбокатиона аллильного типа по сравнению с алкильным?</w:t>
      </w:r>
    </w:p>
    <w:p w:rsidR="008E22B6" w:rsidRPr="008E22B6" w:rsidRDefault="008E22B6" w:rsidP="00CE3043">
      <w:pPr>
        <w:widowControl w:val="0"/>
        <w:numPr>
          <w:ilvl w:val="0"/>
          <w:numId w:val="11"/>
        </w:numPr>
        <w:spacing w:after="0" w:line="240" w:lineRule="auto"/>
        <w:ind w:left="709"/>
        <w:contextualSpacing/>
        <w:jc w:val="both"/>
        <w:rPr>
          <w:rFonts w:ascii="Times New Roman" w:eastAsia="Times New Roman" w:hAnsi="Times New Roman" w:cs="Times New Roman"/>
          <w:sz w:val="24"/>
          <w:szCs w:val="24"/>
        </w:rPr>
      </w:pPr>
      <w:r w:rsidRPr="008E22B6">
        <w:rPr>
          <w:rFonts w:ascii="Times New Roman" w:eastAsia="Times New Roman" w:hAnsi="Times New Roman" w:cs="Times New Roman"/>
          <w:sz w:val="24"/>
          <w:szCs w:val="24"/>
        </w:rPr>
        <w:t xml:space="preserve">Хлорбензол широко используется как растворитель и полупродукт для синтеза лекарственных веществ. Получите хлорбензол из бензола. Опишите по стадиям механизм реакции, объясните, каким способом генерируется электрофильная частица. </w:t>
      </w:r>
    </w:p>
    <w:p w:rsidR="008E22B6" w:rsidRPr="008E22B6" w:rsidRDefault="008E22B6" w:rsidP="00CE3043">
      <w:pPr>
        <w:widowControl w:val="0"/>
        <w:numPr>
          <w:ilvl w:val="0"/>
          <w:numId w:val="11"/>
        </w:numPr>
        <w:spacing w:after="0" w:line="240" w:lineRule="auto"/>
        <w:ind w:left="709"/>
        <w:contextualSpacing/>
        <w:jc w:val="both"/>
        <w:rPr>
          <w:rFonts w:ascii="Times New Roman" w:eastAsia="Times New Roman" w:hAnsi="Times New Roman" w:cs="Times New Roman"/>
          <w:sz w:val="24"/>
          <w:szCs w:val="24"/>
        </w:rPr>
      </w:pPr>
      <w:r w:rsidRPr="008E22B6">
        <w:rPr>
          <w:rFonts w:ascii="Times New Roman" w:eastAsia="Times New Roman" w:hAnsi="Times New Roman" w:cs="Times New Roman"/>
          <w:sz w:val="24"/>
          <w:szCs w:val="24"/>
        </w:rPr>
        <w:t>Реакция бромирования анилина используется в фармацевтическом анализе для количественного определения анилина. Объясните, почему для проведения реакции не требуется катализатор и в качестве реагента используется водный раствор брома (бромная вода). Напишите схему реакции.</w:t>
      </w:r>
    </w:p>
    <w:p w:rsidR="008E22B6" w:rsidRPr="008E22B6" w:rsidRDefault="008E22B6" w:rsidP="00CE3043">
      <w:pPr>
        <w:widowControl w:val="0"/>
        <w:numPr>
          <w:ilvl w:val="0"/>
          <w:numId w:val="11"/>
        </w:numPr>
        <w:spacing w:after="0" w:line="240" w:lineRule="auto"/>
        <w:ind w:left="709"/>
        <w:contextualSpacing/>
        <w:jc w:val="both"/>
        <w:rPr>
          <w:rFonts w:ascii="Times New Roman" w:eastAsia="Times New Roman" w:hAnsi="Times New Roman" w:cs="Times New Roman"/>
          <w:sz w:val="24"/>
          <w:szCs w:val="24"/>
        </w:rPr>
      </w:pPr>
      <w:r w:rsidRPr="008E22B6">
        <w:rPr>
          <w:rFonts w:ascii="Times New Roman" w:eastAsia="Times New Roman" w:hAnsi="Times New Roman" w:cs="Times New Roman"/>
          <w:sz w:val="24"/>
          <w:szCs w:val="24"/>
        </w:rPr>
        <w:t>Реакция бромирования фенола используется в фармацевтическом анализе для обнаружения фенола. Какой продукт образуется в результате реакции? Напишите схему реакции. Сравните условия проведения реакции бромирования фенола и бензола.</w:t>
      </w:r>
    </w:p>
    <w:p w:rsidR="008E22B6" w:rsidRPr="008E22B6" w:rsidRDefault="008E22B6" w:rsidP="00CE3043">
      <w:pPr>
        <w:widowControl w:val="0"/>
        <w:numPr>
          <w:ilvl w:val="0"/>
          <w:numId w:val="11"/>
        </w:numPr>
        <w:spacing w:after="0" w:line="240" w:lineRule="auto"/>
        <w:ind w:left="709"/>
        <w:contextualSpacing/>
        <w:jc w:val="both"/>
        <w:rPr>
          <w:rFonts w:ascii="Times New Roman" w:eastAsia="Times New Roman" w:hAnsi="Times New Roman" w:cs="Times New Roman"/>
          <w:b/>
          <w:sz w:val="24"/>
          <w:szCs w:val="24"/>
          <w:lang w:eastAsia="ru-RU"/>
        </w:rPr>
      </w:pPr>
      <w:r w:rsidRPr="008E22B6">
        <w:rPr>
          <w:rFonts w:ascii="Times New Roman" w:eastAsia="Times New Roman" w:hAnsi="Times New Roman" w:cs="Times New Roman"/>
          <w:sz w:val="24"/>
          <w:szCs w:val="24"/>
        </w:rPr>
        <w:t>При бромировании этилбензола замещение может происходить в ароматическом ядре и в боковой цепи. Проведите бромирование этилбензола по каждому из этих направлений и назовите продукты реакций. Укажите механизм этих реакций.</w:t>
      </w:r>
    </w:p>
    <w:p w:rsidR="008E22B6" w:rsidRPr="008E22B6" w:rsidRDefault="008E22B6" w:rsidP="00CE3043">
      <w:pPr>
        <w:widowControl w:val="0"/>
        <w:numPr>
          <w:ilvl w:val="0"/>
          <w:numId w:val="11"/>
        </w:numPr>
        <w:spacing w:after="0" w:line="240" w:lineRule="auto"/>
        <w:ind w:left="709"/>
        <w:contextualSpacing/>
        <w:jc w:val="both"/>
        <w:rPr>
          <w:rFonts w:ascii="Times New Roman" w:eastAsia="Times New Roman" w:hAnsi="Times New Roman" w:cs="Times New Roman"/>
          <w:bCs/>
          <w:sz w:val="24"/>
          <w:szCs w:val="24"/>
          <w:lang w:eastAsia="ru-RU"/>
        </w:rPr>
      </w:pPr>
      <w:r w:rsidRPr="008E22B6">
        <w:rPr>
          <w:rFonts w:ascii="Times New Roman" w:eastAsia="Times New Roman" w:hAnsi="Times New Roman" w:cs="Times New Roman"/>
          <w:bCs/>
          <w:sz w:val="24"/>
          <w:szCs w:val="24"/>
          <w:lang w:eastAsia="ru-RU"/>
        </w:rPr>
        <w:t>Расположите все изомерные хлорбутаны в порядке увеличения их реакционной способности в реакциях SN2.</w:t>
      </w:r>
    </w:p>
    <w:p w:rsidR="008E22B6" w:rsidRPr="008E22B6" w:rsidRDefault="008E22B6" w:rsidP="00CE3043">
      <w:pPr>
        <w:widowControl w:val="0"/>
        <w:numPr>
          <w:ilvl w:val="0"/>
          <w:numId w:val="11"/>
        </w:numPr>
        <w:spacing w:after="0" w:line="240" w:lineRule="auto"/>
        <w:ind w:left="709"/>
        <w:contextualSpacing/>
        <w:jc w:val="both"/>
        <w:rPr>
          <w:rFonts w:ascii="Times New Roman" w:eastAsia="Times New Roman" w:hAnsi="Times New Roman" w:cs="Times New Roman"/>
          <w:bCs/>
          <w:sz w:val="24"/>
          <w:szCs w:val="24"/>
          <w:lang w:eastAsia="ru-RU"/>
        </w:rPr>
      </w:pPr>
      <w:r w:rsidRPr="008E22B6">
        <w:rPr>
          <w:rFonts w:ascii="Times New Roman" w:eastAsia="Times New Roman" w:hAnsi="Times New Roman" w:cs="Times New Roman"/>
          <w:bCs/>
          <w:sz w:val="24"/>
          <w:szCs w:val="24"/>
          <w:lang w:eastAsia="ru-RU"/>
        </w:rPr>
        <w:t>Почему омыление первичных алкилгалогенидов следует проводить щелочами, а третичных - водой?</w:t>
      </w:r>
    </w:p>
    <w:p w:rsidR="008E22B6" w:rsidRPr="008E22B6" w:rsidRDefault="008E22B6" w:rsidP="00CE3043">
      <w:pPr>
        <w:widowControl w:val="0"/>
        <w:numPr>
          <w:ilvl w:val="0"/>
          <w:numId w:val="11"/>
        </w:numPr>
        <w:spacing w:after="0" w:line="240" w:lineRule="auto"/>
        <w:ind w:left="709"/>
        <w:contextualSpacing/>
        <w:jc w:val="both"/>
        <w:rPr>
          <w:rFonts w:ascii="Times New Roman" w:eastAsia="Times New Roman" w:hAnsi="Times New Roman" w:cs="Times New Roman"/>
          <w:bCs/>
          <w:sz w:val="24"/>
          <w:szCs w:val="24"/>
          <w:lang w:eastAsia="ru-RU"/>
        </w:rPr>
      </w:pPr>
      <w:r w:rsidRPr="008E22B6">
        <w:rPr>
          <w:rFonts w:ascii="Times New Roman" w:eastAsia="Times New Roman" w:hAnsi="Times New Roman" w:cs="Times New Roman"/>
          <w:bCs/>
          <w:sz w:val="24"/>
          <w:szCs w:val="24"/>
          <w:lang w:eastAsia="ru-RU"/>
        </w:rPr>
        <w:t>При реакции     I</w:t>
      </w:r>
      <w:r w:rsidRPr="008E22B6">
        <w:rPr>
          <w:rFonts w:ascii="Times New Roman" w:eastAsia="Times New Roman" w:hAnsi="Times New Roman" w:cs="Times New Roman"/>
          <w:bCs/>
          <w:sz w:val="24"/>
          <w:szCs w:val="24"/>
          <w:vertAlign w:val="superscript"/>
          <w:lang w:eastAsia="ru-RU"/>
        </w:rPr>
        <w:t>–</w:t>
      </w:r>
      <w:r w:rsidRPr="008E22B6">
        <w:rPr>
          <w:rFonts w:ascii="Times New Roman" w:eastAsia="Times New Roman" w:hAnsi="Times New Roman" w:cs="Times New Roman"/>
          <w:bCs/>
          <w:sz w:val="24"/>
          <w:szCs w:val="24"/>
          <w:lang w:eastAsia="ru-RU"/>
        </w:rPr>
        <w:t xml:space="preserve">  + RBr     →    RI + Br</w:t>
      </w:r>
      <w:r w:rsidRPr="008E22B6">
        <w:rPr>
          <w:rFonts w:ascii="Times New Roman" w:eastAsia="Times New Roman" w:hAnsi="Times New Roman" w:cs="Times New Roman"/>
          <w:bCs/>
          <w:sz w:val="24"/>
          <w:szCs w:val="24"/>
          <w:vertAlign w:val="superscript"/>
          <w:lang w:eastAsia="ru-RU"/>
        </w:rPr>
        <w:t>–</w:t>
      </w:r>
      <w:r w:rsidRPr="008E22B6">
        <w:rPr>
          <w:rFonts w:ascii="Times New Roman" w:eastAsia="Times New Roman" w:hAnsi="Times New Roman" w:cs="Times New Roman"/>
          <w:bCs/>
          <w:sz w:val="24"/>
          <w:szCs w:val="24"/>
          <w:lang w:eastAsia="ru-RU"/>
        </w:rPr>
        <w:t xml:space="preserve">   относительная скорость при разных R равна: СН</w:t>
      </w:r>
      <w:r w:rsidRPr="008E22B6">
        <w:rPr>
          <w:rFonts w:ascii="Times New Roman" w:eastAsia="Times New Roman" w:hAnsi="Times New Roman" w:cs="Times New Roman"/>
          <w:bCs/>
          <w:sz w:val="24"/>
          <w:szCs w:val="24"/>
          <w:vertAlign w:val="subscript"/>
          <w:lang w:eastAsia="ru-RU"/>
        </w:rPr>
        <w:t>3</w:t>
      </w:r>
      <w:r w:rsidRPr="008E22B6">
        <w:rPr>
          <w:rFonts w:ascii="Times New Roman" w:eastAsia="Times New Roman" w:hAnsi="Times New Roman" w:cs="Times New Roman"/>
          <w:bCs/>
          <w:sz w:val="24"/>
          <w:szCs w:val="24"/>
          <w:lang w:eastAsia="ru-RU"/>
        </w:rPr>
        <w:t xml:space="preserve"> = 1,00; С</w:t>
      </w:r>
      <w:r w:rsidRPr="008E22B6">
        <w:rPr>
          <w:rFonts w:ascii="Times New Roman" w:eastAsia="Times New Roman" w:hAnsi="Times New Roman" w:cs="Times New Roman"/>
          <w:bCs/>
          <w:sz w:val="24"/>
          <w:szCs w:val="24"/>
          <w:vertAlign w:val="subscript"/>
          <w:lang w:eastAsia="ru-RU"/>
        </w:rPr>
        <w:t>2</w:t>
      </w:r>
      <w:r w:rsidRPr="008E22B6">
        <w:rPr>
          <w:rFonts w:ascii="Times New Roman" w:eastAsia="Times New Roman" w:hAnsi="Times New Roman" w:cs="Times New Roman"/>
          <w:bCs/>
          <w:sz w:val="24"/>
          <w:szCs w:val="24"/>
          <w:lang w:eastAsia="ru-RU"/>
        </w:rPr>
        <w:t>Н</w:t>
      </w:r>
      <w:r w:rsidRPr="008E22B6">
        <w:rPr>
          <w:rFonts w:ascii="Times New Roman" w:eastAsia="Times New Roman" w:hAnsi="Times New Roman" w:cs="Times New Roman"/>
          <w:bCs/>
          <w:sz w:val="24"/>
          <w:szCs w:val="24"/>
          <w:vertAlign w:val="subscript"/>
          <w:lang w:eastAsia="ru-RU"/>
        </w:rPr>
        <w:t>5</w:t>
      </w:r>
      <w:r w:rsidRPr="008E22B6">
        <w:rPr>
          <w:rFonts w:ascii="Times New Roman" w:eastAsia="Times New Roman" w:hAnsi="Times New Roman" w:cs="Times New Roman"/>
          <w:bCs/>
          <w:sz w:val="24"/>
          <w:szCs w:val="24"/>
          <w:lang w:eastAsia="ru-RU"/>
        </w:rPr>
        <w:t xml:space="preserve">  = 1,71; изо-С</w:t>
      </w:r>
      <w:r w:rsidRPr="008E22B6">
        <w:rPr>
          <w:rFonts w:ascii="Times New Roman" w:eastAsia="Times New Roman" w:hAnsi="Times New Roman" w:cs="Times New Roman"/>
          <w:bCs/>
          <w:sz w:val="24"/>
          <w:szCs w:val="24"/>
          <w:vertAlign w:val="subscript"/>
          <w:lang w:eastAsia="ru-RU"/>
        </w:rPr>
        <w:t>3</w:t>
      </w:r>
      <w:r w:rsidRPr="008E22B6">
        <w:rPr>
          <w:rFonts w:ascii="Times New Roman" w:eastAsia="Times New Roman" w:hAnsi="Times New Roman" w:cs="Times New Roman"/>
          <w:bCs/>
          <w:sz w:val="24"/>
          <w:szCs w:val="24"/>
          <w:lang w:eastAsia="ru-RU"/>
        </w:rPr>
        <w:t>Н</w:t>
      </w:r>
      <w:r w:rsidRPr="008E22B6">
        <w:rPr>
          <w:rFonts w:ascii="Times New Roman" w:eastAsia="Times New Roman" w:hAnsi="Times New Roman" w:cs="Times New Roman"/>
          <w:bCs/>
          <w:sz w:val="24"/>
          <w:szCs w:val="24"/>
          <w:vertAlign w:val="subscript"/>
          <w:lang w:eastAsia="ru-RU"/>
        </w:rPr>
        <w:t>7</w:t>
      </w:r>
      <w:r w:rsidRPr="008E22B6">
        <w:rPr>
          <w:rFonts w:ascii="Times New Roman" w:eastAsia="Times New Roman" w:hAnsi="Times New Roman" w:cs="Times New Roman"/>
          <w:bCs/>
          <w:sz w:val="24"/>
          <w:szCs w:val="24"/>
          <w:lang w:eastAsia="ru-RU"/>
        </w:rPr>
        <w:t xml:space="preserve"> =44,7; трет-С</w:t>
      </w:r>
      <w:r w:rsidRPr="008E22B6">
        <w:rPr>
          <w:rFonts w:ascii="Times New Roman" w:eastAsia="Times New Roman" w:hAnsi="Times New Roman" w:cs="Times New Roman"/>
          <w:bCs/>
          <w:sz w:val="24"/>
          <w:szCs w:val="24"/>
          <w:vertAlign w:val="subscript"/>
          <w:lang w:eastAsia="ru-RU"/>
        </w:rPr>
        <w:t>4</w:t>
      </w:r>
      <w:r w:rsidRPr="008E22B6">
        <w:rPr>
          <w:rFonts w:ascii="Times New Roman" w:eastAsia="Times New Roman" w:hAnsi="Times New Roman" w:cs="Times New Roman"/>
          <w:bCs/>
          <w:sz w:val="24"/>
          <w:szCs w:val="24"/>
          <w:lang w:eastAsia="ru-RU"/>
        </w:rPr>
        <w:t>Н</w:t>
      </w:r>
      <w:r w:rsidRPr="008E22B6">
        <w:rPr>
          <w:rFonts w:ascii="Times New Roman" w:eastAsia="Times New Roman" w:hAnsi="Times New Roman" w:cs="Times New Roman"/>
          <w:bCs/>
          <w:sz w:val="24"/>
          <w:szCs w:val="24"/>
          <w:vertAlign w:val="subscript"/>
          <w:lang w:eastAsia="ru-RU"/>
        </w:rPr>
        <w:t>9</w:t>
      </w:r>
      <w:r w:rsidRPr="008E22B6">
        <w:rPr>
          <w:rFonts w:ascii="Times New Roman" w:eastAsia="Times New Roman" w:hAnsi="Times New Roman" w:cs="Times New Roman"/>
          <w:bCs/>
          <w:sz w:val="24"/>
          <w:szCs w:val="24"/>
          <w:lang w:eastAsia="ru-RU"/>
        </w:rPr>
        <w:t xml:space="preserve"> = 108. По какому механизму идет эта реакция?</w:t>
      </w:r>
    </w:p>
    <w:p w:rsidR="008E22B6" w:rsidRPr="008E22B6" w:rsidRDefault="008E22B6" w:rsidP="00CE3043">
      <w:pPr>
        <w:widowControl w:val="0"/>
        <w:numPr>
          <w:ilvl w:val="0"/>
          <w:numId w:val="11"/>
        </w:numPr>
        <w:spacing w:after="0" w:line="240" w:lineRule="auto"/>
        <w:ind w:left="709"/>
        <w:contextualSpacing/>
        <w:jc w:val="both"/>
        <w:rPr>
          <w:rFonts w:ascii="Times New Roman" w:eastAsia="Times New Roman" w:hAnsi="Times New Roman" w:cs="Times New Roman"/>
          <w:bCs/>
          <w:sz w:val="24"/>
          <w:szCs w:val="24"/>
          <w:lang w:eastAsia="ru-RU"/>
        </w:rPr>
      </w:pPr>
      <w:r w:rsidRPr="008E22B6">
        <w:rPr>
          <w:rFonts w:ascii="Times New Roman" w:eastAsia="Times New Roman" w:hAnsi="Times New Roman" w:cs="Times New Roman"/>
          <w:bCs/>
          <w:sz w:val="24"/>
          <w:szCs w:val="24"/>
          <w:lang w:eastAsia="ru-RU"/>
        </w:rPr>
        <w:t>Приведите примеры амбидентных ионов. Предложите оптимальные условия для превращения бромистого изопропила: а) в 2-нитропропан, б) в изопропилнитрит.</w:t>
      </w:r>
    </w:p>
    <w:p w:rsidR="008E22B6" w:rsidRPr="008E22B6" w:rsidRDefault="008E22B6" w:rsidP="00CE3043">
      <w:pPr>
        <w:widowControl w:val="0"/>
        <w:numPr>
          <w:ilvl w:val="0"/>
          <w:numId w:val="11"/>
        </w:numPr>
        <w:spacing w:after="0" w:line="240" w:lineRule="auto"/>
        <w:ind w:left="709"/>
        <w:contextualSpacing/>
        <w:jc w:val="both"/>
        <w:rPr>
          <w:rFonts w:ascii="Times New Roman" w:eastAsia="Times New Roman" w:hAnsi="Times New Roman" w:cs="Times New Roman"/>
          <w:bCs/>
          <w:sz w:val="24"/>
          <w:szCs w:val="24"/>
          <w:lang w:eastAsia="ru-RU"/>
        </w:rPr>
      </w:pPr>
      <w:r w:rsidRPr="008E22B6">
        <w:rPr>
          <w:rFonts w:ascii="Times New Roman" w:eastAsia="Times New Roman" w:hAnsi="Times New Roman" w:cs="Times New Roman"/>
          <w:bCs/>
          <w:sz w:val="24"/>
          <w:szCs w:val="24"/>
          <w:lang w:eastAsia="ru-RU"/>
        </w:rPr>
        <w:t>Напишите структурные формулы вещества состава С</w:t>
      </w:r>
      <w:r w:rsidRPr="008E22B6">
        <w:rPr>
          <w:rFonts w:ascii="Times New Roman" w:eastAsia="Times New Roman" w:hAnsi="Times New Roman" w:cs="Times New Roman"/>
          <w:bCs/>
          <w:sz w:val="24"/>
          <w:szCs w:val="24"/>
          <w:vertAlign w:val="subscript"/>
          <w:lang w:eastAsia="ru-RU"/>
        </w:rPr>
        <w:t>5</w:t>
      </w:r>
      <w:r w:rsidRPr="008E22B6">
        <w:rPr>
          <w:rFonts w:ascii="Times New Roman" w:eastAsia="Times New Roman" w:hAnsi="Times New Roman" w:cs="Times New Roman"/>
          <w:bCs/>
          <w:sz w:val="24"/>
          <w:szCs w:val="24"/>
          <w:lang w:eastAsia="ru-RU"/>
        </w:rPr>
        <w:t>Н</w:t>
      </w:r>
      <w:r w:rsidRPr="008E22B6">
        <w:rPr>
          <w:rFonts w:ascii="Times New Roman" w:eastAsia="Times New Roman" w:hAnsi="Times New Roman" w:cs="Times New Roman"/>
          <w:bCs/>
          <w:sz w:val="24"/>
          <w:szCs w:val="24"/>
          <w:vertAlign w:val="subscript"/>
          <w:lang w:eastAsia="ru-RU"/>
        </w:rPr>
        <w:t>11</w:t>
      </w:r>
      <w:r w:rsidRPr="008E22B6">
        <w:rPr>
          <w:rFonts w:ascii="Times New Roman" w:eastAsia="Times New Roman" w:hAnsi="Times New Roman" w:cs="Times New Roman"/>
          <w:bCs/>
          <w:sz w:val="24"/>
          <w:szCs w:val="24"/>
          <w:lang w:eastAsia="ru-RU"/>
        </w:rPr>
        <w:t>Br, которое при гидролизе дает третичный спирт, а при дегидробромировании - триметилэтилен.</w:t>
      </w:r>
    </w:p>
    <w:p w:rsidR="008E22B6" w:rsidRPr="008E22B6" w:rsidRDefault="008E22B6" w:rsidP="008E22B6">
      <w:pPr>
        <w:widowControl w:val="0"/>
        <w:spacing w:after="0" w:line="240" w:lineRule="auto"/>
        <w:ind w:firstLine="709"/>
        <w:jc w:val="both"/>
        <w:rPr>
          <w:rFonts w:ascii="Times New Roman" w:eastAsia="Times New Roman" w:hAnsi="Times New Roman" w:cs="Times New Roman"/>
          <w:b/>
          <w:sz w:val="24"/>
          <w:szCs w:val="24"/>
          <w:lang w:eastAsia="ru-RU"/>
        </w:rPr>
      </w:pPr>
    </w:p>
    <w:p w:rsidR="008E22B6" w:rsidRPr="008E22B6" w:rsidRDefault="008E22B6" w:rsidP="00CE3043">
      <w:pPr>
        <w:widowControl w:val="0"/>
        <w:numPr>
          <w:ilvl w:val="0"/>
          <w:numId w:val="18"/>
        </w:numPr>
        <w:spacing w:after="0" w:line="240" w:lineRule="auto"/>
        <w:contextualSpacing/>
        <w:jc w:val="both"/>
        <w:rPr>
          <w:rFonts w:ascii="Times New Roman" w:eastAsia="Times New Roman" w:hAnsi="Times New Roman" w:cs="Times New Roman"/>
          <w:b/>
          <w:sz w:val="24"/>
          <w:szCs w:val="24"/>
          <w:lang w:eastAsia="ru-RU"/>
        </w:rPr>
      </w:pPr>
      <w:r w:rsidRPr="008E22B6">
        <w:rPr>
          <w:rFonts w:ascii="Times New Roman" w:eastAsia="Times New Roman" w:hAnsi="Times New Roman" w:cs="Times New Roman"/>
          <w:b/>
          <w:sz w:val="24"/>
          <w:szCs w:val="24"/>
          <w:lang w:eastAsia="ru-RU"/>
        </w:rPr>
        <w:t>Оксипроизводные углеводородов. Спирты, одноатомные и многоатомные. Простые эфиры.</w:t>
      </w:r>
    </w:p>
    <w:p w:rsidR="008E22B6" w:rsidRPr="008E22B6" w:rsidRDefault="008E22B6" w:rsidP="00CE3043">
      <w:pPr>
        <w:widowControl w:val="0"/>
        <w:numPr>
          <w:ilvl w:val="0"/>
          <w:numId w:val="12"/>
        </w:numPr>
        <w:spacing w:after="0" w:line="240" w:lineRule="auto"/>
        <w:ind w:left="709"/>
        <w:contextualSpacing/>
        <w:jc w:val="both"/>
        <w:rPr>
          <w:rFonts w:ascii="Times New Roman" w:eastAsia="Times New Roman" w:hAnsi="Times New Roman" w:cs="Times New Roman"/>
          <w:sz w:val="24"/>
          <w:szCs w:val="24"/>
        </w:rPr>
      </w:pPr>
      <w:r w:rsidRPr="008E22B6">
        <w:rPr>
          <w:rFonts w:ascii="Times New Roman" w:eastAsia="Times New Roman" w:hAnsi="Times New Roman" w:cs="Times New Roman"/>
          <w:sz w:val="24"/>
          <w:szCs w:val="24"/>
        </w:rPr>
        <w:t>Напишите структурные формулы первичных, вторичных и третичных спиртов состава С</w:t>
      </w:r>
      <w:r w:rsidRPr="008E22B6">
        <w:rPr>
          <w:rFonts w:ascii="Times New Roman" w:eastAsia="Times New Roman" w:hAnsi="Times New Roman" w:cs="Times New Roman"/>
          <w:sz w:val="24"/>
          <w:szCs w:val="24"/>
          <w:vertAlign w:val="subscript"/>
        </w:rPr>
        <w:t>6</w:t>
      </w:r>
      <w:r w:rsidRPr="008E22B6">
        <w:rPr>
          <w:rFonts w:ascii="Times New Roman" w:eastAsia="Times New Roman" w:hAnsi="Times New Roman" w:cs="Times New Roman"/>
          <w:sz w:val="24"/>
          <w:szCs w:val="24"/>
        </w:rPr>
        <w:t>Н</w:t>
      </w:r>
      <w:r w:rsidRPr="008E22B6">
        <w:rPr>
          <w:rFonts w:ascii="Times New Roman" w:eastAsia="Times New Roman" w:hAnsi="Times New Roman" w:cs="Times New Roman"/>
          <w:sz w:val="24"/>
          <w:szCs w:val="24"/>
          <w:vertAlign w:val="subscript"/>
        </w:rPr>
        <w:t>13</w:t>
      </w:r>
      <w:r w:rsidRPr="008E22B6">
        <w:rPr>
          <w:rFonts w:ascii="Times New Roman" w:eastAsia="Times New Roman" w:hAnsi="Times New Roman" w:cs="Times New Roman"/>
          <w:sz w:val="24"/>
          <w:szCs w:val="24"/>
        </w:rPr>
        <w:t xml:space="preserve"> ОН и назовите их.</w:t>
      </w:r>
    </w:p>
    <w:p w:rsidR="008E22B6" w:rsidRPr="008E22B6" w:rsidRDefault="008E22B6" w:rsidP="00CE3043">
      <w:pPr>
        <w:widowControl w:val="0"/>
        <w:numPr>
          <w:ilvl w:val="0"/>
          <w:numId w:val="12"/>
        </w:numPr>
        <w:spacing w:after="0" w:line="240" w:lineRule="auto"/>
        <w:ind w:left="709"/>
        <w:contextualSpacing/>
        <w:jc w:val="both"/>
        <w:rPr>
          <w:rFonts w:ascii="Times New Roman" w:eastAsia="Times New Roman" w:hAnsi="Times New Roman" w:cs="Times New Roman"/>
          <w:sz w:val="24"/>
          <w:szCs w:val="24"/>
        </w:rPr>
      </w:pPr>
      <w:r w:rsidRPr="008E22B6">
        <w:rPr>
          <w:rFonts w:ascii="Times New Roman" w:eastAsia="Times New Roman" w:hAnsi="Times New Roman" w:cs="Times New Roman"/>
          <w:sz w:val="24"/>
          <w:szCs w:val="24"/>
        </w:rPr>
        <w:t xml:space="preserve">Напишите схемы следующих превращений: а) хлористого бутила в бутанол-2, </w:t>
      </w:r>
    </w:p>
    <w:p w:rsidR="008E22B6" w:rsidRPr="008E22B6" w:rsidRDefault="008E22B6" w:rsidP="00CE3043">
      <w:pPr>
        <w:widowControl w:val="0"/>
        <w:numPr>
          <w:ilvl w:val="0"/>
          <w:numId w:val="12"/>
        </w:numPr>
        <w:spacing w:after="0" w:line="240" w:lineRule="auto"/>
        <w:ind w:left="709"/>
        <w:contextualSpacing/>
        <w:jc w:val="both"/>
        <w:rPr>
          <w:rFonts w:ascii="Times New Roman" w:eastAsia="Times New Roman" w:hAnsi="Times New Roman" w:cs="Times New Roman"/>
          <w:sz w:val="24"/>
          <w:szCs w:val="24"/>
        </w:rPr>
      </w:pPr>
      <w:r w:rsidRPr="008E22B6">
        <w:rPr>
          <w:rFonts w:ascii="Times New Roman" w:eastAsia="Times New Roman" w:hAnsi="Times New Roman" w:cs="Times New Roman"/>
          <w:sz w:val="24"/>
          <w:szCs w:val="24"/>
        </w:rPr>
        <w:t>б) 2-бром-3-метилпентана в 3-метилпентанол-3.</w:t>
      </w:r>
    </w:p>
    <w:p w:rsidR="008E22B6" w:rsidRPr="008E22B6" w:rsidRDefault="008E22B6" w:rsidP="00CE3043">
      <w:pPr>
        <w:widowControl w:val="0"/>
        <w:numPr>
          <w:ilvl w:val="0"/>
          <w:numId w:val="12"/>
        </w:numPr>
        <w:spacing w:after="0" w:line="240" w:lineRule="auto"/>
        <w:ind w:left="709"/>
        <w:contextualSpacing/>
        <w:jc w:val="both"/>
        <w:rPr>
          <w:rFonts w:ascii="Times New Roman" w:eastAsia="Times New Roman" w:hAnsi="Times New Roman" w:cs="Times New Roman"/>
          <w:sz w:val="24"/>
          <w:szCs w:val="24"/>
        </w:rPr>
      </w:pPr>
      <w:r w:rsidRPr="008E22B6">
        <w:rPr>
          <w:rFonts w:ascii="Times New Roman" w:eastAsia="Times New Roman" w:hAnsi="Times New Roman" w:cs="Times New Roman"/>
          <w:sz w:val="24"/>
          <w:szCs w:val="24"/>
        </w:rPr>
        <w:t>Получите спирты реакцией Гриньяра, из формальдегида и бромистого изопропилмагния, уксусного альдегида и бромистого втор-бутилмагния, метил-этилкетона и бромистого пропилмагния.</w:t>
      </w:r>
    </w:p>
    <w:p w:rsidR="008E22B6" w:rsidRPr="008E22B6" w:rsidRDefault="008E22B6" w:rsidP="00CE3043">
      <w:pPr>
        <w:widowControl w:val="0"/>
        <w:numPr>
          <w:ilvl w:val="0"/>
          <w:numId w:val="12"/>
        </w:numPr>
        <w:spacing w:after="0" w:line="240" w:lineRule="auto"/>
        <w:ind w:left="709"/>
        <w:contextualSpacing/>
        <w:jc w:val="both"/>
        <w:rPr>
          <w:rFonts w:ascii="Times New Roman" w:eastAsia="Times New Roman" w:hAnsi="Times New Roman" w:cs="Times New Roman"/>
          <w:sz w:val="24"/>
          <w:szCs w:val="24"/>
        </w:rPr>
      </w:pPr>
      <w:r w:rsidRPr="008E22B6">
        <w:rPr>
          <w:rFonts w:ascii="Times New Roman" w:eastAsia="Times New Roman" w:hAnsi="Times New Roman" w:cs="Times New Roman"/>
          <w:sz w:val="24"/>
          <w:szCs w:val="24"/>
        </w:rPr>
        <w:t>Напишите реакцию и приведите механизм внутримолекулярной и    межмолекулярной дегидратации бутилового спирта.</w:t>
      </w:r>
    </w:p>
    <w:p w:rsidR="008E22B6" w:rsidRPr="008E22B6" w:rsidRDefault="008E22B6" w:rsidP="00CE3043">
      <w:pPr>
        <w:widowControl w:val="0"/>
        <w:numPr>
          <w:ilvl w:val="0"/>
          <w:numId w:val="12"/>
        </w:numPr>
        <w:spacing w:after="0" w:line="240" w:lineRule="auto"/>
        <w:ind w:left="709"/>
        <w:contextualSpacing/>
        <w:jc w:val="both"/>
        <w:rPr>
          <w:rFonts w:ascii="Times New Roman" w:eastAsia="Times New Roman" w:hAnsi="Times New Roman" w:cs="Times New Roman"/>
          <w:b/>
          <w:sz w:val="24"/>
          <w:szCs w:val="24"/>
        </w:rPr>
      </w:pPr>
      <w:r w:rsidRPr="008E22B6">
        <w:rPr>
          <w:rFonts w:ascii="Times New Roman" w:eastAsia="Times New Roman" w:hAnsi="Times New Roman" w:cs="Times New Roman"/>
          <w:sz w:val="24"/>
          <w:szCs w:val="24"/>
        </w:rPr>
        <w:t>Напишите схемы реакций окисления втор-бутилового спирта и пропилового спирта.</w:t>
      </w:r>
    </w:p>
    <w:p w:rsidR="008E22B6" w:rsidRPr="008E22B6" w:rsidRDefault="008E22B6" w:rsidP="00CE3043">
      <w:pPr>
        <w:widowControl w:val="0"/>
        <w:numPr>
          <w:ilvl w:val="0"/>
          <w:numId w:val="12"/>
        </w:numPr>
        <w:spacing w:after="0" w:line="240" w:lineRule="auto"/>
        <w:ind w:left="709"/>
        <w:contextualSpacing/>
        <w:jc w:val="both"/>
        <w:rPr>
          <w:rFonts w:ascii="Times New Roman" w:eastAsia="Times New Roman" w:hAnsi="Times New Roman" w:cs="Times New Roman"/>
          <w:sz w:val="24"/>
          <w:szCs w:val="24"/>
        </w:rPr>
      </w:pPr>
      <w:r w:rsidRPr="008E22B6">
        <w:rPr>
          <w:rFonts w:ascii="Times New Roman" w:eastAsia="Times New Roman" w:hAnsi="Times New Roman" w:cs="Times New Roman"/>
          <w:sz w:val="24"/>
          <w:szCs w:val="24"/>
        </w:rPr>
        <w:t>Расположите по легкости дегидратации следующие спирты: 4-метилпентанол-1, 3-метилбутанол-2, 3-метилпентанол-3.</w:t>
      </w:r>
    </w:p>
    <w:p w:rsidR="008E22B6" w:rsidRPr="008E22B6" w:rsidRDefault="008E22B6" w:rsidP="00CE3043">
      <w:pPr>
        <w:widowControl w:val="0"/>
        <w:numPr>
          <w:ilvl w:val="0"/>
          <w:numId w:val="12"/>
        </w:numPr>
        <w:spacing w:after="0" w:line="240" w:lineRule="auto"/>
        <w:ind w:left="709"/>
        <w:contextualSpacing/>
        <w:jc w:val="both"/>
        <w:rPr>
          <w:rFonts w:ascii="Times New Roman" w:eastAsia="Times New Roman" w:hAnsi="Times New Roman" w:cs="Times New Roman"/>
          <w:sz w:val="24"/>
          <w:szCs w:val="24"/>
        </w:rPr>
      </w:pPr>
      <w:r w:rsidRPr="008E22B6">
        <w:rPr>
          <w:rFonts w:ascii="Times New Roman" w:eastAsia="Times New Roman" w:hAnsi="Times New Roman" w:cs="Times New Roman"/>
          <w:sz w:val="24"/>
          <w:szCs w:val="24"/>
        </w:rPr>
        <w:t>Напишите структурную формулу вещества состава С</w:t>
      </w:r>
      <w:r w:rsidRPr="008E22B6">
        <w:rPr>
          <w:rFonts w:ascii="Times New Roman" w:eastAsia="Times New Roman" w:hAnsi="Times New Roman" w:cs="Times New Roman"/>
          <w:sz w:val="24"/>
          <w:szCs w:val="24"/>
          <w:vertAlign w:val="subscript"/>
        </w:rPr>
        <w:t>5</w:t>
      </w:r>
      <w:r w:rsidRPr="008E22B6">
        <w:rPr>
          <w:rFonts w:ascii="Times New Roman" w:eastAsia="Times New Roman" w:hAnsi="Times New Roman" w:cs="Times New Roman"/>
          <w:sz w:val="24"/>
          <w:szCs w:val="24"/>
        </w:rPr>
        <w:t>Н</w:t>
      </w:r>
      <w:r w:rsidRPr="008E22B6">
        <w:rPr>
          <w:rFonts w:ascii="Times New Roman" w:eastAsia="Times New Roman" w:hAnsi="Times New Roman" w:cs="Times New Roman"/>
          <w:sz w:val="24"/>
          <w:szCs w:val="24"/>
          <w:vertAlign w:val="subscript"/>
        </w:rPr>
        <w:t>12</w:t>
      </w:r>
      <w:r w:rsidRPr="008E22B6">
        <w:rPr>
          <w:rFonts w:ascii="Times New Roman" w:eastAsia="Times New Roman" w:hAnsi="Times New Roman" w:cs="Times New Roman"/>
          <w:sz w:val="24"/>
          <w:szCs w:val="24"/>
        </w:rPr>
        <w:t>О, если известно, что оно реагирует с металлическим натрием с выделением водорода, при окислении дает кетон состава С</w:t>
      </w:r>
      <w:r w:rsidRPr="008E22B6">
        <w:rPr>
          <w:rFonts w:ascii="Times New Roman" w:eastAsia="Times New Roman" w:hAnsi="Times New Roman" w:cs="Times New Roman"/>
          <w:sz w:val="24"/>
          <w:szCs w:val="24"/>
          <w:vertAlign w:val="subscript"/>
        </w:rPr>
        <w:t>5</w:t>
      </w:r>
      <w:r w:rsidRPr="008E22B6">
        <w:rPr>
          <w:rFonts w:ascii="Times New Roman" w:eastAsia="Times New Roman" w:hAnsi="Times New Roman" w:cs="Times New Roman"/>
          <w:sz w:val="24"/>
          <w:szCs w:val="24"/>
        </w:rPr>
        <w:t>Н</w:t>
      </w:r>
      <w:r w:rsidRPr="008E22B6">
        <w:rPr>
          <w:rFonts w:ascii="Times New Roman" w:eastAsia="Times New Roman" w:hAnsi="Times New Roman" w:cs="Times New Roman"/>
          <w:sz w:val="24"/>
          <w:szCs w:val="24"/>
          <w:vertAlign w:val="subscript"/>
        </w:rPr>
        <w:t>10</w:t>
      </w:r>
      <w:r w:rsidRPr="008E22B6">
        <w:rPr>
          <w:rFonts w:ascii="Times New Roman" w:eastAsia="Times New Roman" w:hAnsi="Times New Roman" w:cs="Times New Roman"/>
          <w:sz w:val="24"/>
          <w:szCs w:val="24"/>
        </w:rPr>
        <w:t>О, а при дегидратации образует триметилэтилен.</w:t>
      </w:r>
    </w:p>
    <w:p w:rsidR="008E22B6" w:rsidRPr="008E22B6" w:rsidRDefault="008E22B6" w:rsidP="00CE3043">
      <w:pPr>
        <w:widowControl w:val="0"/>
        <w:numPr>
          <w:ilvl w:val="0"/>
          <w:numId w:val="12"/>
        </w:numPr>
        <w:spacing w:after="0" w:line="240" w:lineRule="auto"/>
        <w:ind w:left="709"/>
        <w:contextualSpacing/>
        <w:jc w:val="both"/>
        <w:rPr>
          <w:rFonts w:ascii="Times New Roman" w:eastAsia="Times New Roman" w:hAnsi="Times New Roman" w:cs="Times New Roman"/>
          <w:sz w:val="24"/>
          <w:szCs w:val="24"/>
        </w:rPr>
      </w:pPr>
      <w:r w:rsidRPr="008E22B6">
        <w:rPr>
          <w:rFonts w:ascii="Times New Roman" w:eastAsia="Times New Roman" w:hAnsi="Times New Roman" w:cs="Times New Roman"/>
          <w:sz w:val="24"/>
          <w:szCs w:val="24"/>
        </w:rPr>
        <w:t>Получите диэтиловый эфир методом дегидратации этилового спирта в присутствии серной кислоты. Приведите схемы его реакций: а) с HCl, б) с Na, t</w:t>
      </w:r>
      <w:r w:rsidRPr="008E22B6">
        <w:rPr>
          <w:rFonts w:ascii="Times New Roman" w:eastAsia="Times New Roman" w:hAnsi="Times New Roman" w:cs="Times New Roman"/>
          <w:sz w:val="24"/>
          <w:szCs w:val="24"/>
          <w:vertAlign w:val="superscript"/>
        </w:rPr>
        <w:t>0</w:t>
      </w:r>
      <w:r w:rsidRPr="008E22B6">
        <w:rPr>
          <w:rFonts w:ascii="Times New Roman" w:eastAsia="Times New Roman" w:hAnsi="Times New Roman" w:cs="Times New Roman"/>
          <w:sz w:val="24"/>
          <w:szCs w:val="24"/>
        </w:rPr>
        <w:t>. Укажите типы химических реакций.</w:t>
      </w:r>
    </w:p>
    <w:p w:rsidR="008E22B6" w:rsidRPr="008E22B6" w:rsidRDefault="008E22B6" w:rsidP="00CE3043">
      <w:pPr>
        <w:widowControl w:val="0"/>
        <w:numPr>
          <w:ilvl w:val="0"/>
          <w:numId w:val="12"/>
        </w:numPr>
        <w:spacing w:after="0" w:line="240" w:lineRule="auto"/>
        <w:ind w:left="709"/>
        <w:contextualSpacing/>
        <w:jc w:val="both"/>
        <w:rPr>
          <w:rFonts w:ascii="Times New Roman" w:eastAsia="Times New Roman" w:hAnsi="Times New Roman" w:cs="Times New Roman"/>
          <w:sz w:val="24"/>
          <w:szCs w:val="24"/>
        </w:rPr>
      </w:pPr>
      <w:r w:rsidRPr="008E22B6">
        <w:rPr>
          <w:rFonts w:ascii="Times New Roman" w:eastAsia="Times New Roman" w:hAnsi="Times New Roman" w:cs="Times New Roman"/>
          <w:sz w:val="24"/>
          <w:szCs w:val="24"/>
        </w:rPr>
        <w:t>Используя различные метилирующие агенты, приведите схемы реакций алкилирования изобутилового спирта.</w:t>
      </w:r>
    </w:p>
    <w:p w:rsidR="008E22B6" w:rsidRPr="008E22B6" w:rsidRDefault="008E22B6" w:rsidP="00CE3043">
      <w:pPr>
        <w:widowControl w:val="0"/>
        <w:numPr>
          <w:ilvl w:val="0"/>
          <w:numId w:val="12"/>
        </w:numPr>
        <w:spacing w:after="0" w:line="240" w:lineRule="auto"/>
        <w:ind w:left="709"/>
        <w:contextualSpacing/>
        <w:jc w:val="both"/>
        <w:rPr>
          <w:rFonts w:ascii="Times New Roman" w:eastAsia="Times New Roman" w:hAnsi="Times New Roman" w:cs="Times New Roman"/>
          <w:sz w:val="24"/>
          <w:szCs w:val="24"/>
        </w:rPr>
      </w:pPr>
      <w:r w:rsidRPr="008E22B6">
        <w:rPr>
          <w:rFonts w:ascii="Times New Roman" w:eastAsia="Times New Roman" w:hAnsi="Times New Roman" w:cs="Times New Roman"/>
          <w:sz w:val="24"/>
          <w:szCs w:val="24"/>
        </w:rPr>
        <w:t xml:space="preserve">Из пропилового спирта получите аллилпропиловый эфир, используя реакцию Вильямсона. </w:t>
      </w:r>
      <w:r w:rsidRPr="008E22B6">
        <w:rPr>
          <w:rFonts w:ascii="Times New Roman" w:eastAsia="Times New Roman" w:hAnsi="Times New Roman" w:cs="Times New Roman"/>
          <w:sz w:val="24"/>
          <w:szCs w:val="24"/>
        </w:rPr>
        <w:lastRenderedPageBreak/>
        <w:t>Укажите типы химических реакций. Напишите схему реакции эфира с HI, t</w:t>
      </w:r>
      <w:r w:rsidRPr="008E22B6">
        <w:rPr>
          <w:rFonts w:ascii="Times New Roman" w:eastAsia="Times New Roman" w:hAnsi="Times New Roman" w:cs="Times New Roman"/>
          <w:sz w:val="24"/>
          <w:szCs w:val="24"/>
          <w:vertAlign w:val="superscript"/>
        </w:rPr>
        <w:t>0</w:t>
      </w:r>
      <w:r w:rsidRPr="008E22B6">
        <w:rPr>
          <w:rFonts w:ascii="Times New Roman" w:eastAsia="Times New Roman" w:hAnsi="Times New Roman" w:cs="Times New Roman"/>
          <w:sz w:val="24"/>
          <w:szCs w:val="24"/>
        </w:rPr>
        <w:t>.</w:t>
      </w:r>
    </w:p>
    <w:p w:rsidR="008E22B6" w:rsidRPr="008E22B6" w:rsidRDefault="008E22B6" w:rsidP="00CE3043">
      <w:pPr>
        <w:widowControl w:val="0"/>
        <w:numPr>
          <w:ilvl w:val="0"/>
          <w:numId w:val="12"/>
        </w:numPr>
        <w:spacing w:after="0" w:line="240" w:lineRule="auto"/>
        <w:ind w:left="709"/>
        <w:contextualSpacing/>
        <w:jc w:val="both"/>
        <w:rPr>
          <w:rFonts w:ascii="Times New Roman" w:eastAsia="Times New Roman" w:hAnsi="Times New Roman" w:cs="Times New Roman"/>
          <w:sz w:val="24"/>
          <w:szCs w:val="24"/>
        </w:rPr>
      </w:pPr>
      <w:r w:rsidRPr="008E22B6">
        <w:rPr>
          <w:rFonts w:ascii="Times New Roman" w:eastAsia="Times New Roman" w:hAnsi="Times New Roman" w:cs="Times New Roman"/>
          <w:sz w:val="24"/>
          <w:szCs w:val="24"/>
        </w:rPr>
        <w:t>Из соответствующих исходных соединений получите бутилвиниловый эфир</w:t>
      </w:r>
    </w:p>
    <w:p w:rsidR="008E22B6" w:rsidRPr="008E22B6" w:rsidRDefault="008E22B6" w:rsidP="008E22B6">
      <w:pPr>
        <w:widowControl w:val="0"/>
        <w:spacing w:after="0" w:line="240" w:lineRule="auto"/>
        <w:ind w:firstLine="709"/>
        <w:jc w:val="both"/>
        <w:rPr>
          <w:rFonts w:ascii="Times New Roman" w:eastAsia="Times New Roman" w:hAnsi="Times New Roman" w:cs="Times New Roman"/>
          <w:b/>
          <w:sz w:val="24"/>
          <w:szCs w:val="24"/>
          <w:lang w:eastAsia="ru-RU"/>
        </w:rPr>
      </w:pPr>
    </w:p>
    <w:p w:rsidR="008E22B6" w:rsidRPr="008E22B6" w:rsidRDefault="008E22B6" w:rsidP="00CE3043">
      <w:pPr>
        <w:widowControl w:val="0"/>
        <w:numPr>
          <w:ilvl w:val="0"/>
          <w:numId w:val="18"/>
        </w:numPr>
        <w:spacing w:after="0" w:line="240" w:lineRule="auto"/>
        <w:contextualSpacing/>
        <w:jc w:val="both"/>
        <w:rPr>
          <w:rFonts w:ascii="Times New Roman" w:eastAsia="Times New Roman" w:hAnsi="Times New Roman" w:cs="Times New Roman"/>
          <w:b/>
          <w:sz w:val="24"/>
          <w:szCs w:val="24"/>
          <w:lang w:eastAsia="ru-RU"/>
        </w:rPr>
      </w:pPr>
      <w:r w:rsidRPr="008E22B6">
        <w:rPr>
          <w:rFonts w:ascii="Times New Roman" w:eastAsia="Times New Roman" w:hAnsi="Times New Roman" w:cs="Times New Roman"/>
          <w:b/>
          <w:sz w:val="24"/>
          <w:szCs w:val="24"/>
          <w:lang w:eastAsia="ru-RU"/>
        </w:rPr>
        <w:t>Фенолы.</w:t>
      </w:r>
    </w:p>
    <w:p w:rsidR="008E22B6" w:rsidRPr="008E22B6" w:rsidRDefault="008E22B6" w:rsidP="00CE3043">
      <w:pPr>
        <w:widowControl w:val="0"/>
        <w:numPr>
          <w:ilvl w:val="0"/>
          <w:numId w:val="13"/>
        </w:numPr>
        <w:spacing w:after="0" w:line="240" w:lineRule="auto"/>
        <w:ind w:left="709"/>
        <w:contextualSpacing/>
        <w:jc w:val="both"/>
        <w:rPr>
          <w:rFonts w:ascii="Times New Roman" w:eastAsia="Times New Roman" w:hAnsi="Times New Roman" w:cs="Times New Roman"/>
          <w:sz w:val="24"/>
          <w:szCs w:val="24"/>
        </w:rPr>
      </w:pPr>
      <w:r w:rsidRPr="008E22B6">
        <w:rPr>
          <w:rFonts w:ascii="Times New Roman" w:eastAsia="Times New Roman" w:hAnsi="Times New Roman" w:cs="Times New Roman"/>
          <w:sz w:val="24"/>
          <w:szCs w:val="24"/>
        </w:rPr>
        <w:t>Почему фенолы проявляют более кислые свойства, чем спирты?</w:t>
      </w:r>
    </w:p>
    <w:p w:rsidR="008E22B6" w:rsidRPr="008E22B6" w:rsidRDefault="008E22B6" w:rsidP="00CE3043">
      <w:pPr>
        <w:widowControl w:val="0"/>
        <w:numPr>
          <w:ilvl w:val="0"/>
          <w:numId w:val="13"/>
        </w:numPr>
        <w:spacing w:after="0" w:line="240" w:lineRule="auto"/>
        <w:ind w:left="709"/>
        <w:contextualSpacing/>
        <w:jc w:val="both"/>
        <w:rPr>
          <w:rFonts w:ascii="Times New Roman" w:eastAsia="Times New Roman" w:hAnsi="Times New Roman" w:cs="Times New Roman"/>
          <w:sz w:val="24"/>
          <w:szCs w:val="24"/>
        </w:rPr>
      </w:pPr>
      <w:r w:rsidRPr="008E22B6">
        <w:rPr>
          <w:rFonts w:ascii="Times New Roman" w:eastAsia="Times New Roman" w:hAnsi="Times New Roman" w:cs="Times New Roman"/>
          <w:sz w:val="24"/>
          <w:szCs w:val="24"/>
        </w:rPr>
        <w:t>Из бензола получите п-бромфенол, трибромфенол.</w:t>
      </w:r>
    </w:p>
    <w:p w:rsidR="008E22B6" w:rsidRPr="008E22B6" w:rsidRDefault="008E22B6" w:rsidP="00CE3043">
      <w:pPr>
        <w:widowControl w:val="0"/>
        <w:numPr>
          <w:ilvl w:val="0"/>
          <w:numId w:val="13"/>
        </w:numPr>
        <w:spacing w:after="0" w:line="240" w:lineRule="auto"/>
        <w:ind w:left="709"/>
        <w:contextualSpacing/>
        <w:jc w:val="both"/>
        <w:rPr>
          <w:rFonts w:ascii="Times New Roman" w:eastAsia="Times New Roman" w:hAnsi="Times New Roman" w:cs="Times New Roman"/>
          <w:sz w:val="24"/>
          <w:szCs w:val="24"/>
        </w:rPr>
      </w:pPr>
      <w:r w:rsidRPr="008E22B6">
        <w:rPr>
          <w:rFonts w:ascii="Times New Roman" w:eastAsia="Times New Roman" w:hAnsi="Times New Roman" w:cs="Times New Roman"/>
          <w:sz w:val="24"/>
          <w:szCs w:val="24"/>
        </w:rPr>
        <w:t>Каким способом можно разделить смесь фенола и бензилового спирта?</w:t>
      </w:r>
    </w:p>
    <w:p w:rsidR="008E22B6" w:rsidRPr="008E22B6" w:rsidRDefault="008E22B6" w:rsidP="008E22B6">
      <w:pPr>
        <w:widowControl w:val="0"/>
        <w:spacing w:after="0" w:line="240" w:lineRule="auto"/>
        <w:jc w:val="both"/>
        <w:rPr>
          <w:rFonts w:ascii="Times New Roman" w:eastAsia="Times New Roman" w:hAnsi="Times New Roman" w:cs="Times New Roman"/>
          <w:b/>
          <w:sz w:val="24"/>
          <w:szCs w:val="24"/>
          <w:lang w:eastAsia="ru-RU"/>
        </w:rPr>
      </w:pPr>
    </w:p>
    <w:p w:rsidR="008E22B6" w:rsidRPr="008E22B6" w:rsidRDefault="008E22B6" w:rsidP="00CE3043">
      <w:pPr>
        <w:widowControl w:val="0"/>
        <w:numPr>
          <w:ilvl w:val="0"/>
          <w:numId w:val="18"/>
        </w:numPr>
        <w:spacing w:after="0" w:line="240" w:lineRule="auto"/>
        <w:contextualSpacing/>
        <w:jc w:val="both"/>
        <w:rPr>
          <w:rFonts w:ascii="Times New Roman" w:eastAsia="Times New Roman" w:hAnsi="Times New Roman" w:cs="Times New Roman"/>
          <w:b/>
          <w:sz w:val="24"/>
          <w:szCs w:val="24"/>
          <w:lang w:eastAsia="ru-RU"/>
        </w:rPr>
      </w:pPr>
      <w:r w:rsidRPr="008E22B6">
        <w:rPr>
          <w:rFonts w:ascii="Times New Roman" w:eastAsia="Times New Roman" w:hAnsi="Times New Roman" w:cs="Times New Roman"/>
          <w:b/>
          <w:sz w:val="24"/>
          <w:szCs w:val="24"/>
          <w:lang w:eastAsia="ru-RU"/>
        </w:rPr>
        <w:t>Карбонильные соединения. Альдегиды и кетоны.</w:t>
      </w:r>
    </w:p>
    <w:p w:rsidR="008E22B6" w:rsidRPr="008E22B6" w:rsidRDefault="008E22B6" w:rsidP="00CE3043">
      <w:pPr>
        <w:widowControl w:val="0"/>
        <w:numPr>
          <w:ilvl w:val="0"/>
          <w:numId w:val="14"/>
        </w:numPr>
        <w:tabs>
          <w:tab w:val="num" w:pos="0"/>
        </w:tabs>
        <w:spacing w:after="0" w:line="240" w:lineRule="auto"/>
        <w:jc w:val="both"/>
        <w:rPr>
          <w:rFonts w:ascii="Times New Roman" w:eastAsia="Times New Roman" w:hAnsi="Times New Roman" w:cs="Times New Roman"/>
          <w:sz w:val="24"/>
          <w:szCs w:val="24"/>
        </w:rPr>
      </w:pPr>
      <w:r w:rsidRPr="008E22B6">
        <w:rPr>
          <w:rFonts w:ascii="Times New Roman" w:eastAsia="Times New Roman" w:hAnsi="Times New Roman" w:cs="Times New Roman"/>
          <w:sz w:val="24"/>
          <w:szCs w:val="24"/>
        </w:rPr>
        <w:t>Напишите структурные формулы изомерных альдегидов и кетонов общей формулы С</w:t>
      </w:r>
      <w:r w:rsidRPr="008E22B6">
        <w:rPr>
          <w:rFonts w:ascii="Times New Roman" w:eastAsia="Times New Roman" w:hAnsi="Times New Roman" w:cs="Times New Roman"/>
          <w:sz w:val="24"/>
          <w:szCs w:val="24"/>
          <w:vertAlign w:val="subscript"/>
        </w:rPr>
        <w:t>5</w:t>
      </w:r>
      <w:r w:rsidRPr="008E22B6">
        <w:rPr>
          <w:rFonts w:ascii="Times New Roman" w:eastAsia="Times New Roman" w:hAnsi="Times New Roman" w:cs="Times New Roman"/>
          <w:sz w:val="24"/>
          <w:szCs w:val="24"/>
        </w:rPr>
        <w:t>Н</w:t>
      </w:r>
      <w:r w:rsidRPr="008E22B6">
        <w:rPr>
          <w:rFonts w:ascii="Times New Roman" w:eastAsia="Times New Roman" w:hAnsi="Times New Roman" w:cs="Times New Roman"/>
          <w:sz w:val="24"/>
          <w:szCs w:val="24"/>
          <w:vertAlign w:val="subscript"/>
        </w:rPr>
        <w:t>10</w:t>
      </w:r>
      <w:r w:rsidRPr="008E22B6">
        <w:rPr>
          <w:rFonts w:ascii="Times New Roman" w:eastAsia="Times New Roman" w:hAnsi="Times New Roman" w:cs="Times New Roman"/>
          <w:sz w:val="24"/>
          <w:szCs w:val="24"/>
        </w:rPr>
        <w:t>О и назовите их.</w:t>
      </w:r>
    </w:p>
    <w:p w:rsidR="008E22B6" w:rsidRPr="008E22B6" w:rsidRDefault="008E22B6" w:rsidP="00CE3043">
      <w:pPr>
        <w:widowControl w:val="0"/>
        <w:numPr>
          <w:ilvl w:val="0"/>
          <w:numId w:val="14"/>
        </w:numPr>
        <w:tabs>
          <w:tab w:val="num" w:pos="0"/>
        </w:tabs>
        <w:spacing w:after="0" w:line="240" w:lineRule="auto"/>
        <w:jc w:val="both"/>
        <w:rPr>
          <w:rFonts w:ascii="Times New Roman" w:eastAsia="Times New Roman" w:hAnsi="Times New Roman" w:cs="Times New Roman"/>
          <w:sz w:val="24"/>
          <w:szCs w:val="24"/>
        </w:rPr>
      </w:pPr>
      <w:r w:rsidRPr="008E22B6">
        <w:rPr>
          <w:rFonts w:ascii="Times New Roman" w:eastAsia="Times New Roman" w:hAnsi="Times New Roman" w:cs="Times New Roman"/>
          <w:sz w:val="24"/>
          <w:szCs w:val="24"/>
        </w:rPr>
        <w:t>Расположите в ряд по реакционной способности (убывающей) следующие соединения: ацетон, муравьиный альдегид, уксусный альдегид.</w:t>
      </w:r>
    </w:p>
    <w:p w:rsidR="008E22B6" w:rsidRPr="008E22B6" w:rsidRDefault="008E22B6" w:rsidP="00CE3043">
      <w:pPr>
        <w:widowControl w:val="0"/>
        <w:numPr>
          <w:ilvl w:val="0"/>
          <w:numId w:val="14"/>
        </w:numPr>
        <w:tabs>
          <w:tab w:val="num" w:pos="0"/>
        </w:tabs>
        <w:spacing w:after="0" w:line="240" w:lineRule="auto"/>
        <w:jc w:val="both"/>
        <w:rPr>
          <w:rFonts w:ascii="Times New Roman" w:eastAsia="Times New Roman" w:hAnsi="Times New Roman" w:cs="Times New Roman"/>
          <w:sz w:val="24"/>
          <w:szCs w:val="24"/>
        </w:rPr>
      </w:pPr>
      <w:r w:rsidRPr="008E22B6">
        <w:rPr>
          <w:rFonts w:ascii="Times New Roman" w:eastAsia="Times New Roman" w:hAnsi="Times New Roman" w:cs="Times New Roman"/>
          <w:sz w:val="24"/>
          <w:szCs w:val="24"/>
        </w:rPr>
        <w:t>Напишите реакции взаимодействия пропионового альдегида с бисульфитом натрия, синильной кислотой, гидроксиламином. Приведите механизм реакций.</w:t>
      </w:r>
    </w:p>
    <w:p w:rsidR="008E22B6" w:rsidRPr="008E22B6" w:rsidRDefault="008E22B6" w:rsidP="00CE3043">
      <w:pPr>
        <w:widowControl w:val="0"/>
        <w:numPr>
          <w:ilvl w:val="0"/>
          <w:numId w:val="14"/>
        </w:numPr>
        <w:tabs>
          <w:tab w:val="num" w:pos="0"/>
        </w:tabs>
        <w:spacing w:after="0" w:line="240" w:lineRule="auto"/>
        <w:jc w:val="both"/>
        <w:rPr>
          <w:rFonts w:ascii="Times New Roman" w:eastAsia="Times New Roman" w:hAnsi="Times New Roman" w:cs="Times New Roman"/>
          <w:sz w:val="24"/>
          <w:szCs w:val="24"/>
        </w:rPr>
      </w:pPr>
      <w:r w:rsidRPr="008E22B6">
        <w:rPr>
          <w:rFonts w:ascii="Times New Roman" w:eastAsia="Times New Roman" w:hAnsi="Times New Roman" w:cs="Times New Roman"/>
          <w:sz w:val="24"/>
          <w:szCs w:val="24"/>
        </w:rPr>
        <w:t>Напишите реакции взаимодействия ацетона с фенилгидразином, этиловым спиртом. Объясните механизм реакций.</w:t>
      </w:r>
    </w:p>
    <w:p w:rsidR="008E22B6" w:rsidRPr="008E22B6" w:rsidRDefault="008E22B6" w:rsidP="00CE3043">
      <w:pPr>
        <w:widowControl w:val="0"/>
        <w:numPr>
          <w:ilvl w:val="0"/>
          <w:numId w:val="14"/>
        </w:numPr>
        <w:tabs>
          <w:tab w:val="num" w:pos="0"/>
        </w:tabs>
        <w:spacing w:after="0" w:line="240" w:lineRule="auto"/>
        <w:jc w:val="both"/>
        <w:rPr>
          <w:rFonts w:ascii="Times New Roman" w:eastAsia="Times New Roman" w:hAnsi="Times New Roman" w:cs="Times New Roman"/>
          <w:sz w:val="24"/>
          <w:szCs w:val="24"/>
        </w:rPr>
      </w:pPr>
      <w:r w:rsidRPr="008E22B6">
        <w:rPr>
          <w:rFonts w:ascii="Times New Roman" w:eastAsia="Times New Roman" w:hAnsi="Times New Roman" w:cs="Times New Roman"/>
          <w:sz w:val="24"/>
          <w:szCs w:val="24"/>
        </w:rPr>
        <w:t>Расположите приведенные ниже соединения в порядке увеличения скорости образования циангидринов: ацетон, α- хлорпропионовый альдегид, уксусный альдегид. Напишите схемы этих реакций.</w:t>
      </w:r>
    </w:p>
    <w:p w:rsidR="008E22B6" w:rsidRPr="008E22B6" w:rsidRDefault="008E22B6" w:rsidP="00CE3043">
      <w:pPr>
        <w:widowControl w:val="0"/>
        <w:numPr>
          <w:ilvl w:val="0"/>
          <w:numId w:val="14"/>
        </w:numPr>
        <w:tabs>
          <w:tab w:val="num" w:pos="0"/>
        </w:tabs>
        <w:spacing w:after="0" w:line="240" w:lineRule="auto"/>
        <w:jc w:val="both"/>
        <w:rPr>
          <w:rFonts w:ascii="Times New Roman" w:eastAsia="Times New Roman" w:hAnsi="Times New Roman" w:cs="Times New Roman"/>
          <w:sz w:val="24"/>
          <w:szCs w:val="24"/>
        </w:rPr>
      </w:pPr>
      <w:r w:rsidRPr="008E22B6">
        <w:rPr>
          <w:rFonts w:ascii="Times New Roman" w:eastAsia="Times New Roman" w:hAnsi="Times New Roman" w:cs="Times New Roman"/>
          <w:sz w:val="24"/>
          <w:szCs w:val="24"/>
        </w:rPr>
        <w:t>Какие вещества могут получиться при альдольной конденсации метилэтилкетона? Назовите их по современной международной номенклатуре.</w:t>
      </w:r>
    </w:p>
    <w:p w:rsidR="008E22B6" w:rsidRPr="008E22B6" w:rsidRDefault="008E22B6" w:rsidP="00CE3043">
      <w:pPr>
        <w:widowControl w:val="0"/>
        <w:numPr>
          <w:ilvl w:val="0"/>
          <w:numId w:val="14"/>
        </w:numPr>
        <w:tabs>
          <w:tab w:val="num" w:pos="0"/>
        </w:tabs>
        <w:spacing w:after="0" w:line="240" w:lineRule="auto"/>
        <w:jc w:val="both"/>
        <w:rPr>
          <w:rFonts w:ascii="Times New Roman" w:eastAsia="Times New Roman" w:hAnsi="Times New Roman" w:cs="Times New Roman"/>
          <w:sz w:val="24"/>
          <w:szCs w:val="24"/>
        </w:rPr>
      </w:pPr>
      <w:r w:rsidRPr="008E22B6">
        <w:rPr>
          <w:rFonts w:ascii="Times New Roman" w:eastAsia="Times New Roman" w:hAnsi="Times New Roman" w:cs="Times New Roman"/>
          <w:sz w:val="24"/>
          <w:szCs w:val="24"/>
        </w:rPr>
        <w:t>Напишите схему реакции уксусного альдегида с пропиловым спиртом (в    присутствии минеральной кислоты). Назовите продукт реакции.</w:t>
      </w:r>
    </w:p>
    <w:p w:rsidR="008E22B6" w:rsidRPr="008E22B6" w:rsidRDefault="008E22B6" w:rsidP="00CE3043">
      <w:pPr>
        <w:widowControl w:val="0"/>
        <w:numPr>
          <w:ilvl w:val="0"/>
          <w:numId w:val="14"/>
        </w:numPr>
        <w:tabs>
          <w:tab w:val="num" w:pos="0"/>
        </w:tabs>
        <w:spacing w:after="0" w:line="240" w:lineRule="auto"/>
        <w:jc w:val="both"/>
        <w:rPr>
          <w:rFonts w:ascii="Times New Roman" w:eastAsia="Times New Roman" w:hAnsi="Times New Roman" w:cs="Times New Roman"/>
          <w:sz w:val="24"/>
          <w:szCs w:val="24"/>
        </w:rPr>
      </w:pPr>
      <w:r w:rsidRPr="008E22B6">
        <w:rPr>
          <w:rFonts w:ascii="Times New Roman" w:eastAsia="Times New Roman" w:hAnsi="Times New Roman" w:cs="Times New Roman"/>
          <w:sz w:val="24"/>
          <w:szCs w:val="24"/>
        </w:rPr>
        <w:t>Из этилацетилена получите бутанон и напишите для него реакции с синильной кислотой, бисульфитом натрия, гидроксиламином. Приведите механизм реакций.</w:t>
      </w:r>
    </w:p>
    <w:p w:rsidR="008E22B6" w:rsidRPr="008E22B6" w:rsidRDefault="008E22B6" w:rsidP="00CE3043">
      <w:pPr>
        <w:widowControl w:val="0"/>
        <w:numPr>
          <w:ilvl w:val="0"/>
          <w:numId w:val="14"/>
        </w:numPr>
        <w:tabs>
          <w:tab w:val="num" w:pos="0"/>
        </w:tabs>
        <w:spacing w:after="0" w:line="240" w:lineRule="auto"/>
        <w:jc w:val="both"/>
        <w:rPr>
          <w:rFonts w:ascii="Times New Roman" w:eastAsia="Times New Roman" w:hAnsi="Times New Roman" w:cs="Times New Roman"/>
          <w:sz w:val="24"/>
          <w:szCs w:val="24"/>
        </w:rPr>
      </w:pPr>
      <w:r w:rsidRPr="008E22B6">
        <w:rPr>
          <w:rFonts w:ascii="Times New Roman" w:eastAsia="Times New Roman" w:hAnsi="Times New Roman" w:cs="Times New Roman"/>
          <w:sz w:val="24"/>
          <w:szCs w:val="24"/>
        </w:rPr>
        <w:t>Напишите реакцию альдольной конденсации продукта озонолиза 2-метилгексена-2</w:t>
      </w:r>
    </w:p>
    <w:p w:rsidR="008E22B6" w:rsidRPr="008E22B6" w:rsidRDefault="008E22B6" w:rsidP="00CE3043">
      <w:pPr>
        <w:widowControl w:val="0"/>
        <w:numPr>
          <w:ilvl w:val="0"/>
          <w:numId w:val="14"/>
        </w:numPr>
        <w:tabs>
          <w:tab w:val="num" w:pos="0"/>
        </w:tabs>
        <w:spacing w:after="0" w:line="240" w:lineRule="auto"/>
        <w:jc w:val="both"/>
        <w:rPr>
          <w:rFonts w:ascii="Times New Roman" w:eastAsia="Times New Roman" w:hAnsi="Times New Roman" w:cs="Times New Roman"/>
          <w:sz w:val="24"/>
          <w:szCs w:val="24"/>
        </w:rPr>
      </w:pPr>
      <w:r w:rsidRPr="008E22B6">
        <w:rPr>
          <w:rFonts w:ascii="Times New Roman" w:eastAsia="Times New Roman" w:hAnsi="Times New Roman" w:cs="Times New Roman"/>
          <w:sz w:val="24"/>
          <w:szCs w:val="24"/>
        </w:rPr>
        <w:t>Используя в качестве исходного вещества ацетилен, получите кротоновый альдегид и напишите для него реакцию с синильной кислотой.</w:t>
      </w:r>
    </w:p>
    <w:p w:rsidR="008E22B6" w:rsidRPr="008E22B6" w:rsidRDefault="008E22B6" w:rsidP="00CE3043">
      <w:pPr>
        <w:widowControl w:val="0"/>
        <w:numPr>
          <w:ilvl w:val="0"/>
          <w:numId w:val="14"/>
        </w:numPr>
        <w:tabs>
          <w:tab w:val="num" w:pos="0"/>
        </w:tabs>
        <w:spacing w:after="0" w:line="240" w:lineRule="auto"/>
        <w:jc w:val="both"/>
        <w:rPr>
          <w:rFonts w:ascii="Times New Roman" w:eastAsia="Times New Roman" w:hAnsi="Times New Roman" w:cs="Times New Roman"/>
          <w:sz w:val="24"/>
          <w:szCs w:val="24"/>
        </w:rPr>
      </w:pPr>
      <w:r w:rsidRPr="008E22B6">
        <w:rPr>
          <w:rFonts w:ascii="Times New Roman" w:eastAsia="Times New Roman" w:hAnsi="Times New Roman" w:cs="Times New Roman"/>
          <w:sz w:val="24"/>
          <w:szCs w:val="24"/>
        </w:rPr>
        <w:t>Напишите схему окисления пропионового альдегида и метилэтилкетона.</w:t>
      </w:r>
    </w:p>
    <w:p w:rsidR="008E22B6" w:rsidRPr="008E22B6" w:rsidRDefault="008E22B6" w:rsidP="00CE3043">
      <w:pPr>
        <w:widowControl w:val="0"/>
        <w:numPr>
          <w:ilvl w:val="0"/>
          <w:numId w:val="14"/>
        </w:numPr>
        <w:tabs>
          <w:tab w:val="num" w:pos="0"/>
        </w:tabs>
        <w:spacing w:after="0" w:line="240" w:lineRule="auto"/>
        <w:jc w:val="both"/>
        <w:rPr>
          <w:rFonts w:ascii="Times New Roman" w:eastAsia="Times New Roman" w:hAnsi="Times New Roman" w:cs="Times New Roman"/>
          <w:sz w:val="24"/>
          <w:szCs w:val="24"/>
        </w:rPr>
      </w:pPr>
      <w:r w:rsidRPr="008E22B6">
        <w:rPr>
          <w:rFonts w:ascii="Times New Roman" w:eastAsia="Times New Roman" w:hAnsi="Times New Roman" w:cs="Times New Roman"/>
          <w:sz w:val="24"/>
          <w:szCs w:val="24"/>
        </w:rPr>
        <w:t>Напишите структурную формулу вещества состава С</w:t>
      </w:r>
      <w:r w:rsidRPr="008E22B6">
        <w:rPr>
          <w:rFonts w:ascii="Times New Roman" w:eastAsia="Times New Roman" w:hAnsi="Times New Roman" w:cs="Times New Roman"/>
          <w:sz w:val="24"/>
          <w:szCs w:val="24"/>
          <w:vertAlign w:val="subscript"/>
        </w:rPr>
        <w:t>4</w:t>
      </w:r>
      <w:r w:rsidRPr="008E22B6">
        <w:rPr>
          <w:rFonts w:ascii="Times New Roman" w:eastAsia="Times New Roman" w:hAnsi="Times New Roman" w:cs="Times New Roman"/>
          <w:sz w:val="24"/>
          <w:szCs w:val="24"/>
        </w:rPr>
        <w:t>Н</w:t>
      </w:r>
      <w:r w:rsidRPr="008E22B6">
        <w:rPr>
          <w:rFonts w:ascii="Times New Roman" w:eastAsia="Times New Roman" w:hAnsi="Times New Roman" w:cs="Times New Roman"/>
          <w:sz w:val="24"/>
          <w:szCs w:val="24"/>
          <w:vertAlign w:val="subscript"/>
        </w:rPr>
        <w:t>8</w:t>
      </w:r>
      <w:r w:rsidRPr="008E22B6">
        <w:rPr>
          <w:rFonts w:ascii="Times New Roman" w:eastAsia="Times New Roman" w:hAnsi="Times New Roman" w:cs="Times New Roman"/>
          <w:sz w:val="24"/>
          <w:szCs w:val="24"/>
        </w:rPr>
        <w:t>О, если известно,  что оно дает бисульфитное соединение, реагирует с гидроксиламином, дает реакцию серебряного зеркала и окисляется в изомасляную кислоту.</w:t>
      </w:r>
    </w:p>
    <w:p w:rsidR="008E22B6" w:rsidRPr="008E22B6" w:rsidRDefault="008E22B6" w:rsidP="00CE3043">
      <w:pPr>
        <w:widowControl w:val="0"/>
        <w:numPr>
          <w:ilvl w:val="0"/>
          <w:numId w:val="14"/>
        </w:numPr>
        <w:tabs>
          <w:tab w:val="num" w:pos="0"/>
        </w:tabs>
        <w:spacing w:after="0" w:line="240" w:lineRule="auto"/>
        <w:jc w:val="both"/>
        <w:rPr>
          <w:rFonts w:ascii="Times New Roman" w:eastAsia="Times New Roman" w:hAnsi="Times New Roman" w:cs="Times New Roman"/>
          <w:sz w:val="24"/>
          <w:szCs w:val="24"/>
        </w:rPr>
      </w:pPr>
      <w:r w:rsidRPr="008E22B6">
        <w:rPr>
          <w:rFonts w:ascii="Times New Roman" w:eastAsia="Times New Roman" w:hAnsi="Times New Roman" w:cs="Times New Roman"/>
          <w:sz w:val="24"/>
          <w:szCs w:val="24"/>
        </w:rPr>
        <w:t>Сравните электронное строение оксогруппы с С=С-связью. Почему оксо- соединениям свойственны реакции нуклеофильного присоединения А</w:t>
      </w:r>
      <w:r w:rsidRPr="008E22B6">
        <w:rPr>
          <w:rFonts w:ascii="Times New Roman" w:eastAsia="Times New Roman" w:hAnsi="Times New Roman" w:cs="Times New Roman"/>
          <w:sz w:val="24"/>
          <w:szCs w:val="24"/>
          <w:vertAlign w:val="subscript"/>
          <w:lang w:val="en-US"/>
        </w:rPr>
        <w:t>N</w:t>
      </w:r>
      <w:r w:rsidRPr="008E22B6">
        <w:rPr>
          <w:rFonts w:ascii="Times New Roman" w:eastAsia="Times New Roman" w:hAnsi="Times New Roman" w:cs="Times New Roman"/>
          <w:sz w:val="24"/>
          <w:szCs w:val="24"/>
        </w:rPr>
        <w:t>?</w:t>
      </w:r>
    </w:p>
    <w:p w:rsidR="008E22B6" w:rsidRPr="008E22B6" w:rsidRDefault="008E22B6" w:rsidP="00CE3043">
      <w:pPr>
        <w:widowControl w:val="0"/>
        <w:numPr>
          <w:ilvl w:val="0"/>
          <w:numId w:val="14"/>
        </w:numPr>
        <w:tabs>
          <w:tab w:val="num" w:pos="0"/>
        </w:tabs>
        <w:spacing w:after="0" w:line="240" w:lineRule="auto"/>
        <w:jc w:val="both"/>
        <w:rPr>
          <w:rFonts w:ascii="Times New Roman" w:eastAsia="Times New Roman" w:hAnsi="Times New Roman" w:cs="Times New Roman"/>
          <w:sz w:val="24"/>
          <w:szCs w:val="24"/>
        </w:rPr>
      </w:pPr>
      <w:r w:rsidRPr="008E22B6">
        <w:rPr>
          <w:rFonts w:ascii="Times New Roman" w:eastAsia="Times New Roman" w:hAnsi="Times New Roman" w:cs="Times New Roman"/>
          <w:sz w:val="24"/>
          <w:szCs w:val="24"/>
        </w:rPr>
        <w:t>Напишите реакции получения следующих ацеталей через стадию образования полуацеталей: 1,1- диэтоксипропана, 1,1-диметокси-2-метилбутана.</w:t>
      </w:r>
    </w:p>
    <w:p w:rsidR="008E22B6" w:rsidRPr="008E22B6" w:rsidRDefault="008E22B6" w:rsidP="00CE3043">
      <w:pPr>
        <w:widowControl w:val="0"/>
        <w:numPr>
          <w:ilvl w:val="0"/>
          <w:numId w:val="14"/>
        </w:numPr>
        <w:tabs>
          <w:tab w:val="num" w:pos="0"/>
        </w:tabs>
        <w:spacing w:after="0" w:line="240" w:lineRule="auto"/>
        <w:jc w:val="both"/>
        <w:rPr>
          <w:rFonts w:ascii="Times New Roman" w:eastAsia="Times New Roman" w:hAnsi="Times New Roman" w:cs="Times New Roman"/>
          <w:sz w:val="24"/>
          <w:szCs w:val="24"/>
        </w:rPr>
      </w:pPr>
      <w:r w:rsidRPr="008E22B6">
        <w:rPr>
          <w:rFonts w:ascii="Times New Roman" w:eastAsia="Times New Roman" w:hAnsi="Times New Roman" w:cs="Times New Roman"/>
          <w:sz w:val="24"/>
          <w:szCs w:val="24"/>
        </w:rPr>
        <w:t>Напишите схемы реакций взаимодействия уксусного альдегида и ацетона с гидроксиламином, гидразином, 2,4-динитрофенилгидразином. По какому механизму протекают эти реакции?</w:t>
      </w:r>
    </w:p>
    <w:p w:rsidR="008E22B6" w:rsidRPr="008E22B6" w:rsidRDefault="008E22B6" w:rsidP="00CE3043">
      <w:pPr>
        <w:widowControl w:val="0"/>
        <w:numPr>
          <w:ilvl w:val="0"/>
          <w:numId w:val="14"/>
        </w:numPr>
        <w:tabs>
          <w:tab w:val="num" w:pos="0"/>
        </w:tabs>
        <w:spacing w:after="0" w:line="240" w:lineRule="auto"/>
        <w:jc w:val="both"/>
        <w:rPr>
          <w:rFonts w:ascii="Times New Roman" w:eastAsia="Times New Roman" w:hAnsi="Times New Roman" w:cs="Times New Roman"/>
          <w:sz w:val="24"/>
          <w:szCs w:val="24"/>
        </w:rPr>
      </w:pPr>
      <w:r w:rsidRPr="008E22B6">
        <w:rPr>
          <w:rFonts w:ascii="Times New Roman" w:eastAsia="Times New Roman" w:hAnsi="Times New Roman" w:cs="Times New Roman"/>
          <w:sz w:val="24"/>
          <w:szCs w:val="24"/>
        </w:rPr>
        <w:t>Напишите реакцию альдольной конденсации, катализируемую кислотами или основаниями, для пропаналя и пропанона. Опишите механизм альдольной конденсации. Объясните причину появления СН-кислотных свойств у альдегидов. Какое превращение претерпевают полученные альдоли при нагревании?</w:t>
      </w:r>
    </w:p>
    <w:p w:rsidR="008E22B6" w:rsidRPr="008E22B6" w:rsidRDefault="008E22B6" w:rsidP="008E22B6">
      <w:pPr>
        <w:widowControl w:val="0"/>
        <w:spacing w:after="0" w:line="240" w:lineRule="auto"/>
        <w:ind w:firstLine="709"/>
        <w:jc w:val="both"/>
        <w:rPr>
          <w:rFonts w:ascii="Times New Roman" w:eastAsia="Times New Roman" w:hAnsi="Times New Roman" w:cs="Times New Roman"/>
          <w:b/>
          <w:sz w:val="24"/>
          <w:szCs w:val="24"/>
          <w:lang w:eastAsia="ru-RU"/>
        </w:rPr>
      </w:pPr>
    </w:p>
    <w:p w:rsidR="008E22B6" w:rsidRPr="008E22B6" w:rsidRDefault="008E22B6" w:rsidP="00CE3043">
      <w:pPr>
        <w:widowControl w:val="0"/>
        <w:numPr>
          <w:ilvl w:val="0"/>
          <w:numId w:val="18"/>
        </w:numPr>
        <w:spacing w:after="0" w:line="240" w:lineRule="auto"/>
        <w:contextualSpacing/>
        <w:jc w:val="both"/>
        <w:rPr>
          <w:rFonts w:ascii="Times New Roman" w:eastAsia="Times New Roman" w:hAnsi="Times New Roman" w:cs="Times New Roman"/>
          <w:b/>
          <w:sz w:val="24"/>
          <w:szCs w:val="24"/>
          <w:lang w:eastAsia="ru-RU"/>
        </w:rPr>
      </w:pPr>
      <w:r w:rsidRPr="008E22B6">
        <w:rPr>
          <w:rFonts w:ascii="Times New Roman" w:eastAsia="Times New Roman" w:hAnsi="Times New Roman" w:cs="Times New Roman"/>
          <w:b/>
          <w:sz w:val="24"/>
          <w:szCs w:val="24"/>
          <w:lang w:eastAsia="ru-RU"/>
        </w:rPr>
        <w:t>Карбоновые кислоты и их производные. Окси- и оксокислоты.</w:t>
      </w:r>
    </w:p>
    <w:p w:rsidR="008E22B6" w:rsidRPr="008E22B6" w:rsidRDefault="008E22B6" w:rsidP="00CE3043">
      <w:pPr>
        <w:widowControl w:val="0"/>
        <w:numPr>
          <w:ilvl w:val="0"/>
          <w:numId w:val="15"/>
        </w:numPr>
        <w:tabs>
          <w:tab w:val="num" w:pos="0"/>
        </w:tabs>
        <w:spacing w:after="0" w:line="240" w:lineRule="auto"/>
        <w:ind w:left="851" w:hanging="425"/>
        <w:jc w:val="both"/>
        <w:rPr>
          <w:rFonts w:ascii="Times New Roman" w:eastAsia="Times New Roman" w:hAnsi="Times New Roman" w:cs="Times New Roman"/>
          <w:sz w:val="24"/>
          <w:szCs w:val="24"/>
        </w:rPr>
      </w:pPr>
      <w:r w:rsidRPr="008E22B6">
        <w:rPr>
          <w:rFonts w:ascii="Times New Roman" w:eastAsia="Times New Roman" w:hAnsi="Times New Roman" w:cs="Times New Roman"/>
          <w:sz w:val="24"/>
          <w:szCs w:val="24"/>
        </w:rPr>
        <w:t>Напишите структурные формулы кислот состава С</w:t>
      </w:r>
      <w:r w:rsidRPr="008E22B6">
        <w:rPr>
          <w:rFonts w:ascii="Times New Roman" w:eastAsia="Times New Roman" w:hAnsi="Times New Roman" w:cs="Times New Roman"/>
          <w:sz w:val="24"/>
          <w:szCs w:val="24"/>
          <w:vertAlign w:val="subscript"/>
        </w:rPr>
        <w:t>5</w:t>
      </w:r>
      <w:r w:rsidRPr="008E22B6">
        <w:rPr>
          <w:rFonts w:ascii="Times New Roman" w:eastAsia="Times New Roman" w:hAnsi="Times New Roman" w:cs="Times New Roman"/>
          <w:sz w:val="24"/>
          <w:szCs w:val="24"/>
        </w:rPr>
        <w:t>Н</w:t>
      </w:r>
      <w:r w:rsidRPr="008E22B6">
        <w:rPr>
          <w:rFonts w:ascii="Times New Roman" w:eastAsia="Times New Roman" w:hAnsi="Times New Roman" w:cs="Times New Roman"/>
          <w:sz w:val="24"/>
          <w:szCs w:val="24"/>
          <w:vertAlign w:val="subscript"/>
        </w:rPr>
        <w:t>10</w:t>
      </w:r>
      <w:r w:rsidRPr="008E22B6">
        <w:rPr>
          <w:rFonts w:ascii="Times New Roman" w:eastAsia="Times New Roman" w:hAnsi="Times New Roman" w:cs="Times New Roman"/>
          <w:sz w:val="24"/>
          <w:szCs w:val="24"/>
        </w:rPr>
        <w:t>О</w:t>
      </w:r>
      <w:r w:rsidRPr="008E22B6">
        <w:rPr>
          <w:rFonts w:ascii="Times New Roman" w:eastAsia="Times New Roman" w:hAnsi="Times New Roman" w:cs="Times New Roman"/>
          <w:sz w:val="24"/>
          <w:szCs w:val="24"/>
          <w:vertAlign w:val="subscript"/>
        </w:rPr>
        <w:t xml:space="preserve">2 </w:t>
      </w:r>
      <w:r w:rsidRPr="008E22B6">
        <w:rPr>
          <w:rFonts w:ascii="Times New Roman" w:eastAsia="Times New Roman" w:hAnsi="Times New Roman" w:cs="Times New Roman"/>
          <w:sz w:val="24"/>
          <w:szCs w:val="24"/>
        </w:rPr>
        <w:t xml:space="preserve"> и назовите их.</w:t>
      </w:r>
    </w:p>
    <w:p w:rsidR="008E22B6" w:rsidRPr="008E22B6" w:rsidRDefault="008E22B6" w:rsidP="00CE3043">
      <w:pPr>
        <w:widowControl w:val="0"/>
        <w:numPr>
          <w:ilvl w:val="0"/>
          <w:numId w:val="15"/>
        </w:numPr>
        <w:tabs>
          <w:tab w:val="num" w:pos="0"/>
        </w:tabs>
        <w:spacing w:after="0" w:line="240" w:lineRule="auto"/>
        <w:ind w:left="851" w:hanging="425"/>
        <w:jc w:val="both"/>
        <w:rPr>
          <w:rFonts w:ascii="Times New Roman" w:eastAsia="Times New Roman" w:hAnsi="Times New Roman" w:cs="Times New Roman"/>
          <w:sz w:val="24"/>
          <w:szCs w:val="24"/>
        </w:rPr>
      </w:pPr>
      <w:r w:rsidRPr="008E22B6">
        <w:rPr>
          <w:rFonts w:ascii="Times New Roman" w:eastAsia="Times New Roman" w:hAnsi="Times New Roman" w:cs="Times New Roman"/>
          <w:sz w:val="24"/>
          <w:szCs w:val="24"/>
        </w:rPr>
        <w:t>Из бромистого этила получите пропионовую кислоту.</w:t>
      </w:r>
    </w:p>
    <w:p w:rsidR="008E22B6" w:rsidRPr="008E22B6" w:rsidRDefault="008E22B6" w:rsidP="00CE3043">
      <w:pPr>
        <w:widowControl w:val="0"/>
        <w:numPr>
          <w:ilvl w:val="0"/>
          <w:numId w:val="15"/>
        </w:numPr>
        <w:tabs>
          <w:tab w:val="num" w:pos="0"/>
        </w:tabs>
        <w:spacing w:after="0" w:line="240" w:lineRule="auto"/>
        <w:ind w:left="851" w:hanging="425"/>
        <w:jc w:val="both"/>
        <w:rPr>
          <w:rFonts w:ascii="Times New Roman" w:eastAsia="Times New Roman" w:hAnsi="Times New Roman" w:cs="Times New Roman"/>
          <w:sz w:val="24"/>
          <w:szCs w:val="24"/>
        </w:rPr>
      </w:pPr>
      <w:r w:rsidRPr="008E22B6">
        <w:rPr>
          <w:rFonts w:ascii="Times New Roman" w:eastAsia="Times New Roman" w:hAnsi="Times New Roman" w:cs="Times New Roman"/>
          <w:sz w:val="24"/>
          <w:szCs w:val="24"/>
        </w:rPr>
        <w:t>Напишите уравнения реакций, с помощью которых ацетон можно превратить в изомасляную кислоту?</w:t>
      </w:r>
    </w:p>
    <w:p w:rsidR="008E22B6" w:rsidRPr="008E22B6" w:rsidRDefault="008E22B6" w:rsidP="00CE3043">
      <w:pPr>
        <w:widowControl w:val="0"/>
        <w:numPr>
          <w:ilvl w:val="0"/>
          <w:numId w:val="15"/>
        </w:numPr>
        <w:tabs>
          <w:tab w:val="num" w:pos="0"/>
        </w:tabs>
        <w:spacing w:after="0" w:line="240" w:lineRule="auto"/>
        <w:ind w:left="851" w:hanging="425"/>
        <w:jc w:val="both"/>
        <w:rPr>
          <w:rFonts w:ascii="Times New Roman" w:eastAsia="Times New Roman" w:hAnsi="Times New Roman" w:cs="Times New Roman"/>
          <w:sz w:val="24"/>
          <w:szCs w:val="24"/>
        </w:rPr>
      </w:pPr>
      <w:r w:rsidRPr="008E22B6">
        <w:rPr>
          <w:rFonts w:ascii="Times New Roman" w:eastAsia="Times New Roman" w:hAnsi="Times New Roman" w:cs="Times New Roman"/>
          <w:sz w:val="24"/>
          <w:szCs w:val="24"/>
        </w:rPr>
        <w:t>Назовите кислоты, которые получаются при окислении изобутилового спирта, масляного альдегида, гексанона-2.</w:t>
      </w:r>
    </w:p>
    <w:p w:rsidR="008E22B6" w:rsidRPr="008E22B6" w:rsidRDefault="008E22B6" w:rsidP="00CE3043">
      <w:pPr>
        <w:widowControl w:val="0"/>
        <w:numPr>
          <w:ilvl w:val="0"/>
          <w:numId w:val="15"/>
        </w:numPr>
        <w:tabs>
          <w:tab w:val="num" w:pos="0"/>
        </w:tabs>
        <w:spacing w:after="0" w:line="240" w:lineRule="auto"/>
        <w:ind w:left="851" w:hanging="425"/>
        <w:jc w:val="both"/>
        <w:rPr>
          <w:rFonts w:ascii="Times New Roman" w:eastAsia="Times New Roman" w:hAnsi="Times New Roman" w:cs="Times New Roman"/>
          <w:sz w:val="24"/>
          <w:szCs w:val="24"/>
        </w:rPr>
      </w:pPr>
      <w:r w:rsidRPr="008E22B6">
        <w:rPr>
          <w:rFonts w:ascii="Times New Roman" w:eastAsia="Times New Roman" w:hAnsi="Times New Roman" w:cs="Times New Roman"/>
          <w:sz w:val="24"/>
          <w:szCs w:val="24"/>
        </w:rPr>
        <w:t>Из бромистого изобутила получите изопропилуксусную кислоту и напишите для нее уравнения реакций с аммиаком, пятихлористым фосфором, этиловым спиртом (в присутствии серной кислоты).</w:t>
      </w:r>
    </w:p>
    <w:p w:rsidR="008E22B6" w:rsidRPr="008E22B6" w:rsidRDefault="008E22B6" w:rsidP="00CE3043">
      <w:pPr>
        <w:widowControl w:val="0"/>
        <w:numPr>
          <w:ilvl w:val="0"/>
          <w:numId w:val="15"/>
        </w:numPr>
        <w:tabs>
          <w:tab w:val="num" w:pos="0"/>
        </w:tabs>
        <w:spacing w:after="0" w:line="240" w:lineRule="auto"/>
        <w:ind w:left="851" w:hanging="425"/>
        <w:jc w:val="both"/>
        <w:rPr>
          <w:rFonts w:ascii="Times New Roman" w:eastAsia="Times New Roman" w:hAnsi="Times New Roman" w:cs="Times New Roman"/>
          <w:sz w:val="24"/>
          <w:szCs w:val="24"/>
        </w:rPr>
      </w:pPr>
      <w:r w:rsidRPr="008E22B6">
        <w:rPr>
          <w:rFonts w:ascii="Times New Roman" w:eastAsia="Times New Roman" w:hAnsi="Times New Roman" w:cs="Times New Roman"/>
          <w:sz w:val="24"/>
          <w:szCs w:val="24"/>
        </w:rPr>
        <w:t>Получите уксусноэтиловый эфир, используя в качестве исходного вещества ацетилен.</w:t>
      </w:r>
    </w:p>
    <w:p w:rsidR="008E22B6" w:rsidRPr="008E22B6" w:rsidRDefault="008E22B6" w:rsidP="00CE3043">
      <w:pPr>
        <w:widowControl w:val="0"/>
        <w:numPr>
          <w:ilvl w:val="0"/>
          <w:numId w:val="15"/>
        </w:numPr>
        <w:tabs>
          <w:tab w:val="num" w:pos="0"/>
        </w:tabs>
        <w:spacing w:after="0" w:line="240" w:lineRule="auto"/>
        <w:ind w:left="851" w:hanging="425"/>
        <w:jc w:val="both"/>
        <w:rPr>
          <w:rFonts w:ascii="Times New Roman" w:eastAsia="Times New Roman" w:hAnsi="Times New Roman" w:cs="Times New Roman"/>
          <w:sz w:val="24"/>
          <w:szCs w:val="24"/>
        </w:rPr>
      </w:pPr>
      <w:r w:rsidRPr="008E22B6">
        <w:rPr>
          <w:rFonts w:ascii="Times New Roman" w:eastAsia="Times New Roman" w:hAnsi="Times New Roman" w:cs="Times New Roman"/>
          <w:sz w:val="24"/>
          <w:szCs w:val="24"/>
        </w:rPr>
        <w:lastRenderedPageBreak/>
        <w:t>Объясните, почему хлоруксусная кислота является более сильной, чем уксусная.</w:t>
      </w:r>
    </w:p>
    <w:p w:rsidR="008E22B6" w:rsidRPr="008E22B6" w:rsidRDefault="008E22B6" w:rsidP="00CE3043">
      <w:pPr>
        <w:widowControl w:val="0"/>
        <w:numPr>
          <w:ilvl w:val="0"/>
          <w:numId w:val="15"/>
        </w:numPr>
        <w:tabs>
          <w:tab w:val="num" w:pos="0"/>
        </w:tabs>
        <w:spacing w:after="0" w:line="240" w:lineRule="auto"/>
        <w:ind w:left="851" w:hanging="425"/>
        <w:jc w:val="both"/>
        <w:rPr>
          <w:rFonts w:ascii="Times New Roman" w:eastAsia="Times New Roman" w:hAnsi="Times New Roman" w:cs="Times New Roman"/>
          <w:sz w:val="24"/>
          <w:szCs w:val="24"/>
        </w:rPr>
      </w:pPr>
      <w:r w:rsidRPr="008E22B6">
        <w:rPr>
          <w:rFonts w:ascii="Times New Roman" w:eastAsia="Times New Roman" w:hAnsi="Times New Roman" w:cs="Times New Roman"/>
          <w:sz w:val="24"/>
          <w:szCs w:val="24"/>
        </w:rPr>
        <w:t xml:space="preserve"> Чем объяснить более кислые (по сравнению со спиртами) свойства карбоновых кислот?</w:t>
      </w:r>
    </w:p>
    <w:p w:rsidR="008E22B6" w:rsidRPr="008E22B6" w:rsidRDefault="008E22B6" w:rsidP="00CE3043">
      <w:pPr>
        <w:widowControl w:val="0"/>
        <w:numPr>
          <w:ilvl w:val="0"/>
          <w:numId w:val="15"/>
        </w:numPr>
        <w:tabs>
          <w:tab w:val="num" w:pos="0"/>
        </w:tabs>
        <w:spacing w:after="0" w:line="240" w:lineRule="auto"/>
        <w:ind w:left="851" w:hanging="425"/>
        <w:jc w:val="both"/>
        <w:rPr>
          <w:rFonts w:ascii="Times New Roman" w:eastAsia="Times New Roman" w:hAnsi="Times New Roman" w:cs="Times New Roman"/>
          <w:sz w:val="24"/>
          <w:szCs w:val="24"/>
        </w:rPr>
      </w:pPr>
      <w:r w:rsidRPr="008E22B6">
        <w:rPr>
          <w:rFonts w:ascii="Times New Roman" w:eastAsia="Times New Roman" w:hAnsi="Times New Roman" w:cs="Times New Roman"/>
          <w:sz w:val="24"/>
          <w:szCs w:val="24"/>
        </w:rPr>
        <w:t>Напишите схемы взаимодействия масляной кислоты: а) с пропиловым спиртом, б) с пятихлористым фосфором. назовите продукты реакций.</w:t>
      </w:r>
    </w:p>
    <w:p w:rsidR="008E22B6" w:rsidRPr="008E22B6" w:rsidRDefault="008E22B6" w:rsidP="00CE3043">
      <w:pPr>
        <w:widowControl w:val="0"/>
        <w:numPr>
          <w:ilvl w:val="0"/>
          <w:numId w:val="15"/>
        </w:numPr>
        <w:tabs>
          <w:tab w:val="num" w:pos="0"/>
        </w:tabs>
        <w:spacing w:after="0" w:line="240" w:lineRule="auto"/>
        <w:ind w:left="851" w:hanging="425"/>
        <w:jc w:val="both"/>
        <w:rPr>
          <w:rFonts w:ascii="Times New Roman" w:eastAsia="Times New Roman" w:hAnsi="Times New Roman" w:cs="Times New Roman"/>
          <w:sz w:val="24"/>
          <w:szCs w:val="24"/>
        </w:rPr>
      </w:pPr>
      <w:r w:rsidRPr="008E22B6">
        <w:rPr>
          <w:rFonts w:ascii="Times New Roman" w:eastAsia="Times New Roman" w:hAnsi="Times New Roman" w:cs="Times New Roman"/>
          <w:sz w:val="24"/>
          <w:szCs w:val="24"/>
        </w:rPr>
        <w:t>Опишите механизм реакции получения метилпропионата (метилового эфира пропионовой кислоты) их соответствующих кислоты и спирта.</w:t>
      </w:r>
    </w:p>
    <w:p w:rsidR="008E22B6" w:rsidRPr="008E22B6" w:rsidRDefault="008E22B6" w:rsidP="00CE3043">
      <w:pPr>
        <w:widowControl w:val="0"/>
        <w:numPr>
          <w:ilvl w:val="0"/>
          <w:numId w:val="15"/>
        </w:numPr>
        <w:tabs>
          <w:tab w:val="num" w:pos="0"/>
        </w:tabs>
        <w:spacing w:after="0" w:line="240" w:lineRule="auto"/>
        <w:ind w:left="851" w:hanging="425"/>
        <w:jc w:val="both"/>
        <w:rPr>
          <w:rFonts w:ascii="Times New Roman" w:eastAsia="Times New Roman" w:hAnsi="Times New Roman" w:cs="Times New Roman"/>
          <w:sz w:val="24"/>
          <w:szCs w:val="24"/>
        </w:rPr>
      </w:pPr>
      <w:r w:rsidRPr="008E22B6">
        <w:rPr>
          <w:rFonts w:ascii="Times New Roman" w:eastAsia="Times New Roman" w:hAnsi="Times New Roman" w:cs="Times New Roman"/>
          <w:sz w:val="24"/>
          <w:szCs w:val="24"/>
        </w:rPr>
        <w:t>Метилсалицилат относится к группе ненаркотических анальгетиков. Получите метилсалицилат, используя реакцию этерификации. Опишите механизм реакции.</w:t>
      </w:r>
      <w:r w:rsidRPr="008E22B6">
        <w:rPr>
          <w:rFonts w:ascii="Times New Roman" w:eastAsia="Times New Roman" w:hAnsi="Times New Roman" w:cs="Times New Roman"/>
          <w:sz w:val="24"/>
          <w:szCs w:val="24"/>
        </w:rPr>
        <w:object w:dxaOrig="18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5pt;height:17.5pt" o:ole="" fillcolor="window">
            <v:imagedata r:id="rId11" o:title=""/>
          </v:shape>
          <o:OLEObject Type="Embed" ProgID="Equation.3" ShapeID="_x0000_i1025" DrawAspect="Content" ObjectID="_1832822721" r:id="rId12"/>
        </w:object>
      </w:r>
      <w:r w:rsidRPr="008E22B6">
        <w:rPr>
          <w:rFonts w:ascii="Times New Roman" w:eastAsia="Times New Roman" w:hAnsi="Times New Roman" w:cs="Times New Roman"/>
          <w:sz w:val="24"/>
          <w:szCs w:val="24"/>
        </w:rPr>
        <w:object w:dxaOrig="180" w:dyaOrig="340">
          <v:shape id="_x0000_i1026" type="#_x0000_t75" style="width:9.5pt;height:17.5pt" o:ole="" fillcolor="window">
            <v:imagedata r:id="rId11" o:title=""/>
          </v:shape>
          <o:OLEObject Type="Embed" ProgID="Equation.3" ShapeID="_x0000_i1026" DrawAspect="Content" ObjectID="_1832822722" r:id="rId13"/>
        </w:object>
      </w:r>
    </w:p>
    <w:p w:rsidR="008E22B6" w:rsidRPr="008E22B6" w:rsidRDefault="008E22B6" w:rsidP="008E22B6">
      <w:pPr>
        <w:widowControl w:val="0"/>
        <w:spacing w:after="0" w:line="240" w:lineRule="auto"/>
        <w:ind w:left="1276" w:hanging="425"/>
        <w:jc w:val="both"/>
        <w:rPr>
          <w:rFonts w:ascii="Times New Roman" w:eastAsia="Times New Roman" w:hAnsi="Times New Roman" w:cs="Times New Roman"/>
          <w:sz w:val="24"/>
          <w:szCs w:val="24"/>
        </w:rPr>
      </w:pPr>
      <w:r w:rsidRPr="008E22B6">
        <w:rPr>
          <w:rFonts w:ascii="Times New Roman" w:eastAsia="Times New Roman" w:hAnsi="Times New Roman" w:cs="Times New Roman"/>
          <w:noProof/>
          <w:sz w:val="24"/>
          <w:szCs w:val="24"/>
          <w:lang w:eastAsia="ru-RU"/>
        </w:rPr>
        <w:drawing>
          <wp:inline distT="0" distB="0" distL="0" distR="0">
            <wp:extent cx="858520" cy="850900"/>
            <wp:effectExtent l="0" t="0" r="0" b="6350"/>
            <wp:docPr id="1436247036" name="Рисунок 1436247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58520" cy="850900"/>
                    </a:xfrm>
                    <a:prstGeom prst="rect">
                      <a:avLst/>
                    </a:prstGeom>
                    <a:noFill/>
                    <a:ln>
                      <a:noFill/>
                    </a:ln>
                  </pic:spPr>
                </pic:pic>
              </a:graphicData>
            </a:graphic>
          </wp:inline>
        </w:drawing>
      </w:r>
    </w:p>
    <w:p w:rsidR="008E22B6" w:rsidRPr="008E22B6" w:rsidRDefault="008E22B6" w:rsidP="008E22B6">
      <w:pPr>
        <w:widowControl w:val="0"/>
        <w:spacing w:after="0" w:line="240" w:lineRule="auto"/>
        <w:ind w:left="1276" w:hanging="425"/>
        <w:jc w:val="both"/>
        <w:rPr>
          <w:rFonts w:ascii="Times New Roman" w:eastAsia="Times New Roman" w:hAnsi="Times New Roman" w:cs="Times New Roman"/>
          <w:sz w:val="24"/>
          <w:szCs w:val="24"/>
        </w:rPr>
      </w:pPr>
      <w:r w:rsidRPr="008E22B6">
        <w:rPr>
          <w:rFonts w:ascii="Times New Roman" w:eastAsia="Times New Roman" w:hAnsi="Times New Roman" w:cs="Times New Roman"/>
          <w:sz w:val="24"/>
          <w:szCs w:val="24"/>
        </w:rPr>
        <w:t>метилсалицилат</w:t>
      </w:r>
    </w:p>
    <w:p w:rsidR="008E22B6" w:rsidRPr="008E22B6" w:rsidRDefault="008E22B6" w:rsidP="00CE3043">
      <w:pPr>
        <w:widowControl w:val="0"/>
        <w:numPr>
          <w:ilvl w:val="0"/>
          <w:numId w:val="15"/>
        </w:numPr>
        <w:tabs>
          <w:tab w:val="num" w:pos="0"/>
        </w:tabs>
        <w:spacing w:after="0" w:line="240" w:lineRule="auto"/>
        <w:ind w:left="851" w:hanging="425"/>
        <w:jc w:val="both"/>
        <w:rPr>
          <w:rFonts w:ascii="Times New Roman" w:eastAsia="Times New Roman" w:hAnsi="Times New Roman" w:cs="Times New Roman"/>
          <w:sz w:val="24"/>
          <w:szCs w:val="24"/>
        </w:rPr>
      </w:pPr>
      <w:r w:rsidRPr="008E22B6">
        <w:rPr>
          <w:rFonts w:ascii="Times New Roman" w:eastAsia="Times New Roman" w:hAnsi="Times New Roman" w:cs="Times New Roman"/>
          <w:sz w:val="24"/>
          <w:szCs w:val="24"/>
        </w:rPr>
        <w:t>Ацетилсалициловая кислота (аспирин) применяется как ненаркотический анальгетик. Получите ацетилсалициловую кислоту, используя реакцию этерификации и объясните необходимость кислотного катализа.</w:t>
      </w:r>
    </w:p>
    <w:p w:rsidR="008E22B6" w:rsidRPr="008E22B6" w:rsidRDefault="008E22B6" w:rsidP="008E22B6">
      <w:pPr>
        <w:widowControl w:val="0"/>
        <w:spacing w:after="0" w:line="240" w:lineRule="auto"/>
        <w:ind w:left="1276" w:hanging="425"/>
        <w:jc w:val="both"/>
        <w:rPr>
          <w:rFonts w:ascii="Times New Roman" w:eastAsia="Times New Roman" w:hAnsi="Times New Roman" w:cs="Times New Roman"/>
          <w:sz w:val="24"/>
          <w:szCs w:val="24"/>
          <w:lang w:val="en-US"/>
        </w:rPr>
      </w:pPr>
      <w:r w:rsidRPr="008E22B6">
        <w:rPr>
          <w:rFonts w:ascii="Times New Roman" w:eastAsia="Times New Roman" w:hAnsi="Times New Roman" w:cs="Times New Roman"/>
          <w:noProof/>
          <w:sz w:val="24"/>
          <w:szCs w:val="24"/>
          <w:lang w:eastAsia="ru-RU"/>
        </w:rPr>
        <w:drawing>
          <wp:inline distT="0" distB="0" distL="0" distR="0">
            <wp:extent cx="1264285" cy="850900"/>
            <wp:effectExtent l="0" t="0" r="0" b="6350"/>
            <wp:docPr id="1161701184" name="Рисунок 1161701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64285" cy="850900"/>
                    </a:xfrm>
                    <a:prstGeom prst="rect">
                      <a:avLst/>
                    </a:prstGeom>
                    <a:noFill/>
                    <a:ln>
                      <a:noFill/>
                    </a:ln>
                  </pic:spPr>
                </pic:pic>
              </a:graphicData>
            </a:graphic>
          </wp:inline>
        </w:drawing>
      </w:r>
    </w:p>
    <w:p w:rsidR="008E22B6" w:rsidRPr="008E22B6" w:rsidRDefault="008E22B6" w:rsidP="008E22B6">
      <w:pPr>
        <w:widowControl w:val="0"/>
        <w:spacing w:after="0" w:line="240" w:lineRule="auto"/>
        <w:ind w:left="1276" w:hanging="425"/>
        <w:jc w:val="both"/>
        <w:rPr>
          <w:rFonts w:ascii="Times New Roman" w:eastAsia="Times New Roman" w:hAnsi="Times New Roman" w:cs="Times New Roman"/>
          <w:sz w:val="24"/>
          <w:szCs w:val="24"/>
        </w:rPr>
      </w:pPr>
      <w:r w:rsidRPr="008E22B6">
        <w:rPr>
          <w:rFonts w:ascii="Times New Roman" w:eastAsia="Times New Roman" w:hAnsi="Times New Roman" w:cs="Times New Roman"/>
          <w:bCs/>
          <w:iCs/>
          <w:sz w:val="24"/>
          <w:szCs w:val="24"/>
        </w:rPr>
        <w:t>ацетилсалициловая кислота</w:t>
      </w:r>
    </w:p>
    <w:p w:rsidR="008E22B6" w:rsidRPr="008E22B6" w:rsidRDefault="008E22B6" w:rsidP="00CE3043">
      <w:pPr>
        <w:widowControl w:val="0"/>
        <w:numPr>
          <w:ilvl w:val="0"/>
          <w:numId w:val="15"/>
        </w:numPr>
        <w:spacing w:after="0" w:line="240" w:lineRule="auto"/>
        <w:ind w:left="851"/>
        <w:jc w:val="both"/>
        <w:rPr>
          <w:rFonts w:ascii="Times New Roman" w:eastAsia="Times New Roman" w:hAnsi="Times New Roman" w:cs="Times New Roman"/>
          <w:sz w:val="24"/>
          <w:szCs w:val="24"/>
        </w:rPr>
      </w:pPr>
      <w:r w:rsidRPr="008E22B6">
        <w:rPr>
          <w:rFonts w:ascii="Times New Roman" w:eastAsia="Times New Roman" w:hAnsi="Times New Roman" w:cs="Times New Roman"/>
          <w:sz w:val="24"/>
          <w:szCs w:val="24"/>
        </w:rPr>
        <w:t>Напишите структурные формулы оксикислот состава С</w:t>
      </w:r>
      <w:r w:rsidRPr="008E22B6">
        <w:rPr>
          <w:rFonts w:ascii="Times New Roman" w:eastAsia="Times New Roman" w:hAnsi="Times New Roman" w:cs="Times New Roman"/>
          <w:sz w:val="24"/>
          <w:szCs w:val="24"/>
          <w:vertAlign w:val="subscript"/>
        </w:rPr>
        <w:t>4</w:t>
      </w:r>
      <w:r w:rsidRPr="008E22B6">
        <w:rPr>
          <w:rFonts w:ascii="Times New Roman" w:eastAsia="Times New Roman" w:hAnsi="Times New Roman" w:cs="Times New Roman"/>
          <w:sz w:val="24"/>
          <w:szCs w:val="24"/>
        </w:rPr>
        <w:t>Н</w:t>
      </w:r>
      <w:r w:rsidRPr="008E22B6">
        <w:rPr>
          <w:rFonts w:ascii="Times New Roman" w:eastAsia="Times New Roman" w:hAnsi="Times New Roman" w:cs="Times New Roman"/>
          <w:sz w:val="24"/>
          <w:szCs w:val="24"/>
          <w:vertAlign w:val="subscript"/>
        </w:rPr>
        <w:t>8</w:t>
      </w:r>
      <w:r w:rsidRPr="008E22B6">
        <w:rPr>
          <w:rFonts w:ascii="Times New Roman" w:eastAsia="Times New Roman" w:hAnsi="Times New Roman" w:cs="Times New Roman"/>
          <w:sz w:val="24"/>
          <w:szCs w:val="24"/>
        </w:rPr>
        <w:t>О</w:t>
      </w:r>
      <w:r w:rsidRPr="008E22B6">
        <w:rPr>
          <w:rFonts w:ascii="Times New Roman" w:eastAsia="Times New Roman" w:hAnsi="Times New Roman" w:cs="Times New Roman"/>
          <w:sz w:val="24"/>
          <w:szCs w:val="24"/>
          <w:vertAlign w:val="subscript"/>
        </w:rPr>
        <w:t xml:space="preserve">3 </w:t>
      </w:r>
      <w:r w:rsidRPr="008E22B6">
        <w:rPr>
          <w:rFonts w:ascii="Times New Roman" w:eastAsia="Times New Roman" w:hAnsi="Times New Roman" w:cs="Times New Roman"/>
          <w:sz w:val="24"/>
          <w:szCs w:val="24"/>
        </w:rPr>
        <w:t xml:space="preserve">  и назовите их.</w:t>
      </w:r>
    </w:p>
    <w:p w:rsidR="008E22B6" w:rsidRPr="008E22B6" w:rsidRDefault="008E22B6" w:rsidP="00CE3043">
      <w:pPr>
        <w:widowControl w:val="0"/>
        <w:numPr>
          <w:ilvl w:val="0"/>
          <w:numId w:val="15"/>
        </w:numPr>
        <w:spacing w:after="0" w:line="240" w:lineRule="auto"/>
        <w:ind w:left="851"/>
        <w:jc w:val="both"/>
        <w:rPr>
          <w:rFonts w:ascii="Times New Roman" w:eastAsia="Times New Roman" w:hAnsi="Times New Roman" w:cs="Times New Roman"/>
          <w:sz w:val="24"/>
          <w:szCs w:val="24"/>
        </w:rPr>
      </w:pPr>
      <w:r w:rsidRPr="008E22B6">
        <w:rPr>
          <w:rFonts w:ascii="Times New Roman" w:eastAsia="Times New Roman" w:hAnsi="Times New Roman" w:cs="Times New Roman"/>
          <w:sz w:val="24"/>
          <w:szCs w:val="24"/>
        </w:rPr>
        <w:t>Напишите структурные формулы оксикислот состава С</w:t>
      </w:r>
      <w:r w:rsidRPr="008E22B6">
        <w:rPr>
          <w:rFonts w:ascii="Times New Roman" w:eastAsia="Times New Roman" w:hAnsi="Times New Roman" w:cs="Times New Roman"/>
          <w:sz w:val="24"/>
          <w:szCs w:val="24"/>
          <w:vertAlign w:val="subscript"/>
        </w:rPr>
        <w:t>5</w:t>
      </w:r>
      <w:r w:rsidRPr="008E22B6">
        <w:rPr>
          <w:rFonts w:ascii="Times New Roman" w:eastAsia="Times New Roman" w:hAnsi="Times New Roman" w:cs="Times New Roman"/>
          <w:sz w:val="24"/>
          <w:szCs w:val="24"/>
        </w:rPr>
        <w:t>Н</w:t>
      </w:r>
      <w:r w:rsidRPr="008E22B6">
        <w:rPr>
          <w:rFonts w:ascii="Times New Roman" w:eastAsia="Times New Roman" w:hAnsi="Times New Roman" w:cs="Times New Roman"/>
          <w:sz w:val="24"/>
          <w:szCs w:val="24"/>
          <w:vertAlign w:val="subscript"/>
        </w:rPr>
        <w:t>10</w:t>
      </w:r>
      <w:r w:rsidRPr="008E22B6">
        <w:rPr>
          <w:rFonts w:ascii="Times New Roman" w:eastAsia="Times New Roman" w:hAnsi="Times New Roman" w:cs="Times New Roman"/>
          <w:sz w:val="24"/>
          <w:szCs w:val="24"/>
        </w:rPr>
        <w:t>О</w:t>
      </w:r>
      <w:r w:rsidRPr="008E22B6">
        <w:rPr>
          <w:rFonts w:ascii="Times New Roman" w:eastAsia="Times New Roman" w:hAnsi="Times New Roman" w:cs="Times New Roman"/>
          <w:sz w:val="24"/>
          <w:szCs w:val="24"/>
          <w:vertAlign w:val="subscript"/>
        </w:rPr>
        <w:t>3</w:t>
      </w:r>
      <w:r w:rsidRPr="008E22B6">
        <w:rPr>
          <w:rFonts w:ascii="Times New Roman" w:eastAsia="Times New Roman" w:hAnsi="Times New Roman" w:cs="Times New Roman"/>
          <w:sz w:val="24"/>
          <w:szCs w:val="24"/>
        </w:rPr>
        <w:t>, назовите их. Укажите соединения, имеющие асимметрические атомы углерода.</w:t>
      </w:r>
    </w:p>
    <w:p w:rsidR="008E22B6" w:rsidRPr="008E22B6" w:rsidRDefault="008E22B6" w:rsidP="00CE3043">
      <w:pPr>
        <w:widowControl w:val="0"/>
        <w:numPr>
          <w:ilvl w:val="0"/>
          <w:numId w:val="15"/>
        </w:numPr>
        <w:spacing w:after="0" w:line="240" w:lineRule="auto"/>
        <w:ind w:left="851"/>
        <w:jc w:val="both"/>
        <w:rPr>
          <w:rFonts w:ascii="Times New Roman" w:eastAsia="Times New Roman" w:hAnsi="Times New Roman" w:cs="Times New Roman"/>
          <w:sz w:val="24"/>
          <w:szCs w:val="24"/>
        </w:rPr>
      </w:pPr>
      <w:r w:rsidRPr="008E22B6">
        <w:rPr>
          <w:rFonts w:ascii="Times New Roman" w:eastAsia="Times New Roman" w:hAnsi="Times New Roman" w:cs="Times New Roman"/>
          <w:sz w:val="24"/>
          <w:szCs w:val="24"/>
        </w:rPr>
        <w:t>Напишите уравнения реакций формальдегида, пропионового альдегида, 4-метилгексанона-3 с синильной кислотой. Проведите гидролиз продуктов присоединения и назовите полученные соединения.</w:t>
      </w:r>
    </w:p>
    <w:p w:rsidR="008E22B6" w:rsidRPr="008E22B6" w:rsidRDefault="008E22B6" w:rsidP="00CE3043">
      <w:pPr>
        <w:widowControl w:val="0"/>
        <w:numPr>
          <w:ilvl w:val="0"/>
          <w:numId w:val="15"/>
        </w:numPr>
        <w:spacing w:after="0" w:line="240" w:lineRule="auto"/>
        <w:ind w:left="851"/>
        <w:jc w:val="both"/>
        <w:rPr>
          <w:rFonts w:ascii="Times New Roman" w:eastAsia="Times New Roman" w:hAnsi="Times New Roman" w:cs="Times New Roman"/>
          <w:sz w:val="24"/>
          <w:szCs w:val="24"/>
        </w:rPr>
      </w:pPr>
      <w:r w:rsidRPr="008E22B6">
        <w:rPr>
          <w:rFonts w:ascii="Times New Roman" w:eastAsia="Times New Roman" w:hAnsi="Times New Roman" w:cs="Times New Roman"/>
          <w:sz w:val="24"/>
          <w:szCs w:val="24"/>
        </w:rPr>
        <w:t>Получите из пропионовой кислоты молочную кислоту и напишите для нее уравнения реакций с пятихлористым фосфором и этиловым спиртом.</w:t>
      </w:r>
    </w:p>
    <w:p w:rsidR="008E22B6" w:rsidRPr="008E22B6" w:rsidRDefault="008E22B6" w:rsidP="00CE3043">
      <w:pPr>
        <w:widowControl w:val="0"/>
        <w:numPr>
          <w:ilvl w:val="0"/>
          <w:numId w:val="15"/>
        </w:numPr>
        <w:spacing w:after="0" w:line="240" w:lineRule="auto"/>
        <w:ind w:left="851"/>
        <w:jc w:val="both"/>
        <w:rPr>
          <w:rFonts w:ascii="Times New Roman" w:eastAsia="Times New Roman" w:hAnsi="Times New Roman" w:cs="Times New Roman"/>
          <w:sz w:val="24"/>
          <w:szCs w:val="24"/>
        </w:rPr>
      </w:pPr>
      <w:r w:rsidRPr="008E22B6">
        <w:rPr>
          <w:rFonts w:ascii="Times New Roman" w:eastAsia="Times New Roman" w:hAnsi="Times New Roman" w:cs="Times New Roman"/>
          <w:sz w:val="24"/>
          <w:szCs w:val="24"/>
        </w:rPr>
        <w:t>Приведите схемы реакций следующих производных пировиноградной кислоты: хлорангидрида, оксима.</w:t>
      </w:r>
    </w:p>
    <w:p w:rsidR="008E22B6" w:rsidRPr="008E22B6" w:rsidRDefault="008E22B6" w:rsidP="00CE3043">
      <w:pPr>
        <w:widowControl w:val="0"/>
        <w:numPr>
          <w:ilvl w:val="0"/>
          <w:numId w:val="15"/>
        </w:numPr>
        <w:spacing w:after="0" w:line="240" w:lineRule="auto"/>
        <w:ind w:left="851"/>
        <w:jc w:val="both"/>
        <w:rPr>
          <w:rFonts w:ascii="Times New Roman" w:eastAsia="Times New Roman" w:hAnsi="Times New Roman" w:cs="Times New Roman"/>
          <w:sz w:val="24"/>
          <w:szCs w:val="24"/>
        </w:rPr>
      </w:pPr>
      <w:r w:rsidRPr="008E22B6">
        <w:rPr>
          <w:rFonts w:ascii="Times New Roman" w:eastAsia="Times New Roman" w:hAnsi="Times New Roman" w:cs="Times New Roman"/>
          <w:sz w:val="24"/>
          <w:szCs w:val="24"/>
        </w:rPr>
        <w:t>Напишите схему образования лактида молочной кислоты.</w:t>
      </w:r>
    </w:p>
    <w:p w:rsidR="008E22B6" w:rsidRPr="008E22B6" w:rsidRDefault="008E22B6" w:rsidP="00CE3043">
      <w:pPr>
        <w:widowControl w:val="0"/>
        <w:numPr>
          <w:ilvl w:val="0"/>
          <w:numId w:val="15"/>
        </w:numPr>
        <w:spacing w:after="0" w:line="240" w:lineRule="auto"/>
        <w:ind w:left="851"/>
        <w:jc w:val="both"/>
        <w:rPr>
          <w:rFonts w:ascii="Times New Roman" w:eastAsia="Times New Roman" w:hAnsi="Times New Roman" w:cs="Times New Roman"/>
          <w:sz w:val="24"/>
          <w:szCs w:val="24"/>
        </w:rPr>
      </w:pPr>
      <w:r w:rsidRPr="008E22B6">
        <w:rPr>
          <w:rFonts w:ascii="Times New Roman" w:eastAsia="Times New Roman" w:hAnsi="Times New Roman" w:cs="Times New Roman"/>
          <w:sz w:val="24"/>
          <w:szCs w:val="24"/>
        </w:rPr>
        <w:t>Напишите схемы взаимодействия пировиноградной кислоты: а) с гидроксиламином, б) с этиловым спиртом.</w:t>
      </w:r>
    </w:p>
    <w:p w:rsidR="008E22B6" w:rsidRPr="008E22B6" w:rsidRDefault="008E22B6" w:rsidP="008E22B6">
      <w:pPr>
        <w:widowControl w:val="0"/>
        <w:spacing w:after="0" w:line="240" w:lineRule="auto"/>
        <w:ind w:firstLine="709"/>
        <w:jc w:val="both"/>
        <w:rPr>
          <w:rFonts w:ascii="Times New Roman" w:eastAsia="Times New Roman" w:hAnsi="Times New Roman" w:cs="Times New Roman"/>
          <w:b/>
          <w:sz w:val="24"/>
          <w:szCs w:val="24"/>
          <w:lang w:eastAsia="ru-RU"/>
        </w:rPr>
      </w:pPr>
    </w:p>
    <w:p w:rsidR="008E22B6" w:rsidRPr="008E22B6" w:rsidRDefault="008E22B6" w:rsidP="00CE3043">
      <w:pPr>
        <w:widowControl w:val="0"/>
        <w:numPr>
          <w:ilvl w:val="0"/>
          <w:numId w:val="18"/>
        </w:numPr>
        <w:spacing w:after="0" w:line="240" w:lineRule="auto"/>
        <w:contextualSpacing/>
        <w:jc w:val="both"/>
        <w:rPr>
          <w:rFonts w:ascii="Times New Roman" w:eastAsia="Times New Roman" w:hAnsi="Times New Roman" w:cs="Times New Roman"/>
          <w:b/>
          <w:sz w:val="24"/>
          <w:szCs w:val="24"/>
          <w:lang w:eastAsia="ru-RU"/>
        </w:rPr>
      </w:pPr>
      <w:r w:rsidRPr="008E22B6">
        <w:rPr>
          <w:rFonts w:ascii="Times New Roman" w:eastAsia="Times New Roman" w:hAnsi="Times New Roman" w:cs="Times New Roman"/>
          <w:b/>
          <w:sz w:val="24"/>
          <w:szCs w:val="24"/>
          <w:lang w:eastAsia="ru-RU"/>
        </w:rPr>
        <w:t>Углеводы: моносахариды, олигосахариды и полисахариды.</w:t>
      </w:r>
    </w:p>
    <w:p w:rsidR="008E22B6" w:rsidRPr="008E22B6" w:rsidRDefault="008E22B6" w:rsidP="00CE3043">
      <w:pPr>
        <w:widowControl w:val="0"/>
        <w:numPr>
          <w:ilvl w:val="0"/>
          <w:numId w:val="16"/>
        </w:numPr>
        <w:spacing w:after="0" w:line="240" w:lineRule="auto"/>
        <w:ind w:left="851"/>
        <w:jc w:val="both"/>
        <w:rPr>
          <w:rFonts w:ascii="Times New Roman" w:eastAsia="Times New Roman" w:hAnsi="Times New Roman" w:cs="Times New Roman"/>
          <w:sz w:val="24"/>
          <w:szCs w:val="24"/>
        </w:rPr>
      </w:pPr>
      <w:r w:rsidRPr="008E22B6">
        <w:rPr>
          <w:rFonts w:ascii="Times New Roman" w:eastAsia="Times New Roman" w:hAnsi="Times New Roman" w:cs="Times New Roman"/>
          <w:sz w:val="24"/>
          <w:szCs w:val="24"/>
        </w:rPr>
        <w:t>Напишите схему синтеза первого сахаристого вещества, проведенного А.М. Бутлеровым.</w:t>
      </w:r>
    </w:p>
    <w:p w:rsidR="008E22B6" w:rsidRPr="008E22B6" w:rsidRDefault="008E22B6" w:rsidP="00CE3043">
      <w:pPr>
        <w:widowControl w:val="0"/>
        <w:numPr>
          <w:ilvl w:val="0"/>
          <w:numId w:val="16"/>
        </w:numPr>
        <w:spacing w:after="0" w:line="240" w:lineRule="auto"/>
        <w:ind w:left="851"/>
        <w:jc w:val="both"/>
        <w:rPr>
          <w:rFonts w:ascii="Times New Roman" w:eastAsia="Times New Roman" w:hAnsi="Times New Roman" w:cs="Times New Roman"/>
          <w:sz w:val="24"/>
          <w:szCs w:val="24"/>
        </w:rPr>
      </w:pPr>
      <w:r w:rsidRPr="008E22B6">
        <w:rPr>
          <w:rFonts w:ascii="Times New Roman" w:eastAsia="Times New Roman" w:hAnsi="Times New Roman" w:cs="Times New Roman"/>
          <w:sz w:val="24"/>
          <w:szCs w:val="24"/>
        </w:rPr>
        <w:t>На основании какой реакции было доказано нормальное строение углеродной цепи глюкозы?</w:t>
      </w:r>
    </w:p>
    <w:p w:rsidR="008E22B6" w:rsidRPr="008E22B6" w:rsidRDefault="008E22B6" w:rsidP="00CE3043">
      <w:pPr>
        <w:widowControl w:val="0"/>
        <w:numPr>
          <w:ilvl w:val="0"/>
          <w:numId w:val="16"/>
        </w:numPr>
        <w:spacing w:after="0" w:line="240" w:lineRule="auto"/>
        <w:ind w:left="851"/>
        <w:jc w:val="both"/>
        <w:rPr>
          <w:rFonts w:ascii="Times New Roman" w:eastAsia="Times New Roman" w:hAnsi="Times New Roman" w:cs="Times New Roman"/>
          <w:sz w:val="24"/>
          <w:szCs w:val="24"/>
        </w:rPr>
      </w:pPr>
      <w:r w:rsidRPr="008E22B6">
        <w:rPr>
          <w:rFonts w:ascii="Times New Roman" w:eastAsia="Times New Roman" w:hAnsi="Times New Roman" w:cs="Times New Roman"/>
          <w:sz w:val="24"/>
          <w:szCs w:val="24"/>
        </w:rPr>
        <w:t>На основании каких реакций можно доказать восстанавливающие свойства глюкозы?</w:t>
      </w:r>
    </w:p>
    <w:p w:rsidR="008E22B6" w:rsidRPr="008E22B6" w:rsidRDefault="008E22B6" w:rsidP="00CE3043">
      <w:pPr>
        <w:widowControl w:val="0"/>
        <w:numPr>
          <w:ilvl w:val="0"/>
          <w:numId w:val="16"/>
        </w:numPr>
        <w:spacing w:after="0" w:line="240" w:lineRule="auto"/>
        <w:ind w:left="851"/>
        <w:jc w:val="both"/>
        <w:rPr>
          <w:rFonts w:ascii="Times New Roman" w:eastAsia="Times New Roman" w:hAnsi="Times New Roman" w:cs="Times New Roman"/>
          <w:sz w:val="24"/>
          <w:szCs w:val="24"/>
        </w:rPr>
      </w:pPr>
      <w:r w:rsidRPr="008E22B6">
        <w:rPr>
          <w:rFonts w:ascii="Times New Roman" w:eastAsia="Times New Roman" w:hAnsi="Times New Roman" w:cs="Times New Roman"/>
          <w:sz w:val="24"/>
          <w:szCs w:val="24"/>
        </w:rPr>
        <w:t>На основании каких реакций можно доказать наличие пяти гидроксильных групп в молекуле глюкозы?</w:t>
      </w:r>
    </w:p>
    <w:p w:rsidR="008E22B6" w:rsidRPr="008E22B6" w:rsidRDefault="008E22B6" w:rsidP="00CE3043">
      <w:pPr>
        <w:widowControl w:val="0"/>
        <w:numPr>
          <w:ilvl w:val="0"/>
          <w:numId w:val="16"/>
        </w:numPr>
        <w:spacing w:after="0" w:line="240" w:lineRule="auto"/>
        <w:ind w:left="851"/>
        <w:jc w:val="both"/>
        <w:rPr>
          <w:rFonts w:ascii="Times New Roman" w:eastAsia="Times New Roman" w:hAnsi="Times New Roman" w:cs="Times New Roman"/>
          <w:sz w:val="24"/>
          <w:szCs w:val="24"/>
        </w:rPr>
      </w:pPr>
      <w:r w:rsidRPr="008E22B6">
        <w:rPr>
          <w:rFonts w:ascii="Times New Roman" w:eastAsia="Times New Roman" w:hAnsi="Times New Roman" w:cs="Times New Roman"/>
          <w:sz w:val="24"/>
          <w:szCs w:val="24"/>
        </w:rPr>
        <w:t>Напишите схему превращения глюкозы под действием разбавленной щелочи.</w:t>
      </w:r>
    </w:p>
    <w:p w:rsidR="008E22B6" w:rsidRPr="008E22B6" w:rsidRDefault="008E22B6" w:rsidP="00CE3043">
      <w:pPr>
        <w:widowControl w:val="0"/>
        <w:numPr>
          <w:ilvl w:val="0"/>
          <w:numId w:val="16"/>
        </w:numPr>
        <w:spacing w:after="0" w:line="240" w:lineRule="auto"/>
        <w:ind w:left="851"/>
        <w:jc w:val="both"/>
        <w:rPr>
          <w:rFonts w:ascii="Times New Roman" w:eastAsia="Times New Roman" w:hAnsi="Times New Roman" w:cs="Times New Roman"/>
          <w:sz w:val="24"/>
          <w:szCs w:val="24"/>
        </w:rPr>
      </w:pPr>
      <w:r w:rsidRPr="008E22B6">
        <w:rPr>
          <w:rFonts w:ascii="Times New Roman" w:eastAsia="Times New Roman" w:hAnsi="Times New Roman" w:cs="Times New Roman"/>
          <w:sz w:val="24"/>
          <w:szCs w:val="24"/>
        </w:rPr>
        <w:t>Как можно представить переход открытой цепи моносахарида в циклическую?</w:t>
      </w:r>
    </w:p>
    <w:p w:rsidR="008E22B6" w:rsidRPr="008E22B6" w:rsidRDefault="008E22B6" w:rsidP="00CE3043">
      <w:pPr>
        <w:widowControl w:val="0"/>
        <w:numPr>
          <w:ilvl w:val="0"/>
          <w:numId w:val="16"/>
        </w:numPr>
        <w:spacing w:after="0" w:line="240" w:lineRule="auto"/>
        <w:ind w:left="851"/>
        <w:jc w:val="both"/>
        <w:rPr>
          <w:rFonts w:ascii="Times New Roman" w:eastAsia="Times New Roman" w:hAnsi="Times New Roman" w:cs="Times New Roman"/>
          <w:sz w:val="24"/>
          <w:szCs w:val="24"/>
        </w:rPr>
      </w:pPr>
      <w:r w:rsidRPr="008E22B6">
        <w:rPr>
          <w:rFonts w:ascii="Times New Roman" w:eastAsia="Times New Roman" w:hAnsi="Times New Roman" w:cs="Times New Roman"/>
          <w:sz w:val="24"/>
          <w:szCs w:val="24"/>
        </w:rPr>
        <w:t>Что такое мутаротация и чем она объясняется?</w:t>
      </w:r>
    </w:p>
    <w:p w:rsidR="008E22B6" w:rsidRPr="008E22B6" w:rsidRDefault="008E22B6" w:rsidP="00CE3043">
      <w:pPr>
        <w:widowControl w:val="0"/>
        <w:numPr>
          <w:ilvl w:val="0"/>
          <w:numId w:val="16"/>
        </w:numPr>
        <w:spacing w:after="0" w:line="240" w:lineRule="auto"/>
        <w:ind w:left="851"/>
        <w:jc w:val="both"/>
        <w:rPr>
          <w:rFonts w:ascii="Times New Roman" w:eastAsia="Times New Roman" w:hAnsi="Times New Roman" w:cs="Times New Roman"/>
          <w:sz w:val="24"/>
          <w:szCs w:val="24"/>
        </w:rPr>
      </w:pPr>
      <w:r w:rsidRPr="008E22B6">
        <w:rPr>
          <w:rFonts w:ascii="Times New Roman" w:eastAsia="Times New Roman" w:hAnsi="Times New Roman" w:cs="Times New Roman"/>
          <w:sz w:val="24"/>
          <w:szCs w:val="24"/>
        </w:rPr>
        <w:t>Перечислите причины изомерии моносахаридов.</w:t>
      </w:r>
    </w:p>
    <w:p w:rsidR="008E22B6" w:rsidRPr="008E22B6" w:rsidRDefault="008E22B6" w:rsidP="00CE3043">
      <w:pPr>
        <w:widowControl w:val="0"/>
        <w:numPr>
          <w:ilvl w:val="0"/>
          <w:numId w:val="16"/>
        </w:numPr>
        <w:spacing w:after="0" w:line="240" w:lineRule="auto"/>
        <w:ind w:left="851"/>
        <w:jc w:val="both"/>
        <w:rPr>
          <w:rFonts w:ascii="Times New Roman" w:eastAsia="Times New Roman" w:hAnsi="Times New Roman" w:cs="Times New Roman"/>
          <w:sz w:val="24"/>
          <w:szCs w:val="24"/>
        </w:rPr>
      </w:pPr>
      <w:r w:rsidRPr="008E22B6">
        <w:rPr>
          <w:rFonts w:ascii="Times New Roman" w:eastAsia="Times New Roman" w:hAnsi="Times New Roman" w:cs="Times New Roman"/>
          <w:sz w:val="24"/>
          <w:szCs w:val="24"/>
        </w:rPr>
        <w:t>Напишите структурные формулы α- и β-D-фруктофуранозы.</w:t>
      </w:r>
    </w:p>
    <w:p w:rsidR="008E22B6" w:rsidRPr="008E22B6" w:rsidRDefault="008E22B6" w:rsidP="00CE3043">
      <w:pPr>
        <w:widowControl w:val="0"/>
        <w:numPr>
          <w:ilvl w:val="0"/>
          <w:numId w:val="16"/>
        </w:numPr>
        <w:spacing w:after="0" w:line="240" w:lineRule="auto"/>
        <w:ind w:left="851"/>
        <w:jc w:val="both"/>
        <w:rPr>
          <w:rFonts w:ascii="Times New Roman" w:eastAsia="Times New Roman" w:hAnsi="Times New Roman" w:cs="Times New Roman"/>
          <w:sz w:val="24"/>
          <w:szCs w:val="24"/>
        </w:rPr>
      </w:pPr>
      <w:r w:rsidRPr="008E22B6">
        <w:rPr>
          <w:rFonts w:ascii="Times New Roman" w:eastAsia="Times New Roman" w:hAnsi="Times New Roman" w:cs="Times New Roman"/>
          <w:sz w:val="24"/>
          <w:szCs w:val="24"/>
        </w:rPr>
        <w:t>По какому признаку моносахариды относятся к D- и L- рядам?</w:t>
      </w:r>
    </w:p>
    <w:p w:rsidR="008E22B6" w:rsidRPr="008E22B6" w:rsidRDefault="008E22B6" w:rsidP="00CE3043">
      <w:pPr>
        <w:widowControl w:val="0"/>
        <w:numPr>
          <w:ilvl w:val="0"/>
          <w:numId w:val="16"/>
        </w:numPr>
        <w:spacing w:after="0" w:line="240" w:lineRule="auto"/>
        <w:ind w:left="851"/>
        <w:jc w:val="both"/>
        <w:rPr>
          <w:rFonts w:ascii="Times New Roman" w:eastAsia="Times New Roman" w:hAnsi="Times New Roman" w:cs="Times New Roman"/>
          <w:sz w:val="24"/>
          <w:szCs w:val="24"/>
        </w:rPr>
      </w:pPr>
      <w:r w:rsidRPr="008E22B6">
        <w:rPr>
          <w:rFonts w:ascii="Times New Roman" w:eastAsia="Times New Roman" w:hAnsi="Times New Roman" w:cs="Times New Roman"/>
          <w:sz w:val="24"/>
          <w:szCs w:val="24"/>
        </w:rPr>
        <w:t>Напишите структурную формулу β-D-глюкопиранозы. Отметьте в ней асимметрические атомы углерода.</w:t>
      </w:r>
    </w:p>
    <w:p w:rsidR="008E22B6" w:rsidRPr="008E22B6" w:rsidRDefault="008E22B6" w:rsidP="00CE3043">
      <w:pPr>
        <w:widowControl w:val="0"/>
        <w:numPr>
          <w:ilvl w:val="0"/>
          <w:numId w:val="16"/>
        </w:numPr>
        <w:spacing w:after="0" w:line="240" w:lineRule="auto"/>
        <w:ind w:left="851"/>
        <w:jc w:val="both"/>
        <w:rPr>
          <w:rFonts w:ascii="Times New Roman" w:eastAsia="Times New Roman" w:hAnsi="Times New Roman" w:cs="Times New Roman"/>
          <w:sz w:val="24"/>
          <w:szCs w:val="24"/>
        </w:rPr>
      </w:pPr>
      <w:r w:rsidRPr="008E22B6">
        <w:rPr>
          <w:rFonts w:ascii="Times New Roman" w:eastAsia="Times New Roman" w:hAnsi="Times New Roman" w:cs="Times New Roman"/>
          <w:sz w:val="24"/>
          <w:szCs w:val="24"/>
        </w:rPr>
        <w:t>Каким стереоизомером (антиподом или диастереомером) является глюкоза по отношению к маннозе?</w:t>
      </w:r>
    </w:p>
    <w:p w:rsidR="008E22B6" w:rsidRPr="008E22B6" w:rsidRDefault="008E22B6" w:rsidP="00CE3043">
      <w:pPr>
        <w:widowControl w:val="0"/>
        <w:numPr>
          <w:ilvl w:val="0"/>
          <w:numId w:val="16"/>
        </w:numPr>
        <w:spacing w:after="0" w:line="240" w:lineRule="auto"/>
        <w:ind w:left="851"/>
        <w:jc w:val="both"/>
        <w:rPr>
          <w:rFonts w:ascii="Times New Roman" w:eastAsia="Times New Roman" w:hAnsi="Times New Roman" w:cs="Times New Roman"/>
          <w:sz w:val="24"/>
          <w:szCs w:val="24"/>
        </w:rPr>
      </w:pPr>
      <w:r w:rsidRPr="008E22B6">
        <w:rPr>
          <w:rFonts w:ascii="Times New Roman" w:eastAsia="Times New Roman" w:hAnsi="Times New Roman" w:cs="Times New Roman"/>
          <w:sz w:val="24"/>
          <w:szCs w:val="24"/>
        </w:rPr>
        <w:t>Напишите схему получения озазона фруктозы.</w:t>
      </w:r>
    </w:p>
    <w:p w:rsidR="008E22B6" w:rsidRPr="008E22B6" w:rsidRDefault="008E22B6" w:rsidP="00CE3043">
      <w:pPr>
        <w:widowControl w:val="0"/>
        <w:numPr>
          <w:ilvl w:val="0"/>
          <w:numId w:val="16"/>
        </w:numPr>
        <w:spacing w:after="0" w:line="240" w:lineRule="auto"/>
        <w:ind w:left="851"/>
        <w:jc w:val="both"/>
        <w:rPr>
          <w:rFonts w:ascii="Times New Roman" w:eastAsia="Times New Roman" w:hAnsi="Times New Roman" w:cs="Times New Roman"/>
          <w:sz w:val="24"/>
          <w:szCs w:val="24"/>
        </w:rPr>
      </w:pPr>
      <w:r w:rsidRPr="008E22B6">
        <w:rPr>
          <w:rFonts w:ascii="Times New Roman" w:eastAsia="Times New Roman" w:hAnsi="Times New Roman" w:cs="Times New Roman"/>
          <w:sz w:val="24"/>
          <w:szCs w:val="24"/>
        </w:rPr>
        <w:lastRenderedPageBreak/>
        <w:t>Какой гидроксил называется полуацетальным? Какое еще название он имеет?</w:t>
      </w:r>
    </w:p>
    <w:p w:rsidR="008E22B6" w:rsidRPr="008E22B6" w:rsidRDefault="008E22B6" w:rsidP="00CE3043">
      <w:pPr>
        <w:widowControl w:val="0"/>
        <w:numPr>
          <w:ilvl w:val="0"/>
          <w:numId w:val="16"/>
        </w:numPr>
        <w:spacing w:after="0" w:line="240" w:lineRule="auto"/>
        <w:ind w:left="851"/>
        <w:jc w:val="both"/>
        <w:rPr>
          <w:rFonts w:ascii="Times New Roman" w:eastAsia="Times New Roman" w:hAnsi="Times New Roman" w:cs="Times New Roman"/>
          <w:sz w:val="24"/>
          <w:szCs w:val="24"/>
        </w:rPr>
      </w:pPr>
      <w:r w:rsidRPr="008E22B6">
        <w:rPr>
          <w:rFonts w:ascii="Times New Roman" w:eastAsia="Times New Roman" w:hAnsi="Times New Roman" w:cs="Times New Roman"/>
          <w:sz w:val="24"/>
          <w:szCs w:val="24"/>
        </w:rPr>
        <w:t>Напишите схему получения гликозида глюкозы. Как называется несахарная часть гликозида?</w:t>
      </w:r>
    </w:p>
    <w:p w:rsidR="008E22B6" w:rsidRPr="008E22B6" w:rsidRDefault="008E22B6" w:rsidP="00CE3043">
      <w:pPr>
        <w:widowControl w:val="0"/>
        <w:numPr>
          <w:ilvl w:val="0"/>
          <w:numId w:val="16"/>
        </w:numPr>
        <w:spacing w:after="0" w:line="240" w:lineRule="auto"/>
        <w:ind w:left="851"/>
        <w:jc w:val="both"/>
        <w:rPr>
          <w:rFonts w:ascii="Times New Roman" w:eastAsia="Times New Roman" w:hAnsi="Times New Roman" w:cs="Times New Roman"/>
          <w:sz w:val="24"/>
          <w:szCs w:val="24"/>
        </w:rPr>
      </w:pPr>
      <w:r w:rsidRPr="008E22B6">
        <w:rPr>
          <w:rFonts w:ascii="Times New Roman" w:eastAsia="Times New Roman" w:hAnsi="Times New Roman" w:cs="Times New Roman"/>
          <w:sz w:val="24"/>
          <w:szCs w:val="24"/>
        </w:rPr>
        <w:t>Почему эпимерные альдозы (глюкоза, манноза), а также фруктоза дают одинаковые озазоны?</w:t>
      </w:r>
    </w:p>
    <w:p w:rsidR="008E22B6" w:rsidRPr="008E22B6" w:rsidRDefault="008E22B6" w:rsidP="00CE3043">
      <w:pPr>
        <w:widowControl w:val="0"/>
        <w:numPr>
          <w:ilvl w:val="0"/>
          <w:numId w:val="16"/>
        </w:numPr>
        <w:spacing w:after="0" w:line="240" w:lineRule="auto"/>
        <w:ind w:left="851"/>
        <w:jc w:val="both"/>
        <w:rPr>
          <w:rFonts w:ascii="Times New Roman" w:eastAsia="Times New Roman" w:hAnsi="Times New Roman" w:cs="Times New Roman"/>
          <w:sz w:val="24"/>
          <w:szCs w:val="24"/>
        </w:rPr>
      </w:pPr>
      <w:r w:rsidRPr="008E22B6">
        <w:rPr>
          <w:rFonts w:ascii="Times New Roman" w:eastAsia="Times New Roman" w:hAnsi="Times New Roman" w:cs="Times New Roman"/>
          <w:sz w:val="24"/>
          <w:szCs w:val="24"/>
        </w:rPr>
        <w:t>Какие свойства моносахаридов не могут быть объяснены с помощью одной открытой формы?</w:t>
      </w:r>
    </w:p>
    <w:p w:rsidR="008E22B6" w:rsidRPr="008E22B6" w:rsidRDefault="008E22B6" w:rsidP="00CE3043">
      <w:pPr>
        <w:widowControl w:val="0"/>
        <w:numPr>
          <w:ilvl w:val="0"/>
          <w:numId w:val="16"/>
        </w:numPr>
        <w:spacing w:after="0" w:line="240" w:lineRule="auto"/>
        <w:ind w:left="851"/>
        <w:jc w:val="both"/>
        <w:rPr>
          <w:rFonts w:ascii="Times New Roman" w:eastAsia="Times New Roman" w:hAnsi="Times New Roman" w:cs="Times New Roman"/>
          <w:sz w:val="24"/>
          <w:szCs w:val="24"/>
        </w:rPr>
      </w:pPr>
      <w:r w:rsidRPr="008E22B6">
        <w:rPr>
          <w:rFonts w:ascii="Times New Roman" w:eastAsia="Times New Roman" w:hAnsi="Times New Roman" w:cs="Times New Roman"/>
          <w:sz w:val="24"/>
          <w:szCs w:val="24"/>
        </w:rPr>
        <w:t>Напишите схему реакции D-глюкозы с синильной кислотой с последующим гидролизом.</w:t>
      </w:r>
    </w:p>
    <w:p w:rsidR="008E22B6" w:rsidRPr="008E22B6" w:rsidRDefault="008E22B6" w:rsidP="00CE3043">
      <w:pPr>
        <w:widowControl w:val="0"/>
        <w:numPr>
          <w:ilvl w:val="0"/>
          <w:numId w:val="16"/>
        </w:numPr>
        <w:spacing w:after="0" w:line="240" w:lineRule="auto"/>
        <w:ind w:left="851"/>
        <w:jc w:val="both"/>
        <w:rPr>
          <w:rFonts w:ascii="Times New Roman" w:eastAsia="Times New Roman" w:hAnsi="Times New Roman" w:cs="Times New Roman"/>
          <w:sz w:val="24"/>
          <w:szCs w:val="24"/>
        </w:rPr>
      </w:pPr>
      <w:r w:rsidRPr="008E22B6">
        <w:rPr>
          <w:rFonts w:ascii="Times New Roman" w:eastAsia="Times New Roman" w:hAnsi="Times New Roman" w:cs="Times New Roman"/>
          <w:sz w:val="24"/>
          <w:szCs w:val="24"/>
        </w:rPr>
        <w:t>Напишите схему взаимодействия α- D-маннопиранозы с этиловым спиртом (в присутствии соляной кислоты как катализатора).</w:t>
      </w:r>
    </w:p>
    <w:p w:rsidR="008E22B6" w:rsidRPr="008E22B6" w:rsidRDefault="008E22B6" w:rsidP="00CE3043">
      <w:pPr>
        <w:widowControl w:val="0"/>
        <w:numPr>
          <w:ilvl w:val="0"/>
          <w:numId w:val="16"/>
        </w:numPr>
        <w:spacing w:after="0" w:line="240" w:lineRule="auto"/>
        <w:ind w:left="851"/>
        <w:jc w:val="both"/>
        <w:rPr>
          <w:rFonts w:ascii="Times New Roman" w:eastAsia="Times New Roman" w:hAnsi="Times New Roman" w:cs="Times New Roman"/>
          <w:sz w:val="24"/>
          <w:szCs w:val="24"/>
        </w:rPr>
      </w:pPr>
      <w:r w:rsidRPr="008E22B6">
        <w:rPr>
          <w:rFonts w:ascii="Times New Roman" w:eastAsia="Times New Roman" w:hAnsi="Times New Roman" w:cs="Times New Roman"/>
          <w:sz w:val="24"/>
          <w:szCs w:val="24"/>
        </w:rPr>
        <w:t>Напишите схему получения оксима фруктозы.</w:t>
      </w:r>
    </w:p>
    <w:p w:rsidR="008E22B6" w:rsidRPr="008E22B6" w:rsidRDefault="008E22B6" w:rsidP="00CE3043">
      <w:pPr>
        <w:widowControl w:val="0"/>
        <w:numPr>
          <w:ilvl w:val="0"/>
          <w:numId w:val="16"/>
        </w:numPr>
        <w:spacing w:after="0" w:line="240" w:lineRule="auto"/>
        <w:ind w:left="851"/>
        <w:jc w:val="both"/>
        <w:rPr>
          <w:rFonts w:ascii="Times New Roman" w:eastAsia="Times New Roman" w:hAnsi="Times New Roman" w:cs="Times New Roman"/>
          <w:sz w:val="24"/>
          <w:szCs w:val="24"/>
        </w:rPr>
      </w:pPr>
      <w:r w:rsidRPr="008E22B6">
        <w:rPr>
          <w:rFonts w:ascii="Times New Roman" w:eastAsia="Times New Roman" w:hAnsi="Times New Roman" w:cs="Times New Roman"/>
          <w:sz w:val="24"/>
          <w:szCs w:val="24"/>
        </w:rPr>
        <w:t>Какие моносахариды образуются при гидролизе сахарозы? Какой озазон можно получить из продуктов гидролиза?</w:t>
      </w:r>
    </w:p>
    <w:p w:rsidR="008E22B6" w:rsidRPr="008E22B6" w:rsidRDefault="008E22B6" w:rsidP="00CE3043">
      <w:pPr>
        <w:widowControl w:val="0"/>
        <w:numPr>
          <w:ilvl w:val="0"/>
          <w:numId w:val="16"/>
        </w:numPr>
        <w:spacing w:after="0" w:line="240" w:lineRule="auto"/>
        <w:ind w:left="851"/>
        <w:jc w:val="both"/>
        <w:rPr>
          <w:rFonts w:ascii="Times New Roman" w:eastAsia="Times New Roman" w:hAnsi="Times New Roman" w:cs="Times New Roman"/>
          <w:sz w:val="24"/>
          <w:szCs w:val="24"/>
        </w:rPr>
      </w:pPr>
      <w:r w:rsidRPr="008E22B6">
        <w:rPr>
          <w:rFonts w:ascii="Times New Roman" w:eastAsia="Times New Roman" w:hAnsi="Times New Roman" w:cs="Times New Roman"/>
          <w:sz w:val="24"/>
          <w:szCs w:val="24"/>
        </w:rPr>
        <w:t>Напишите схему реакции лактозы с гидроксиламином.</w:t>
      </w:r>
    </w:p>
    <w:p w:rsidR="008E22B6" w:rsidRPr="008E22B6" w:rsidRDefault="008E22B6" w:rsidP="00CE3043">
      <w:pPr>
        <w:widowControl w:val="0"/>
        <w:numPr>
          <w:ilvl w:val="0"/>
          <w:numId w:val="16"/>
        </w:numPr>
        <w:spacing w:after="0" w:line="240" w:lineRule="auto"/>
        <w:ind w:left="851"/>
        <w:jc w:val="both"/>
        <w:rPr>
          <w:rFonts w:ascii="Times New Roman" w:eastAsia="Times New Roman" w:hAnsi="Times New Roman" w:cs="Times New Roman"/>
          <w:sz w:val="24"/>
          <w:szCs w:val="24"/>
        </w:rPr>
      </w:pPr>
      <w:r w:rsidRPr="008E22B6">
        <w:rPr>
          <w:rFonts w:ascii="Times New Roman" w:eastAsia="Times New Roman" w:hAnsi="Times New Roman" w:cs="Times New Roman"/>
          <w:sz w:val="24"/>
          <w:szCs w:val="24"/>
        </w:rPr>
        <w:t>Напишите схему образования гликозида лактозы при действии спирта в присутствии хлористого водорода.</w:t>
      </w:r>
    </w:p>
    <w:p w:rsidR="008E22B6" w:rsidRPr="008E22B6" w:rsidRDefault="008E22B6" w:rsidP="00CE3043">
      <w:pPr>
        <w:widowControl w:val="0"/>
        <w:numPr>
          <w:ilvl w:val="0"/>
          <w:numId w:val="16"/>
        </w:numPr>
        <w:spacing w:after="0" w:line="240" w:lineRule="auto"/>
        <w:ind w:left="851"/>
        <w:jc w:val="both"/>
        <w:rPr>
          <w:rFonts w:ascii="Times New Roman" w:eastAsia="Times New Roman" w:hAnsi="Times New Roman" w:cs="Times New Roman"/>
          <w:sz w:val="24"/>
          <w:szCs w:val="24"/>
        </w:rPr>
      </w:pPr>
      <w:r w:rsidRPr="008E22B6">
        <w:rPr>
          <w:rFonts w:ascii="Times New Roman" w:eastAsia="Times New Roman" w:hAnsi="Times New Roman" w:cs="Times New Roman"/>
          <w:sz w:val="24"/>
          <w:szCs w:val="24"/>
        </w:rPr>
        <w:t>Напишите схему взаимодействия мальтозы с синильной кислотой.</w:t>
      </w:r>
    </w:p>
    <w:p w:rsidR="008E22B6" w:rsidRPr="008E22B6" w:rsidRDefault="008E22B6" w:rsidP="00CE3043">
      <w:pPr>
        <w:widowControl w:val="0"/>
        <w:numPr>
          <w:ilvl w:val="0"/>
          <w:numId w:val="16"/>
        </w:numPr>
        <w:spacing w:after="0" w:line="240" w:lineRule="auto"/>
        <w:ind w:left="851"/>
        <w:jc w:val="both"/>
        <w:rPr>
          <w:rFonts w:ascii="Times New Roman" w:eastAsia="Times New Roman" w:hAnsi="Times New Roman" w:cs="Times New Roman"/>
          <w:sz w:val="24"/>
          <w:szCs w:val="24"/>
        </w:rPr>
      </w:pPr>
      <w:r w:rsidRPr="008E22B6">
        <w:rPr>
          <w:rFonts w:ascii="Times New Roman" w:eastAsia="Times New Roman" w:hAnsi="Times New Roman" w:cs="Times New Roman"/>
          <w:sz w:val="24"/>
          <w:szCs w:val="24"/>
        </w:rPr>
        <w:t>При гидролизе какого моносахарида образуется целлобиоза как промежуточный продукт?</w:t>
      </w:r>
    </w:p>
    <w:p w:rsidR="008E22B6" w:rsidRPr="008E22B6" w:rsidRDefault="008E22B6" w:rsidP="00CE3043">
      <w:pPr>
        <w:widowControl w:val="0"/>
        <w:numPr>
          <w:ilvl w:val="0"/>
          <w:numId w:val="16"/>
        </w:numPr>
        <w:spacing w:after="0" w:line="240" w:lineRule="auto"/>
        <w:ind w:left="851"/>
        <w:jc w:val="both"/>
        <w:rPr>
          <w:rFonts w:ascii="Times New Roman" w:eastAsia="Times New Roman" w:hAnsi="Times New Roman" w:cs="Times New Roman"/>
          <w:sz w:val="24"/>
          <w:szCs w:val="24"/>
        </w:rPr>
      </w:pPr>
      <w:r w:rsidRPr="008E22B6">
        <w:rPr>
          <w:rFonts w:ascii="Times New Roman" w:eastAsia="Times New Roman" w:hAnsi="Times New Roman" w:cs="Times New Roman"/>
          <w:sz w:val="24"/>
          <w:szCs w:val="24"/>
        </w:rPr>
        <w:t>При гидролизе какого моносахарида образуется мальтоза как промежуточный продукт? Напишите структурную формулу этого дисахарида.</w:t>
      </w:r>
    </w:p>
    <w:p w:rsidR="008E22B6" w:rsidRPr="008E22B6" w:rsidRDefault="008E22B6" w:rsidP="00CE3043">
      <w:pPr>
        <w:widowControl w:val="0"/>
        <w:numPr>
          <w:ilvl w:val="0"/>
          <w:numId w:val="16"/>
        </w:numPr>
        <w:spacing w:after="0" w:line="240" w:lineRule="auto"/>
        <w:ind w:left="851"/>
        <w:jc w:val="both"/>
        <w:rPr>
          <w:rFonts w:ascii="Times New Roman" w:eastAsia="Times New Roman" w:hAnsi="Times New Roman" w:cs="Times New Roman"/>
          <w:sz w:val="24"/>
          <w:szCs w:val="24"/>
        </w:rPr>
      </w:pPr>
      <w:r w:rsidRPr="008E22B6">
        <w:rPr>
          <w:rFonts w:ascii="Times New Roman" w:eastAsia="Times New Roman" w:hAnsi="Times New Roman" w:cs="Times New Roman"/>
          <w:sz w:val="24"/>
          <w:szCs w:val="24"/>
        </w:rPr>
        <w:t>Какой дисахарид (трегалоза или лактоза) образует озазон? Напишите формулу озазона данного дисахарида.</w:t>
      </w:r>
    </w:p>
    <w:p w:rsidR="008E22B6" w:rsidRPr="008E22B6" w:rsidRDefault="008E22B6" w:rsidP="00CE3043">
      <w:pPr>
        <w:widowControl w:val="0"/>
        <w:numPr>
          <w:ilvl w:val="0"/>
          <w:numId w:val="16"/>
        </w:numPr>
        <w:spacing w:after="0" w:line="240" w:lineRule="auto"/>
        <w:ind w:left="851"/>
        <w:jc w:val="both"/>
        <w:rPr>
          <w:rFonts w:ascii="Times New Roman" w:eastAsia="Times New Roman" w:hAnsi="Times New Roman" w:cs="Times New Roman"/>
          <w:sz w:val="24"/>
          <w:szCs w:val="24"/>
        </w:rPr>
      </w:pPr>
      <w:r w:rsidRPr="008E22B6">
        <w:rPr>
          <w:rFonts w:ascii="Times New Roman" w:eastAsia="Times New Roman" w:hAnsi="Times New Roman" w:cs="Times New Roman"/>
          <w:sz w:val="24"/>
          <w:szCs w:val="24"/>
        </w:rPr>
        <w:t>Что такое гликоген? Какие типы гликозидных связей в нем имеются?</w:t>
      </w:r>
    </w:p>
    <w:p w:rsidR="008E22B6" w:rsidRPr="008E22B6" w:rsidRDefault="008E22B6" w:rsidP="00CE3043">
      <w:pPr>
        <w:widowControl w:val="0"/>
        <w:numPr>
          <w:ilvl w:val="0"/>
          <w:numId w:val="16"/>
        </w:numPr>
        <w:spacing w:after="0" w:line="240" w:lineRule="auto"/>
        <w:ind w:left="851"/>
        <w:jc w:val="both"/>
        <w:rPr>
          <w:rFonts w:ascii="Times New Roman" w:eastAsia="Times New Roman" w:hAnsi="Times New Roman" w:cs="Times New Roman"/>
          <w:sz w:val="24"/>
          <w:szCs w:val="24"/>
        </w:rPr>
      </w:pPr>
      <w:r w:rsidRPr="008E22B6">
        <w:rPr>
          <w:rFonts w:ascii="Times New Roman" w:eastAsia="Times New Roman" w:hAnsi="Times New Roman" w:cs="Times New Roman"/>
          <w:sz w:val="24"/>
          <w:szCs w:val="24"/>
        </w:rPr>
        <w:t>Напишите схему получения тринитрата клетчатки, используя формулы Хеуорзса.</w:t>
      </w:r>
    </w:p>
    <w:p w:rsidR="008E22B6" w:rsidRPr="008E22B6" w:rsidRDefault="008E22B6" w:rsidP="00CE3043">
      <w:pPr>
        <w:widowControl w:val="0"/>
        <w:numPr>
          <w:ilvl w:val="0"/>
          <w:numId w:val="16"/>
        </w:numPr>
        <w:spacing w:after="0" w:line="240" w:lineRule="auto"/>
        <w:ind w:left="851"/>
        <w:jc w:val="both"/>
        <w:rPr>
          <w:rFonts w:ascii="Times New Roman" w:eastAsia="Times New Roman" w:hAnsi="Times New Roman" w:cs="Times New Roman"/>
          <w:sz w:val="24"/>
          <w:szCs w:val="24"/>
        </w:rPr>
      </w:pPr>
      <w:r w:rsidRPr="008E22B6">
        <w:rPr>
          <w:rFonts w:ascii="Times New Roman" w:eastAsia="Times New Roman" w:hAnsi="Times New Roman" w:cs="Times New Roman"/>
          <w:sz w:val="24"/>
          <w:szCs w:val="24"/>
        </w:rPr>
        <w:t>Какие две реакции крахмала вы знаете? Напишите фрагмент структуры линейного полимера.</w:t>
      </w:r>
    </w:p>
    <w:p w:rsidR="008E22B6" w:rsidRPr="008E22B6" w:rsidRDefault="008E22B6" w:rsidP="00CE3043">
      <w:pPr>
        <w:widowControl w:val="0"/>
        <w:numPr>
          <w:ilvl w:val="0"/>
          <w:numId w:val="16"/>
        </w:numPr>
        <w:spacing w:after="0" w:line="240" w:lineRule="auto"/>
        <w:ind w:left="851"/>
        <w:jc w:val="both"/>
        <w:rPr>
          <w:rFonts w:ascii="Times New Roman" w:eastAsia="Times New Roman" w:hAnsi="Times New Roman" w:cs="Times New Roman"/>
          <w:sz w:val="24"/>
          <w:szCs w:val="24"/>
        </w:rPr>
      </w:pPr>
      <w:r w:rsidRPr="008E22B6">
        <w:rPr>
          <w:rFonts w:ascii="Times New Roman" w:eastAsia="Times New Roman" w:hAnsi="Times New Roman" w:cs="Times New Roman"/>
          <w:sz w:val="24"/>
          <w:szCs w:val="24"/>
        </w:rPr>
        <w:t>Напишите схему получения фрагмента триацетата клетчатки, используя формулы Хеуорзса.</w:t>
      </w:r>
    </w:p>
    <w:p w:rsidR="008E22B6" w:rsidRPr="008E22B6" w:rsidRDefault="008E22B6" w:rsidP="00CE3043">
      <w:pPr>
        <w:widowControl w:val="0"/>
        <w:numPr>
          <w:ilvl w:val="0"/>
          <w:numId w:val="16"/>
        </w:numPr>
        <w:spacing w:after="0" w:line="240" w:lineRule="auto"/>
        <w:ind w:left="851"/>
        <w:jc w:val="both"/>
        <w:rPr>
          <w:rFonts w:ascii="Times New Roman" w:eastAsia="Times New Roman" w:hAnsi="Times New Roman" w:cs="Times New Roman"/>
          <w:sz w:val="24"/>
          <w:szCs w:val="24"/>
        </w:rPr>
      </w:pPr>
      <w:r w:rsidRPr="008E22B6">
        <w:rPr>
          <w:rFonts w:ascii="Times New Roman" w:eastAsia="Times New Roman" w:hAnsi="Times New Roman" w:cs="Times New Roman"/>
          <w:sz w:val="24"/>
          <w:szCs w:val="24"/>
        </w:rPr>
        <w:t>Напишите строение энантиомеров рибозы, ксилозы, галактозы. По конфигурации какого хирального центра производится отнесение  энантиомеров к D- или L- рядам?</w:t>
      </w:r>
    </w:p>
    <w:p w:rsidR="008E22B6" w:rsidRPr="008E22B6" w:rsidRDefault="008E22B6" w:rsidP="00CE3043">
      <w:pPr>
        <w:widowControl w:val="0"/>
        <w:numPr>
          <w:ilvl w:val="0"/>
          <w:numId w:val="16"/>
        </w:numPr>
        <w:spacing w:after="0" w:line="240" w:lineRule="auto"/>
        <w:ind w:left="851"/>
        <w:jc w:val="both"/>
        <w:rPr>
          <w:rFonts w:ascii="Times New Roman" w:eastAsia="Times New Roman" w:hAnsi="Times New Roman" w:cs="Times New Roman"/>
          <w:sz w:val="24"/>
          <w:szCs w:val="24"/>
        </w:rPr>
      </w:pPr>
      <w:r w:rsidRPr="008E22B6">
        <w:rPr>
          <w:rFonts w:ascii="Times New Roman" w:eastAsia="Times New Roman" w:hAnsi="Times New Roman" w:cs="Times New Roman"/>
          <w:sz w:val="24"/>
          <w:szCs w:val="24"/>
        </w:rPr>
        <w:t>Напишите строение α- и β-аномеров D-рибофуранозы и D-маннопиранозы.</w:t>
      </w:r>
    </w:p>
    <w:p w:rsidR="008E22B6" w:rsidRPr="008E22B6" w:rsidRDefault="008E22B6" w:rsidP="008E22B6">
      <w:pPr>
        <w:widowControl w:val="0"/>
        <w:spacing w:after="0" w:line="240" w:lineRule="auto"/>
        <w:ind w:firstLine="709"/>
        <w:jc w:val="both"/>
        <w:rPr>
          <w:rFonts w:ascii="Times New Roman" w:eastAsia="Times New Roman" w:hAnsi="Times New Roman" w:cs="Times New Roman"/>
          <w:b/>
          <w:sz w:val="24"/>
          <w:szCs w:val="24"/>
          <w:lang w:eastAsia="ru-RU"/>
        </w:rPr>
      </w:pPr>
    </w:p>
    <w:p w:rsidR="008E22B6" w:rsidRPr="008E22B6" w:rsidRDefault="008E22B6" w:rsidP="00CE3043">
      <w:pPr>
        <w:widowControl w:val="0"/>
        <w:numPr>
          <w:ilvl w:val="0"/>
          <w:numId w:val="18"/>
        </w:numPr>
        <w:spacing w:after="0" w:line="240" w:lineRule="auto"/>
        <w:contextualSpacing/>
        <w:jc w:val="both"/>
        <w:rPr>
          <w:rFonts w:ascii="Times New Roman" w:eastAsia="Times New Roman" w:hAnsi="Times New Roman" w:cs="Times New Roman"/>
          <w:b/>
          <w:sz w:val="24"/>
          <w:szCs w:val="24"/>
          <w:lang w:eastAsia="ru-RU"/>
        </w:rPr>
      </w:pPr>
      <w:r w:rsidRPr="008E22B6">
        <w:rPr>
          <w:rFonts w:ascii="Times New Roman" w:eastAsia="Times New Roman" w:hAnsi="Times New Roman" w:cs="Times New Roman"/>
          <w:b/>
          <w:sz w:val="24"/>
          <w:szCs w:val="24"/>
          <w:lang w:eastAsia="ru-RU"/>
        </w:rPr>
        <w:t>Амины алифатические и ароматические, первичные, вторичные и третичные. Аминокислоты, пептиды и белки.</w:t>
      </w:r>
    </w:p>
    <w:p w:rsidR="008E22B6" w:rsidRPr="008E22B6" w:rsidRDefault="008E22B6" w:rsidP="00CE3043">
      <w:pPr>
        <w:widowControl w:val="0"/>
        <w:numPr>
          <w:ilvl w:val="0"/>
          <w:numId w:val="17"/>
        </w:numPr>
        <w:spacing w:after="0" w:line="240" w:lineRule="auto"/>
        <w:ind w:left="851" w:hanging="284"/>
        <w:jc w:val="both"/>
        <w:rPr>
          <w:rFonts w:ascii="Times New Roman" w:eastAsia="Times New Roman" w:hAnsi="Times New Roman" w:cs="Times New Roman"/>
          <w:sz w:val="24"/>
          <w:szCs w:val="24"/>
        </w:rPr>
      </w:pPr>
      <w:r w:rsidRPr="008E22B6">
        <w:rPr>
          <w:rFonts w:ascii="Times New Roman" w:eastAsia="Times New Roman" w:hAnsi="Times New Roman" w:cs="Times New Roman"/>
          <w:sz w:val="24"/>
          <w:szCs w:val="24"/>
        </w:rPr>
        <w:t>Напишите структурные формулы всех изомерных аминов, отвечающих общей формуле С</w:t>
      </w:r>
      <w:r w:rsidRPr="008E22B6">
        <w:rPr>
          <w:rFonts w:ascii="Times New Roman" w:eastAsia="Times New Roman" w:hAnsi="Times New Roman" w:cs="Times New Roman"/>
          <w:sz w:val="24"/>
          <w:szCs w:val="24"/>
          <w:vertAlign w:val="subscript"/>
        </w:rPr>
        <w:t>3</w:t>
      </w:r>
      <w:r w:rsidRPr="008E22B6">
        <w:rPr>
          <w:rFonts w:ascii="Times New Roman" w:eastAsia="Times New Roman" w:hAnsi="Times New Roman" w:cs="Times New Roman"/>
          <w:sz w:val="24"/>
          <w:szCs w:val="24"/>
        </w:rPr>
        <w:t>Н</w:t>
      </w:r>
      <w:r w:rsidRPr="008E22B6">
        <w:rPr>
          <w:rFonts w:ascii="Times New Roman" w:eastAsia="Times New Roman" w:hAnsi="Times New Roman" w:cs="Times New Roman"/>
          <w:sz w:val="24"/>
          <w:szCs w:val="24"/>
          <w:vertAlign w:val="subscript"/>
        </w:rPr>
        <w:t>9</w:t>
      </w:r>
      <w:r w:rsidRPr="008E22B6">
        <w:rPr>
          <w:rFonts w:ascii="Times New Roman" w:eastAsia="Times New Roman" w:hAnsi="Times New Roman" w:cs="Times New Roman"/>
          <w:sz w:val="24"/>
          <w:szCs w:val="24"/>
        </w:rPr>
        <w:t>Ν. Дайте названия по международной номенклатуре.</w:t>
      </w:r>
    </w:p>
    <w:p w:rsidR="008E22B6" w:rsidRPr="008E22B6" w:rsidRDefault="008E22B6" w:rsidP="00CE3043">
      <w:pPr>
        <w:widowControl w:val="0"/>
        <w:numPr>
          <w:ilvl w:val="0"/>
          <w:numId w:val="17"/>
        </w:numPr>
        <w:spacing w:after="0" w:line="240" w:lineRule="auto"/>
        <w:ind w:left="851" w:hanging="284"/>
        <w:jc w:val="both"/>
        <w:rPr>
          <w:rFonts w:ascii="Times New Roman" w:eastAsia="Times New Roman" w:hAnsi="Times New Roman" w:cs="Times New Roman"/>
          <w:sz w:val="24"/>
          <w:szCs w:val="24"/>
        </w:rPr>
      </w:pPr>
      <w:r w:rsidRPr="008E22B6">
        <w:rPr>
          <w:rFonts w:ascii="Times New Roman" w:eastAsia="Times New Roman" w:hAnsi="Times New Roman" w:cs="Times New Roman"/>
          <w:sz w:val="24"/>
          <w:szCs w:val="24"/>
        </w:rPr>
        <w:t>Почему алифатические амины более сильные основания, чем аммиак?</w:t>
      </w:r>
    </w:p>
    <w:p w:rsidR="008E22B6" w:rsidRPr="008E22B6" w:rsidRDefault="008E22B6" w:rsidP="00CE3043">
      <w:pPr>
        <w:widowControl w:val="0"/>
        <w:numPr>
          <w:ilvl w:val="0"/>
          <w:numId w:val="17"/>
        </w:numPr>
        <w:spacing w:after="0" w:line="240" w:lineRule="auto"/>
        <w:ind w:left="851" w:hanging="284"/>
        <w:jc w:val="both"/>
        <w:rPr>
          <w:rFonts w:ascii="Times New Roman" w:eastAsia="Times New Roman" w:hAnsi="Times New Roman" w:cs="Times New Roman"/>
          <w:sz w:val="24"/>
          <w:szCs w:val="24"/>
        </w:rPr>
      </w:pPr>
      <w:r w:rsidRPr="008E22B6">
        <w:rPr>
          <w:rFonts w:ascii="Times New Roman" w:eastAsia="Times New Roman" w:hAnsi="Times New Roman" w:cs="Times New Roman"/>
          <w:sz w:val="24"/>
          <w:szCs w:val="24"/>
        </w:rPr>
        <w:t>Напишите структурные формулы следующих соединений: а) диметилизобутириламин, б) этилендиамин, в) триметилендиамин, г) 3-метиламинопентан-1,5-диол, д) гидроксид диметилдиэтиламиния</w:t>
      </w:r>
    </w:p>
    <w:p w:rsidR="008E22B6" w:rsidRPr="008E22B6" w:rsidRDefault="008E22B6" w:rsidP="00CE3043">
      <w:pPr>
        <w:widowControl w:val="0"/>
        <w:numPr>
          <w:ilvl w:val="0"/>
          <w:numId w:val="17"/>
        </w:numPr>
        <w:spacing w:after="0" w:line="240" w:lineRule="auto"/>
        <w:ind w:left="851" w:hanging="284"/>
        <w:jc w:val="both"/>
        <w:rPr>
          <w:rFonts w:ascii="Times New Roman" w:eastAsia="Times New Roman" w:hAnsi="Times New Roman" w:cs="Times New Roman"/>
          <w:sz w:val="24"/>
          <w:szCs w:val="24"/>
        </w:rPr>
      </w:pPr>
      <w:r w:rsidRPr="008E22B6">
        <w:rPr>
          <w:rFonts w:ascii="Times New Roman" w:eastAsia="Times New Roman" w:hAnsi="Times New Roman" w:cs="Times New Roman"/>
          <w:sz w:val="24"/>
          <w:szCs w:val="24"/>
        </w:rPr>
        <w:t>Из пропилена получите изопропиламин.</w:t>
      </w:r>
      <w:r w:rsidRPr="008E22B6">
        <w:rPr>
          <w:rFonts w:ascii="Times New Roman" w:eastAsia="Times New Roman" w:hAnsi="Times New Roman" w:cs="Times New Roman"/>
          <w:sz w:val="28"/>
        </w:rPr>
        <w:t xml:space="preserve"> </w:t>
      </w:r>
      <w:r w:rsidRPr="008E22B6">
        <w:rPr>
          <w:rFonts w:ascii="Times New Roman" w:eastAsia="Times New Roman" w:hAnsi="Times New Roman" w:cs="Times New Roman"/>
          <w:sz w:val="24"/>
          <w:szCs w:val="24"/>
        </w:rPr>
        <w:t>Напишите схемы реакций изопропиламина с: а) хлороформом в щелочной среде, б) ацетилхлоридом, в) изобутилхлоридом.</w:t>
      </w:r>
    </w:p>
    <w:p w:rsidR="008E22B6" w:rsidRPr="008E22B6" w:rsidRDefault="008E22B6" w:rsidP="00CE3043">
      <w:pPr>
        <w:widowControl w:val="0"/>
        <w:numPr>
          <w:ilvl w:val="0"/>
          <w:numId w:val="17"/>
        </w:numPr>
        <w:spacing w:after="0" w:line="240" w:lineRule="auto"/>
        <w:ind w:left="851" w:hanging="284"/>
        <w:jc w:val="both"/>
        <w:rPr>
          <w:rFonts w:ascii="Times New Roman" w:eastAsia="Times New Roman" w:hAnsi="Times New Roman" w:cs="Times New Roman"/>
          <w:sz w:val="24"/>
          <w:szCs w:val="24"/>
        </w:rPr>
      </w:pPr>
      <w:r w:rsidRPr="008E22B6">
        <w:rPr>
          <w:rFonts w:ascii="Times New Roman" w:eastAsia="Times New Roman" w:hAnsi="Times New Roman" w:cs="Times New Roman"/>
          <w:sz w:val="24"/>
          <w:szCs w:val="24"/>
        </w:rPr>
        <w:t>Из этанола получите N-метилэтанамид и напишите схему его реакций с раствором HCl и с раствором NaOH при нагревании.</w:t>
      </w:r>
    </w:p>
    <w:p w:rsidR="008E22B6" w:rsidRPr="008E22B6" w:rsidRDefault="008E22B6" w:rsidP="00CE3043">
      <w:pPr>
        <w:widowControl w:val="0"/>
        <w:numPr>
          <w:ilvl w:val="0"/>
          <w:numId w:val="17"/>
        </w:numPr>
        <w:spacing w:after="0" w:line="240" w:lineRule="auto"/>
        <w:ind w:left="851" w:hanging="284"/>
        <w:jc w:val="both"/>
        <w:rPr>
          <w:rFonts w:ascii="Times New Roman" w:eastAsia="Times New Roman" w:hAnsi="Times New Roman" w:cs="Times New Roman"/>
          <w:sz w:val="24"/>
          <w:szCs w:val="24"/>
        </w:rPr>
      </w:pPr>
      <w:r w:rsidRPr="008E22B6">
        <w:rPr>
          <w:rFonts w:ascii="Times New Roman" w:eastAsia="Times New Roman" w:hAnsi="Times New Roman" w:cs="Times New Roman"/>
          <w:sz w:val="24"/>
          <w:szCs w:val="24"/>
        </w:rPr>
        <w:t>Отличите химическим методом первичные, вторичные и третичные амины, имеющие формулу С</w:t>
      </w:r>
      <w:r w:rsidRPr="008E22B6">
        <w:rPr>
          <w:rFonts w:ascii="Times New Roman" w:eastAsia="Times New Roman" w:hAnsi="Times New Roman" w:cs="Times New Roman"/>
          <w:sz w:val="24"/>
          <w:szCs w:val="24"/>
          <w:vertAlign w:val="subscript"/>
        </w:rPr>
        <w:t>4</w:t>
      </w:r>
      <w:r w:rsidRPr="008E22B6">
        <w:rPr>
          <w:rFonts w:ascii="Times New Roman" w:eastAsia="Times New Roman" w:hAnsi="Times New Roman" w:cs="Times New Roman"/>
          <w:sz w:val="24"/>
          <w:szCs w:val="24"/>
        </w:rPr>
        <w:t>Н</w:t>
      </w:r>
      <w:r w:rsidRPr="008E22B6">
        <w:rPr>
          <w:rFonts w:ascii="Times New Roman" w:eastAsia="Times New Roman" w:hAnsi="Times New Roman" w:cs="Times New Roman"/>
          <w:sz w:val="24"/>
          <w:szCs w:val="24"/>
          <w:vertAlign w:val="subscript"/>
        </w:rPr>
        <w:t>11</w:t>
      </w:r>
      <w:r w:rsidRPr="008E22B6">
        <w:rPr>
          <w:rFonts w:ascii="Times New Roman" w:eastAsia="Times New Roman" w:hAnsi="Times New Roman" w:cs="Times New Roman"/>
          <w:sz w:val="24"/>
          <w:szCs w:val="24"/>
        </w:rPr>
        <w:t>N.</w:t>
      </w:r>
    </w:p>
    <w:p w:rsidR="008E22B6" w:rsidRPr="008E22B6" w:rsidRDefault="008E22B6" w:rsidP="00CE3043">
      <w:pPr>
        <w:widowControl w:val="0"/>
        <w:numPr>
          <w:ilvl w:val="0"/>
          <w:numId w:val="17"/>
        </w:numPr>
        <w:spacing w:after="0" w:line="240" w:lineRule="auto"/>
        <w:ind w:left="851" w:hanging="284"/>
        <w:jc w:val="both"/>
        <w:rPr>
          <w:rFonts w:ascii="Times New Roman" w:eastAsia="Times New Roman" w:hAnsi="Times New Roman" w:cs="Times New Roman"/>
          <w:sz w:val="24"/>
          <w:szCs w:val="24"/>
        </w:rPr>
      </w:pPr>
      <w:r w:rsidRPr="008E22B6">
        <w:rPr>
          <w:rFonts w:ascii="Times New Roman" w:eastAsia="Times New Roman" w:hAnsi="Times New Roman" w:cs="Times New Roman"/>
          <w:sz w:val="24"/>
          <w:szCs w:val="24"/>
        </w:rPr>
        <w:t>Напишите схемы реакций α-аминопропионовой кислоты: а) с водным раствором щелочи при комнатной температуре, б) с соляной кислотой.</w:t>
      </w:r>
    </w:p>
    <w:p w:rsidR="008E22B6" w:rsidRPr="008E22B6" w:rsidRDefault="008E22B6" w:rsidP="00CE3043">
      <w:pPr>
        <w:widowControl w:val="0"/>
        <w:numPr>
          <w:ilvl w:val="0"/>
          <w:numId w:val="17"/>
        </w:numPr>
        <w:spacing w:after="0" w:line="240" w:lineRule="auto"/>
        <w:ind w:left="851" w:hanging="284"/>
        <w:jc w:val="both"/>
        <w:rPr>
          <w:rFonts w:ascii="Times New Roman" w:eastAsia="Times New Roman" w:hAnsi="Times New Roman" w:cs="Times New Roman"/>
          <w:sz w:val="24"/>
          <w:szCs w:val="24"/>
        </w:rPr>
      </w:pPr>
      <w:r w:rsidRPr="008E22B6">
        <w:rPr>
          <w:rFonts w:ascii="Times New Roman" w:eastAsia="Times New Roman" w:hAnsi="Times New Roman" w:cs="Times New Roman"/>
          <w:sz w:val="24"/>
          <w:szCs w:val="24"/>
        </w:rPr>
        <w:t>Приведите уравнения реакций, доказывающих амфотерный характер аминокислот (отношение к кислотам, основаниям, спиртам). Что понимается под изоэлектрической точкой аминокислоты?</w:t>
      </w:r>
    </w:p>
    <w:p w:rsidR="008E22B6" w:rsidRPr="008E22B6" w:rsidRDefault="008E22B6" w:rsidP="00CE3043">
      <w:pPr>
        <w:widowControl w:val="0"/>
        <w:numPr>
          <w:ilvl w:val="0"/>
          <w:numId w:val="17"/>
        </w:numPr>
        <w:spacing w:after="0" w:line="240" w:lineRule="auto"/>
        <w:ind w:left="851" w:hanging="284"/>
        <w:jc w:val="both"/>
        <w:rPr>
          <w:rFonts w:ascii="Times New Roman" w:eastAsia="Times New Roman" w:hAnsi="Times New Roman" w:cs="Times New Roman"/>
          <w:sz w:val="24"/>
          <w:szCs w:val="24"/>
        </w:rPr>
      </w:pPr>
      <w:r w:rsidRPr="008E22B6">
        <w:rPr>
          <w:rFonts w:ascii="Times New Roman" w:eastAsia="Times New Roman" w:hAnsi="Times New Roman" w:cs="Times New Roman"/>
          <w:sz w:val="24"/>
          <w:szCs w:val="24"/>
        </w:rPr>
        <w:t>Напишите схему образования внутренней соли α-аминовалериановой кислоты.</w:t>
      </w:r>
    </w:p>
    <w:p w:rsidR="008E22B6" w:rsidRPr="008E22B6" w:rsidRDefault="008E22B6" w:rsidP="00CE3043">
      <w:pPr>
        <w:widowControl w:val="0"/>
        <w:numPr>
          <w:ilvl w:val="0"/>
          <w:numId w:val="17"/>
        </w:numPr>
        <w:spacing w:after="0" w:line="240" w:lineRule="auto"/>
        <w:ind w:left="851"/>
        <w:jc w:val="both"/>
        <w:rPr>
          <w:rFonts w:ascii="Times New Roman" w:eastAsia="Times New Roman" w:hAnsi="Times New Roman" w:cs="Times New Roman"/>
          <w:sz w:val="24"/>
          <w:szCs w:val="24"/>
        </w:rPr>
      </w:pPr>
      <w:r w:rsidRPr="008E22B6">
        <w:rPr>
          <w:rFonts w:ascii="Times New Roman" w:eastAsia="Times New Roman" w:hAnsi="Times New Roman" w:cs="Times New Roman"/>
          <w:sz w:val="24"/>
          <w:szCs w:val="24"/>
        </w:rPr>
        <w:t xml:space="preserve">Что образуется при нагревании α-аминопропионовой кислоты, </w:t>
      </w:r>
      <w:r w:rsidRPr="008E22B6">
        <w:rPr>
          <w:rFonts w:ascii="Times New Roman" w:eastAsia="Times New Roman" w:hAnsi="Times New Roman" w:cs="Times New Roman"/>
          <w:sz w:val="24"/>
          <w:szCs w:val="24"/>
        </w:rPr>
        <w:br/>
        <w:t>β-аминомасляной кислоты?</w:t>
      </w:r>
    </w:p>
    <w:p w:rsidR="008E22B6" w:rsidRPr="008E22B6" w:rsidRDefault="008E22B6" w:rsidP="00CE3043">
      <w:pPr>
        <w:widowControl w:val="0"/>
        <w:numPr>
          <w:ilvl w:val="0"/>
          <w:numId w:val="17"/>
        </w:numPr>
        <w:spacing w:after="0" w:line="240" w:lineRule="auto"/>
        <w:ind w:left="851"/>
        <w:jc w:val="both"/>
        <w:rPr>
          <w:rFonts w:ascii="Times New Roman" w:eastAsia="Times New Roman" w:hAnsi="Times New Roman" w:cs="Times New Roman"/>
          <w:sz w:val="24"/>
          <w:szCs w:val="24"/>
        </w:rPr>
      </w:pPr>
      <w:r w:rsidRPr="008E22B6">
        <w:rPr>
          <w:rFonts w:ascii="Times New Roman" w:eastAsia="Times New Roman" w:hAnsi="Times New Roman" w:cs="Times New Roman"/>
          <w:sz w:val="24"/>
          <w:szCs w:val="24"/>
        </w:rPr>
        <w:t>Напишите схему образования трипептида, образованного аланином, глицином, лейцином.</w:t>
      </w:r>
    </w:p>
    <w:p w:rsidR="008E22B6" w:rsidRPr="008E22B6" w:rsidRDefault="008E22B6" w:rsidP="00CE3043">
      <w:pPr>
        <w:widowControl w:val="0"/>
        <w:numPr>
          <w:ilvl w:val="0"/>
          <w:numId w:val="17"/>
        </w:numPr>
        <w:spacing w:after="0" w:line="240" w:lineRule="auto"/>
        <w:ind w:left="851"/>
        <w:jc w:val="both"/>
        <w:rPr>
          <w:rFonts w:ascii="Times New Roman" w:eastAsia="Times New Roman" w:hAnsi="Times New Roman" w:cs="Times New Roman"/>
          <w:sz w:val="24"/>
          <w:szCs w:val="24"/>
        </w:rPr>
      </w:pPr>
      <w:r w:rsidRPr="008E22B6">
        <w:rPr>
          <w:rFonts w:ascii="Times New Roman" w:eastAsia="Times New Roman" w:hAnsi="Times New Roman" w:cs="Times New Roman"/>
          <w:sz w:val="24"/>
          <w:szCs w:val="24"/>
        </w:rPr>
        <w:t>Напишите схему реакции получения лактама γ-аминомасляной кислоты.</w:t>
      </w:r>
    </w:p>
    <w:p w:rsidR="008E22B6" w:rsidRPr="008E22B6" w:rsidRDefault="008E22B6" w:rsidP="00CE3043">
      <w:pPr>
        <w:widowControl w:val="0"/>
        <w:numPr>
          <w:ilvl w:val="0"/>
          <w:numId w:val="17"/>
        </w:numPr>
        <w:spacing w:after="0" w:line="240" w:lineRule="auto"/>
        <w:ind w:left="851"/>
        <w:jc w:val="both"/>
        <w:rPr>
          <w:rFonts w:ascii="Times New Roman" w:eastAsia="Times New Roman" w:hAnsi="Times New Roman" w:cs="Times New Roman"/>
          <w:sz w:val="24"/>
          <w:szCs w:val="24"/>
        </w:rPr>
      </w:pPr>
      <w:r w:rsidRPr="008E22B6">
        <w:rPr>
          <w:rFonts w:ascii="Times New Roman" w:eastAsia="Times New Roman" w:hAnsi="Times New Roman" w:cs="Times New Roman"/>
          <w:sz w:val="24"/>
          <w:szCs w:val="24"/>
        </w:rPr>
        <w:t>Перечислите причины изомерии аминокислот.</w:t>
      </w:r>
    </w:p>
    <w:p w:rsidR="008E22B6" w:rsidRPr="008E22B6" w:rsidRDefault="008E22B6" w:rsidP="00CE3043">
      <w:pPr>
        <w:widowControl w:val="0"/>
        <w:numPr>
          <w:ilvl w:val="0"/>
          <w:numId w:val="17"/>
        </w:numPr>
        <w:spacing w:after="0" w:line="240" w:lineRule="auto"/>
        <w:ind w:left="851"/>
        <w:jc w:val="both"/>
        <w:rPr>
          <w:rFonts w:ascii="Times New Roman" w:eastAsia="Times New Roman" w:hAnsi="Times New Roman" w:cs="Times New Roman"/>
          <w:sz w:val="24"/>
          <w:szCs w:val="24"/>
        </w:rPr>
      </w:pPr>
      <w:r w:rsidRPr="008E22B6">
        <w:rPr>
          <w:rFonts w:ascii="Times New Roman" w:eastAsia="Times New Roman" w:hAnsi="Times New Roman" w:cs="Times New Roman"/>
          <w:sz w:val="24"/>
          <w:szCs w:val="24"/>
        </w:rPr>
        <w:lastRenderedPageBreak/>
        <w:t>В метаболизме некоторых α-аминокислот принимают участие гомосерин (2-амино-4-гидроксибутановая кислота) и его лактон. Напишите реакцию образования лактона из гомосерина.</w:t>
      </w:r>
    </w:p>
    <w:p w:rsidR="008E22B6" w:rsidRPr="008E22B6" w:rsidRDefault="008E22B6" w:rsidP="00CE3043">
      <w:pPr>
        <w:widowControl w:val="0"/>
        <w:numPr>
          <w:ilvl w:val="0"/>
          <w:numId w:val="17"/>
        </w:numPr>
        <w:spacing w:after="0" w:line="240" w:lineRule="auto"/>
        <w:ind w:left="851"/>
        <w:jc w:val="both"/>
        <w:rPr>
          <w:rFonts w:ascii="Times New Roman" w:eastAsia="Times New Roman" w:hAnsi="Times New Roman" w:cs="Times New Roman"/>
          <w:sz w:val="24"/>
          <w:szCs w:val="24"/>
        </w:rPr>
      </w:pPr>
      <w:r w:rsidRPr="008E22B6">
        <w:rPr>
          <w:rFonts w:ascii="Times New Roman" w:eastAsia="Times New Roman" w:hAnsi="Times New Roman" w:cs="Times New Roman"/>
          <w:sz w:val="24"/>
          <w:szCs w:val="24"/>
        </w:rPr>
        <w:t>Глутаминовая (2-аминопентандиовая) кислота – компонент пептидов и белков. Образование каких продуктов возможно при нагревании этого соединения?</w:t>
      </w:r>
    </w:p>
    <w:p w:rsidR="00DF7C99" w:rsidRPr="00D934DA" w:rsidRDefault="00DF7C99" w:rsidP="00DF7C99">
      <w:pPr>
        <w:tabs>
          <w:tab w:val="num" w:pos="540"/>
        </w:tabs>
        <w:spacing w:after="0" w:line="240" w:lineRule="auto"/>
        <w:ind w:firstLine="426"/>
        <w:jc w:val="center"/>
        <w:rPr>
          <w:rFonts w:ascii="Times New Roman" w:hAnsi="Times New Roman" w:cs="Times New Roman"/>
          <w:b/>
          <w:color w:val="000000" w:themeColor="text1"/>
          <w:sz w:val="24"/>
          <w:szCs w:val="24"/>
        </w:rPr>
      </w:pPr>
      <w:r w:rsidRPr="00D934DA">
        <w:rPr>
          <w:rFonts w:ascii="Times New Roman" w:hAnsi="Times New Roman" w:cs="Times New Roman"/>
          <w:b/>
          <w:sz w:val="24"/>
          <w:szCs w:val="24"/>
        </w:rPr>
        <w:t xml:space="preserve">Критерии оценивания работы студентов на </w:t>
      </w:r>
      <w:r w:rsidR="00B64F35">
        <w:rPr>
          <w:rFonts w:ascii="Times New Roman" w:hAnsi="Times New Roman" w:cs="Times New Roman"/>
          <w:b/>
          <w:color w:val="000000" w:themeColor="text1"/>
          <w:sz w:val="24"/>
          <w:szCs w:val="24"/>
        </w:rPr>
        <w:t>устных опросах</w:t>
      </w:r>
    </w:p>
    <w:p w:rsidR="00DF7C99" w:rsidRPr="00D934DA" w:rsidRDefault="00DF7C99" w:rsidP="00DF7C99">
      <w:pPr>
        <w:tabs>
          <w:tab w:val="num" w:pos="540"/>
        </w:tabs>
        <w:spacing w:after="0" w:line="240" w:lineRule="auto"/>
        <w:ind w:firstLine="426"/>
        <w:rPr>
          <w:rFonts w:ascii="Times New Roman" w:hAnsi="Times New Roman" w:cs="Times New Roman"/>
          <w:sz w:val="24"/>
          <w:szCs w:val="24"/>
        </w:rPr>
      </w:pPr>
    </w:p>
    <w:tbl>
      <w:tblPr>
        <w:tblStyle w:val="a4"/>
        <w:tblW w:w="10354" w:type="dxa"/>
        <w:jc w:val="center"/>
        <w:tblLayout w:type="fixed"/>
        <w:tblLook w:val="04A0" w:firstRow="1" w:lastRow="0" w:firstColumn="1" w:lastColumn="0" w:noHBand="0" w:noVBand="1"/>
      </w:tblPr>
      <w:tblGrid>
        <w:gridCol w:w="5949"/>
        <w:gridCol w:w="1843"/>
        <w:gridCol w:w="2562"/>
      </w:tblGrid>
      <w:tr w:rsidR="00DF7C99" w:rsidRPr="00D934DA" w:rsidTr="00235055">
        <w:trPr>
          <w:trHeight w:val="470"/>
          <w:jc w:val="center"/>
        </w:trPr>
        <w:tc>
          <w:tcPr>
            <w:tcW w:w="5949" w:type="dxa"/>
            <w:vAlign w:val="center"/>
          </w:tcPr>
          <w:p w:rsidR="00DF7C99" w:rsidRPr="00D934DA" w:rsidRDefault="00DF7C99" w:rsidP="00827B7F">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4"/>
                <w:szCs w:val="24"/>
                <w:u w:color="000000"/>
              </w:rPr>
            </w:pPr>
            <w:r w:rsidRPr="00D934DA">
              <w:rPr>
                <w:rFonts w:eastAsia="Times New Roman"/>
                <w:color w:val="000000"/>
                <w:sz w:val="24"/>
                <w:szCs w:val="24"/>
                <w:u w:color="000000"/>
              </w:rPr>
              <w:t>Критерий</w:t>
            </w:r>
          </w:p>
        </w:tc>
        <w:tc>
          <w:tcPr>
            <w:tcW w:w="1843" w:type="dxa"/>
            <w:vAlign w:val="center"/>
          </w:tcPr>
          <w:p w:rsidR="00DF7C99" w:rsidRPr="00D934DA" w:rsidRDefault="00DF7C99" w:rsidP="00827B7F">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4"/>
                <w:szCs w:val="24"/>
                <w:u w:color="000000"/>
              </w:rPr>
            </w:pPr>
            <w:r w:rsidRPr="00D934DA">
              <w:rPr>
                <w:rFonts w:eastAsia="Times New Roman"/>
                <w:color w:val="000000"/>
                <w:sz w:val="24"/>
                <w:szCs w:val="24"/>
                <w:u w:color="000000"/>
              </w:rPr>
              <w:t>Оцениваемые</w:t>
            </w:r>
          </w:p>
          <w:p w:rsidR="00DF7C99" w:rsidRPr="00D934DA" w:rsidRDefault="00DF7C99" w:rsidP="00827B7F">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4"/>
                <w:szCs w:val="24"/>
                <w:u w:color="000000"/>
              </w:rPr>
            </w:pPr>
            <w:r w:rsidRPr="00D934DA">
              <w:rPr>
                <w:rFonts w:eastAsia="Times New Roman"/>
                <w:color w:val="000000"/>
                <w:sz w:val="24"/>
                <w:szCs w:val="24"/>
                <w:u w:color="000000"/>
              </w:rPr>
              <w:t>компетенции</w:t>
            </w:r>
          </w:p>
        </w:tc>
        <w:tc>
          <w:tcPr>
            <w:tcW w:w="2562" w:type="dxa"/>
            <w:vAlign w:val="center"/>
          </w:tcPr>
          <w:p w:rsidR="00DF7C99" w:rsidRPr="00D934DA" w:rsidRDefault="00DF7C99" w:rsidP="00827B7F">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4"/>
                <w:szCs w:val="24"/>
                <w:u w:color="000000"/>
              </w:rPr>
            </w:pPr>
            <w:r w:rsidRPr="00D934DA">
              <w:rPr>
                <w:rFonts w:eastAsia="Times New Roman"/>
                <w:color w:val="000000"/>
                <w:sz w:val="24"/>
                <w:szCs w:val="24"/>
                <w:u w:color="000000"/>
              </w:rPr>
              <w:t>Оценка</w:t>
            </w:r>
          </w:p>
        </w:tc>
      </w:tr>
      <w:tr w:rsidR="00DF7C99" w:rsidRPr="00D934DA" w:rsidTr="00235055">
        <w:trPr>
          <w:jc w:val="center"/>
        </w:trPr>
        <w:tc>
          <w:tcPr>
            <w:tcW w:w="5949" w:type="dxa"/>
          </w:tcPr>
          <w:p w:rsidR="00DF7C99" w:rsidRPr="00D934DA" w:rsidRDefault="00DF7C99" w:rsidP="00827B7F">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color w:val="000000"/>
                <w:sz w:val="24"/>
                <w:szCs w:val="24"/>
                <w:u w:color="000000"/>
              </w:rPr>
            </w:pPr>
            <w:r w:rsidRPr="00D934DA">
              <w:rPr>
                <w:sz w:val="24"/>
                <w:szCs w:val="24"/>
              </w:rPr>
              <w:t>Студент активно работает, дает правильные, полные, развернутые ответы. Для подготовки, кроме конспекта лекций и рекомендуемой литературы, использует дополнительные материалы.</w:t>
            </w:r>
          </w:p>
        </w:tc>
        <w:tc>
          <w:tcPr>
            <w:tcW w:w="1843" w:type="dxa"/>
            <w:vMerge w:val="restart"/>
          </w:tcPr>
          <w:p w:rsidR="00DF7C99" w:rsidRPr="00D934DA" w:rsidRDefault="00DF7C99" w:rsidP="00827B7F">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4"/>
                <w:szCs w:val="24"/>
                <w:u w:color="000000"/>
              </w:rPr>
            </w:pPr>
          </w:p>
          <w:p w:rsidR="00DF7C99" w:rsidRPr="00D934DA" w:rsidRDefault="007F1A6A" w:rsidP="00827B7F">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4"/>
                <w:szCs w:val="24"/>
                <w:u w:color="000000"/>
              </w:rPr>
            </w:pPr>
            <w:r>
              <w:rPr>
                <w:rFonts w:eastAsia="Times New Roman"/>
                <w:color w:val="000000"/>
                <w:sz w:val="24"/>
                <w:szCs w:val="24"/>
                <w:u w:color="000000"/>
              </w:rPr>
              <w:t>О</w:t>
            </w:r>
            <w:r w:rsidR="00DF7C99" w:rsidRPr="00D934DA">
              <w:rPr>
                <w:rFonts w:eastAsia="Times New Roman"/>
                <w:color w:val="000000"/>
                <w:sz w:val="24"/>
                <w:szCs w:val="24"/>
                <w:u w:color="000000"/>
              </w:rPr>
              <w:t>ПК-</w:t>
            </w:r>
            <w:r>
              <w:rPr>
                <w:rFonts w:eastAsia="Times New Roman"/>
                <w:color w:val="000000"/>
                <w:sz w:val="24"/>
                <w:szCs w:val="24"/>
                <w:u w:color="000000"/>
              </w:rPr>
              <w:t>2</w:t>
            </w:r>
          </w:p>
        </w:tc>
        <w:tc>
          <w:tcPr>
            <w:tcW w:w="2562" w:type="dxa"/>
          </w:tcPr>
          <w:p w:rsidR="00DF7C99" w:rsidRPr="00D934DA" w:rsidRDefault="00DF7C99" w:rsidP="00827B7F">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4"/>
                <w:szCs w:val="24"/>
                <w:u w:color="000000"/>
              </w:rPr>
            </w:pPr>
            <w:r w:rsidRPr="00D934DA">
              <w:rPr>
                <w:rFonts w:eastAsia="Times New Roman"/>
                <w:color w:val="000000"/>
                <w:sz w:val="24"/>
                <w:szCs w:val="24"/>
                <w:u w:color="000000"/>
              </w:rPr>
              <w:t>отлично</w:t>
            </w:r>
          </w:p>
        </w:tc>
      </w:tr>
      <w:tr w:rsidR="00DF7C99" w:rsidRPr="00D934DA" w:rsidTr="00235055">
        <w:trPr>
          <w:jc w:val="center"/>
        </w:trPr>
        <w:tc>
          <w:tcPr>
            <w:tcW w:w="5949" w:type="dxa"/>
          </w:tcPr>
          <w:p w:rsidR="00DF7C99" w:rsidRPr="00D934DA" w:rsidRDefault="00DF7C99" w:rsidP="00827B7F">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color w:val="000000"/>
                <w:sz w:val="24"/>
                <w:szCs w:val="24"/>
                <w:u w:color="000000"/>
              </w:rPr>
            </w:pPr>
            <w:r w:rsidRPr="00D934DA">
              <w:rPr>
                <w:sz w:val="24"/>
                <w:szCs w:val="24"/>
              </w:rPr>
              <w:t>Студент активно работает, дает достаточно полные ответы, демонстрируя хорошую подготовку, однако при этом допускает небольшие неточности.</w:t>
            </w:r>
          </w:p>
        </w:tc>
        <w:tc>
          <w:tcPr>
            <w:tcW w:w="1843" w:type="dxa"/>
            <w:vMerge/>
          </w:tcPr>
          <w:p w:rsidR="00DF7C99" w:rsidRPr="00D934DA" w:rsidRDefault="00DF7C99" w:rsidP="00827B7F">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4"/>
                <w:szCs w:val="24"/>
                <w:u w:color="000000"/>
              </w:rPr>
            </w:pPr>
          </w:p>
        </w:tc>
        <w:tc>
          <w:tcPr>
            <w:tcW w:w="2562" w:type="dxa"/>
          </w:tcPr>
          <w:p w:rsidR="00DF7C99" w:rsidRPr="00D934DA" w:rsidRDefault="00DF7C99" w:rsidP="00827B7F">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4"/>
                <w:szCs w:val="24"/>
                <w:u w:color="000000"/>
              </w:rPr>
            </w:pPr>
            <w:r w:rsidRPr="00D934DA">
              <w:rPr>
                <w:rFonts w:eastAsia="Times New Roman"/>
                <w:color w:val="000000"/>
                <w:sz w:val="24"/>
                <w:szCs w:val="24"/>
                <w:u w:color="000000"/>
              </w:rPr>
              <w:t>хорошо</w:t>
            </w:r>
          </w:p>
        </w:tc>
      </w:tr>
      <w:tr w:rsidR="00DF7C99" w:rsidRPr="00D934DA" w:rsidTr="00235055">
        <w:trPr>
          <w:jc w:val="center"/>
        </w:trPr>
        <w:tc>
          <w:tcPr>
            <w:tcW w:w="5949" w:type="dxa"/>
          </w:tcPr>
          <w:p w:rsidR="00DF7C99" w:rsidRPr="00D934DA" w:rsidRDefault="00DF7C99" w:rsidP="00827B7F">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color w:val="000000"/>
                <w:sz w:val="24"/>
                <w:szCs w:val="24"/>
                <w:u w:color="000000"/>
              </w:rPr>
            </w:pPr>
            <w:r w:rsidRPr="00D934DA">
              <w:rPr>
                <w:sz w:val="24"/>
                <w:szCs w:val="24"/>
              </w:rPr>
              <w:t>Студент отвечает на вопросы, допуская ошибки и неточности.</w:t>
            </w:r>
          </w:p>
        </w:tc>
        <w:tc>
          <w:tcPr>
            <w:tcW w:w="1843" w:type="dxa"/>
            <w:vMerge/>
          </w:tcPr>
          <w:p w:rsidR="00DF7C99" w:rsidRPr="00D934DA" w:rsidRDefault="00DF7C99" w:rsidP="00827B7F">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4"/>
                <w:szCs w:val="24"/>
                <w:u w:color="000000"/>
              </w:rPr>
            </w:pPr>
          </w:p>
        </w:tc>
        <w:tc>
          <w:tcPr>
            <w:tcW w:w="2562" w:type="dxa"/>
          </w:tcPr>
          <w:p w:rsidR="00DF7C99" w:rsidRPr="00D934DA" w:rsidRDefault="00DF7C99" w:rsidP="00827B7F">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4"/>
                <w:szCs w:val="24"/>
                <w:u w:color="000000"/>
              </w:rPr>
            </w:pPr>
            <w:r w:rsidRPr="00D934DA">
              <w:rPr>
                <w:rFonts w:eastAsia="Times New Roman"/>
                <w:color w:val="000000"/>
                <w:sz w:val="24"/>
                <w:szCs w:val="24"/>
                <w:u w:color="000000"/>
              </w:rPr>
              <w:t>удовлетворительно</w:t>
            </w:r>
          </w:p>
        </w:tc>
      </w:tr>
      <w:tr w:rsidR="00DF7C99" w:rsidRPr="00D934DA" w:rsidTr="00235055">
        <w:trPr>
          <w:jc w:val="center"/>
        </w:trPr>
        <w:tc>
          <w:tcPr>
            <w:tcW w:w="5949" w:type="dxa"/>
          </w:tcPr>
          <w:p w:rsidR="00DF7C99" w:rsidRPr="00D934DA" w:rsidRDefault="00DF7C99" w:rsidP="00827B7F">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color w:val="000000"/>
                <w:sz w:val="24"/>
                <w:szCs w:val="24"/>
                <w:u w:color="000000"/>
              </w:rPr>
            </w:pPr>
            <w:r w:rsidRPr="00D934DA">
              <w:rPr>
                <w:sz w:val="24"/>
                <w:szCs w:val="24"/>
              </w:rPr>
              <w:t>Студент дает неверные ответы, показывая очень слабую подготовку.</w:t>
            </w:r>
          </w:p>
        </w:tc>
        <w:tc>
          <w:tcPr>
            <w:tcW w:w="1843" w:type="dxa"/>
            <w:vMerge/>
          </w:tcPr>
          <w:p w:rsidR="00DF7C99" w:rsidRPr="00D934DA" w:rsidRDefault="00DF7C99" w:rsidP="00827B7F">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4"/>
                <w:szCs w:val="24"/>
                <w:u w:color="000000"/>
              </w:rPr>
            </w:pPr>
          </w:p>
        </w:tc>
        <w:tc>
          <w:tcPr>
            <w:tcW w:w="2562" w:type="dxa"/>
          </w:tcPr>
          <w:p w:rsidR="00DF7C99" w:rsidRPr="00D934DA" w:rsidRDefault="00DF7C99" w:rsidP="00827B7F">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4"/>
                <w:szCs w:val="24"/>
                <w:u w:color="000000"/>
              </w:rPr>
            </w:pPr>
            <w:r w:rsidRPr="00D934DA">
              <w:rPr>
                <w:rFonts w:eastAsia="Times New Roman"/>
                <w:color w:val="000000"/>
                <w:sz w:val="24"/>
                <w:szCs w:val="24"/>
                <w:u w:color="000000"/>
              </w:rPr>
              <w:t>неудовлетворительно</w:t>
            </w:r>
          </w:p>
        </w:tc>
      </w:tr>
    </w:tbl>
    <w:p w:rsidR="00DF7C99" w:rsidRPr="00D934DA" w:rsidRDefault="00DF7C99" w:rsidP="00DF7C99">
      <w:pPr>
        <w:spacing w:after="0" w:line="240" w:lineRule="auto"/>
        <w:ind w:firstLine="709"/>
        <w:contextualSpacing/>
        <w:jc w:val="center"/>
        <w:rPr>
          <w:rFonts w:ascii="Times New Roman" w:hAnsi="Times New Roman" w:cs="Times New Roman"/>
          <w:sz w:val="24"/>
          <w:szCs w:val="24"/>
        </w:rPr>
      </w:pPr>
    </w:p>
    <w:p w:rsidR="00DF7C99" w:rsidRPr="00D934DA" w:rsidRDefault="00DF7C99" w:rsidP="00DF7C99">
      <w:pPr>
        <w:spacing w:after="0" w:line="240" w:lineRule="auto"/>
        <w:contextualSpacing/>
        <w:jc w:val="center"/>
        <w:rPr>
          <w:rFonts w:ascii="Times New Roman" w:hAnsi="Times New Roman" w:cs="Times New Roman"/>
          <w:b/>
          <w:sz w:val="24"/>
          <w:szCs w:val="24"/>
        </w:rPr>
      </w:pPr>
      <w:r w:rsidRPr="00D934DA">
        <w:rPr>
          <w:rFonts w:ascii="Times New Roman" w:hAnsi="Times New Roman" w:cs="Times New Roman"/>
          <w:b/>
          <w:sz w:val="24"/>
          <w:szCs w:val="24"/>
        </w:rPr>
        <w:t>2.</w:t>
      </w:r>
      <w:r>
        <w:rPr>
          <w:rFonts w:ascii="Times New Roman" w:hAnsi="Times New Roman" w:cs="Times New Roman"/>
          <w:b/>
          <w:sz w:val="24"/>
          <w:szCs w:val="24"/>
        </w:rPr>
        <w:t>2</w:t>
      </w:r>
      <w:r w:rsidRPr="00D934DA">
        <w:rPr>
          <w:rFonts w:ascii="Times New Roman" w:hAnsi="Times New Roman" w:cs="Times New Roman"/>
          <w:b/>
          <w:sz w:val="24"/>
          <w:szCs w:val="24"/>
        </w:rPr>
        <w:t xml:space="preserve"> </w:t>
      </w:r>
      <w:r w:rsidR="00D11EBC">
        <w:rPr>
          <w:rFonts w:ascii="Times New Roman" w:hAnsi="Times New Roman" w:cs="Times New Roman"/>
          <w:b/>
          <w:sz w:val="24"/>
          <w:szCs w:val="24"/>
        </w:rPr>
        <w:t>Отчёты по лабораторным работам</w:t>
      </w:r>
    </w:p>
    <w:p w:rsidR="00DF7C99" w:rsidRPr="00D934DA" w:rsidRDefault="00DF7C99" w:rsidP="00DF7C99">
      <w:pPr>
        <w:spacing w:after="0" w:line="240" w:lineRule="auto"/>
        <w:ind w:firstLine="709"/>
        <w:contextualSpacing/>
        <w:jc w:val="center"/>
        <w:rPr>
          <w:rFonts w:ascii="Times New Roman" w:hAnsi="Times New Roman" w:cs="Times New Roman"/>
          <w:b/>
          <w:sz w:val="24"/>
          <w:szCs w:val="24"/>
        </w:rPr>
      </w:pPr>
    </w:p>
    <w:p w:rsidR="005B1ABD" w:rsidRDefault="005B1ABD" w:rsidP="00DF7C99">
      <w:pPr>
        <w:spacing w:after="0" w:line="240" w:lineRule="auto"/>
        <w:ind w:firstLine="709"/>
        <w:contextualSpacing/>
        <w:jc w:val="both"/>
        <w:rPr>
          <w:rFonts w:ascii="Times New Roman" w:hAnsi="Times New Roman" w:cs="Times New Roman"/>
          <w:bCs/>
          <w:iCs/>
          <w:sz w:val="24"/>
          <w:szCs w:val="24"/>
        </w:rPr>
      </w:pPr>
      <w:r w:rsidRPr="005B1ABD">
        <w:rPr>
          <w:rFonts w:ascii="Times New Roman" w:hAnsi="Times New Roman" w:cs="Times New Roman"/>
          <w:iCs/>
          <w:sz w:val="24"/>
          <w:szCs w:val="24"/>
        </w:rPr>
        <w:t xml:space="preserve">На лабораторных занятиях, которые составляют более половины от контактной работы, каждый студент выполняет лабораторную работу индивидуально. Такой вид организации обучения способствует приобретению навыков самостоятельного ведения экспериментальных работ, практических навыков обращения и работы с различными химическими веществами и лабораторным оборудованием, измерительной аппаратурой, организации методики экспериментальных работ, составления протоколов отчетов химических экспериментов, а также практического подтверждения теоретических положений органической химии. Подготовка </w:t>
      </w:r>
      <w:r w:rsidRPr="00F13C46">
        <w:rPr>
          <w:rFonts w:ascii="Times New Roman" w:hAnsi="Times New Roman" w:cs="Times New Roman"/>
          <w:b/>
          <w:bCs/>
          <w:i/>
          <w:sz w:val="24"/>
          <w:szCs w:val="24"/>
        </w:rPr>
        <w:t>отчетов</w:t>
      </w:r>
      <w:r w:rsidRPr="005B1ABD">
        <w:rPr>
          <w:rFonts w:ascii="Times New Roman" w:hAnsi="Times New Roman" w:cs="Times New Roman"/>
          <w:i/>
          <w:sz w:val="24"/>
          <w:szCs w:val="24"/>
        </w:rPr>
        <w:t xml:space="preserve"> по каждой лабораторной работе</w:t>
      </w:r>
      <w:r w:rsidRPr="005B1ABD">
        <w:rPr>
          <w:rFonts w:ascii="Times New Roman" w:hAnsi="Times New Roman" w:cs="Times New Roman"/>
          <w:iCs/>
          <w:sz w:val="24"/>
          <w:szCs w:val="24"/>
        </w:rPr>
        <w:t xml:space="preserve"> формирует умение проводить первичный анализ результатов с учетом общих закономерностей, формулируемых в рамках органической химии, представлять результаты опытов и расчетных работ, грамотно формулировать выводы.</w:t>
      </w:r>
      <w:r w:rsidR="00702A6B">
        <w:rPr>
          <w:rFonts w:ascii="Times New Roman" w:hAnsi="Times New Roman" w:cs="Times New Roman"/>
          <w:iCs/>
          <w:sz w:val="24"/>
          <w:szCs w:val="24"/>
        </w:rPr>
        <w:t xml:space="preserve"> </w:t>
      </w:r>
      <w:r w:rsidR="00CA2AB5">
        <w:rPr>
          <w:rFonts w:ascii="Times New Roman" w:hAnsi="Times New Roman" w:cs="Times New Roman"/>
          <w:iCs/>
          <w:sz w:val="24"/>
          <w:szCs w:val="24"/>
        </w:rPr>
        <w:t xml:space="preserve">Отчёт </w:t>
      </w:r>
      <w:r w:rsidR="007F5D42">
        <w:rPr>
          <w:rFonts w:ascii="Times New Roman" w:hAnsi="Times New Roman" w:cs="Times New Roman"/>
          <w:bCs/>
          <w:iCs/>
          <w:sz w:val="24"/>
          <w:szCs w:val="24"/>
        </w:rPr>
        <w:t>состоит из</w:t>
      </w:r>
      <w:r w:rsidR="00702A6B" w:rsidRPr="00702A6B">
        <w:rPr>
          <w:rFonts w:ascii="Times New Roman" w:hAnsi="Times New Roman" w:cs="Times New Roman"/>
          <w:bCs/>
          <w:iCs/>
          <w:sz w:val="24"/>
          <w:szCs w:val="24"/>
        </w:rPr>
        <w:t xml:space="preserve"> теоретическ</w:t>
      </w:r>
      <w:r w:rsidR="007F5D42">
        <w:rPr>
          <w:rFonts w:ascii="Times New Roman" w:hAnsi="Times New Roman" w:cs="Times New Roman"/>
          <w:bCs/>
          <w:iCs/>
          <w:sz w:val="24"/>
          <w:szCs w:val="24"/>
        </w:rPr>
        <w:t>ой</w:t>
      </w:r>
      <w:r w:rsidR="00702A6B" w:rsidRPr="00702A6B">
        <w:rPr>
          <w:rFonts w:ascii="Times New Roman" w:hAnsi="Times New Roman" w:cs="Times New Roman"/>
          <w:bCs/>
          <w:iCs/>
          <w:sz w:val="24"/>
          <w:szCs w:val="24"/>
        </w:rPr>
        <w:t xml:space="preserve"> и практическ</w:t>
      </w:r>
      <w:r w:rsidR="007F5D42">
        <w:rPr>
          <w:rFonts w:ascii="Times New Roman" w:hAnsi="Times New Roman" w:cs="Times New Roman"/>
          <w:bCs/>
          <w:iCs/>
          <w:sz w:val="24"/>
          <w:szCs w:val="24"/>
        </w:rPr>
        <w:t>ой</w:t>
      </w:r>
      <w:r w:rsidR="00702A6B" w:rsidRPr="00702A6B">
        <w:rPr>
          <w:rFonts w:ascii="Times New Roman" w:hAnsi="Times New Roman" w:cs="Times New Roman"/>
          <w:bCs/>
          <w:iCs/>
          <w:sz w:val="24"/>
          <w:szCs w:val="24"/>
        </w:rPr>
        <w:t xml:space="preserve"> части.</w:t>
      </w:r>
      <w:r w:rsidR="002F4994">
        <w:rPr>
          <w:rFonts w:ascii="Times New Roman" w:hAnsi="Times New Roman" w:cs="Times New Roman"/>
          <w:bCs/>
          <w:iCs/>
          <w:sz w:val="24"/>
          <w:szCs w:val="24"/>
        </w:rPr>
        <w:t xml:space="preserve"> </w:t>
      </w:r>
      <w:r w:rsidR="002F4994" w:rsidRPr="00137D25">
        <w:rPr>
          <w:rFonts w:ascii="Times New Roman" w:hAnsi="Times New Roman" w:cs="Times New Roman"/>
          <w:bCs/>
          <w:iCs/>
          <w:sz w:val="24"/>
          <w:szCs w:val="24"/>
        </w:rPr>
        <w:t>Теоретическая часть заключается в составлении характеристики изучаемого класса органических соеди</w:t>
      </w:r>
      <w:r w:rsidR="00433A88" w:rsidRPr="00137D25">
        <w:rPr>
          <w:rFonts w:ascii="Times New Roman" w:hAnsi="Times New Roman" w:cs="Times New Roman"/>
          <w:bCs/>
          <w:iCs/>
          <w:sz w:val="24"/>
          <w:szCs w:val="24"/>
        </w:rPr>
        <w:t xml:space="preserve">нений, </w:t>
      </w:r>
      <w:r w:rsidR="007F5D42">
        <w:rPr>
          <w:rFonts w:ascii="Times New Roman" w:hAnsi="Times New Roman" w:cs="Times New Roman"/>
          <w:bCs/>
          <w:iCs/>
          <w:sz w:val="24"/>
          <w:szCs w:val="24"/>
        </w:rPr>
        <w:t>включая</w:t>
      </w:r>
      <w:r w:rsidR="00433A88" w:rsidRPr="00137D25">
        <w:rPr>
          <w:rFonts w:ascii="Times New Roman" w:hAnsi="Times New Roman" w:cs="Times New Roman"/>
          <w:bCs/>
          <w:iCs/>
          <w:sz w:val="24"/>
          <w:szCs w:val="24"/>
        </w:rPr>
        <w:t xml:space="preserve">: </w:t>
      </w:r>
      <w:r w:rsidR="0020383B">
        <w:rPr>
          <w:rFonts w:ascii="Times New Roman" w:hAnsi="Times New Roman" w:cs="Times New Roman"/>
          <w:bCs/>
          <w:iCs/>
          <w:sz w:val="24"/>
          <w:szCs w:val="24"/>
        </w:rPr>
        <w:t>анализ</w:t>
      </w:r>
      <w:r w:rsidR="00433A88" w:rsidRPr="00137D25">
        <w:rPr>
          <w:rFonts w:ascii="Times New Roman" w:hAnsi="Times New Roman" w:cs="Times New Roman"/>
          <w:bCs/>
          <w:iCs/>
          <w:sz w:val="24"/>
          <w:szCs w:val="24"/>
        </w:rPr>
        <w:t xml:space="preserve"> атомного и электронного строения </w:t>
      </w:r>
      <w:r w:rsidR="001123F3" w:rsidRPr="00137D25">
        <w:rPr>
          <w:rFonts w:ascii="Times New Roman" w:hAnsi="Times New Roman" w:cs="Times New Roman"/>
          <w:bCs/>
          <w:iCs/>
          <w:sz w:val="24"/>
          <w:szCs w:val="24"/>
        </w:rPr>
        <w:t>молекулы, анализ реакционной способности</w:t>
      </w:r>
      <w:r w:rsidR="007F5D42">
        <w:rPr>
          <w:rFonts w:ascii="Times New Roman" w:hAnsi="Times New Roman" w:cs="Times New Roman"/>
          <w:bCs/>
          <w:iCs/>
          <w:sz w:val="24"/>
          <w:szCs w:val="24"/>
        </w:rPr>
        <w:t xml:space="preserve">, </w:t>
      </w:r>
      <w:r w:rsidR="008B5A7E" w:rsidRPr="00137D25">
        <w:rPr>
          <w:rFonts w:ascii="Times New Roman" w:hAnsi="Times New Roman" w:cs="Times New Roman"/>
          <w:bCs/>
          <w:iCs/>
          <w:sz w:val="24"/>
          <w:szCs w:val="24"/>
        </w:rPr>
        <w:t>основные химические реакции,</w:t>
      </w:r>
      <w:r w:rsidR="007F5D42">
        <w:rPr>
          <w:rFonts w:ascii="Times New Roman" w:hAnsi="Times New Roman" w:cs="Times New Roman"/>
          <w:bCs/>
          <w:iCs/>
          <w:sz w:val="24"/>
          <w:szCs w:val="24"/>
        </w:rPr>
        <w:t xml:space="preserve"> в том числе качественные реакции на </w:t>
      </w:r>
      <w:r w:rsidR="009007AE">
        <w:rPr>
          <w:rFonts w:ascii="Times New Roman" w:hAnsi="Times New Roman" w:cs="Times New Roman"/>
          <w:bCs/>
          <w:iCs/>
          <w:sz w:val="24"/>
          <w:szCs w:val="24"/>
        </w:rPr>
        <w:t xml:space="preserve">изучаемый класс. </w:t>
      </w:r>
      <w:r w:rsidR="00572FEF">
        <w:rPr>
          <w:rFonts w:ascii="Times New Roman" w:hAnsi="Times New Roman" w:cs="Times New Roman"/>
          <w:bCs/>
          <w:iCs/>
          <w:sz w:val="24"/>
          <w:szCs w:val="24"/>
        </w:rPr>
        <w:t>Практическая часть отчёта должна включать описание выпол</w:t>
      </w:r>
      <w:r w:rsidR="00F82E0A">
        <w:rPr>
          <w:rFonts w:ascii="Times New Roman" w:hAnsi="Times New Roman" w:cs="Times New Roman"/>
          <w:bCs/>
          <w:iCs/>
          <w:sz w:val="24"/>
          <w:szCs w:val="24"/>
        </w:rPr>
        <w:t>ненных во время лабораторной работы процедур, наблюдаемых (или не наблюдаемых)</w:t>
      </w:r>
      <w:r w:rsidR="00702A6B" w:rsidRPr="00137D25">
        <w:rPr>
          <w:rFonts w:ascii="Times New Roman" w:hAnsi="Times New Roman" w:cs="Times New Roman"/>
          <w:bCs/>
          <w:iCs/>
          <w:sz w:val="24"/>
          <w:szCs w:val="24"/>
        </w:rPr>
        <w:t xml:space="preserve"> </w:t>
      </w:r>
      <w:r w:rsidR="00F82E0A">
        <w:rPr>
          <w:rFonts w:ascii="Times New Roman" w:hAnsi="Times New Roman" w:cs="Times New Roman"/>
          <w:bCs/>
          <w:iCs/>
          <w:sz w:val="24"/>
          <w:szCs w:val="24"/>
        </w:rPr>
        <w:t>явлений</w:t>
      </w:r>
      <w:r w:rsidR="00D2735D">
        <w:rPr>
          <w:rFonts w:ascii="Times New Roman" w:hAnsi="Times New Roman" w:cs="Times New Roman"/>
          <w:bCs/>
          <w:iCs/>
          <w:sz w:val="24"/>
          <w:szCs w:val="24"/>
        </w:rPr>
        <w:t xml:space="preserve">, схему происходящей химической реакции </w:t>
      </w:r>
      <w:r w:rsidR="000B3BF1">
        <w:rPr>
          <w:rFonts w:ascii="Times New Roman" w:hAnsi="Times New Roman" w:cs="Times New Roman"/>
          <w:bCs/>
          <w:iCs/>
          <w:sz w:val="24"/>
          <w:szCs w:val="24"/>
        </w:rPr>
        <w:t xml:space="preserve">и сделанные на основании наблюдений выводы. </w:t>
      </w:r>
      <w:r w:rsidR="002E3707">
        <w:rPr>
          <w:rFonts w:ascii="Times New Roman" w:hAnsi="Times New Roman" w:cs="Times New Roman"/>
          <w:bCs/>
          <w:iCs/>
          <w:sz w:val="24"/>
          <w:szCs w:val="24"/>
        </w:rPr>
        <w:t>Отчёт заканчивается блоком «Выводы», в кото</w:t>
      </w:r>
      <w:r w:rsidR="00DB529B">
        <w:rPr>
          <w:rFonts w:ascii="Times New Roman" w:hAnsi="Times New Roman" w:cs="Times New Roman"/>
          <w:bCs/>
          <w:iCs/>
          <w:sz w:val="24"/>
          <w:szCs w:val="24"/>
        </w:rPr>
        <w:t>ром</w:t>
      </w:r>
      <w:r w:rsidR="002E3707">
        <w:rPr>
          <w:rFonts w:ascii="Times New Roman" w:hAnsi="Times New Roman" w:cs="Times New Roman"/>
          <w:bCs/>
          <w:iCs/>
          <w:sz w:val="24"/>
          <w:szCs w:val="24"/>
        </w:rPr>
        <w:t xml:space="preserve"> студент должен </w:t>
      </w:r>
      <w:r w:rsidR="00DB529B">
        <w:rPr>
          <w:rFonts w:ascii="Times New Roman" w:hAnsi="Times New Roman" w:cs="Times New Roman"/>
          <w:bCs/>
          <w:iCs/>
          <w:sz w:val="24"/>
          <w:szCs w:val="24"/>
        </w:rPr>
        <w:t>привести краткое резюме</w:t>
      </w:r>
      <w:r w:rsidR="005C0994">
        <w:rPr>
          <w:rFonts w:ascii="Times New Roman" w:hAnsi="Times New Roman" w:cs="Times New Roman"/>
          <w:bCs/>
          <w:iCs/>
          <w:sz w:val="24"/>
          <w:szCs w:val="24"/>
        </w:rPr>
        <w:t xml:space="preserve">, проанализировав теоретические и экспериментальные данные. </w:t>
      </w:r>
    </w:p>
    <w:p w:rsidR="00386546" w:rsidRPr="00386546" w:rsidRDefault="00386546" w:rsidP="00BC2051">
      <w:pPr>
        <w:spacing w:before="240" w:after="0" w:line="240" w:lineRule="auto"/>
        <w:jc w:val="center"/>
        <w:rPr>
          <w:rFonts w:ascii="Times New Roman" w:hAnsi="Times New Roman" w:cs="Times New Roman"/>
          <w:b/>
          <w:sz w:val="24"/>
          <w:szCs w:val="24"/>
        </w:rPr>
      </w:pPr>
      <w:r w:rsidRPr="00386546">
        <w:rPr>
          <w:rFonts w:ascii="Times New Roman" w:hAnsi="Times New Roman" w:cs="Times New Roman"/>
          <w:b/>
          <w:sz w:val="24"/>
          <w:szCs w:val="24"/>
        </w:rPr>
        <w:t>Схема отчёта по лабораторной работе:</w:t>
      </w:r>
    </w:p>
    <w:p w:rsidR="00386546" w:rsidRDefault="00386546" w:rsidP="00BC2051">
      <w:pPr>
        <w:pStyle w:val="a7"/>
        <w:numPr>
          <w:ilvl w:val="0"/>
          <w:numId w:val="25"/>
        </w:numPr>
        <w:spacing w:after="0" w:line="240" w:lineRule="auto"/>
        <w:ind w:left="567" w:hanging="567"/>
        <w:jc w:val="both"/>
        <w:rPr>
          <w:rFonts w:ascii="Times New Roman" w:hAnsi="Times New Roman" w:cs="Times New Roman"/>
          <w:iCs/>
          <w:sz w:val="24"/>
          <w:szCs w:val="24"/>
        </w:rPr>
      </w:pPr>
      <w:r>
        <w:rPr>
          <w:rFonts w:ascii="Times New Roman" w:hAnsi="Times New Roman" w:cs="Times New Roman"/>
          <w:iCs/>
          <w:sz w:val="24"/>
          <w:szCs w:val="24"/>
        </w:rPr>
        <w:t xml:space="preserve">Титульный лист с указанием </w:t>
      </w:r>
      <w:r w:rsidR="00BC2051">
        <w:rPr>
          <w:rFonts w:ascii="Times New Roman" w:hAnsi="Times New Roman" w:cs="Times New Roman"/>
          <w:iCs/>
          <w:sz w:val="24"/>
          <w:szCs w:val="24"/>
        </w:rPr>
        <w:t>ФИО и номера учебной группы обучающегося, названия лабораторной работы</w:t>
      </w:r>
    </w:p>
    <w:p w:rsidR="00BC2051" w:rsidRDefault="00BC2051" w:rsidP="00BC2051">
      <w:pPr>
        <w:pStyle w:val="a7"/>
        <w:numPr>
          <w:ilvl w:val="0"/>
          <w:numId w:val="25"/>
        </w:numPr>
        <w:spacing w:after="0" w:line="240" w:lineRule="auto"/>
        <w:ind w:left="567" w:hanging="567"/>
        <w:jc w:val="both"/>
        <w:rPr>
          <w:rFonts w:ascii="Times New Roman" w:hAnsi="Times New Roman" w:cs="Times New Roman"/>
          <w:iCs/>
          <w:sz w:val="24"/>
          <w:szCs w:val="24"/>
        </w:rPr>
      </w:pPr>
      <w:r>
        <w:rPr>
          <w:rFonts w:ascii="Times New Roman" w:hAnsi="Times New Roman" w:cs="Times New Roman"/>
          <w:iCs/>
          <w:sz w:val="24"/>
          <w:szCs w:val="24"/>
        </w:rPr>
        <w:t>Цель лабораторной работы</w:t>
      </w:r>
    </w:p>
    <w:p w:rsidR="00BC2051" w:rsidRDefault="00BC2051" w:rsidP="00BC2051">
      <w:pPr>
        <w:pStyle w:val="a7"/>
        <w:numPr>
          <w:ilvl w:val="0"/>
          <w:numId w:val="25"/>
        </w:numPr>
        <w:spacing w:after="0" w:line="240" w:lineRule="auto"/>
        <w:ind w:left="567" w:hanging="567"/>
        <w:jc w:val="both"/>
        <w:rPr>
          <w:rFonts w:ascii="Times New Roman" w:hAnsi="Times New Roman" w:cs="Times New Roman"/>
          <w:iCs/>
          <w:sz w:val="24"/>
          <w:szCs w:val="24"/>
        </w:rPr>
      </w:pPr>
      <w:r>
        <w:rPr>
          <w:rFonts w:ascii="Times New Roman" w:hAnsi="Times New Roman" w:cs="Times New Roman"/>
          <w:iCs/>
          <w:sz w:val="24"/>
          <w:szCs w:val="24"/>
        </w:rPr>
        <w:t>Теоретическая часть</w:t>
      </w:r>
    </w:p>
    <w:p w:rsidR="00BC2051" w:rsidRDefault="00BC2051" w:rsidP="00BC2051">
      <w:pPr>
        <w:pStyle w:val="a7"/>
        <w:numPr>
          <w:ilvl w:val="1"/>
          <w:numId w:val="25"/>
        </w:num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Анализ атомного и электронного строения молекулы</w:t>
      </w:r>
    </w:p>
    <w:p w:rsidR="00BC2051" w:rsidRDefault="00BC2051" w:rsidP="00BC2051">
      <w:pPr>
        <w:pStyle w:val="a7"/>
        <w:numPr>
          <w:ilvl w:val="1"/>
          <w:numId w:val="25"/>
        </w:num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Анализ реакционной способности</w:t>
      </w:r>
    </w:p>
    <w:p w:rsidR="00BC2051" w:rsidRPr="00BC2051" w:rsidRDefault="00BC2051" w:rsidP="00BC2051">
      <w:pPr>
        <w:pStyle w:val="a7"/>
        <w:numPr>
          <w:ilvl w:val="1"/>
          <w:numId w:val="25"/>
        </w:num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Основные химические реакции изучаемого класса органических соединений</w:t>
      </w:r>
    </w:p>
    <w:p w:rsidR="00BC2051" w:rsidRDefault="00BC2051" w:rsidP="00BC2051">
      <w:pPr>
        <w:pStyle w:val="a7"/>
        <w:numPr>
          <w:ilvl w:val="0"/>
          <w:numId w:val="25"/>
        </w:numPr>
        <w:spacing w:after="0" w:line="240" w:lineRule="auto"/>
        <w:ind w:left="567" w:hanging="567"/>
        <w:jc w:val="both"/>
        <w:rPr>
          <w:rFonts w:ascii="Times New Roman" w:hAnsi="Times New Roman" w:cs="Times New Roman"/>
          <w:iCs/>
          <w:sz w:val="24"/>
          <w:szCs w:val="24"/>
        </w:rPr>
      </w:pPr>
      <w:r>
        <w:rPr>
          <w:rFonts w:ascii="Times New Roman" w:hAnsi="Times New Roman" w:cs="Times New Roman"/>
          <w:iCs/>
          <w:sz w:val="24"/>
          <w:szCs w:val="24"/>
        </w:rPr>
        <w:t>Практическая часть</w:t>
      </w:r>
    </w:p>
    <w:p w:rsidR="00BC2051" w:rsidRDefault="00BC2051" w:rsidP="00BC2051">
      <w:pPr>
        <w:pStyle w:val="a7"/>
        <w:numPr>
          <w:ilvl w:val="1"/>
          <w:numId w:val="25"/>
        </w:num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Опыт 1</w:t>
      </w:r>
    </w:p>
    <w:p w:rsidR="00BC2051" w:rsidRPr="00E72606" w:rsidRDefault="00E72606" w:rsidP="00E72606">
      <w:pPr>
        <w:spacing w:after="0" w:line="240" w:lineRule="auto"/>
        <w:ind w:left="2329"/>
        <w:jc w:val="both"/>
        <w:rPr>
          <w:rFonts w:ascii="Times New Roman" w:hAnsi="Times New Roman" w:cs="Times New Roman"/>
          <w:iCs/>
          <w:sz w:val="24"/>
          <w:szCs w:val="24"/>
        </w:rPr>
      </w:pPr>
      <w:r>
        <w:rPr>
          <w:rFonts w:ascii="Times New Roman" w:hAnsi="Times New Roman" w:cs="Times New Roman"/>
          <w:bCs/>
          <w:iCs/>
          <w:sz w:val="24"/>
          <w:szCs w:val="24"/>
        </w:rPr>
        <w:t xml:space="preserve">1. </w:t>
      </w:r>
      <w:r w:rsidR="00BC2051" w:rsidRPr="00E72606">
        <w:rPr>
          <w:rFonts w:ascii="Times New Roman" w:hAnsi="Times New Roman" w:cs="Times New Roman"/>
          <w:bCs/>
          <w:iCs/>
          <w:sz w:val="24"/>
          <w:szCs w:val="24"/>
        </w:rPr>
        <w:t>Описание выполненных во время опыта процедур</w:t>
      </w:r>
    </w:p>
    <w:p w:rsidR="00BC2051" w:rsidRPr="00E72606" w:rsidRDefault="00E72606" w:rsidP="00E72606">
      <w:pPr>
        <w:spacing w:after="0" w:line="240" w:lineRule="auto"/>
        <w:ind w:left="2329"/>
        <w:jc w:val="both"/>
        <w:rPr>
          <w:rFonts w:ascii="Times New Roman" w:hAnsi="Times New Roman" w:cs="Times New Roman"/>
          <w:iCs/>
          <w:sz w:val="24"/>
          <w:szCs w:val="24"/>
        </w:rPr>
      </w:pPr>
      <w:r>
        <w:rPr>
          <w:rFonts w:ascii="Times New Roman" w:hAnsi="Times New Roman" w:cs="Times New Roman"/>
          <w:bCs/>
          <w:iCs/>
          <w:sz w:val="24"/>
          <w:szCs w:val="24"/>
        </w:rPr>
        <w:t xml:space="preserve">2. </w:t>
      </w:r>
      <w:r w:rsidR="00BC2051" w:rsidRPr="00E72606">
        <w:rPr>
          <w:rFonts w:ascii="Times New Roman" w:hAnsi="Times New Roman" w:cs="Times New Roman"/>
          <w:bCs/>
          <w:iCs/>
          <w:sz w:val="24"/>
          <w:szCs w:val="24"/>
        </w:rPr>
        <w:t>Описание наблюдаемых (или не наблюдаемых) во время опыта явлений</w:t>
      </w:r>
    </w:p>
    <w:p w:rsidR="00BC2051" w:rsidRPr="00E72606" w:rsidRDefault="00E72606" w:rsidP="00E72606">
      <w:pPr>
        <w:spacing w:after="0" w:line="240" w:lineRule="auto"/>
        <w:ind w:left="2329"/>
        <w:jc w:val="both"/>
        <w:rPr>
          <w:rFonts w:ascii="Times New Roman" w:hAnsi="Times New Roman" w:cs="Times New Roman"/>
          <w:iCs/>
          <w:sz w:val="24"/>
          <w:szCs w:val="24"/>
        </w:rPr>
      </w:pPr>
      <w:r>
        <w:rPr>
          <w:rFonts w:ascii="Times New Roman" w:hAnsi="Times New Roman" w:cs="Times New Roman"/>
          <w:iCs/>
          <w:sz w:val="24"/>
          <w:szCs w:val="24"/>
        </w:rPr>
        <w:t xml:space="preserve">3. </w:t>
      </w:r>
      <w:r w:rsidR="00BC2051" w:rsidRPr="00E72606">
        <w:rPr>
          <w:rFonts w:ascii="Times New Roman" w:hAnsi="Times New Roman" w:cs="Times New Roman"/>
          <w:iCs/>
          <w:sz w:val="24"/>
          <w:szCs w:val="24"/>
        </w:rPr>
        <w:t>Схема реакции</w:t>
      </w:r>
    </w:p>
    <w:p w:rsidR="00BC2051" w:rsidRPr="00E72606" w:rsidRDefault="00E72606" w:rsidP="00E72606">
      <w:pPr>
        <w:spacing w:after="0" w:line="240" w:lineRule="auto"/>
        <w:ind w:left="2329"/>
        <w:jc w:val="both"/>
        <w:rPr>
          <w:rFonts w:ascii="Times New Roman" w:hAnsi="Times New Roman" w:cs="Times New Roman"/>
          <w:iCs/>
          <w:sz w:val="24"/>
          <w:szCs w:val="24"/>
        </w:rPr>
      </w:pPr>
      <w:r>
        <w:rPr>
          <w:rFonts w:ascii="Times New Roman" w:hAnsi="Times New Roman" w:cs="Times New Roman"/>
          <w:iCs/>
          <w:sz w:val="24"/>
          <w:szCs w:val="24"/>
        </w:rPr>
        <w:lastRenderedPageBreak/>
        <w:t xml:space="preserve">4. </w:t>
      </w:r>
      <w:r w:rsidR="00BC2051" w:rsidRPr="00E72606">
        <w:rPr>
          <w:rFonts w:ascii="Times New Roman" w:hAnsi="Times New Roman" w:cs="Times New Roman"/>
          <w:iCs/>
          <w:sz w:val="24"/>
          <w:szCs w:val="24"/>
        </w:rPr>
        <w:t>Вывод, сделанный на основании наблюдений</w:t>
      </w:r>
    </w:p>
    <w:p w:rsidR="00BC2051" w:rsidRDefault="00BC2051" w:rsidP="00BC2051">
      <w:pPr>
        <w:pStyle w:val="a7"/>
        <w:numPr>
          <w:ilvl w:val="1"/>
          <w:numId w:val="25"/>
        </w:num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Опыт 2</w:t>
      </w:r>
    </w:p>
    <w:p w:rsidR="00BC2051" w:rsidRDefault="00BC2051" w:rsidP="00BC2051">
      <w:pPr>
        <w:pStyle w:val="a7"/>
        <w:spacing w:after="0" w:line="240" w:lineRule="auto"/>
        <w:ind w:left="1789"/>
        <w:jc w:val="both"/>
        <w:rPr>
          <w:rFonts w:ascii="Times New Roman" w:hAnsi="Times New Roman" w:cs="Times New Roman"/>
          <w:iCs/>
          <w:sz w:val="24"/>
          <w:szCs w:val="24"/>
        </w:rPr>
      </w:pPr>
      <w:r>
        <w:rPr>
          <w:rFonts w:ascii="Times New Roman" w:hAnsi="Times New Roman" w:cs="Times New Roman"/>
          <w:iCs/>
          <w:sz w:val="24"/>
          <w:szCs w:val="24"/>
        </w:rPr>
        <w:t>……..</w:t>
      </w:r>
    </w:p>
    <w:p w:rsidR="00BC2051" w:rsidRPr="00BC2051" w:rsidRDefault="00BC2051" w:rsidP="00BC2051">
      <w:pPr>
        <w:pStyle w:val="a7"/>
        <w:numPr>
          <w:ilvl w:val="0"/>
          <w:numId w:val="25"/>
        </w:numPr>
        <w:spacing w:after="0" w:line="240" w:lineRule="auto"/>
        <w:ind w:left="567" w:hanging="567"/>
        <w:jc w:val="both"/>
        <w:rPr>
          <w:rFonts w:ascii="Times New Roman" w:hAnsi="Times New Roman" w:cs="Times New Roman"/>
          <w:iCs/>
          <w:sz w:val="24"/>
          <w:szCs w:val="24"/>
        </w:rPr>
      </w:pPr>
      <w:r>
        <w:rPr>
          <w:rFonts w:ascii="Times New Roman" w:hAnsi="Times New Roman" w:cs="Times New Roman"/>
          <w:iCs/>
          <w:sz w:val="24"/>
          <w:szCs w:val="24"/>
        </w:rPr>
        <w:t>Обобщённые выводы по лабораторной работе</w:t>
      </w:r>
    </w:p>
    <w:p w:rsidR="00F13C46" w:rsidRDefault="00F13C46" w:rsidP="00DF7C99">
      <w:pPr>
        <w:spacing w:after="0" w:line="240" w:lineRule="auto"/>
        <w:contextualSpacing/>
        <w:jc w:val="center"/>
        <w:rPr>
          <w:rFonts w:ascii="Times New Roman" w:hAnsi="Times New Roman" w:cs="Times New Roman"/>
          <w:i/>
          <w:sz w:val="24"/>
          <w:szCs w:val="24"/>
        </w:rPr>
      </w:pPr>
    </w:p>
    <w:p w:rsidR="00DF7C99" w:rsidRPr="00D934DA" w:rsidRDefault="00DF7C99" w:rsidP="00DF7C99">
      <w:pPr>
        <w:spacing w:after="0" w:line="240" w:lineRule="auto"/>
        <w:contextualSpacing/>
        <w:jc w:val="center"/>
        <w:rPr>
          <w:rFonts w:ascii="Times New Roman" w:hAnsi="Times New Roman" w:cs="Times New Roman"/>
          <w:b/>
          <w:sz w:val="24"/>
          <w:szCs w:val="24"/>
        </w:rPr>
      </w:pPr>
      <w:r w:rsidRPr="00D934DA">
        <w:rPr>
          <w:rFonts w:ascii="Times New Roman" w:hAnsi="Times New Roman" w:cs="Times New Roman"/>
          <w:b/>
          <w:sz w:val="24"/>
          <w:szCs w:val="24"/>
        </w:rPr>
        <w:t xml:space="preserve">Темы </w:t>
      </w:r>
      <w:r w:rsidR="007953F4">
        <w:rPr>
          <w:rFonts w:ascii="Times New Roman" w:hAnsi="Times New Roman" w:cs="Times New Roman"/>
          <w:b/>
          <w:sz w:val="24"/>
          <w:szCs w:val="24"/>
        </w:rPr>
        <w:t>лабораторных работ</w:t>
      </w:r>
    </w:p>
    <w:p w:rsidR="003E00F7" w:rsidRPr="008A55F3" w:rsidRDefault="007953F4" w:rsidP="00CE3043">
      <w:pPr>
        <w:pStyle w:val="a7"/>
        <w:widowControl w:val="0"/>
        <w:numPr>
          <w:ilvl w:val="0"/>
          <w:numId w:val="19"/>
        </w:numPr>
        <w:spacing w:after="0" w:line="240" w:lineRule="auto"/>
        <w:ind w:left="567" w:hanging="567"/>
        <w:jc w:val="both"/>
        <w:rPr>
          <w:rFonts w:ascii="Times New Roman" w:hAnsi="Times New Roman" w:cs="Times New Roman"/>
          <w:sz w:val="24"/>
          <w:szCs w:val="24"/>
        </w:rPr>
      </w:pPr>
      <w:r w:rsidRPr="008A55F3">
        <w:rPr>
          <w:rFonts w:ascii="Times New Roman" w:hAnsi="Times New Roman" w:cs="Times New Roman"/>
          <w:sz w:val="24"/>
          <w:szCs w:val="24"/>
        </w:rPr>
        <w:t>Алканы и циклоалканы</w:t>
      </w:r>
    </w:p>
    <w:p w:rsidR="007953F4" w:rsidRPr="008A55F3" w:rsidRDefault="00471333" w:rsidP="00CE3043">
      <w:pPr>
        <w:pStyle w:val="a7"/>
        <w:widowControl w:val="0"/>
        <w:numPr>
          <w:ilvl w:val="0"/>
          <w:numId w:val="19"/>
        </w:numPr>
        <w:spacing w:after="0" w:line="240" w:lineRule="auto"/>
        <w:ind w:left="567" w:hanging="567"/>
        <w:jc w:val="both"/>
        <w:rPr>
          <w:rFonts w:ascii="Times New Roman" w:hAnsi="Times New Roman" w:cs="Times New Roman"/>
          <w:sz w:val="24"/>
          <w:szCs w:val="24"/>
        </w:rPr>
      </w:pPr>
      <w:r w:rsidRPr="008A55F3">
        <w:rPr>
          <w:rFonts w:ascii="Times New Roman" w:hAnsi="Times New Roman" w:cs="Times New Roman"/>
          <w:sz w:val="24"/>
          <w:szCs w:val="24"/>
        </w:rPr>
        <w:t>Алкены, алкадиены</w:t>
      </w:r>
    </w:p>
    <w:p w:rsidR="00471333" w:rsidRPr="008A55F3" w:rsidRDefault="00C6110F" w:rsidP="00CE3043">
      <w:pPr>
        <w:pStyle w:val="a7"/>
        <w:widowControl w:val="0"/>
        <w:numPr>
          <w:ilvl w:val="0"/>
          <w:numId w:val="19"/>
        </w:numPr>
        <w:spacing w:after="0" w:line="240" w:lineRule="auto"/>
        <w:ind w:left="567" w:hanging="567"/>
        <w:jc w:val="both"/>
        <w:rPr>
          <w:rFonts w:ascii="Times New Roman" w:hAnsi="Times New Roman" w:cs="Times New Roman"/>
          <w:sz w:val="24"/>
          <w:szCs w:val="24"/>
        </w:rPr>
      </w:pPr>
      <w:r w:rsidRPr="008A55F3">
        <w:rPr>
          <w:rFonts w:ascii="Times New Roman" w:hAnsi="Times New Roman" w:cs="Times New Roman"/>
          <w:sz w:val="24"/>
          <w:szCs w:val="24"/>
        </w:rPr>
        <w:t>Алкины</w:t>
      </w:r>
    </w:p>
    <w:p w:rsidR="00C6110F" w:rsidRPr="008A55F3" w:rsidRDefault="00805E93" w:rsidP="00CE3043">
      <w:pPr>
        <w:pStyle w:val="a7"/>
        <w:widowControl w:val="0"/>
        <w:numPr>
          <w:ilvl w:val="0"/>
          <w:numId w:val="19"/>
        </w:numPr>
        <w:spacing w:after="0" w:line="240" w:lineRule="auto"/>
        <w:ind w:left="567" w:hanging="567"/>
        <w:jc w:val="both"/>
        <w:rPr>
          <w:rFonts w:ascii="Times New Roman" w:hAnsi="Times New Roman" w:cs="Times New Roman"/>
          <w:sz w:val="24"/>
          <w:szCs w:val="24"/>
        </w:rPr>
      </w:pPr>
      <w:r w:rsidRPr="008A55F3">
        <w:rPr>
          <w:rFonts w:ascii="Times New Roman" w:hAnsi="Times New Roman" w:cs="Times New Roman"/>
          <w:sz w:val="24"/>
          <w:szCs w:val="24"/>
        </w:rPr>
        <w:t>Ароматические углеводороды</w:t>
      </w:r>
    </w:p>
    <w:p w:rsidR="00805E93" w:rsidRPr="008A55F3" w:rsidRDefault="00C44722" w:rsidP="00CE3043">
      <w:pPr>
        <w:pStyle w:val="a7"/>
        <w:widowControl w:val="0"/>
        <w:numPr>
          <w:ilvl w:val="0"/>
          <w:numId w:val="19"/>
        </w:numPr>
        <w:spacing w:after="0" w:line="240" w:lineRule="auto"/>
        <w:ind w:left="567" w:hanging="567"/>
        <w:jc w:val="both"/>
        <w:rPr>
          <w:rFonts w:ascii="Times New Roman" w:hAnsi="Times New Roman" w:cs="Times New Roman"/>
          <w:sz w:val="24"/>
          <w:szCs w:val="24"/>
        </w:rPr>
      </w:pPr>
      <w:r w:rsidRPr="008A55F3">
        <w:rPr>
          <w:rFonts w:ascii="Times New Roman" w:hAnsi="Times New Roman" w:cs="Times New Roman"/>
          <w:sz w:val="24"/>
          <w:szCs w:val="24"/>
        </w:rPr>
        <w:t>Галогенпроизводные углеводородов</w:t>
      </w:r>
    </w:p>
    <w:p w:rsidR="00C44722" w:rsidRPr="008A55F3" w:rsidRDefault="00B531BB" w:rsidP="00CE3043">
      <w:pPr>
        <w:pStyle w:val="a7"/>
        <w:widowControl w:val="0"/>
        <w:numPr>
          <w:ilvl w:val="0"/>
          <w:numId w:val="19"/>
        </w:numPr>
        <w:spacing w:after="0" w:line="240" w:lineRule="auto"/>
        <w:ind w:left="567" w:hanging="567"/>
        <w:jc w:val="both"/>
        <w:rPr>
          <w:rFonts w:ascii="Times New Roman" w:hAnsi="Times New Roman" w:cs="Times New Roman"/>
          <w:sz w:val="24"/>
          <w:szCs w:val="24"/>
        </w:rPr>
      </w:pPr>
      <w:r w:rsidRPr="008A55F3">
        <w:rPr>
          <w:rFonts w:ascii="Times New Roman" w:hAnsi="Times New Roman" w:cs="Times New Roman"/>
          <w:sz w:val="24"/>
          <w:szCs w:val="24"/>
        </w:rPr>
        <w:t>Оксипроизводные углеводородов. Спирты, одноатомные и многоатомные. Простые эфиры</w:t>
      </w:r>
    </w:p>
    <w:p w:rsidR="00543F87" w:rsidRPr="008A55F3" w:rsidRDefault="00543F87" w:rsidP="00CE3043">
      <w:pPr>
        <w:pStyle w:val="a7"/>
        <w:widowControl w:val="0"/>
        <w:numPr>
          <w:ilvl w:val="0"/>
          <w:numId w:val="19"/>
        </w:numPr>
        <w:spacing w:after="0" w:line="240" w:lineRule="auto"/>
        <w:ind w:left="567" w:hanging="567"/>
        <w:jc w:val="both"/>
        <w:rPr>
          <w:rFonts w:ascii="Times New Roman" w:hAnsi="Times New Roman" w:cs="Times New Roman"/>
          <w:sz w:val="24"/>
          <w:szCs w:val="24"/>
        </w:rPr>
      </w:pPr>
      <w:r w:rsidRPr="008A55F3">
        <w:rPr>
          <w:rFonts w:ascii="Times New Roman" w:hAnsi="Times New Roman" w:cs="Times New Roman"/>
          <w:sz w:val="24"/>
          <w:szCs w:val="24"/>
        </w:rPr>
        <w:t>Фенолы</w:t>
      </w:r>
    </w:p>
    <w:p w:rsidR="00543F87" w:rsidRPr="008A55F3" w:rsidRDefault="002152A2" w:rsidP="00CE3043">
      <w:pPr>
        <w:pStyle w:val="a7"/>
        <w:widowControl w:val="0"/>
        <w:numPr>
          <w:ilvl w:val="0"/>
          <w:numId w:val="19"/>
        </w:numPr>
        <w:spacing w:after="0" w:line="240" w:lineRule="auto"/>
        <w:ind w:left="567" w:hanging="567"/>
        <w:jc w:val="both"/>
        <w:rPr>
          <w:rFonts w:ascii="Times New Roman" w:hAnsi="Times New Roman" w:cs="Times New Roman"/>
          <w:sz w:val="24"/>
          <w:szCs w:val="24"/>
        </w:rPr>
      </w:pPr>
      <w:r w:rsidRPr="008A55F3">
        <w:rPr>
          <w:rFonts w:ascii="Times New Roman" w:hAnsi="Times New Roman" w:cs="Times New Roman"/>
          <w:sz w:val="24"/>
          <w:szCs w:val="24"/>
        </w:rPr>
        <w:t>Карбонильные соединения. Альдегиды и кетоны</w:t>
      </w:r>
    </w:p>
    <w:p w:rsidR="002152A2" w:rsidRPr="008A55F3" w:rsidRDefault="00C25141" w:rsidP="00CE3043">
      <w:pPr>
        <w:pStyle w:val="a7"/>
        <w:widowControl w:val="0"/>
        <w:numPr>
          <w:ilvl w:val="0"/>
          <w:numId w:val="19"/>
        </w:numPr>
        <w:spacing w:after="0" w:line="240" w:lineRule="auto"/>
        <w:ind w:left="567" w:hanging="567"/>
        <w:jc w:val="both"/>
        <w:rPr>
          <w:rFonts w:ascii="Times New Roman" w:hAnsi="Times New Roman" w:cs="Times New Roman"/>
          <w:sz w:val="24"/>
          <w:szCs w:val="24"/>
        </w:rPr>
      </w:pPr>
      <w:r w:rsidRPr="008A55F3">
        <w:rPr>
          <w:rFonts w:ascii="Times New Roman" w:hAnsi="Times New Roman" w:cs="Times New Roman"/>
          <w:sz w:val="24"/>
          <w:szCs w:val="24"/>
        </w:rPr>
        <w:t>Карбоновые кислоты и их производные. Окси- и оксокислоты</w:t>
      </w:r>
    </w:p>
    <w:p w:rsidR="00C25141" w:rsidRPr="008A55F3" w:rsidRDefault="00E65ED2" w:rsidP="00CE3043">
      <w:pPr>
        <w:pStyle w:val="a7"/>
        <w:widowControl w:val="0"/>
        <w:numPr>
          <w:ilvl w:val="0"/>
          <w:numId w:val="19"/>
        </w:numPr>
        <w:spacing w:after="0" w:line="240" w:lineRule="auto"/>
        <w:ind w:left="567" w:hanging="567"/>
        <w:jc w:val="both"/>
        <w:rPr>
          <w:rFonts w:ascii="Times New Roman" w:hAnsi="Times New Roman" w:cs="Times New Roman"/>
          <w:sz w:val="24"/>
          <w:szCs w:val="24"/>
        </w:rPr>
      </w:pPr>
      <w:r w:rsidRPr="008A55F3">
        <w:rPr>
          <w:rFonts w:ascii="Times New Roman" w:hAnsi="Times New Roman" w:cs="Times New Roman"/>
          <w:sz w:val="24"/>
          <w:szCs w:val="24"/>
        </w:rPr>
        <w:t>Углеводы: моносахариды, олигосахариды и полисахариды</w:t>
      </w:r>
    </w:p>
    <w:p w:rsidR="00E65ED2" w:rsidRPr="008A55F3" w:rsidRDefault="008A55F3" w:rsidP="00CE3043">
      <w:pPr>
        <w:pStyle w:val="a7"/>
        <w:widowControl w:val="0"/>
        <w:numPr>
          <w:ilvl w:val="0"/>
          <w:numId w:val="19"/>
        </w:numPr>
        <w:spacing w:after="0" w:line="240" w:lineRule="auto"/>
        <w:ind w:left="567" w:hanging="567"/>
        <w:jc w:val="both"/>
        <w:rPr>
          <w:rFonts w:ascii="Times New Roman" w:hAnsi="Times New Roman" w:cs="Times New Roman"/>
          <w:sz w:val="24"/>
          <w:szCs w:val="24"/>
        </w:rPr>
      </w:pPr>
      <w:r w:rsidRPr="008A55F3">
        <w:rPr>
          <w:rFonts w:ascii="Times New Roman" w:hAnsi="Times New Roman" w:cs="Times New Roman"/>
          <w:sz w:val="24"/>
          <w:szCs w:val="24"/>
        </w:rPr>
        <w:t>Амины алифатические и ароматические, первичные, вторичные и третичные. Аминокислоты, пептиды и белки</w:t>
      </w:r>
    </w:p>
    <w:p w:rsidR="00627383" w:rsidRDefault="00627383">
      <w:pPr>
        <w:rPr>
          <w:rFonts w:ascii="Times New Roman" w:hAnsi="Times New Roman" w:cs="Times New Roman"/>
          <w:b/>
          <w:sz w:val="24"/>
          <w:szCs w:val="24"/>
          <w:lang w:eastAsia="ru-RU"/>
        </w:rPr>
      </w:pPr>
    </w:p>
    <w:p w:rsidR="00DF7C99" w:rsidRPr="00D934DA" w:rsidRDefault="00DF7C99" w:rsidP="00DF7C99">
      <w:pPr>
        <w:widowControl w:val="0"/>
        <w:spacing w:after="0" w:line="240" w:lineRule="auto"/>
        <w:jc w:val="center"/>
        <w:rPr>
          <w:rFonts w:ascii="Times New Roman" w:hAnsi="Times New Roman" w:cs="Times New Roman"/>
          <w:color w:val="FF0000"/>
          <w:sz w:val="24"/>
          <w:szCs w:val="24"/>
          <w:lang w:eastAsia="ru-RU"/>
        </w:rPr>
      </w:pPr>
      <w:r w:rsidRPr="00D934DA">
        <w:rPr>
          <w:rFonts w:ascii="Times New Roman" w:hAnsi="Times New Roman" w:cs="Times New Roman"/>
          <w:b/>
          <w:sz w:val="24"/>
          <w:szCs w:val="24"/>
          <w:lang w:eastAsia="ru-RU"/>
        </w:rPr>
        <w:t xml:space="preserve">Критерии оценивания </w:t>
      </w:r>
      <w:r w:rsidR="008A55F3">
        <w:rPr>
          <w:rFonts w:ascii="Times New Roman" w:hAnsi="Times New Roman" w:cs="Times New Roman"/>
          <w:b/>
          <w:sz w:val="24"/>
          <w:szCs w:val="24"/>
          <w:lang w:eastAsia="ru-RU"/>
        </w:rPr>
        <w:t>отчёта по лабораторной работе</w:t>
      </w:r>
    </w:p>
    <w:p w:rsidR="00DF7C99" w:rsidRPr="00D934DA" w:rsidRDefault="00DF7C99" w:rsidP="00DF7C99">
      <w:pPr>
        <w:widowControl w:val="0"/>
        <w:spacing w:after="0" w:line="240" w:lineRule="auto"/>
        <w:ind w:firstLine="709"/>
        <w:jc w:val="center"/>
        <w:rPr>
          <w:rFonts w:ascii="Times New Roman" w:hAnsi="Times New Roman" w:cs="Times New Roman"/>
          <w:b/>
          <w:sz w:val="24"/>
          <w:szCs w:val="24"/>
          <w:lang w:eastAsia="ru-RU"/>
        </w:rPr>
      </w:pPr>
    </w:p>
    <w:tbl>
      <w:tblPr>
        <w:tblStyle w:val="a4"/>
        <w:tblW w:w="10490" w:type="dxa"/>
        <w:jc w:val="center"/>
        <w:tblLayout w:type="fixed"/>
        <w:tblLook w:val="04A0" w:firstRow="1" w:lastRow="0" w:firstColumn="1" w:lastColumn="0" w:noHBand="0" w:noVBand="1"/>
      </w:tblPr>
      <w:tblGrid>
        <w:gridCol w:w="6516"/>
        <w:gridCol w:w="1559"/>
        <w:gridCol w:w="2415"/>
      </w:tblGrid>
      <w:tr w:rsidR="00DF7C99" w:rsidRPr="00D934DA" w:rsidTr="00827B7F">
        <w:trPr>
          <w:trHeight w:val="470"/>
          <w:jc w:val="center"/>
        </w:trPr>
        <w:tc>
          <w:tcPr>
            <w:tcW w:w="6516" w:type="dxa"/>
          </w:tcPr>
          <w:p w:rsidR="00DF7C99" w:rsidRPr="00D934DA" w:rsidRDefault="00DF7C99" w:rsidP="00827B7F">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2"/>
                <w:szCs w:val="22"/>
                <w:u w:color="000000"/>
              </w:rPr>
            </w:pPr>
            <w:r w:rsidRPr="00D934DA">
              <w:rPr>
                <w:rFonts w:eastAsia="Times New Roman"/>
                <w:color w:val="000000"/>
                <w:sz w:val="22"/>
                <w:szCs w:val="22"/>
                <w:u w:color="000000"/>
              </w:rPr>
              <w:t>Критерий</w:t>
            </w:r>
          </w:p>
        </w:tc>
        <w:tc>
          <w:tcPr>
            <w:tcW w:w="1559" w:type="dxa"/>
          </w:tcPr>
          <w:p w:rsidR="00DF7C99" w:rsidRPr="00D934DA" w:rsidRDefault="00DF7C99" w:rsidP="00827B7F">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2"/>
                <w:szCs w:val="22"/>
                <w:u w:color="000000"/>
              </w:rPr>
            </w:pPr>
            <w:r w:rsidRPr="00D934DA">
              <w:rPr>
                <w:rFonts w:eastAsia="Times New Roman"/>
                <w:color w:val="000000"/>
                <w:sz w:val="22"/>
                <w:szCs w:val="22"/>
                <w:u w:color="000000"/>
              </w:rPr>
              <w:t>Оцениваемые</w:t>
            </w:r>
          </w:p>
          <w:p w:rsidR="00DF7C99" w:rsidRPr="00D934DA" w:rsidRDefault="00DF7C99" w:rsidP="00827B7F">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2"/>
                <w:szCs w:val="22"/>
                <w:u w:color="000000"/>
              </w:rPr>
            </w:pPr>
            <w:r w:rsidRPr="00D934DA">
              <w:rPr>
                <w:rFonts w:eastAsia="Times New Roman"/>
                <w:color w:val="000000"/>
                <w:sz w:val="22"/>
                <w:szCs w:val="22"/>
                <w:u w:color="000000"/>
              </w:rPr>
              <w:t>компетенции</w:t>
            </w:r>
          </w:p>
        </w:tc>
        <w:tc>
          <w:tcPr>
            <w:tcW w:w="2415" w:type="dxa"/>
          </w:tcPr>
          <w:p w:rsidR="00DF7C99" w:rsidRPr="00D934DA" w:rsidRDefault="00DF7C99" w:rsidP="00827B7F">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2"/>
                <w:szCs w:val="22"/>
                <w:u w:color="000000"/>
              </w:rPr>
            </w:pPr>
            <w:r w:rsidRPr="00D934DA">
              <w:rPr>
                <w:rFonts w:eastAsia="Times New Roman"/>
                <w:color w:val="000000"/>
                <w:sz w:val="22"/>
                <w:szCs w:val="22"/>
                <w:u w:color="000000"/>
              </w:rPr>
              <w:t>Оценка</w:t>
            </w:r>
          </w:p>
        </w:tc>
      </w:tr>
      <w:tr w:rsidR="00DF7C99" w:rsidRPr="00D934DA" w:rsidTr="00827B7F">
        <w:trPr>
          <w:jc w:val="center"/>
        </w:trPr>
        <w:tc>
          <w:tcPr>
            <w:tcW w:w="6516" w:type="dxa"/>
          </w:tcPr>
          <w:p w:rsidR="00DF7C99" w:rsidRDefault="00556373" w:rsidP="00827B7F">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color w:val="000000"/>
                <w:sz w:val="22"/>
                <w:szCs w:val="22"/>
                <w:u w:color="000000"/>
              </w:rPr>
            </w:pPr>
            <w:r>
              <w:rPr>
                <w:rFonts w:eastAsia="Times New Roman"/>
                <w:color w:val="000000"/>
                <w:sz w:val="22"/>
                <w:szCs w:val="22"/>
                <w:u w:color="000000"/>
              </w:rPr>
              <w:t>С</w:t>
            </w:r>
            <w:r w:rsidRPr="00556373">
              <w:rPr>
                <w:rFonts w:eastAsia="Times New Roman"/>
                <w:color w:val="000000"/>
                <w:sz w:val="22"/>
                <w:szCs w:val="22"/>
                <w:u w:color="000000"/>
              </w:rPr>
              <w:t>тудент полностью, самостоятельно (в рамках, определенных преподавателем) выполнил задание, своевременно и правильно его оформил и составил отчет, а также ответил на все контрольные вопросы. Ответы студента свидетельствуют, что он обладает глубокими, крепкими, обобщенными, системными знаниями учебного материала по данной теме. Ответ студента полный, правильный, логичный, содержит анализ, систематизацию, обобщение. Студент умеет самостоятельно находить источники информации и пользоваться ими, оценивать полученную информацию. При выполнении лабораторной работы допускает 1-2 неточности, самостоятельно обнаруживает и исправляет.</w:t>
            </w:r>
          </w:p>
          <w:p w:rsidR="007045F1" w:rsidRPr="00D934DA" w:rsidRDefault="007045F1" w:rsidP="00827B7F">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color w:val="000000"/>
                <w:sz w:val="22"/>
                <w:szCs w:val="22"/>
                <w:u w:color="000000"/>
              </w:rPr>
            </w:pPr>
          </w:p>
        </w:tc>
        <w:tc>
          <w:tcPr>
            <w:tcW w:w="1559" w:type="dxa"/>
            <w:vMerge w:val="restart"/>
          </w:tcPr>
          <w:p w:rsidR="00DF7C99" w:rsidRPr="00D934DA" w:rsidRDefault="00DF7C99" w:rsidP="00827B7F">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2"/>
                <w:szCs w:val="22"/>
                <w:u w:color="000000"/>
              </w:rPr>
            </w:pPr>
          </w:p>
          <w:p w:rsidR="00DF7C99" w:rsidRPr="00D934DA" w:rsidRDefault="00FF164F" w:rsidP="00827B7F">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2"/>
                <w:szCs w:val="22"/>
                <w:u w:color="000000"/>
              </w:rPr>
            </w:pPr>
            <w:r>
              <w:rPr>
                <w:rFonts w:eastAsia="Times New Roman"/>
                <w:color w:val="000000"/>
                <w:sz w:val="22"/>
                <w:szCs w:val="22"/>
                <w:u w:color="000000"/>
              </w:rPr>
              <w:t>О</w:t>
            </w:r>
            <w:r w:rsidR="00DF7C99" w:rsidRPr="00D934DA">
              <w:rPr>
                <w:rFonts w:eastAsia="Times New Roman"/>
                <w:color w:val="000000"/>
                <w:sz w:val="22"/>
                <w:szCs w:val="22"/>
                <w:u w:color="000000"/>
              </w:rPr>
              <w:t>ПК-</w:t>
            </w:r>
            <w:r>
              <w:rPr>
                <w:rFonts w:eastAsia="Times New Roman"/>
                <w:color w:val="000000"/>
                <w:sz w:val="22"/>
                <w:szCs w:val="22"/>
                <w:u w:color="000000"/>
              </w:rPr>
              <w:t>2</w:t>
            </w:r>
          </w:p>
        </w:tc>
        <w:tc>
          <w:tcPr>
            <w:tcW w:w="2415" w:type="dxa"/>
          </w:tcPr>
          <w:p w:rsidR="00DF7C99" w:rsidRPr="00D934DA" w:rsidRDefault="00DF7C99" w:rsidP="00827B7F">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2"/>
                <w:szCs w:val="22"/>
                <w:u w:color="000000"/>
              </w:rPr>
            </w:pPr>
            <w:r w:rsidRPr="00D934DA">
              <w:rPr>
                <w:rFonts w:eastAsia="Times New Roman"/>
                <w:color w:val="000000"/>
                <w:sz w:val="22"/>
                <w:szCs w:val="22"/>
                <w:u w:color="000000"/>
              </w:rPr>
              <w:t>отлично</w:t>
            </w:r>
          </w:p>
        </w:tc>
      </w:tr>
      <w:tr w:rsidR="00DF7C99" w:rsidRPr="00D934DA" w:rsidTr="00827B7F">
        <w:trPr>
          <w:jc w:val="center"/>
        </w:trPr>
        <w:tc>
          <w:tcPr>
            <w:tcW w:w="6516" w:type="dxa"/>
          </w:tcPr>
          <w:p w:rsidR="00DF7C99" w:rsidRDefault="00627383" w:rsidP="0062738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color w:val="000000"/>
                <w:sz w:val="22"/>
                <w:szCs w:val="22"/>
                <w:u w:color="000000"/>
              </w:rPr>
            </w:pPr>
            <w:r>
              <w:rPr>
                <w:rFonts w:eastAsia="Times New Roman"/>
                <w:color w:val="000000"/>
                <w:sz w:val="22"/>
                <w:szCs w:val="22"/>
                <w:u w:color="000000"/>
              </w:rPr>
              <w:t>С</w:t>
            </w:r>
            <w:r w:rsidR="00607F34" w:rsidRPr="00607F34">
              <w:rPr>
                <w:rFonts w:eastAsia="Times New Roman"/>
                <w:color w:val="000000"/>
                <w:sz w:val="22"/>
                <w:szCs w:val="22"/>
                <w:u w:color="000000"/>
              </w:rPr>
              <w:t>тудент самостоятельно, с пониманием выполняет задачи лабораторной работы, анализирует, сравнивает информацию и делает выводы. Работа студента в целом правильная, логичная и достаточно обоснована. Выполняет задачи лабораторной работы по типовому алгоритму. Достаточно осознанно пользуется справочной информацией и технической документацией, анализирует и делает выводы. Во время выполнения заданий лабораторных работ допускает несущественные ошибки, которые может исправить самостоятельно.</w:t>
            </w:r>
          </w:p>
          <w:p w:rsidR="007045F1" w:rsidRPr="00D934DA" w:rsidRDefault="007045F1" w:rsidP="0062738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color w:val="000000"/>
                <w:sz w:val="22"/>
                <w:szCs w:val="22"/>
                <w:u w:color="000000"/>
              </w:rPr>
            </w:pPr>
          </w:p>
        </w:tc>
        <w:tc>
          <w:tcPr>
            <w:tcW w:w="1559" w:type="dxa"/>
            <w:vMerge/>
          </w:tcPr>
          <w:p w:rsidR="00DF7C99" w:rsidRPr="00D934DA" w:rsidRDefault="00DF7C99" w:rsidP="00827B7F">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2"/>
                <w:szCs w:val="22"/>
                <w:u w:color="000000"/>
              </w:rPr>
            </w:pPr>
          </w:p>
        </w:tc>
        <w:tc>
          <w:tcPr>
            <w:tcW w:w="2415" w:type="dxa"/>
          </w:tcPr>
          <w:p w:rsidR="00DF7C99" w:rsidRPr="00D934DA" w:rsidRDefault="00DF7C99" w:rsidP="00827B7F">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2"/>
                <w:szCs w:val="22"/>
                <w:u w:color="000000"/>
              </w:rPr>
            </w:pPr>
            <w:r w:rsidRPr="00D934DA">
              <w:rPr>
                <w:rFonts w:eastAsia="Times New Roman"/>
                <w:color w:val="000000"/>
                <w:sz w:val="22"/>
                <w:szCs w:val="22"/>
                <w:u w:color="000000"/>
              </w:rPr>
              <w:t>хорошо</w:t>
            </w:r>
          </w:p>
        </w:tc>
      </w:tr>
      <w:tr w:rsidR="00DF7C99" w:rsidRPr="00D934DA" w:rsidTr="00827B7F">
        <w:trPr>
          <w:jc w:val="center"/>
        </w:trPr>
        <w:tc>
          <w:tcPr>
            <w:tcW w:w="6516" w:type="dxa"/>
          </w:tcPr>
          <w:p w:rsidR="00DF7C99" w:rsidRPr="00D934DA" w:rsidRDefault="00627383" w:rsidP="00CE3043">
            <w:pPr>
              <w:numPr>
                <w:ilvl w:val="0"/>
                <w:numId w:val="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jc w:val="both"/>
              <w:rPr>
                <w:rFonts w:eastAsia="Times New Roman"/>
                <w:color w:val="000000"/>
                <w:sz w:val="22"/>
                <w:szCs w:val="22"/>
                <w:u w:color="000000"/>
              </w:rPr>
            </w:pPr>
            <w:r>
              <w:rPr>
                <w:rFonts w:eastAsia="Times New Roman"/>
                <w:color w:val="000000"/>
                <w:sz w:val="22"/>
                <w:szCs w:val="22"/>
                <w:u w:color="000000"/>
              </w:rPr>
              <w:t>С</w:t>
            </w:r>
            <w:r w:rsidRPr="00627383">
              <w:rPr>
                <w:rFonts w:eastAsia="Times New Roman"/>
                <w:color w:val="000000"/>
                <w:sz w:val="22"/>
                <w:szCs w:val="22"/>
                <w:u w:color="000000"/>
              </w:rPr>
              <w:t>тудент без достаточного понимания воспроизводит учебный материал и выполняет задачи лабораторных работ в неполном объеме. Недостаточно обоснованно анализирует и сравнивает информацию. Неосознанно пользуется технической документацией. Во время выполнения заданий лабораторных работ допускает ошибки, самостоятельно исправить не может.</w:t>
            </w:r>
          </w:p>
          <w:p w:rsidR="00DF7C99" w:rsidRPr="00D934DA" w:rsidRDefault="00DF7C99" w:rsidP="00827B7F">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color w:val="000000"/>
                <w:sz w:val="22"/>
                <w:szCs w:val="22"/>
                <w:u w:color="000000"/>
              </w:rPr>
            </w:pPr>
          </w:p>
        </w:tc>
        <w:tc>
          <w:tcPr>
            <w:tcW w:w="1559" w:type="dxa"/>
            <w:vMerge/>
          </w:tcPr>
          <w:p w:rsidR="00DF7C99" w:rsidRPr="00D934DA" w:rsidRDefault="00DF7C99" w:rsidP="00827B7F">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2"/>
                <w:szCs w:val="22"/>
                <w:u w:color="000000"/>
              </w:rPr>
            </w:pPr>
          </w:p>
        </w:tc>
        <w:tc>
          <w:tcPr>
            <w:tcW w:w="2415" w:type="dxa"/>
          </w:tcPr>
          <w:p w:rsidR="00DF7C99" w:rsidRPr="00D934DA" w:rsidRDefault="00DF7C99" w:rsidP="00827B7F">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2"/>
                <w:szCs w:val="22"/>
                <w:u w:color="000000"/>
              </w:rPr>
            </w:pPr>
            <w:r w:rsidRPr="00D934DA">
              <w:rPr>
                <w:rFonts w:eastAsia="Times New Roman"/>
                <w:color w:val="000000"/>
                <w:sz w:val="22"/>
                <w:szCs w:val="22"/>
                <w:u w:color="000000"/>
              </w:rPr>
              <w:t>удовлетворительно</w:t>
            </w:r>
          </w:p>
        </w:tc>
      </w:tr>
      <w:tr w:rsidR="00DF7C99" w:rsidRPr="00D934DA" w:rsidTr="00827B7F">
        <w:trPr>
          <w:jc w:val="center"/>
        </w:trPr>
        <w:tc>
          <w:tcPr>
            <w:tcW w:w="6516" w:type="dxa"/>
          </w:tcPr>
          <w:p w:rsidR="00DF7C99" w:rsidRPr="00D934DA" w:rsidRDefault="00F84710" w:rsidP="00827B7F">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color w:val="000000"/>
                <w:sz w:val="22"/>
                <w:szCs w:val="22"/>
                <w:u w:color="000000"/>
              </w:rPr>
            </w:pPr>
            <w:r>
              <w:rPr>
                <w:rFonts w:eastAsia="Times New Roman"/>
                <w:color w:val="000000"/>
                <w:sz w:val="22"/>
                <w:szCs w:val="22"/>
                <w:u w:color="000000"/>
              </w:rPr>
              <w:t>С</w:t>
            </w:r>
            <w:r w:rsidR="007045F1">
              <w:rPr>
                <w:rFonts w:eastAsia="Times New Roman"/>
                <w:color w:val="000000"/>
                <w:sz w:val="22"/>
                <w:szCs w:val="22"/>
                <w:u w:color="000000"/>
              </w:rPr>
              <w:t>тудент не выполнил лабораторную работу.</w:t>
            </w:r>
          </w:p>
        </w:tc>
        <w:tc>
          <w:tcPr>
            <w:tcW w:w="1559" w:type="dxa"/>
            <w:vMerge/>
          </w:tcPr>
          <w:p w:rsidR="00DF7C99" w:rsidRPr="00D934DA" w:rsidRDefault="00DF7C99" w:rsidP="00827B7F">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2"/>
                <w:szCs w:val="22"/>
                <w:u w:color="000000"/>
              </w:rPr>
            </w:pPr>
          </w:p>
        </w:tc>
        <w:tc>
          <w:tcPr>
            <w:tcW w:w="2415" w:type="dxa"/>
          </w:tcPr>
          <w:p w:rsidR="00DF7C99" w:rsidRPr="00D934DA" w:rsidRDefault="00DF7C99" w:rsidP="00827B7F">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2"/>
                <w:szCs w:val="22"/>
                <w:u w:color="000000"/>
              </w:rPr>
            </w:pPr>
            <w:r w:rsidRPr="00D934DA">
              <w:rPr>
                <w:rFonts w:eastAsia="Times New Roman"/>
                <w:color w:val="000000"/>
                <w:sz w:val="22"/>
                <w:szCs w:val="22"/>
                <w:u w:color="000000"/>
              </w:rPr>
              <w:t>неудовлетворительно</w:t>
            </w:r>
          </w:p>
        </w:tc>
      </w:tr>
    </w:tbl>
    <w:p w:rsidR="000B7731" w:rsidRDefault="000B7731">
      <w:pPr>
        <w:rPr>
          <w:rFonts w:ascii="Times New Roman" w:eastAsia="Calibri" w:hAnsi="Times New Roman" w:cs="Times New Roman"/>
          <w:b/>
          <w:iCs/>
          <w:sz w:val="24"/>
          <w:szCs w:val="24"/>
        </w:rPr>
      </w:pPr>
    </w:p>
    <w:p w:rsidR="00752E91" w:rsidRDefault="00752E91">
      <w:pPr>
        <w:rPr>
          <w:rFonts w:ascii="Times New Roman" w:hAnsi="Times New Roman" w:cs="Times New Roman"/>
          <w:b/>
          <w:sz w:val="24"/>
          <w:szCs w:val="24"/>
        </w:rPr>
      </w:pPr>
      <w:r>
        <w:rPr>
          <w:rFonts w:ascii="Times New Roman" w:hAnsi="Times New Roman" w:cs="Times New Roman"/>
          <w:b/>
          <w:sz w:val="24"/>
          <w:szCs w:val="24"/>
        </w:rPr>
        <w:br w:type="page"/>
      </w:r>
    </w:p>
    <w:p w:rsidR="00434F1F" w:rsidRPr="00D934DA" w:rsidRDefault="00434F1F" w:rsidP="00434F1F">
      <w:pPr>
        <w:spacing w:after="0" w:line="240" w:lineRule="auto"/>
        <w:contextualSpacing/>
        <w:jc w:val="center"/>
        <w:rPr>
          <w:rFonts w:ascii="Times New Roman" w:hAnsi="Times New Roman" w:cs="Times New Roman"/>
          <w:b/>
          <w:sz w:val="24"/>
          <w:szCs w:val="24"/>
        </w:rPr>
      </w:pPr>
      <w:r w:rsidRPr="00D934DA">
        <w:rPr>
          <w:rFonts w:ascii="Times New Roman" w:hAnsi="Times New Roman" w:cs="Times New Roman"/>
          <w:b/>
          <w:sz w:val="24"/>
          <w:szCs w:val="24"/>
        </w:rPr>
        <w:lastRenderedPageBreak/>
        <w:t>2.</w:t>
      </w:r>
      <w:r>
        <w:rPr>
          <w:rFonts w:ascii="Times New Roman" w:hAnsi="Times New Roman" w:cs="Times New Roman"/>
          <w:b/>
          <w:sz w:val="24"/>
          <w:szCs w:val="24"/>
        </w:rPr>
        <w:t>3</w:t>
      </w:r>
      <w:r w:rsidRPr="00D934DA">
        <w:rPr>
          <w:rFonts w:ascii="Times New Roman" w:hAnsi="Times New Roman" w:cs="Times New Roman"/>
          <w:b/>
          <w:sz w:val="24"/>
          <w:szCs w:val="24"/>
        </w:rPr>
        <w:t xml:space="preserve"> </w:t>
      </w:r>
      <w:r>
        <w:rPr>
          <w:rFonts w:ascii="Times New Roman" w:hAnsi="Times New Roman" w:cs="Times New Roman"/>
          <w:b/>
          <w:sz w:val="24"/>
          <w:szCs w:val="24"/>
        </w:rPr>
        <w:t xml:space="preserve">Контрольная работа </w:t>
      </w:r>
    </w:p>
    <w:p w:rsidR="00434F1F" w:rsidRPr="00D934DA" w:rsidRDefault="00434F1F" w:rsidP="00434F1F">
      <w:pPr>
        <w:spacing w:after="0" w:line="240" w:lineRule="auto"/>
        <w:ind w:firstLine="709"/>
        <w:contextualSpacing/>
        <w:jc w:val="center"/>
        <w:rPr>
          <w:rFonts w:ascii="Times New Roman" w:hAnsi="Times New Roman" w:cs="Times New Roman"/>
          <w:b/>
          <w:sz w:val="24"/>
          <w:szCs w:val="24"/>
        </w:rPr>
      </w:pPr>
      <w:r>
        <w:rPr>
          <w:rFonts w:ascii="Times New Roman" w:hAnsi="Times New Roman" w:cs="Times New Roman"/>
          <w:b/>
          <w:sz w:val="24"/>
          <w:szCs w:val="24"/>
        </w:rPr>
        <w:t>Номенклатура органических соединений</w:t>
      </w:r>
    </w:p>
    <w:p w:rsidR="00434F1F" w:rsidRDefault="00434F1F" w:rsidP="00434F1F">
      <w:pPr>
        <w:rPr>
          <w:rFonts w:ascii="Times New Roman" w:hAnsi="Times New Roman" w:cs="Times New Roman"/>
          <w:iCs/>
          <w:sz w:val="24"/>
          <w:szCs w:val="24"/>
        </w:rPr>
      </w:pPr>
    </w:p>
    <w:p w:rsidR="00434F1F" w:rsidRDefault="00434F1F" w:rsidP="00024358">
      <w:pPr>
        <w:ind w:firstLine="567"/>
        <w:jc w:val="both"/>
        <w:rPr>
          <w:rFonts w:ascii="Times New Roman" w:eastAsia="Calibri" w:hAnsi="Times New Roman" w:cs="Times New Roman"/>
          <w:b/>
          <w:iCs/>
          <w:sz w:val="24"/>
          <w:szCs w:val="24"/>
        </w:rPr>
      </w:pPr>
      <w:r>
        <w:rPr>
          <w:rFonts w:ascii="Times New Roman" w:hAnsi="Times New Roman" w:cs="Times New Roman"/>
          <w:iCs/>
          <w:sz w:val="24"/>
          <w:szCs w:val="24"/>
        </w:rPr>
        <w:t xml:space="preserve">Выполнение контрольной работы на знание номенклатуры органических соединений направлено на закрепление </w:t>
      </w:r>
      <w:r w:rsidR="005F1FA1">
        <w:rPr>
          <w:rFonts w:ascii="Times New Roman" w:hAnsi="Times New Roman" w:cs="Times New Roman"/>
          <w:iCs/>
          <w:sz w:val="24"/>
          <w:szCs w:val="24"/>
        </w:rPr>
        <w:t xml:space="preserve">изученного материала. </w:t>
      </w:r>
      <w:r w:rsidR="005E0653">
        <w:rPr>
          <w:rFonts w:ascii="Times New Roman" w:hAnsi="Times New Roman" w:cs="Times New Roman"/>
          <w:iCs/>
          <w:sz w:val="24"/>
          <w:szCs w:val="24"/>
        </w:rPr>
        <w:t xml:space="preserve">Студент должен знать названия </w:t>
      </w:r>
      <w:r w:rsidR="00164C71">
        <w:rPr>
          <w:rFonts w:ascii="Times New Roman" w:hAnsi="Times New Roman" w:cs="Times New Roman"/>
          <w:iCs/>
          <w:sz w:val="24"/>
          <w:szCs w:val="24"/>
        </w:rPr>
        <w:t>основных функциональных групп в органической химии и правила</w:t>
      </w:r>
      <w:r w:rsidR="00024358">
        <w:rPr>
          <w:rFonts w:ascii="Times New Roman" w:hAnsi="Times New Roman" w:cs="Times New Roman"/>
          <w:iCs/>
          <w:sz w:val="24"/>
          <w:szCs w:val="24"/>
        </w:rPr>
        <w:t xml:space="preserve">, предусмотренные номенклатурой ИЮПАК, </w:t>
      </w:r>
      <w:r w:rsidR="005E0653">
        <w:rPr>
          <w:rFonts w:ascii="Times New Roman" w:hAnsi="Times New Roman" w:cs="Times New Roman"/>
          <w:iCs/>
          <w:sz w:val="24"/>
          <w:szCs w:val="24"/>
        </w:rPr>
        <w:t>уметь составлять номенклатурные названия органических соединений</w:t>
      </w:r>
      <w:r w:rsidR="00024358">
        <w:rPr>
          <w:rFonts w:ascii="Times New Roman" w:hAnsi="Times New Roman" w:cs="Times New Roman"/>
          <w:iCs/>
          <w:sz w:val="24"/>
          <w:szCs w:val="24"/>
        </w:rPr>
        <w:t xml:space="preserve"> по представленной структуре и наоборот.</w:t>
      </w:r>
    </w:p>
    <w:p w:rsidR="00C65AD5" w:rsidRPr="00C65AD5" w:rsidRDefault="00C65AD5" w:rsidP="00752E91">
      <w:pPr>
        <w:widowControl w:val="0"/>
        <w:spacing w:after="0" w:line="240" w:lineRule="auto"/>
        <w:jc w:val="center"/>
        <w:rPr>
          <w:rFonts w:ascii="Times New Roman" w:eastAsia="Times New Roman" w:hAnsi="Times New Roman" w:cs="Times New Roman"/>
          <w:b/>
          <w:sz w:val="24"/>
          <w:szCs w:val="24"/>
          <w:lang w:eastAsia="ru-RU"/>
        </w:rPr>
      </w:pPr>
      <w:r w:rsidRPr="00C65AD5">
        <w:rPr>
          <w:rFonts w:ascii="Times New Roman" w:eastAsia="Times New Roman" w:hAnsi="Times New Roman" w:cs="Times New Roman"/>
          <w:b/>
          <w:sz w:val="24"/>
          <w:szCs w:val="24"/>
          <w:lang w:eastAsia="ru-RU"/>
        </w:rPr>
        <w:t xml:space="preserve">Демонстрационный вариант контрольной работы </w:t>
      </w:r>
      <w:r w:rsidR="00752E91">
        <w:rPr>
          <w:rFonts w:ascii="Times New Roman" w:eastAsia="Times New Roman" w:hAnsi="Times New Roman" w:cs="Times New Roman"/>
          <w:b/>
          <w:sz w:val="24"/>
          <w:szCs w:val="24"/>
          <w:lang w:eastAsia="ru-RU"/>
        </w:rPr>
        <w:br/>
      </w:r>
      <w:r w:rsidRPr="00C65AD5">
        <w:rPr>
          <w:rFonts w:ascii="Times New Roman" w:eastAsia="Times New Roman" w:hAnsi="Times New Roman" w:cs="Times New Roman"/>
          <w:b/>
          <w:sz w:val="24"/>
          <w:szCs w:val="24"/>
          <w:lang w:eastAsia="ru-RU"/>
        </w:rPr>
        <w:t>по номенклатуре органических соединений</w:t>
      </w:r>
    </w:p>
    <w:p w:rsidR="00C65AD5" w:rsidRPr="00C65AD5" w:rsidRDefault="00C65AD5" w:rsidP="00C65AD5">
      <w:pPr>
        <w:spacing w:after="0" w:line="240" w:lineRule="auto"/>
        <w:ind w:firstLine="709"/>
        <w:jc w:val="both"/>
        <w:rPr>
          <w:rFonts w:ascii="Times New Roman" w:eastAsia="Times New Roman" w:hAnsi="Times New Roman" w:cs="Times New Roman"/>
          <w:sz w:val="24"/>
          <w:szCs w:val="24"/>
        </w:rPr>
      </w:pPr>
    </w:p>
    <w:tbl>
      <w:tblPr>
        <w:tblStyle w:val="10"/>
        <w:tblW w:w="0" w:type="auto"/>
        <w:tblInd w:w="250" w:type="dxa"/>
        <w:tblLook w:val="04A0" w:firstRow="1" w:lastRow="0" w:firstColumn="1" w:lastColumn="0" w:noHBand="0" w:noVBand="1"/>
      </w:tblPr>
      <w:tblGrid>
        <w:gridCol w:w="421"/>
        <w:gridCol w:w="4251"/>
        <w:gridCol w:w="426"/>
        <w:gridCol w:w="4247"/>
      </w:tblGrid>
      <w:tr w:rsidR="00C65AD5" w:rsidRPr="00C65AD5" w:rsidTr="00827B7F">
        <w:tc>
          <w:tcPr>
            <w:tcW w:w="4672" w:type="dxa"/>
            <w:gridSpan w:val="2"/>
          </w:tcPr>
          <w:p w:rsidR="00C65AD5" w:rsidRPr="00C65AD5" w:rsidRDefault="00C65AD5" w:rsidP="00C65AD5">
            <w:pPr>
              <w:jc w:val="center"/>
              <w:rPr>
                <w:rFonts w:ascii="Times New Roman" w:hAnsi="Times New Roman"/>
                <w:sz w:val="24"/>
                <w:szCs w:val="24"/>
              </w:rPr>
            </w:pPr>
            <w:r w:rsidRPr="00C65AD5">
              <w:rPr>
                <w:rFonts w:ascii="Times New Roman" w:hAnsi="Times New Roman"/>
                <w:sz w:val="24"/>
                <w:szCs w:val="24"/>
                <w:u w:val="single"/>
              </w:rPr>
              <w:t>А) Назовите следующие соединения:</w:t>
            </w:r>
          </w:p>
        </w:tc>
        <w:tc>
          <w:tcPr>
            <w:tcW w:w="4673" w:type="dxa"/>
            <w:gridSpan w:val="2"/>
          </w:tcPr>
          <w:p w:rsidR="00C65AD5" w:rsidRPr="00C65AD5" w:rsidRDefault="00C65AD5" w:rsidP="00C65AD5">
            <w:pPr>
              <w:jc w:val="center"/>
              <w:rPr>
                <w:rFonts w:ascii="Times New Roman" w:hAnsi="Times New Roman"/>
                <w:sz w:val="24"/>
              </w:rPr>
            </w:pPr>
            <w:r w:rsidRPr="00C65AD5">
              <w:rPr>
                <w:rFonts w:ascii="Times New Roman" w:hAnsi="Times New Roman"/>
                <w:sz w:val="24"/>
                <w:szCs w:val="24"/>
                <w:u w:val="single"/>
              </w:rPr>
              <w:t>В) Составьте структурные формулы следующих соединений:</w:t>
            </w:r>
          </w:p>
        </w:tc>
      </w:tr>
      <w:tr w:rsidR="00C65AD5" w:rsidRPr="00C65AD5" w:rsidTr="00827B7F">
        <w:tc>
          <w:tcPr>
            <w:tcW w:w="421" w:type="dxa"/>
          </w:tcPr>
          <w:p w:rsidR="00C65AD5" w:rsidRPr="00C65AD5" w:rsidRDefault="00C65AD5" w:rsidP="00C65AD5">
            <w:pPr>
              <w:jc w:val="both"/>
              <w:rPr>
                <w:rFonts w:ascii="Times New Roman" w:hAnsi="Times New Roman"/>
                <w:sz w:val="24"/>
                <w:szCs w:val="24"/>
              </w:rPr>
            </w:pPr>
            <w:r w:rsidRPr="00C65AD5">
              <w:rPr>
                <w:rFonts w:ascii="Times New Roman" w:hAnsi="Times New Roman"/>
                <w:sz w:val="24"/>
                <w:szCs w:val="24"/>
              </w:rPr>
              <w:t>1</w:t>
            </w:r>
          </w:p>
        </w:tc>
        <w:tc>
          <w:tcPr>
            <w:tcW w:w="4251" w:type="dxa"/>
          </w:tcPr>
          <w:p w:rsidR="00C65AD5" w:rsidRPr="00C65AD5" w:rsidRDefault="00C65AD5" w:rsidP="00C65AD5">
            <w:pPr>
              <w:jc w:val="both"/>
              <w:rPr>
                <w:rFonts w:ascii="Times New Roman" w:hAnsi="Times New Roman"/>
                <w:sz w:val="24"/>
                <w:szCs w:val="24"/>
              </w:rPr>
            </w:pPr>
            <w:r w:rsidRPr="00C65AD5">
              <w:rPr>
                <w:rFonts w:ascii="Times New Roman" w:eastAsiaTheme="minorHAnsi" w:hAnsi="Times New Roman" w:cstheme="minorBidi"/>
                <w:sz w:val="24"/>
                <w:szCs w:val="24"/>
                <w:lang w:eastAsia="en-US"/>
              </w:rPr>
              <w:object w:dxaOrig="3315" w:dyaOrig="1275">
                <v:shape id="_x0000_i1027" type="#_x0000_t75" style="width:166pt;height:64pt" o:ole="">
                  <v:imagedata r:id="rId16" o:title=""/>
                </v:shape>
                <o:OLEObject Type="Embed" ProgID="ChemWindow.Document" ShapeID="_x0000_i1027" DrawAspect="Content" ObjectID="_1832822723" r:id="rId17"/>
              </w:object>
            </w:r>
          </w:p>
        </w:tc>
        <w:tc>
          <w:tcPr>
            <w:tcW w:w="426" w:type="dxa"/>
          </w:tcPr>
          <w:p w:rsidR="00C65AD5" w:rsidRPr="00C65AD5" w:rsidRDefault="00C65AD5" w:rsidP="00C65AD5">
            <w:pPr>
              <w:jc w:val="both"/>
              <w:rPr>
                <w:rFonts w:ascii="Times New Roman" w:hAnsi="Times New Roman"/>
                <w:sz w:val="24"/>
                <w:szCs w:val="24"/>
              </w:rPr>
            </w:pPr>
            <w:r w:rsidRPr="00C65AD5">
              <w:rPr>
                <w:rFonts w:ascii="Times New Roman" w:hAnsi="Times New Roman"/>
                <w:sz w:val="24"/>
                <w:szCs w:val="24"/>
              </w:rPr>
              <w:t>1</w:t>
            </w:r>
          </w:p>
        </w:tc>
        <w:tc>
          <w:tcPr>
            <w:tcW w:w="4247" w:type="dxa"/>
          </w:tcPr>
          <w:p w:rsidR="00C65AD5" w:rsidRPr="00C65AD5" w:rsidRDefault="00C65AD5" w:rsidP="00C65AD5">
            <w:pPr>
              <w:jc w:val="both"/>
              <w:rPr>
                <w:rFonts w:ascii="Times New Roman" w:hAnsi="Times New Roman"/>
                <w:sz w:val="24"/>
                <w:szCs w:val="24"/>
              </w:rPr>
            </w:pPr>
            <w:r w:rsidRPr="00C65AD5">
              <w:rPr>
                <w:rFonts w:ascii="Times New Roman" w:hAnsi="Times New Roman"/>
                <w:sz w:val="24"/>
                <w:szCs w:val="24"/>
              </w:rPr>
              <w:t>3,6,6-триметил-4-этилгептен-3;</w:t>
            </w:r>
          </w:p>
        </w:tc>
      </w:tr>
      <w:tr w:rsidR="00C65AD5" w:rsidRPr="00C65AD5" w:rsidTr="00827B7F">
        <w:tc>
          <w:tcPr>
            <w:tcW w:w="421" w:type="dxa"/>
          </w:tcPr>
          <w:p w:rsidR="00C65AD5" w:rsidRPr="00C65AD5" w:rsidRDefault="00C65AD5" w:rsidP="00C65AD5">
            <w:pPr>
              <w:jc w:val="both"/>
              <w:rPr>
                <w:rFonts w:ascii="Times New Roman" w:hAnsi="Times New Roman"/>
                <w:sz w:val="24"/>
                <w:szCs w:val="24"/>
              </w:rPr>
            </w:pPr>
            <w:r w:rsidRPr="00C65AD5">
              <w:rPr>
                <w:rFonts w:ascii="Times New Roman" w:hAnsi="Times New Roman"/>
                <w:sz w:val="24"/>
                <w:szCs w:val="24"/>
              </w:rPr>
              <w:t>2</w:t>
            </w:r>
          </w:p>
        </w:tc>
        <w:tc>
          <w:tcPr>
            <w:tcW w:w="4251" w:type="dxa"/>
          </w:tcPr>
          <w:p w:rsidR="00C65AD5" w:rsidRPr="00C65AD5" w:rsidRDefault="00C65AD5" w:rsidP="00C65AD5">
            <w:pPr>
              <w:jc w:val="both"/>
              <w:rPr>
                <w:rFonts w:ascii="Times New Roman" w:hAnsi="Times New Roman"/>
                <w:sz w:val="24"/>
                <w:szCs w:val="24"/>
              </w:rPr>
            </w:pPr>
            <w:r w:rsidRPr="00C65AD5">
              <w:rPr>
                <w:rFonts w:ascii="Times New Roman" w:eastAsiaTheme="minorHAnsi" w:hAnsi="Times New Roman" w:cstheme="minorBidi"/>
                <w:sz w:val="24"/>
                <w:szCs w:val="22"/>
                <w:lang w:eastAsia="en-US"/>
              </w:rPr>
              <w:object w:dxaOrig="3345" w:dyaOrig="1215">
                <v:shape id="_x0000_i1028" type="#_x0000_t75" style="width:167.5pt;height:61pt" o:ole="">
                  <v:imagedata r:id="rId18" o:title=""/>
                </v:shape>
                <o:OLEObject Type="Embed" ProgID="ChemWindow.Document" ShapeID="_x0000_i1028" DrawAspect="Content" ObjectID="_1832822724" r:id="rId19"/>
              </w:object>
            </w:r>
          </w:p>
        </w:tc>
        <w:tc>
          <w:tcPr>
            <w:tcW w:w="426" w:type="dxa"/>
          </w:tcPr>
          <w:p w:rsidR="00C65AD5" w:rsidRPr="00C65AD5" w:rsidRDefault="00C65AD5" w:rsidP="00C65AD5">
            <w:pPr>
              <w:jc w:val="both"/>
              <w:rPr>
                <w:rFonts w:ascii="Times New Roman" w:hAnsi="Times New Roman"/>
                <w:sz w:val="24"/>
                <w:szCs w:val="24"/>
              </w:rPr>
            </w:pPr>
            <w:r w:rsidRPr="00C65AD5">
              <w:rPr>
                <w:rFonts w:ascii="Times New Roman" w:hAnsi="Times New Roman"/>
                <w:sz w:val="24"/>
                <w:szCs w:val="24"/>
              </w:rPr>
              <w:t>2</w:t>
            </w:r>
          </w:p>
        </w:tc>
        <w:tc>
          <w:tcPr>
            <w:tcW w:w="4247" w:type="dxa"/>
          </w:tcPr>
          <w:p w:rsidR="00C65AD5" w:rsidRPr="00C65AD5" w:rsidRDefault="00C65AD5" w:rsidP="00C65AD5">
            <w:pPr>
              <w:jc w:val="both"/>
              <w:rPr>
                <w:rFonts w:ascii="Times New Roman" w:hAnsi="Times New Roman"/>
                <w:sz w:val="24"/>
                <w:szCs w:val="24"/>
              </w:rPr>
            </w:pPr>
            <w:r w:rsidRPr="00C65AD5">
              <w:rPr>
                <w:rFonts w:ascii="Times New Roman" w:hAnsi="Times New Roman"/>
                <w:sz w:val="24"/>
                <w:szCs w:val="24"/>
              </w:rPr>
              <w:t>3-метил-5-изопропилциклогексанол</w:t>
            </w:r>
          </w:p>
        </w:tc>
      </w:tr>
      <w:tr w:rsidR="00C65AD5" w:rsidRPr="00C65AD5" w:rsidTr="00827B7F">
        <w:tc>
          <w:tcPr>
            <w:tcW w:w="421" w:type="dxa"/>
          </w:tcPr>
          <w:p w:rsidR="00C65AD5" w:rsidRPr="00C65AD5" w:rsidRDefault="00C65AD5" w:rsidP="00C65AD5">
            <w:pPr>
              <w:jc w:val="both"/>
              <w:rPr>
                <w:rFonts w:ascii="Times New Roman" w:hAnsi="Times New Roman"/>
                <w:sz w:val="24"/>
                <w:szCs w:val="24"/>
              </w:rPr>
            </w:pPr>
            <w:r w:rsidRPr="00C65AD5">
              <w:rPr>
                <w:rFonts w:ascii="Times New Roman" w:hAnsi="Times New Roman"/>
                <w:sz w:val="24"/>
                <w:szCs w:val="24"/>
              </w:rPr>
              <w:t>3</w:t>
            </w:r>
          </w:p>
        </w:tc>
        <w:tc>
          <w:tcPr>
            <w:tcW w:w="4251" w:type="dxa"/>
          </w:tcPr>
          <w:p w:rsidR="00C65AD5" w:rsidRPr="00C65AD5" w:rsidRDefault="00C65AD5" w:rsidP="00C65AD5">
            <w:pPr>
              <w:jc w:val="both"/>
              <w:rPr>
                <w:rFonts w:ascii="Times New Roman" w:hAnsi="Times New Roman"/>
                <w:sz w:val="24"/>
                <w:szCs w:val="24"/>
              </w:rPr>
            </w:pPr>
            <w:r w:rsidRPr="00C65AD5">
              <w:rPr>
                <w:rFonts w:ascii="Times New Roman" w:eastAsiaTheme="minorHAnsi" w:hAnsi="Times New Roman" w:cstheme="minorBidi"/>
                <w:sz w:val="24"/>
                <w:szCs w:val="22"/>
                <w:lang w:eastAsia="en-US"/>
              </w:rPr>
              <w:object w:dxaOrig="3255" w:dyaOrig="1350">
                <v:shape id="_x0000_i1029" type="#_x0000_t75" style="width:163pt;height:68pt" o:ole="">
                  <v:imagedata r:id="rId20" o:title=""/>
                </v:shape>
                <o:OLEObject Type="Embed" ProgID="ChemWindow.Document" ShapeID="_x0000_i1029" DrawAspect="Content" ObjectID="_1832822725" r:id="rId21"/>
              </w:object>
            </w:r>
          </w:p>
        </w:tc>
        <w:tc>
          <w:tcPr>
            <w:tcW w:w="426" w:type="dxa"/>
          </w:tcPr>
          <w:p w:rsidR="00C65AD5" w:rsidRPr="00C65AD5" w:rsidRDefault="00C65AD5" w:rsidP="00C65AD5">
            <w:pPr>
              <w:jc w:val="both"/>
              <w:rPr>
                <w:rFonts w:ascii="Times New Roman" w:hAnsi="Times New Roman"/>
                <w:sz w:val="24"/>
                <w:szCs w:val="24"/>
              </w:rPr>
            </w:pPr>
            <w:r w:rsidRPr="00C65AD5">
              <w:rPr>
                <w:rFonts w:ascii="Times New Roman" w:hAnsi="Times New Roman"/>
                <w:sz w:val="24"/>
                <w:szCs w:val="24"/>
              </w:rPr>
              <w:t>3</w:t>
            </w:r>
          </w:p>
        </w:tc>
        <w:tc>
          <w:tcPr>
            <w:tcW w:w="4247" w:type="dxa"/>
          </w:tcPr>
          <w:p w:rsidR="00C65AD5" w:rsidRPr="00C65AD5" w:rsidRDefault="00C65AD5" w:rsidP="00C65AD5">
            <w:pPr>
              <w:jc w:val="both"/>
              <w:rPr>
                <w:rFonts w:ascii="Times New Roman" w:hAnsi="Times New Roman"/>
                <w:sz w:val="24"/>
                <w:szCs w:val="24"/>
              </w:rPr>
            </w:pPr>
            <w:r w:rsidRPr="00C65AD5">
              <w:rPr>
                <w:rFonts w:ascii="Times New Roman" w:hAnsi="Times New Roman"/>
                <w:sz w:val="24"/>
                <w:szCs w:val="24"/>
              </w:rPr>
              <w:t>5-нитро-2,4-диэтилфенол</w:t>
            </w:r>
          </w:p>
        </w:tc>
      </w:tr>
    </w:tbl>
    <w:p w:rsidR="00C65AD5" w:rsidRDefault="00C65AD5">
      <w:pPr>
        <w:rPr>
          <w:rFonts w:ascii="Times New Roman" w:eastAsia="Calibri" w:hAnsi="Times New Roman" w:cs="Times New Roman"/>
          <w:b/>
          <w:iCs/>
          <w:sz w:val="24"/>
          <w:szCs w:val="24"/>
        </w:rPr>
      </w:pPr>
    </w:p>
    <w:p w:rsidR="00237B65" w:rsidRPr="00D934DA" w:rsidRDefault="00237B65" w:rsidP="00237B65">
      <w:pPr>
        <w:widowControl w:val="0"/>
        <w:spacing w:after="0" w:line="240" w:lineRule="auto"/>
        <w:jc w:val="center"/>
        <w:rPr>
          <w:rFonts w:ascii="Times New Roman" w:hAnsi="Times New Roman" w:cs="Times New Roman"/>
          <w:color w:val="FF0000"/>
          <w:sz w:val="24"/>
          <w:szCs w:val="24"/>
          <w:lang w:eastAsia="ru-RU"/>
        </w:rPr>
      </w:pPr>
      <w:r w:rsidRPr="00D934DA">
        <w:rPr>
          <w:rFonts w:ascii="Times New Roman" w:hAnsi="Times New Roman" w:cs="Times New Roman"/>
          <w:b/>
          <w:sz w:val="24"/>
          <w:szCs w:val="24"/>
          <w:lang w:eastAsia="ru-RU"/>
        </w:rPr>
        <w:t xml:space="preserve">Критерии оценивания </w:t>
      </w:r>
      <w:r>
        <w:rPr>
          <w:rFonts w:ascii="Times New Roman" w:hAnsi="Times New Roman" w:cs="Times New Roman"/>
          <w:b/>
          <w:sz w:val="24"/>
          <w:szCs w:val="24"/>
          <w:lang w:eastAsia="ru-RU"/>
        </w:rPr>
        <w:t>контрольной работы</w:t>
      </w:r>
    </w:p>
    <w:p w:rsidR="00237B65" w:rsidRPr="00D934DA" w:rsidRDefault="00237B65" w:rsidP="00237B65">
      <w:pPr>
        <w:widowControl w:val="0"/>
        <w:spacing w:after="0" w:line="240" w:lineRule="auto"/>
        <w:ind w:firstLine="709"/>
        <w:jc w:val="center"/>
        <w:rPr>
          <w:rFonts w:ascii="Times New Roman" w:hAnsi="Times New Roman" w:cs="Times New Roman"/>
          <w:b/>
          <w:sz w:val="24"/>
          <w:szCs w:val="24"/>
          <w:lang w:eastAsia="ru-RU"/>
        </w:rPr>
      </w:pPr>
    </w:p>
    <w:tbl>
      <w:tblPr>
        <w:tblStyle w:val="a4"/>
        <w:tblW w:w="10490" w:type="dxa"/>
        <w:jc w:val="center"/>
        <w:tblLayout w:type="fixed"/>
        <w:tblLook w:val="04A0" w:firstRow="1" w:lastRow="0" w:firstColumn="1" w:lastColumn="0" w:noHBand="0" w:noVBand="1"/>
      </w:tblPr>
      <w:tblGrid>
        <w:gridCol w:w="6516"/>
        <w:gridCol w:w="1559"/>
        <w:gridCol w:w="2415"/>
      </w:tblGrid>
      <w:tr w:rsidR="00237B65" w:rsidRPr="00D934DA" w:rsidTr="00827B7F">
        <w:trPr>
          <w:trHeight w:val="470"/>
          <w:jc w:val="center"/>
        </w:trPr>
        <w:tc>
          <w:tcPr>
            <w:tcW w:w="6516" w:type="dxa"/>
          </w:tcPr>
          <w:p w:rsidR="00237B65" w:rsidRPr="00D934DA" w:rsidRDefault="00237B65" w:rsidP="00827B7F">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2"/>
                <w:szCs w:val="22"/>
                <w:u w:color="000000"/>
              </w:rPr>
            </w:pPr>
            <w:r w:rsidRPr="00D934DA">
              <w:rPr>
                <w:rFonts w:eastAsia="Times New Roman"/>
                <w:color w:val="000000"/>
                <w:sz w:val="22"/>
                <w:szCs w:val="22"/>
                <w:u w:color="000000"/>
              </w:rPr>
              <w:t>Критерий</w:t>
            </w:r>
          </w:p>
        </w:tc>
        <w:tc>
          <w:tcPr>
            <w:tcW w:w="1559" w:type="dxa"/>
          </w:tcPr>
          <w:p w:rsidR="00237B65" w:rsidRPr="00D934DA" w:rsidRDefault="00237B65" w:rsidP="00827B7F">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2"/>
                <w:szCs w:val="22"/>
                <w:u w:color="000000"/>
              </w:rPr>
            </w:pPr>
            <w:r w:rsidRPr="00D934DA">
              <w:rPr>
                <w:rFonts w:eastAsia="Times New Roman"/>
                <w:color w:val="000000"/>
                <w:sz w:val="22"/>
                <w:szCs w:val="22"/>
                <w:u w:color="000000"/>
              </w:rPr>
              <w:t>Оцениваемые</w:t>
            </w:r>
          </w:p>
          <w:p w:rsidR="00237B65" w:rsidRPr="00D934DA" w:rsidRDefault="00237B65" w:rsidP="00827B7F">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2"/>
                <w:szCs w:val="22"/>
                <w:u w:color="000000"/>
              </w:rPr>
            </w:pPr>
            <w:r w:rsidRPr="00D934DA">
              <w:rPr>
                <w:rFonts w:eastAsia="Times New Roman"/>
                <w:color w:val="000000"/>
                <w:sz w:val="22"/>
                <w:szCs w:val="22"/>
                <w:u w:color="000000"/>
              </w:rPr>
              <w:t>компетенции</w:t>
            </w:r>
          </w:p>
        </w:tc>
        <w:tc>
          <w:tcPr>
            <w:tcW w:w="2415" w:type="dxa"/>
          </w:tcPr>
          <w:p w:rsidR="00237B65" w:rsidRPr="00D934DA" w:rsidRDefault="00237B65" w:rsidP="00827B7F">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2"/>
                <w:szCs w:val="22"/>
                <w:u w:color="000000"/>
              </w:rPr>
            </w:pPr>
            <w:r w:rsidRPr="00D934DA">
              <w:rPr>
                <w:rFonts w:eastAsia="Times New Roman"/>
                <w:color w:val="000000"/>
                <w:sz w:val="22"/>
                <w:szCs w:val="22"/>
                <w:u w:color="000000"/>
              </w:rPr>
              <w:t>Оценка</w:t>
            </w:r>
          </w:p>
        </w:tc>
      </w:tr>
      <w:tr w:rsidR="00237B65" w:rsidRPr="00D934DA" w:rsidTr="00827B7F">
        <w:trPr>
          <w:jc w:val="center"/>
        </w:trPr>
        <w:tc>
          <w:tcPr>
            <w:tcW w:w="6516" w:type="dxa"/>
          </w:tcPr>
          <w:p w:rsidR="00237B65" w:rsidRPr="00D934DA" w:rsidRDefault="00237B65" w:rsidP="00827B7F">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color w:val="000000"/>
                <w:sz w:val="22"/>
                <w:szCs w:val="22"/>
                <w:u w:color="000000"/>
              </w:rPr>
            </w:pPr>
            <w:r>
              <w:rPr>
                <w:rFonts w:eastAsia="Times New Roman"/>
                <w:color w:val="000000"/>
                <w:sz w:val="22"/>
                <w:szCs w:val="22"/>
                <w:u w:color="000000"/>
              </w:rPr>
              <w:t>Задание выполнено правильно в полном объёме</w:t>
            </w:r>
            <w:r w:rsidR="001F104F">
              <w:rPr>
                <w:rFonts w:eastAsia="Times New Roman"/>
                <w:color w:val="000000"/>
                <w:sz w:val="22"/>
                <w:szCs w:val="22"/>
                <w:u w:color="000000"/>
              </w:rPr>
              <w:t>.</w:t>
            </w:r>
          </w:p>
        </w:tc>
        <w:tc>
          <w:tcPr>
            <w:tcW w:w="1559" w:type="dxa"/>
            <w:vMerge w:val="restart"/>
          </w:tcPr>
          <w:p w:rsidR="00237B65" w:rsidRPr="00D934DA" w:rsidRDefault="00237B65" w:rsidP="00827B7F">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2"/>
                <w:szCs w:val="22"/>
                <w:u w:color="000000"/>
              </w:rPr>
            </w:pPr>
          </w:p>
          <w:p w:rsidR="00237B65" w:rsidRPr="00D934DA" w:rsidRDefault="00237B65" w:rsidP="00827B7F">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2"/>
                <w:szCs w:val="22"/>
                <w:u w:color="000000"/>
              </w:rPr>
            </w:pPr>
            <w:r>
              <w:rPr>
                <w:rFonts w:eastAsia="Times New Roman"/>
                <w:color w:val="000000"/>
                <w:sz w:val="22"/>
                <w:szCs w:val="22"/>
                <w:u w:color="000000"/>
              </w:rPr>
              <w:t>О</w:t>
            </w:r>
            <w:r w:rsidRPr="00D934DA">
              <w:rPr>
                <w:rFonts w:eastAsia="Times New Roman"/>
                <w:color w:val="000000"/>
                <w:sz w:val="22"/>
                <w:szCs w:val="22"/>
                <w:u w:color="000000"/>
              </w:rPr>
              <w:t>ПК-</w:t>
            </w:r>
            <w:r>
              <w:rPr>
                <w:rFonts w:eastAsia="Times New Roman"/>
                <w:color w:val="000000"/>
                <w:sz w:val="22"/>
                <w:szCs w:val="22"/>
                <w:u w:color="000000"/>
              </w:rPr>
              <w:t>2</w:t>
            </w:r>
          </w:p>
        </w:tc>
        <w:tc>
          <w:tcPr>
            <w:tcW w:w="2415" w:type="dxa"/>
          </w:tcPr>
          <w:p w:rsidR="00237B65" w:rsidRPr="00D934DA" w:rsidRDefault="00237B65" w:rsidP="00827B7F">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2"/>
                <w:szCs w:val="22"/>
                <w:u w:color="000000"/>
              </w:rPr>
            </w:pPr>
            <w:r w:rsidRPr="00D934DA">
              <w:rPr>
                <w:rFonts w:eastAsia="Times New Roman"/>
                <w:color w:val="000000"/>
                <w:sz w:val="22"/>
                <w:szCs w:val="22"/>
                <w:u w:color="000000"/>
              </w:rPr>
              <w:t>отлично</w:t>
            </w:r>
          </w:p>
        </w:tc>
      </w:tr>
      <w:tr w:rsidR="00237B65" w:rsidRPr="00D934DA" w:rsidTr="00827B7F">
        <w:trPr>
          <w:jc w:val="center"/>
        </w:trPr>
        <w:tc>
          <w:tcPr>
            <w:tcW w:w="6516" w:type="dxa"/>
          </w:tcPr>
          <w:p w:rsidR="00237B65" w:rsidRPr="00D934DA" w:rsidRDefault="001F104F" w:rsidP="00827B7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color w:val="000000"/>
                <w:sz w:val="22"/>
                <w:szCs w:val="22"/>
                <w:u w:color="000000"/>
              </w:rPr>
            </w:pPr>
            <w:r>
              <w:rPr>
                <w:rFonts w:eastAsia="Times New Roman"/>
                <w:color w:val="000000"/>
                <w:sz w:val="22"/>
                <w:szCs w:val="22"/>
                <w:u w:color="000000"/>
              </w:rPr>
              <w:t>Правильно выполнено 5</w:t>
            </w:r>
            <w:r w:rsidR="00EC7ECB">
              <w:rPr>
                <w:rFonts w:eastAsia="Times New Roman"/>
                <w:color w:val="000000"/>
                <w:sz w:val="22"/>
                <w:szCs w:val="22"/>
                <w:u w:color="000000"/>
              </w:rPr>
              <w:t xml:space="preserve"> из </w:t>
            </w:r>
            <w:r>
              <w:rPr>
                <w:rFonts w:eastAsia="Times New Roman"/>
                <w:color w:val="000000"/>
                <w:sz w:val="22"/>
                <w:szCs w:val="22"/>
                <w:u w:color="000000"/>
              </w:rPr>
              <w:t xml:space="preserve">6 </w:t>
            </w:r>
            <w:r w:rsidR="00EC7ECB">
              <w:rPr>
                <w:rFonts w:eastAsia="Times New Roman"/>
                <w:color w:val="000000"/>
                <w:sz w:val="22"/>
                <w:szCs w:val="22"/>
                <w:u w:color="000000"/>
              </w:rPr>
              <w:t xml:space="preserve">заданий </w:t>
            </w:r>
            <w:r>
              <w:rPr>
                <w:rFonts w:eastAsia="Times New Roman"/>
                <w:color w:val="000000"/>
                <w:sz w:val="22"/>
                <w:szCs w:val="22"/>
                <w:u w:color="000000"/>
              </w:rPr>
              <w:t>работы.</w:t>
            </w:r>
          </w:p>
        </w:tc>
        <w:tc>
          <w:tcPr>
            <w:tcW w:w="1559" w:type="dxa"/>
            <w:vMerge/>
          </w:tcPr>
          <w:p w:rsidR="00237B65" w:rsidRPr="00D934DA" w:rsidRDefault="00237B65" w:rsidP="00827B7F">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2"/>
                <w:szCs w:val="22"/>
                <w:u w:color="000000"/>
              </w:rPr>
            </w:pPr>
          </w:p>
        </w:tc>
        <w:tc>
          <w:tcPr>
            <w:tcW w:w="2415" w:type="dxa"/>
          </w:tcPr>
          <w:p w:rsidR="00237B65" w:rsidRPr="00D934DA" w:rsidRDefault="00237B65" w:rsidP="00827B7F">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2"/>
                <w:szCs w:val="22"/>
                <w:u w:color="000000"/>
              </w:rPr>
            </w:pPr>
            <w:r w:rsidRPr="00D934DA">
              <w:rPr>
                <w:rFonts w:eastAsia="Times New Roman"/>
                <w:color w:val="000000"/>
                <w:sz w:val="22"/>
                <w:szCs w:val="22"/>
                <w:u w:color="000000"/>
              </w:rPr>
              <w:t>хорошо</w:t>
            </w:r>
          </w:p>
        </w:tc>
      </w:tr>
      <w:tr w:rsidR="00237B65" w:rsidRPr="00D934DA" w:rsidTr="00827B7F">
        <w:trPr>
          <w:jc w:val="center"/>
        </w:trPr>
        <w:tc>
          <w:tcPr>
            <w:tcW w:w="6516" w:type="dxa"/>
          </w:tcPr>
          <w:p w:rsidR="00237B65" w:rsidRPr="00D934DA" w:rsidRDefault="001F104F" w:rsidP="00827B7F">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color w:val="000000"/>
                <w:sz w:val="22"/>
                <w:szCs w:val="22"/>
                <w:u w:color="000000"/>
              </w:rPr>
            </w:pPr>
            <w:r>
              <w:rPr>
                <w:rFonts w:eastAsia="Times New Roman"/>
                <w:color w:val="000000"/>
                <w:sz w:val="22"/>
                <w:szCs w:val="22"/>
                <w:u w:color="000000"/>
              </w:rPr>
              <w:t xml:space="preserve">Правильно выполнено </w:t>
            </w:r>
            <w:r w:rsidR="00EC7ECB">
              <w:rPr>
                <w:rFonts w:eastAsia="Times New Roman"/>
                <w:color w:val="000000"/>
                <w:sz w:val="22"/>
                <w:szCs w:val="22"/>
                <w:u w:color="000000"/>
              </w:rPr>
              <w:t xml:space="preserve">3-4 из 6 заданий </w:t>
            </w:r>
            <w:r>
              <w:rPr>
                <w:rFonts w:eastAsia="Times New Roman"/>
                <w:color w:val="000000"/>
                <w:sz w:val="22"/>
                <w:szCs w:val="22"/>
                <w:u w:color="000000"/>
              </w:rPr>
              <w:t>работы.</w:t>
            </w:r>
          </w:p>
        </w:tc>
        <w:tc>
          <w:tcPr>
            <w:tcW w:w="1559" w:type="dxa"/>
            <w:vMerge/>
          </w:tcPr>
          <w:p w:rsidR="00237B65" w:rsidRPr="00D934DA" w:rsidRDefault="00237B65" w:rsidP="00827B7F">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2"/>
                <w:szCs w:val="22"/>
                <w:u w:color="000000"/>
              </w:rPr>
            </w:pPr>
          </w:p>
        </w:tc>
        <w:tc>
          <w:tcPr>
            <w:tcW w:w="2415" w:type="dxa"/>
          </w:tcPr>
          <w:p w:rsidR="00237B65" w:rsidRPr="00D934DA" w:rsidRDefault="00237B65" w:rsidP="00827B7F">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2"/>
                <w:szCs w:val="22"/>
                <w:u w:color="000000"/>
              </w:rPr>
            </w:pPr>
            <w:r w:rsidRPr="00D934DA">
              <w:rPr>
                <w:rFonts w:eastAsia="Times New Roman"/>
                <w:color w:val="000000"/>
                <w:sz w:val="22"/>
                <w:szCs w:val="22"/>
                <w:u w:color="000000"/>
              </w:rPr>
              <w:t>удовлетворительно</w:t>
            </w:r>
          </w:p>
        </w:tc>
      </w:tr>
      <w:tr w:rsidR="00237B65" w:rsidRPr="00D934DA" w:rsidTr="00827B7F">
        <w:trPr>
          <w:jc w:val="center"/>
        </w:trPr>
        <w:tc>
          <w:tcPr>
            <w:tcW w:w="6516" w:type="dxa"/>
          </w:tcPr>
          <w:p w:rsidR="00237B65" w:rsidRPr="00D934DA" w:rsidRDefault="001F104F" w:rsidP="00827B7F">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color w:val="000000"/>
                <w:sz w:val="22"/>
                <w:szCs w:val="22"/>
                <w:u w:color="000000"/>
              </w:rPr>
            </w:pPr>
            <w:r>
              <w:rPr>
                <w:rFonts w:eastAsia="Times New Roman"/>
                <w:color w:val="000000"/>
                <w:sz w:val="22"/>
                <w:szCs w:val="22"/>
                <w:u w:color="000000"/>
              </w:rPr>
              <w:t xml:space="preserve">Правильно выполнено </w:t>
            </w:r>
            <w:r w:rsidR="00726CB2">
              <w:rPr>
                <w:rFonts w:eastAsia="Times New Roman"/>
                <w:color w:val="000000"/>
                <w:sz w:val="22"/>
                <w:szCs w:val="22"/>
                <w:u w:color="000000"/>
              </w:rPr>
              <w:t xml:space="preserve">менее </w:t>
            </w:r>
            <w:r w:rsidR="00EC7ECB">
              <w:rPr>
                <w:rFonts w:eastAsia="Times New Roman"/>
                <w:color w:val="000000"/>
                <w:sz w:val="22"/>
                <w:szCs w:val="22"/>
                <w:u w:color="000000"/>
              </w:rPr>
              <w:t xml:space="preserve">3 из </w:t>
            </w:r>
            <w:r>
              <w:rPr>
                <w:rFonts w:eastAsia="Times New Roman"/>
                <w:color w:val="000000"/>
                <w:sz w:val="22"/>
                <w:szCs w:val="22"/>
                <w:u w:color="000000"/>
              </w:rPr>
              <w:t xml:space="preserve">6 </w:t>
            </w:r>
            <w:r w:rsidR="00EC7ECB">
              <w:rPr>
                <w:rFonts w:eastAsia="Times New Roman"/>
                <w:color w:val="000000"/>
                <w:sz w:val="22"/>
                <w:szCs w:val="22"/>
                <w:u w:color="000000"/>
              </w:rPr>
              <w:t xml:space="preserve">заданий </w:t>
            </w:r>
            <w:r>
              <w:rPr>
                <w:rFonts w:eastAsia="Times New Roman"/>
                <w:color w:val="000000"/>
                <w:sz w:val="22"/>
                <w:szCs w:val="22"/>
                <w:u w:color="000000"/>
              </w:rPr>
              <w:t>работы.</w:t>
            </w:r>
          </w:p>
        </w:tc>
        <w:tc>
          <w:tcPr>
            <w:tcW w:w="1559" w:type="dxa"/>
            <w:vMerge/>
          </w:tcPr>
          <w:p w:rsidR="00237B65" w:rsidRPr="00D934DA" w:rsidRDefault="00237B65" w:rsidP="00827B7F">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2"/>
                <w:szCs w:val="22"/>
                <w:u w:color="000000"/>
              </w:rPr>
            </w:pPr>
          </w:p>
        </w:tc>
        <w:tc>
          <w:tcPr>
            <w:tcW w:w="2415" w:type="dxa"/>
          </w:tcPr>
          <w:p w:rsidR="00237B65" w:rsidRPr="00D934DA" w:rsidRDefault="00237B65" w:rsidP="00827B7F">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2"/>
                <w:szCs w:val="22"/>
                <w:u w:color="000000"/>
              </w:rPr>
            </w:pPr>
            <w:r w:rsidRPr="00D934DA">
              <w:rPr>
                <w:rFonts w:eastAsia="Times New Roman"/>
                <w:color w:val="000000"/>
                <w:sz w:val="22"/>
                <w:szCs w:val="22"/>
                <w:u w:color="000000"/>
              </w:rPr>
              <w:t>неудовлетворительно</w:t>
            </w:r>
          </w:p>
        </w:tc>
      </w:tr>
    </w:tbl>
    <w:p w:rsidR="00237B65" w:rsidRDefault="00237B65" w:rsidP="00237B65">
      <w:pPr>
        <w:rPr>
          <w:rFonts w:ascii="Times New Roman" w:eastAsia="Calibri" w:hAnsi="Times New Roman" w:cs="Times New Roman"/>
          <w:b/>
          <w:iCs/>
          <w:sz w:val="24"/>
          <w:szCs w:val="24"/>
        </w:rPr>
      </w:pPr>
    </w:p>
    <w:p w:rsidR="00CB59F1" w:rsidRDefault="00CB59F1">
      <w:pPr>
        <w:rPr>
          <w:rFonts w:ascii="Times New Roman" w:eastAsia="Calibri" w:hAnsi="Times New Roman" w:cs="Times New Roman"/>
          <w:b/>
          <w:iCs/>
          <w:sz w:val="24"/>
          <w:szCs w:val="24"/>
        </w:rPr>
      </w:pPr>
    </w:p>
    <w:p w:rsidR="00237B65" w:rsidRDefault="00237B65">
      <w:pPr>
        <w:rPr>
          <w:rFonts w:ascii="Times New Roman" w:eastAsia="Calibri" w:hAnsi="Times New Roman" w:cs="Times New Roman"/>
          <w:b/>
          <w:iCs/>
          <w:sz w:val="24"/>
          <w:szCs w:val="24"/>
        </w:rPr>
      </w:pPr>
    </w:p>
    <w:p w:rsidR="00237B65" w:rsidRPr="00D934DA" w:rsidRDefault="00237B65">
      <w:pPr>
        <w:rPr>
          <w:rFonts w:ascii="Times New Roman" w:eastAsia="Calibri" w:hAnsi="Times New Roman" w:cs="Times New Roman"/>
          <w:b/>
          <w:iCs/>
          <w:sz w:val="24"/>
          <w:szCs w:val="24"/>
        </w:rPr>
        <w:sectPr w:rsidR="00237B65" w:rsidRPr="00D934DA" w:rsidSect="00A21CB0">
          <w:pgSz w:w="11906" w:h="16838"/>
          <w:pgMar w:top="720" w:right="720" w:bottom="720" w:left="720" w:header="709" w:footer="709" w:gutter="0"/>
          <w:cols w:space="708"/>
          <w:docGrid w:linePitch="360"/>
        </w:sectPr>
      </w:pPr>
    </w:p>
    <w:p w:rsidR="00381E3A" w:rsidRDefault="00DF7C99" w:rsidP="00381E3A">
      <w:pPr>
        <w:spacing w:after="0" w:line="240" w:lineRule="auto"/>
        <w:ind w:firstLine="709"/>
        <w:jc w:val="center"/>
        <w:rPr>
          <w:rFonts w:ascii="Times New Roman" w:eastAsia="Calibri" w:hAnsi="Times New Roman" w:cs="Times New Roman"/>
          <w:b/>
          <w:iCs/>
          <w:sz w:val="24"/>
          <w:szCs w:val="24"/>
        </w:rPr>
      </w:pPr>
      <w:r>
        <w:rPr>
          <w:rFonts w:ascii="Times New Roman" w:eastAsia="Calibri" w:hAnsi="Times New Roman" w:cs="Times New Roman"/>
          <w:b/>
          <w:iCs/>
          <w:sz w:val="24"/>
          <w:szCs w:val="24"/>
        </w:rPr>
        <w:lastRenderedPageBreak/>
        <w:t>3</w:t>
      </w:r>
      <w:r w:rsidR="00CF5DBA" w:rsidRPr="00D934DA">
        <w:rPr>
          <w:rFonts w:ascii="Times New Roman" w:eastAsia="Calibri" w:hAnsi="Times New Roman" w:cs="Times New Roman"/>
          <w:b/>
          <w:iCs/>
          <w:sz w:val="24"/>
          <w:szCs w:val="24"/>
        </w:rPr>
        <w:t xml:space="preserve">. </w:t>
      </w:r>
      <w:r w:rsidR="00381E3A" w:rsidRPr="00D934DA">
        <w:rPr>
          <w:rFonts w:ascii="Times New Roman" w:eastAsia="Calibri" w:hAnsi="Times New Roman" w:cs="Times New Roman"/>
          <w:b/>
          <w:iCs/>
          <w:sz w:val="24"/>
          <w:szCs w:val="24"/>
        </w:rPr>
        <w:t xml:space="preserve">Оценочные материалы для проведения </w:t>
      </w:r>
      <w:r>
        <w:rPr>
          <w:rFonts w:ascii="Times New Roman" w:eastAsia="Calibri" w:hAnsi="Times New Roman" w:cs="Times New Roman"/>
          <w:b/>
          <w:iCs/>
          <w:sz w:val="24"/>
          <w:szCs w:val="24"/>
        </w:rPr>
        <w:t>промежуточной аттестации (экзамен)</w:t>
      </w:r>
      <w:r w:rsidR="00381E3A" w:rsidRPr="00D934DA">
        <w:rPr>
          <w:rFonts w:ascii="Times New Roman" w:eastAsia="Calibri" w:hAnsi="Times New Roman" w:cs="Times New Roman"/>
          <w:b/>
          <w:iCs/>
          <w:sz w:val="24"/>
          <w:szCs w:val="24"/>
        </w:rPr>
        <w:t xml:space="preserve"> </w:t>
      </w:r>
    </w:p>
    <w:p w:rsidR="003E00F7" w:rsidRDefault="003E00F7" w:rsidP="00381E3A">
      <w:pPr>
        <w:spacing w:after="0" w:line="240" w:lineRule="auto"/>
        <w:ind w:firstLine="709"/>
        <w:jc w:val="center"/>
        <w:rPr>
          <w:rFonts w:ascii="Times New Roman" w:eastAsia="Calibri" w:hAnsi="Times New Roman" w:cs="Times New Roman"/>
          <w:b/>
          <w:iCs/>
          <w:sz w:val="24"/>
          <w:szCs w:val="24"/>
        </w:rPr>
      </w:pPr>
    </w:p>
    <w:p w:rsidR="003E00F7" w:rsidRDefault="003E00F7" w:rsidP="003E00F7">
      <w:pPr>
        <w:tabs>
          <w:tab w:val="num" w:pos="540"/>
        </w:tabs>
        <w:spacing w:after="0" w:line="240" w:lineRule="auto"/>
        <w:ind w:firstLine="709"/>
        <w:jc w:val="both"/>
        <w:rPr>
          <w:rFonts w:ascii="Times New Roman" w:hAnsi="Times New Roman" w:cs="Times New Roman"/>
          <w:sz w:val="24"/>
          <w:szCs w:val="24"/>
        </w:rPr>
      </w:pPr>
      <w:r w:rsidRPr="00D934DA">
        <w:rPr>
          <w:rFonts w:ascii="Times New Roman" w:hAnsi="Times New Roman" w:cs="Times New Roman"/>
          <w:sz w:val="24"/>
          <w:szCs w:val="24"/>
        </w:rPr>
        <w:t xml:space="preserve">К экзамену допускаются студенты, выполнившие в полном объеме аудиторную нагрузку, самостоятельную работу, успешно сдавшие все предусмотренные формы текущего контроля. Студенты, имеющие задолженность по текущему контролю, должны выполнить все обязательные виды деятельности по учебному плану, и только затем допускаются к сдаче экзамена. Экзамен проводится в форме </w:t>
      </w:r>
      <w:r w:rsidRPr="00D934DA">
        <w:rPr>
          <w:rFonts w:ascii="Times New Roman" w:hAnsi="Times New Roman" w:cs="Times New Roman"/>
          <w:b/>
          <w:sz w:val="24"/>
          <w:szCs w:val="24"/>
        </w:rPr>
        <w:t>тестирования</w:t>
      </w:r>
      <w:r w:rsidRPr="00D934DA">
        <w:rPr>
          <w:rFonts w:ascii="Times New Roman" w:hAnsi="Times New Roman" w:cs="Times New Roman"/>
          <w:sz w:val="24"/>
          <w:szCs w:val="24"/>
        </w:rPr>
        <w:t>.</w:t>
      </w:r>
    </w:p>
    <w:p w:rsidR="003E00F7" w:rsidRDefault="003E00F7" w:rsidP="003E00F7">
      <w:pPr>
        <w:tabs>
          <w:tab w:val="num" w:pos="540"/>
        </w:tabs>
        <w:spacing w:after="0" w:line="240" w:lineRule="auto"/>
        <w:ind w:firstLine="709"/>
        <w:jc w:val="both"/>
        <w:rPr>
          <w:rFonts w:ascii="Times New Roman" w:eastAsia="Calibri" w:hAnsi="Times New Roman" w:cs="Times New Roman"/>
          <w:b/>
          <w:iCs/>
          <w:sz w:val="24"/>
          <w:szCs w:val="24"/>
        </w:rPr>
      </w:pPr>
    </w:p>
    <w:p w:rsidR="00DA249D" w:rsidRPr="00D934DA" w:rsidRDefault="00DF7C99" w:rsidP="00381E3A">
      <w:pPr>
        <w:spacing w:after="0" w:line="240" w:lineRule="auto"/>
        <w:ind w:firstLine="709"/>
        <w:jc w:val="center"/>
        <w:rPr>
          <w:rFonts w:ascii="Times New Roman" w:eastAsia="Calibri" w:hAnsi="Times New Roman" w:cs="Times New Roman"/>
          <w:b/>
          <w:iCs/>
          <w:sz w:val="24"/>
          <w:szCs w:val="24"/>
        </w:rPr>
      </w:pPr>
      <w:r>
        <w:rPr>
          <w:rFonts w:ascii="Times New Roman" w:eastAsia="Calibri" w:hAnsi="Times New Roman" w:cs="Times New Roman"/>
          <w:b/>
          <w:iCs/>
          <w:sz w:val="24"/>
          <w:szCs w:val="24"/>
        </w:rPr>
        <w:t>3.</w:t>
      </w:r>
      <w:r w:rsidR="00DC7E94" w:rsidRPr="00D934DA">
        <w:rPr>
          <w:rFonts w:ascii="Times New Roman" w:eastAsia="Calibri" w:hAnsi="Times New Roman" w:cs="Times New Roman"/>
          <w:b/>
          <w:iCs/>
          <w:sz w:val="24"/>
          <w:szCs w:val="24"/>
        </w:rPr>
        <w:t xml:space="preserve">1 </w:t>
      </w:r>
      <w:r w:rsidR="00F821BF" w:rsidRPr="00D934DA">
        <w:rPr>
          <w:rFonts w:ascii="Times New Roman" w:eastAsia="Calibri" w:hAnsi="Times New Roman" w:cs="Times New Roman"/>
          <w:b/>
          <w:iCs/>
          <w:sz w:val="24"/>
          <w:szCs w:val="24"/>
        </w:rPr>
        <w:t>Тестирование</w:t>
      </w:r>
    </w:p>
    <w:p w:rsidR="00381E3A" w:rsidRPr="00D934DA" w:rsidRDefault="00381E3A" w:rsidP="00381E3A">
      <w:pPr>
        <w:spacing w:after="0" w:line="240" w:lineRule="auto"/>
        <w:ind w:firstLine="709"/>
        <w:jc w:val="center"/>
        <w:rPr>
          <w:rFonts w:ascii="Times New Roman" w:eastAsia="Calibri" w:hAnsi="Times New Roman" w:cs="Times New Roman"/>
          <w:b/>
          <w:iCs/>
          <w:sz w:val="24"/>
          <w:szCs w:val="24"/>
        </w:rPr>
      </w:pPr>
    </w:p>
    <w:tbl>
      <w:tblPr>
        <w:tblStyle w:val="a4"/>
        <w:tblW w:w="15871" w:type="dxa"/>
        <w:tblLayout w:type="fixed"/>
        <w:tblLook w:val="04A0" w:firstRow="1" w:lastRow="0" w:firstColumn="1" w:lastColumn="0" w:noHBand="0" w:noVBand="1"/>
      </w:tblPr>
      <w:tblGrid>
        <w:gridCol w:w="1980"/>
        <w:gridCol w:w="1417"/>
        <w:gridCol w:w="4820"/>
        <w:gridCol w:w="2126"/>
        <w:gridCol w:w="2126"/>
        <w:gridCol w:w="3402"/>
      </w:tblGrid>
      <w:tr w:rsidR="00DA249D" w:rsidRPr="009807E7" w:rsidTr="00D23077">
        <w:trPr>
          <w:cantSplit/>
          <w:trHeight w:val="387"/>
        </w:trPr>
        <w:tc>
          <w:tcPr>
            <w:tcW w:w="1980" w:type="dxa"/>
            <w:vMerge w:val="restart"/>
          </w:tcPr>
          <w:p w:rsidR="00DA249D" w:rsidRPr="009807E7" w:rsidRDefault="00DA249D" w:rsidP="00773002">
            <w:pPr>
              <w:jc w:val="center"/>
              <w:rPr>
                <w:sz w:val="22"/>
                <w:szCs w:val="22"/>
              </w:rPr>
            </w:pPr>
            <w:r w:rsidRPr="009807E7">
              <w:rPr>
                <w:sz w:val="22"/>
                <w:szCs w:val="22"/>
              </w:rPr>
              <w:t>Индекс и содержание формируемой</w:t>
            </w:r>
          </w:p>
          <w:p w:rsidR="00DA249D" w:rsidRPr="009807E7" w:rsidRDefault="00DA249D" w:rsidP="00773002">
            <w:pPr>
              <w:jc w:val="center"/>
              <w:rPr>
                <w:sz w:val="22"/>
                <w:szCs w:val="22"/>
              </w:rPr>
            </w:pPr>
            <w:r w:rsidRPr="009807E7">
              <w:rPr>
                <w:sz w:val="22"/>
                <w:szCs w:val="22"/>
              </w:rPr>
              <w:t>компетенции</w:t>
            </w:r>
          </w:p>
        </w:tc>
        <w:tc>
          <w:tcPr>
            <w:tcW w:w="1417" w:type="dxa"/>
            <w:vMerge w:val="restart"/>
          </w:tcPr>
          <w:p w:rsidR="00DA249D" w:rsidRPr="009807E7" w:rsidRDefault="00DA249D" w:rsidP="00773002">
            <w:pPr>
              <w:jc w:val="center"/>
              <w:rPr>
                <w:sz w:val="22"/>
                <w:szCs w:val="22"/>
              </w:rPr>
            </w:pPr>
            <w:r w:rsidRPr="009807E7">
              <w:rPr>
                <w:sz w:val="22"/>
                <w:szCs w:val="22"/>
              </w:rPr>
              <w:t>Индикаторы компетенций</w:t>
            </w:r>
          </w:p>
        </w:tc>
        <w:tc>
          <w:tcPr>
            <w:tcW w:w="12474" w:type="dxa"/>
            <w:gridSpan w:val="4"/>
          </w:tcPr>
          <w:p w:rsidR="00DA249D" w:rsidRPr="009807E7" w:rsidRDefault="00DA249D" w:rsidP="00773002">
            <w:pPr>
              <w:jc w:val="center"/>
              <w:rPr>
                <w:sz w:val="22"/>
                <w:szCs w:val="22"/>
              </w:rPr>
            </w:pPr>
            <w:r w:rsidRPr="009807E7">
              <w:rPr>
                <w:sz w:val="22"/>
                <w:szCs w:val="22"/>
              </w:rPr>
              <w:t>Тип задания для промежуточной аттестации</w:t>
            </w:r>
          </w:p>
        </w:tc>
      </w:tr>
      <w:tr w:rsidR="00DA249D" w:rsidRPr="009807E7" w:rsidTr="00D23077">
        <w:tc>
          <w:tcPr>
            <w:tcW w:w="1980" w:type="dxa"/>
            <w:vMerge/>
          </w:tcPr>
          <w:p w:rsidR="00DA249D" w:rsidRPr="009807E7" w:rsidRDefault="00DA249D">
            <w:pPr>
              <w:rPr>
                <w:sz w:val="22"/>
                <w:szCs w:val="22"/>
              </w:rPr>
            </w:pPr>
          </w:p>
        </w:tc>
        <w:tc>
          <w:tcPr>
            <w:tcW w:w="1417" w:type="dxa"/>
            <w:vMerge/>
          </w:tcPr>
          <w:p w:rsidR="00DA249D" w:rsidRPr="009807E7" w:rsidRDefault="00DA249D">
            <w:pPr>
              <w:rPr>
                <w:sz w:val="22"/>
                <w:szCs w:val="22"/>
              </w:rPr>
            </w:pPr>
          </w:p>
        </w:tc>
        <w:tc>
          <w:tcPr>
            <w:tcW w:w="4820" w:type="dxa"/>
          </w:tcPr>
          <w:p w:rsidR="00DA249D" w:rsidRPr="009807E7" w:rsidRDefault="00DA249D" w:rsidP="00077AD9">
            <w:p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2"/>
                <w:szCs w:val="22"/>
                <w:u w:color="000000"/>
              </w:rPr>
            </w:pPr>
            <w:r w:rsidRPr="009807E7">
              <w:rPr>
                <w:rFonts w:eastAsia="Times New Roman"/>
                <w:color w:val="000000"/>
                <w:sz w:val="22"/>
                <w:szCs w:val="22"/>
                <w:u w:color="000000"/>
              </w:rPr>
              <w:t>Задание закрытого типа на установление соответствия</w:t>
            </w:r>
          </w:p>
        </w:tc>
        <w:tc>
          <w:tcPr>
            <w:tcW w:w="2126" w:type="dxa"/>
          </w:tcPr>
          <w:p w:rsidR="00DA249D" w:rsidRPr="009807E7" w:rsidRDefault="00DA249D" w:rsidP="00077AD9">
            <w:p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2"/>
                <w:szCs w:val="22"/>
                <w:u w:color="000000"/>
              </w:rPr>
            </w:pPr>
            <w:r w:rsidRPr="009807E7">
              <w:rPr>
                <w:rFonts w:eastAsia="Times New Roman"/>
                <w:color w:val="000000"/>
                <w:sz w:val="22"/>
                <w:szCs w:val="22"/>
                <w:u w:color="000000"/>
              </w:rPr>
              <w:t>Задание закрытого типа на установление последовательности</w:t>
            </w:r>
          </w:p>
        </w:tc>
        <w:tc>
          <w:tcPr>
            <w:tcW w:w="2126" w:type="dxa"/>
          </w:tcPr>
          <w:p w:rsidR="00DA249D" w:rsidRPr="009807E7" w:rsidRDefault="00D96840" w:rsidP="00A67A49">
            <w:p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2"/>
                <w:szCs w:val="22"/>
                <w:u w:color="000000"/>
              </w:rPr>
            </w:pPr>
            <w:r w:rsidRPr="009807E7">
              <w:rPr>
                <w:rFonts w:eastAsia="Times New Roman"/>
                <w:color w:val="000000"/>
                <w:sz w:val="22"/>
                <w:szCs w:val="22"/>
                <w:u w:color="000000"/>
              </w:rPr>
              <w:t xml:space="preserve">Задание </w:t>
            </w:r>
            <w:r w:rsidR="00A67A49">
              <w:rPr>
                <w:rFonts w:eastAsia="Times New Roman"/>
                <w:color w:val="000000"/>
                <w:sz w:val="22"/>
                <w:szCs w:val="22"/>
                <w:u w:color="000000"/>
              </w:rPr>
              <w:t>комбинированного типа с выбором одного или нескольких правильных ответов и обоснованием выбора</w:t>
            </w:r>
          </w:p>
        </w:tc>
        <w:tc>
          <w:tcPr>
            <w:tcW w:w="3402" w:type="dxa"/>
          </w:tcPr>
          <w:p w:rsidR="00DA249D" w:rsidRPr="009807E7" w:rsidRDefault="00DA249D" w:rsidP="00077AD9">
            <w:p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2"/>
                <w:szCs w:val="22"/>
                <w:u w:color="000000"/>
              </w:rPr>
            </w:pPr>
            <w:r w:rsidRPr="009807E7">
              <w:rPr>
                <w:rFonts w:eastAsia="Times New Roman"/>
                <w:color w:val="000000"/>
                <w:sz w:val="22"/>
                <w:szCs w:val="22"/>
                <w:u w:color="000000"/>
              </w:rPr>
              <w:t>Задание открытого типа с развернутым ответом</w:t>
            </w:r>
          </w:p>
        </w:tc>
      </w:tr>
      <w:tr w:rsidR="00BF0069" w:rsidRPr="009807E7" w:rsidTr="00D23077">
        <w:tc>
          <w:tcPr>
            <w:tcW w:w="1980" w:type="dxa"/>
            <w:vMerge w:val="restart"/>
          </w:tcPr>
          <w:p w:rsidR="00DF3B95" w:rsidRPr="009807E7" w:rsidRDefault="00DF3B95" w:rsidP="00DF3B95">
            <w:pPr>
              <w:rPr>
                <w:rFonts w:eastAsia="Calibri"/>
                <w:i/>
                <w:sz w:val="22"/>
                <w:szCs w:val="22"/>
              </w:rPr>
            </w:pPr>
            <w:r w:rsidRPr="009807E7">
              <w:rPr>
                <w:rFonts w:eastAsia="Calibri"/>
                <w:i/>
                <w:sz w:val="22"/>
                <w:szCs w:val="22"/>
              </w:rPr>
              <w:t>ОПК-2</w:t>
            </w:r>
          </w:p>
          <w:p w:rsidR="00BF0069" w:rsidRPr="009807E7" w:rsidRDefault="00DF3B95" w:rsidP="00DF3B95">
            <w:pPr>
              <w:ind w:firstLine="36"/>
              <w:jc w:val="both"/>
              <w:rPr>
                <w:rFonts w:eastAsia="Calibri"/>
                <w:sz w:val="22"/>
                <w:szCs w:val="22"/>
              </w:rPr>
            </w:pPr>
            <w:r w:rsidRPr="009807E7">
              <w:rPr>
                <w:sz w:val="22"/>
                <w:szCs w:val="22"/>
              </w:rPr>
              <w:t>Способен использовать специализированные знания фундаментальных разделов математики, физики, химии и биологии для проведения исследований в области биоинженерии, биоинформатики и смежных дисциплин (модулей)</w:t>
            </w:r>
          </w:p>
        </w:tc>
        <w:tc>
          <w:tcPr>
            <w:tcW w:w="1417" w:type="dxa"/>
          </w:tcPr>
          <w:p w:rsidR="00FA00A9" w:rsidRPr="009807E7" w:rsidRDefault="00FA00A9" w:rsidP="00FA00A9">
            <w:pPr>
              <w:rPr>
                <w:rFonts w:eastAsia="Calibri"/>
                <w:i/>
                <w:sz w:val="22"/>
                <w:szCs w:val="22"/>
                <w:vertAlign w:val="subscript"/>
              </w:rPr>
            </w:pPr>
            <w:r w:rsidRPr="009807E7">
              <w:rPr>
                <w:rFonts w:eastAsia="Calibri"/>
                <w:i/>
                <w:sz w:val="22"/>
                <w:szCs w:val="22"/>
              </w:rPr>
              <w:t>ИДК</w:t>
            </w:r>
            <w:r w:rsidRPr="009807E7">
              <w:rPr>
                <w:rFonts w:eastAsia="Calibri"/>
                <w:i/>
                <w:sz w:val="22"/>
                <w:szCs w:val="22"/>
                <w:vertAlign w:val="subscript"/>
              </w:rPr>
              <w:t>ОПК-2.1</w:t>
            </w:r>
          </w:p>
          <w:p w:rsidR="00BF0069" w:rsidRPr="009807E7" w:rsidRDefault="00FA00A9" w:rsidP="00FA00A9">
            <w:pPr>
              <w:rPr>
                <w:sz w:val="22"/>
                <w:szCs w:val="22"/>
              </w:rPr>
            </w:pPr>
            <w:r w:rsidRPr="009807E7">
              <w:rPr>
                <w:rFonts w:eastAsia="Calibri"/>
                <w:sz w:val="22"/>
                <w:szCs w:val="22"/>
              </w:rPr>
              <w:t>Демонстрирует специализированные знания в области фундаментальных разделов математики, физики, химии, биологии и перспективы междисциплинарных исследований</w:t>
            </w:r>
          </w:p>
        </w:tc>
        <w:tc>
          <w:tcPr>
            <w:tcW w:w="4820" w:type="dxa"/>
          </w:tcPr>
          <w:p w:rsidR="00A44952" w:rsidRPr="009807E7" w:rsidRDefault="00A44952" w:rsidP="00A44952">
            <w:pPr>
              <w:rPr>
                <w:b/>
                <w:bCs/>
                <w:sz w:val="22"/>
                <w:szCs w:val="22"/>
              </w:rPr>
            </w:pPr>
            <w:r w:rsidRPr="009807E7">
              <w:rPr>
                <w:b/>
                <w:bCs/>
                <w:sz w:val="22"/>
                <w:szCs w:val="22"/>
              </w:rPr>
              <w:t xml:space="preserve">Задание </w:t>
            </w:r>
            <w:r w:rsidR="00EE7C79">
              <w:rPr>
                <w:b/>
                <w:bCs/>
                <w:sz w:val="22"/>
                <w:szCs w:val="22"/>
              </w:rPr>
              <w:t>1</w:t>
            </w:r>
          </w:p>
          <w:p w:rsidR="00827B7F" w:rsidRPr="002B0628" w:rsidRDefault="00827B7F" w:rsidP="00827B7F">
            <w:pPr>
              <w:contextualSpacing/>
              <w:rPr>
                <w:rFonts w:eastAsia="Times New Roman"/>
                <w:b/>
                <w:sz w:val="22"/>
                <w:szCs w:val="22"/>
              </w:rPr>
            </w:pPr>
            <w:r w:rsidRPr="002B0628">
              <w:rPr>
                <w:rFonts w:eastAsia="Times New Roman"/>
                <w:i/>
                <w:sz w:val="22"/>
                <w:szCs w:val="22"/>
              </w:rPr>
              <w:t xml:space="preserve">Прочитайте текст задания и установите соответствие между </w:t>
            </w:r>
            <w:r>
              <w:rPr>
                <w:sz w:val="22"/>
                <w:szCs w:val="22"/>
              </w:rPr>
              <w:t>парами соединений и их структурными характеристиками</w:t>
            </w:r>
            <w:r w:rsidR="000143A8">
              <w:rPr>
                <w:sz w:val="22"/>
                <w:szCs w:val="22"/>
              </w:rPr>
              <w:t>.</w:t>
            </w:r>
          </w:p>
          <w:p w:rsidR="00827B7F" w:rsidRPr="002B0628" w:rsidRDefault="00827B7F" w:rsidP="00827B7F">
            <w:pPr>
              <w:contextualSpacing/>
              <w:rPr>
                <w:rFonts w:eastAsia="Times New Roman"/>
                <w:i/>
                <w:sz w:val="22"/>
                <w:szCs w:val="22"/>
              </w:rPr>
            </w:pPr>
            <w:r w:rsidRPr="002B0628">
              <w:rPr>
                <w:rFonts w:eastAsia="Times New Roman"/>
                <w:i/>
                <w:sz w:val="22"/>
                <w:szCs w:val="22"/>
              </w:rPr>
              <w:t>К каждой позиции, данной в левом столбце(цифре), подберите соответствующую позицию из правого столбца(букву):</w:t>
            </w:r>
          </w:p>
          <w:p w:rsidR="00A44952" w:rsidRPr="009807E7" w:rsidRDefault="00A44952" w:rsidP="00A44952">
            <w:pPr>
              <w:rPr>
                <w:sz w:val="22"/>
                <w:szCs w:val="22"/>
              </w:rPr>
            </w:pPr>
          </w:p>
          <w:tbl>
            <w:tblPr>
              <w:tblStyle w:val="a4"/>
              <w:tblW w:w="4565" w:type="dxa"/>
              <w:tblLayout w:type="fixed"/>
              <w:tblLook w:val="04A0" w:firstRow="1" w:lastRow="0" w:firstColumn="1" w:lastColumn="0" w:noHBand="0" w:noVBand="1"/>
            </w:tblPr>
            <w:tblGrid>
              <w:gridCol w:w="313"/>
              <w:gridCol w:w="2409"/>
              <w:gridCol w:w="284"/>
              <w:gridCol w:w="1559"/>
            </w:tblGrid>
            <w:tr w:rsidR="00D23077" w:rsidRPr="00427C21" w:rsidTr="00670B39">
              <w:tc>
                <w:tcPr>
                  <w:tcW w:w="313" w:type="dxa"/>
                </w:tcPr>
                <w:p w:rsidR="00D23077" w:rsidRDefault="00D23077" w:rsidP="00A44952">
                  <w:pPr>
                    <w:jc w:val="center"/>
                  </w:pPr>
                </w:p>
              </w:tc>
              <w:tc>
                <w:tcPr>
                  <w:tcW w:w="2409" w:type="dxa"/>
                </w:tcPr>
                <w:p w:rsidR="00D23077" w:rsidRPr="00427C21" w:rsidRDefault="00D23077" w:rsidP="00A44952">
                  <w:pPr>
                    <w:jc w:val="center"/>
                  </w:pPr>
                  <w:r>
                    <w:t>Соединения</w:t>
                  </w:r>
                </w:p>
              </w:tc>
              <w:tc>
                <w:tcPr>
                  <w:tcW w:w="284" w:type="dxa"/>
                </w:tcPr>
                <w:p w:rsidR="00D23077" w:rsidRDefault="00D23077" w:rsidP="00A44952">
                  <w:pPr>
                    <w:jc w:val="center"/>
                  </w:pPr>
                </w:p>
              </w:tc>
              <w:tc>
                <w:tcPr>
                  <w:tcW w:w="1559" w:type="dxa"/>
                </w:tcPr>
                <w:p w:rsidR="00D23077" w:rsidRPr="00670B39" w:rsidRDefault="00D23077" w:rsidP="00A44952">
                  <w:pPr>
                    <w:jc w:val="center"/>
                    <w:rPr>
                      <w:sz w:val="18"/>
                      <w:szCs w:val="18"/>
                    </w:rPr>
                  </w:pPr>
                  <w:r w:rsidRPr="00670B39">
                    <w:rPr>
                      <w:sz w:val="18"/>
                      <w:szCs w:val="18"/>
                    </w:rPr>
                    <w:t>Характеристика</w:t>
                  </w:r>
                </w:p>
              </w:tc>
            </w:tr>
            <w:tr w:rsidR="00D23077" w:rsidRPr="00427C21" w:rsidTr="00670B39">
              <w:tc>
                <w:tcPr>
                  <w:tcW w:w="313" w:type="dxa"/>
                </w:tcPr>
                <w:p w:rsidR="00D23077" w:rsidRPr="00427C21" w:rsidRDefault="00D23077" w:rsidP="00A44952">
                  <w:pPr>
                    <w:ind w:left="-82"/>
                    <w:jc w:val="center"/>
                  </w:pPr>
                  <w:r>
                    <w:t>1</w:t>
                  </w:r>
                </w:p>
              </w:tc>
              <w:tc>
                <w:tcPr>
                  <w:tcW w:w="2409" w:type="dxa"/>
                </w:tcPr>
                <w:p w:rsidR="00D23077" w:rsidRPr="00427C21" w:rsidRDefault="00D23077" w:rsidP="00A44952">
                  <w:pPr>
                    <w:ind w:left="-82"/>
                    <w:jc w:val="center"/>
                  </w:pPr>
                  <w:r w:rsidRPr="00FC13AB">
                    <w:rPr>
                      <w:noProof/>
                      <w:sz w:val="28"/>
                      <w:szCs w:val="28"/>
                    </w:rPr>
                    <w:drawing>
                      <wp:inline distT="0" distB="0" distL="0" distR="0">
                        <wp:extent cx="1168398" cy="655093"/>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2" cstate="print"/>
                                <a:srcRect l="6002" t="13713" r="60265" b="66347"/>
                                <a:stretch/>
                              </pic:blipFill>
                              <pic:spPr bwMode="auto">
                                <a:xfrm>
                                  <a:off x="0" y="0"/>
                                  <a:ext cx="1174535" cy="658534"/>
                                </a:xfrm>
                                <a:prstGeom prst="rect">
                                  <a:avLst/>
                                </a:prstGeom>
                                <a:ln>
                                  <a:noFill/>
                                </a:ln>
                                <a:extLst>
                                  <a:ext uri="{53640926-AAD7-44D8-BBD7-CCE9431645EC}">
                                    <a14:shadowObscured xmlns:a14="http://schemas.microsoft.com/office/drawing/2010/main"/>
                                  </a:ext>
                                </a:extLst>
                              </pic:spPr>
                            </pic:pic>
                          </a:graphicData>
                        </a:graphic>
                      </wp:inline>
                    </w:drawing>
                  </w:r>
                </w:p>
              </w:tc>
              <w:tc>
                <w:tcPr>
                  <w:tcW w:w="284" w:type="dxa"/>
                </w:tcPr>
                <w:p w:rsidR="00D23077" w:rsidRPr="000D5DAA" w:rsidRDefault="00D23077" w:rsidP="00A44952">
                  <w:pPr>
                    <w:ind w:left="-82"/>
                  </w:pPr>
                  <w:r>
                    <w:t>А</w:t>
                  </w:r>
                </w:p>
              </w:tc>
              <w:tc>
                <w:tcPr>
                  <w:tcW w:w="1559" w:type="dxa"/>
                </w:tcPr>
                <w:p w:rsidR="00D23077" w:rsidRPr="00670B39" w:rsidRDefault="00D23077" w:rsidP="00A44952">
                  <w:pPr>
                    <w:ind w:left="-82"/>
                  </w:pPr>
                  <w:r w:rsidRPr="00670B39">
                    <w:t>энантиомеры</w:t>
                  </w:r>
                </w:p>
              </w:tc>
            </w:tr>
            <w:tr w:rsidR="00D23077" w:rsidRPr="00427C21" w:rsidTr="005375B8">
              <w:trPr>
                <w:trHeight w:val="691"/>
              </w:trPr>
              <w:tc>
                <w:tcPr>
                  <w:tcW w:w="313" w:type="dxa"/>
                </w:tcPr>
                <w:p w:rsidR="00D23077" w:rsidRPr="00427C21" w:rsidRDefault="00D23077" w:rsidP="00A44952">
                  <w:pPr>
                    <w:ind w:left="-82"/>
                    <w:jc w:val="center"/>
                  </w:pPr>
                  <w:r>
                    <w:t>2</w:t>
                  </w:r>
                </w:p>
              </w:tc>
              <w:tc>
                <w:tcPr>
                  <w:tcW w:w="2409" w:type="dxa"/>
                </w:tcPr>
                <w:p w:rsidR="00D23077" w:rsidRPr="00427C21" w:rsidRDefault="00D23077" w:rsidP="00A44952">
                  <w:pPr>
                    <w:ind w:left="-82"/>
                    <w:jc w:val="center"/>
                  </w:pPr>
                  <w:r>
                    <w:rPr>
                      <w:noProof/>
                    </w:rPr>
                    <w:drawing>
                      <wp:inline distT="0" distB="0" distL="0" distR="0">
                        <wp:extent cx="1036320" cy="433070"/>
                        <wp:effectExtent l="0" t="0" r="0" b="508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036320" cy="433070"/>
                                </a:xfrm>
                                <a:prstGeom prst="rect">
                                  <a:avLst/>
                                </a:prstGeom>
                                <a:noFill/>
                              </pic:spPr>
                            </pic:pic>
                          </a:graphicData>
                        </a:graphic>
                      </wp:inline>
                    </w:drawing>
                  </w:r>
                </w:p>
              </w:tc>
              <w:tc>
                <w:tcPr>
                  <w:tcW w:w="284" w:type="dxa"/>
                </w:tcPr>
                <w:p w:rsidR="00D23077" w:rsidRPr="000D5DAA" w:rsidRDefault="00D23077" w:rsidP="00A44952">
                  <w:pPr>
                    <w:ind w:left="-82"/>
                  </w:pPr>
                  <w:r>
                    <w:t>Б</w:t>
                  </w:r>
                </w:p>
              </w:tc>
              <w:tc>
                <w:tcPr>
                  <w:tcW w:w="1559" w:type="dxa"/>
                </w:tcPr>
                <w:p w:rsidR="00D23077" w:rsidRPr="00670B39" w:rsidRDefault="00D23077" w:rsidP="00A44952">
                  <w:pPr>
                    <w:ind w:left="-82"/>
                  </w:pPr>
                  <w:r w:rsidRPr="00670B39">
                    <w:t>диастереомеры</w:t>
                  </w:r>
                </w:p>
              </w:tc>
            </w:tr>
            <w:tr w:rsidR="00D23077" w:rsidRPr="00427C21" w:rsidTr="00670B39">
              <w:trPr>
                <w:trHeight w:val="827"/>
              </w:trPr>
              <w:tc>
                <w:tcPr>
                  <w:tcW w:w="313" w:type="dxa"/>
                </w:tcPr>
                <w:p w:rsidR="00D23077" w:rsidRPr="00427C21" w:rsidRDefault="00D23077" w:rsidP="00A44952">
                  <w:pPr>
                    <w:ind w:left="-82"/>
                    <w:jc w:val="center"/>
                  </w:pPr>
                  <w:r>
                    <w:t>3</w:t>
                  </w:r>
                </w:p>
              </w:tc>
              <w:tc>
                <w:tcPr>
                  <w:tcW w:w="2409" w:type="dxa"/>
                </w:tcPr>
                <w:p w:rsidR="00D23077" w:rsidRPr="00427C21" w:rsidRDefault="00D23077" w:rsidP="00A44952">
                  <w:pPr>
                    <w:ind w:left="-82"/>
                    <w:jc w:val="center"/>
                  </w:pPr>
                  <w:r>
                    <w:rPr>
                      <w:noProof/>
                    </w:rPr>
                    <w:drawing>
                      <wp:inline distT="0" distB="0" distL="0" distR="0">
                        <wp:extent cx="1292225" cy="414655"/>
                        <wp:effectExtent l="0" t="0" r="3175" b="444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292225" cy="414655"/>
                                </a:xfrm>
                                <a:prstGeom prst="rect">
                                  <a:avLst/>
                                </a:prstGeom>
                                <a:noFill/>
                              </pic:spPr>
                            </pic:pic>
                          </a:graphicData>
                        </a:graphic>
                      </wp:inline>
                    </w:drawing>
                  </w:r>
                </w:p>
              </w:tc>
              <w:tc>
                <w:tcPr>
                  <w:tcW w:w="284" w:type="dxa"/>
                </w:tcPr>
                <w:p w:rsidR="00D23077" w:rsidRPr="000D5DAA" w:rsidRDefault="00D23077" w:rsidP="00A44952">
                  <w:pPr>
                    <w:ind w:left="-82"/>
                  </w:pPr>
                  <w:r>
                    <w:t>В</w:t>
                  </w:r>
                </w:p>
              </w:tc>
              <w:tc>
                <w:tcPr>
                  <w:tcW w:w="1559" w:type="dxa"/>
                </w:tcPr>
                <w:p w:rsidR="00D23077" w:rsidRPr="00670B39" w:rsidRDefault="00D23077" w:rsidP="00A44952">
                  <w:pPr>
                    <w:ind w:left="-82"/>
                  </w:pPr>
                  <w:r w:rsidRPr="00670B39">
                    <w:t>структурные изомеры</w:t>
                  </w:r>
                </w:p>
              </w:tc>
            </w:tr>
            <w:tr w:rsidR="00D23077" w:rsidRPr="00427C21" w:rsidTr="00670B39">
              <w:trPr>
                <w:trHeight w:val="877"/>
              </w:trPr>
              <w:tc>
                <w:tcPr>
                  <w:tcW w:w="313" w:type="dxa"/>
                </w:tcPr>
                <w:p w:rsidR="00D23077" w:rsidRPr="00427C21" w:rsidRDefault="00D23077" w:rsidP="00A44952">
                  <w:pPr>
                    <w:ind w:left="-82"/>
                    <w:jc w:val="center"/>
                  </w:pPr>
                  <w:r>
                    <w:t>4</w:t>
                  </w:r>
                </w:p>
              </w:tc>
              <w:tc>
                <w:tcPr>
                  <w:tcW w:w="2409" w:type="dxa"/>
                </w:tcPr>
                <w:p w:rsidR="00D23077" w:rsidRPr="00427C21" w:rsidRDefault="00670B39" w:rsidP="005375B8">
                  <w:pPr>
                    <w:ind w:left="-82"/>
                    <w:jc w:val="center"/>
                  </w:pPr>
                  <w:r>
                    <w:rPr>
                      <w:noProof/>
                    </w:rPr>
                    <w:drawing>
                      <wp:inline distT="0" distB="0" distL="0" distR="0">
                        <wp:extent cx="1183005" cy="448310"/>
                        <wp:effectExtent l="0" t="0" r="0" b="889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183005" cy="448310"/>
                                </a:xfrm>
                                <a:prstGeom prst="rect">
                                  <a:avLst/>
                                </a:prstGeom>
                                <a:noFill/>
                              </pic:spPr>
                            </pic:pic>
                          </a:graphicData>
                        </a:graphic>
                      </wp:inline>
                    </w:drawing>
                  </w:r>
                </w:p>
              </w:tc>
              <w:tc>
                <w:tcPr>
                  <w:tcW w:w="284" w:type="dxa"/>
                </w:tcPr>
                <w:p w:rsidR="00D23077" w:rsidRPr="000D5DAA" w:rsidRDefault="00D23077" w:rsidP="00A44952">
                  <w:pPr>
                    <w:ind w:left="-82"/>
                  </w:pPr>
                  <w:r>
                    <w:t>Г</w:t>
                  </w:r>
                </w:p>
              </w:tc>
              <w:tc>
                <w:tcPr>
                  <w:tcW w:w="1559" w:type="dxa"/>
                </w:tcPr>
                <w:p w:rsidR="00D23077" w:rsidRPr="00670B39" w:rsidRDefault="00D23077" w:rsidP="00A44952">
                  <w:pPr>
                    <w:ind w:left="-82"/>
                  </w:pPr>
                  <w:r w:rsidRPr="00670B39">
                    <w:t>идентичны</w:t>
                  </w:r>
                </w:p>
              </w:tc>
            </w:tr>
          </w:tbl>
          <w:p w:rsidR="00A44952" w:rsidRPr="009807E7" w:rsidRDefault="00A44952" w:rsidP="00A44952">
            <w:pPr>
              <w:rPr>
                <w:sz w:val="22"/>
                <w:szCs w:val="22"/>
              </w:rPr>
            </w:pPr>
          </w:p>
          <w:p w:rsidR="00A44952" w:rsidRPr="009807E7" w:rsidRDefault="00A44952" w:rsidP="00A44952">
            <w:pPr>
              <w:rPr>
                <w:sz w:val="22"/>
                <w:szCs w:val="22"/>
              </w:rPr>
            </w:pPr>
            <w:r w:rsidRPr="009807E7">
              <w:rPr>
                <w:sz w:val="22"/>
                <w:szCs w:val="22"/>
              </w:rPr>
              <w:t>Запишите выбранные буквы под соответствующими цифрами:</w:t>
            </w:r>
          </w:p>
          <w:tbl>
            <w:tblPr>
              <w:tblStyle w:val="a4"/>
              <w:tblW w:w="0" w:type="auto"/>
              <w:tblLayout w:type="fixed"/>
              <w:tblLook w:val="04A0" w:firstRow="1" w:lastRow="0" w:firstColumn="1" w:lastColumn="0" w:noHBand="0" w:noVBand="1"/>
            </w:tblPr>
            <w:tblGrid>
              <w:gridCol w:w="792"/>
              <w:gridCol w:w="793"/>
              <w:gridCol w:w="793"/>
              <w:gridCol w:w="793"/>
            </w:tblGrid>
            <w:tr w:rsidR="00A44952" w:rsidRPr="009807E7" w:rsidTr="00827B7F">
              <w:tc>
                <w:tcPr>
                  <w:tcW w:w="792" w:type="dxa"/>
                </w:tcPr>
                <w:p w:rsidR="00A44952" w:rsidRPr="009807E7" w:rsidRDefault="00A44952" w:rsidP="00D23077">
                  <w:pPr>
                    <w:jc w:val="center"/>
                    <w:rPr>
                      <w:sz w:val="22"/>
                      <w:szCs w:val="22"/>
                    </w:rPr>
                  </w:pPr>
                  <w:r w:rsidRPr="009807E7">
                    <w:rPr>
                      <w:sz w:val="22"/>
                      <w:szCs w:val="22"/>
                    </w:rPr>
                    <w:t>1</w:t>
                  </w:r>
                </w:p>
              </w:tc>
              <w:tc>
                <w:tcPr>
                  <w:tcW w:w="793" w:type="dxa"/>
                </w:tcPr>
                <w:p w:rsidR="00A44952" w:rsidRPr="009807E7" w:rsidRDefault="00A44952" w:rsidP="00D23077">
                  <w:pPr>
                    <w:jc w:val="center"/>
                    <w:rPr>
                      <w:sz w:val="22"/>
                      <w:szCs w:val="22"/>
                    </w:rPr>
                  </w:pPr>
                  <w:r w:rsidRPr="009807E7">
                    <w:rPr>
                      <w:sz w:val="22"/>
                      <w:szCs w:val="22"/>
                    </w:rPr>
                    <w:t>2</w:t>
                  </w:r>
                </w:p>
              </w:tc>
              <w:tc>
                <w:tcPr>
                  <w:tcW w:w="793" w:type="dxa"/>
                </w:tcPr>
                <w:p w:rsidR="00A44952" w:rsidRPr="009807E7" w:rsidRDefault="00A44952" w:rsidP="00D23077">
                  <w:pPr>
                    <w:jc w:val="center"/>
                    <w:rPr>
                      <w:sz w:val="22"/>
                      <w:szCs w:val="22"/>
                    </w:rPr>
                  </w:pPr>
                  <w:r w:rsidRPr="009807E7">
                    <w:rPr>
                      <w:sz w:val="22"/>
                      <w:szCs w:val="22"/>
                    </w:rPr>
                    <w:t>3</w:t>
                  </w:r>
                </w:p>
              </w:tc>
              <w:tc>
                <w:tcPr>
                  <w:tcW w:w="793" w:type="dxa"/>
                </w:tcPr>
                <w:p w:rsidR="00A44952" w:rsidRPr="009807E7" w:rsidRDefault="00A44952" w:rsidP="00D23077">
                  <w:pPr>
                    <w:jc w:val="center"/>
                    <w:rPr>
                      <w:sz w:val="22"/>
                      <w:szCs w:val="22"/>
                    </w:rPr>
                  </w:pPr>
                  <w:r w:rsidRPr="009807E7">
                    <w:rPr>
                      <w:sz w:val="22"/>
                      <w:szCs w:val="22"/>
                    </w:rPr>
                    <w:t>4</w:t>
                  </w:r>
                </w:p>
              </w:tc>
            </w:tr>
            <w:tr w:rsidR="00A44952" w:rsidRPr="009807E7" w:rsidTr="00827B7F">
              <w:tc>
                <w:tcPr>
                  <w:tcW w:w="792" w:type="dxa"/>
                </w:tcPr>
                <w:p w:rsidR="00A44952" w:rsidRPr="009807E7" w:rsidRDefault="00A44952" w:rsidP="00A44952">
                  <w:pPr>
                    <w:jc w:val="center"/>
                    <w:rPr>
                      <w:sz w:val="22"/>
                      <w:szCs w:val="22"/>
                    </w:rPr>
                  </w:pPr>
                </w:p>
              </w:tc>
              <w:tc>
                <w:tcPr>
                  <w:tcW w:w="793" w:type="dxa"/>
                </w:tcPr>
                <w:p w:rsidR="00A44952" w:rsidRPr="009807E7" w:rsidRDefault="00A44952" w:rsidP="00A44952">
                  <w:pPr>
                    <w:jc w:val="center"/>
                    <w:rPr>
                      <w:sz w:val="22"/>
                      <w:szCs w:val="22"/>
                    </w:rPr>
                  </w:pPr>
                </w:p>
              </w:tc>
              <w:tc>
                <w:tcPr>
                  <w:tcW w:w="793" w:type="dxa"/>
                </w:tcPr>
                <w:p w:rsidR="00A44952" w:rsidRPr="009807E7" w:rsidRDefault="00A44952" w:rsidP="00A44952">
                  <w:pPr>
                    <w:jc w:val="center"/>
                    <w:rPr>
                      <w:sz w:val="22"/>
                      <w:szCs w:val="22"/>
                    </w:rPr>
                  </w:pPr>
                </w:p>
              </w:tc>
              <w:tc>
                <w:tcPr>
                  <w:tcW w:w="793" w:type="dxa"/>
                </w:tcPr>
                <w:p w:rsidR="00A44952" w:rsidRPr="009807E7" w:rsidRDefault="00A44952" w:rsidP="00A44952">
                  <w:pPr>
                    <w:jc w:val="center"/>
                    <w:rPr>
                      <w:sz w:val="22"/>
                      <w:szCs w:val="22"/>
                    </w:rPr>
                  </w:pPr>
                </w:p>
              </w:tc>
            </w:tr>
          </w:tbl>
          <w:p w:rsidR="00A44952" w:rsidRPr="009807E7" w:rsidRDefault="00A44952" w:rsidP="00A44952">
            <w:pPr>
              <w:rPr>
                <w:b/>
                <w:sz w:val="22"/>
                <w:szCs w:val="22"/>
              </w:rPr>
            </w:pPr>
            <w:r w:rsidRPr="009807E7">
              <w:rPr>
                <w:b/>
                <w:sz w:val="22"/>
                <w:szCs w:val="22"/>
              </w:rPr>
              <w:t>Правильный ответ</w:t>
            </w:r>
          </w:p>
          <w:tbl>
            <w:tblPr>
              <w:tblStyle w:val="a4"/>
              <w:tblW w:w="0" w:type="auto"/>
              <w:tblLayout w:type="fixed"/>
              <w:tblLook w:val="04A0" w:firstRow="1" w:lastRow="0" w:firstColumn="1" w:lastColumn="0" w:noHBand="0" w:noVBand="1"/>
            </w:tblPr>
            <w:tblGrid>
              <w:gridCol w:w="792"/>
              <w:gridCol w:w="793"/>
              <w:gridCol w:w="793"/>
              <w:gridCol w:w="793"/>
            </w:tblGrid>
            <w:tr w:rsidR="00A44952" w:rsidRPr="009807E7" w:rsidTr="00827B7F">
              <w:tc>
                <w:tcPr>
                  <w:tcW w:w="792" w:type="dxa"/>
                </w:tcPr>
                <w:p w:rsidR="00A44952" w:rsidRPr="009807E7" w:rsidRDefault="00A44952" w:rsidP="00A44952">
                  <w:pPr>
                    <w:jc w:val="center"/>
                    <w:rPr>
                      <w:sz w:val="22"/>
                      <w:szCs w:val="22"/>
                    </w:rPr>
                  </w:pPr>
                  <w:r w:rsidRPr="009807E7">
                    <w:rPr>
                      <w:sz w:val="22"/>
                      <w:szCs w:val="22"/>
                    </w:rPr>
                    <w:t>1)</w:t>
                  </w:r>
                </w:p>
              </w:tc>
              <w:tc>
                <w:tcPr>
                  <w:tcW w:w="793" w:type="dxa"/>
                </w:tcPr>
                <w:p w:rsidR="00A44952" w:rsidRPr="009807E7" w:rsidRDefault="00A44952" w:rsidP="00A44952">
                  <w:pPr>
                    <w:jc w:val="center"/>
                    <w:rPr>
                      <w:sz w:val="22"/>
                      <w:szCs w:val="22"/>
                    </w:rPr>
                  </w:pPr>
                  <w:r w:rsidRPr="009807E7">
                    <w:rPr>
                      <w:sz w:val="22"/>
                      <w:szCs w:val="22"/>
                    </w:rPr>
                    <w:t>2)</w:t>
                  </w:r>
                </w:p>
              </w:tc>
              <w:tc>
                <w:tcPr>
                  <w:tcW w:w="793" w:type="dxa"/>
                </w:tcPr>
                <w:p w:rsidR="00A44952" w:rsidRPr="009807E7" w:rsidRDefault="00A44952" w:rsidP="00A44952">
                  <w:pPr>
                    <w:jc w:val="center"/>
                    <w:rPr>
                      <w:sz w:val="22"/>
                      <w:szCs w:val="22"/>
                    </w:rPr>
                  </w:pPr>
                  <w:r w:rsidRPr="009807E7">
                    <w:rPr>
                      <w:sz w:val="22"/>
                      <w:szCs w:val="22"/>
                    </w:rPr>
                    <w:t>3)</w:t>
                  </w:r>
                </w:p>
              </w:tc>
              <w:tc>
                <w:tcPr>
                  <w:tcW w:w="793" w:type="dxa"/>
                </w:tcPr>
                <w:p w:rsidR="00A44952" w:rsidRPr="009807E7" w:rsidRDefault="00A44952" w:rsidP="00A44952">
                  <w:pPr>
                    <w:jc w:val="center"/>
                    <w:rPr>
                      <w:sz w:val="22"/>
                      <w:szCs w:val="22"/>
                    </w:rPr>
                  </w:pPr>
                  <w:r w:rsidRPr="009807E7">
                    <w:rPr>
                      <w:sz w:val="22"/>
                      <w:szCs w:val="22"/>
                    </w:rPr>
                    <w:t>4)</w:t>
                  </w:r>
                </w:p>
              </w:tc>
            </w:tr>
            <w:tr w:rsidR="00A44952" w:rsidRPr="009807E7" w:rsidTr="00827B7F">
              <w:tc>
                <w:tcPr>
                  <w:tcW w:w="792" w:type="dxa"/>
                </w:tcPr>
                <w:p w:rsidR="00A44952" w:rsidRPr="009807E7" w:rsidRDefault="00D23077" w:rsidP="00A44952">
                  <w:pPr>
                    <w:jc w:val="center"/>
                    <w:rPr>
                      <w:sz w:val="22"/>
                      <w:szCs w:val="22"/>
                    </w:rPr>
                  </w:pPr>
                  <w:r>
                    <w:rPr>
                      <w:sz w:val="22"/>
                      <w:szCs w:val="22"/>
                    </w:rPr>
                    <w:t>Г</w:t>
                  </w:r>
                </w:p>
              </w:tc>
              <w:tc>
                <w:tcPr>
                  <w:tcW w:w="793" w:type="dxa"/>
                </w:tcPr>
                <w:p w:rsidR="00A44952" w:rsidRPr="009807E7" w:rsidRDefault="00D23077" w:rsidP="00D23077">
                  <w:pPr>
                    <w:jc w:val="center"/>
                    <w:rPr>
                      <w:sz w:val="22"/>
                      <w:szCs w:val="22"/>
                    </w:rPr>
                  </w:pPr>
                  <w:r>
                    <w:rPr>
                      <w:sz w:val="22"/>
                      <w:szCs w:val="22"/>
                    </w:rPr>
                    <w:t>Б</w:t>
                  </w:r>
                </w:p>
              </w:tc>
              <w:tc>
                <w:tcPr>
                  <w:tcW w:w="793" w:type="dxa"/>
                </w:tcPr>
                <w:p w:rsidR="00A44952" w:rsidRPr="009807E7" w:rsidRDefault="00D23077" w:rsidP="00D23077">
                  <w:pPr>
                    <w:jc w:val="center"/>
                    <w:rPr>
                      <w:sz w:val="22"/>
                      <w:szCs w:val="22"/>
                    </w:rPr>
                  </w:pPr>
                  <w:r>
                    <w:rPr>
                      <w:sz w:val="22"/>
                      <w:szCs w:val="22"/>
                    </w:rPr>
                    <w:t>В</w:t>
                  </w:r>
                </w:p>
              </w:tc>
              <w:tc>
                <w:tcPr>
                  <w:tcW w:w="793" w:type="dxa"/>
                </w:tcPr>
                <w:p w:rsidR="00A44952" w:rsidRPr="009807E7" w:rsidRDefault="00D23077" w:rsidP="00D23077">
                  <w:pPr>
                    <w:jc w:val="center"/>
                    <w:rPr>
                      <w:sz w:val="22"/>
                      <w:szCs w:val="22"/>
                    </w:rPr>
                  </w:pPr>
                  <w:r>
                    <w:rPr>
                      <w:sz w:val="22"/>
                      <w:szCs w:val="22"/>
                    </w:rPr>
                    <w:t>А</w:t>
                  </w:r>
                </w:p>
              </w:tc>
            </w:tr>
          </w:tbl>
          <w:p w:rsidR="00DC0DB3" w:rsidRPr="009807E7" w:rsidRDefault="00DC0DB3" w:rsidP="00BF0069">
            <w:pPr>
              <w:rPr>
                <w:sz w:val="22"/>
                <w:szCs w:val="22"/>
              </w:rPr>
            </w:pPr>
          </w:p>
        </w:tc>
        <w:tc>
          <w:tcPr>
            <w:tcW w:w="2126" w:type="dxa"/>
          </w:tcPr>
          <w:p w:rsidR="009807E7" w:rsidRDefault="009807E7" w:rsidP="009807E7">
            <w:pPr>
              <w:rPr>
                <w:b/>
                <w:sz w:val="22"/>
                <w:szCs w:val="22"/>
              </w:rPr>
            </w:pPr>
            <w:r w:rsidRPr="009807E7">
              <w:rPr>
                <w:b/>
                <w:sz w:val="22"/>
                <w:szCs w:val="22"/>
              </w:rPr>
              <w:lastRenderedPageBreak/>
              <w:t>Задание</w:t>
            </w:r>
            <w:r w:rsidR="00EE7C79">
              <w:rPr>
                <w:b/>
                <w:sz w:val="22"/>
                <w:szCs w:val="22"/>
              </w:rPr>
              <w:t xml:space="preserve"> 2</w:t>
            </w:r>
          </w:p>
          <w:p w:rsidR="00670B39" w:rsidRPr="00670B39" w:rsidRDefault="00670B39" w:rsidP="00670B39">
            <w:r w:rsidRPr="00670B39">
              <w:rPr>
                <w:rFonts w:eastAsia="Times New Roman"/>
                <w:i/>
              </w:rPr>
              <w:t>Прочитайте текст задания и установите</w:t>
            </w:r>
          </w:p>
          <w:p w:rsidR="009807E7" w:rsidRPr="00670B39" w:rsidRDefault="00670B39" w:rsidP="009807E7">
            <w:r w:rsidRPr="00670B39">
              <w:rPr>
                <w:i/>
              </w:rPr>
              <w:t xml:space="preserve">правильную последовательность </w:t>
            </w:r>
            <w:r w:rsidR="003D5558" w:rsidRPr="00670B39">
              <w:t xml:space="preserve"> </w:t>
            </w:r>
            <w:r w:rsidR="00386546">
              <w:rPr>
                <w:b/>
              </w:rPr>
              <w:t>о</w:t>
            </w:r>
            <w:r w:rsidR="003D5558" w:rsidRPr="00670B39">
              <w:rPr>
                <w:b/>
              </w:rPr>
              <w:t>рбитал</w:t>
            </w:r>
            <w:r w:rsidR="000143A8">
              <w:rPr>
                <w:b/>
              </w:rPr>
              <w:t>ей</w:t>
            </w:r>
            <w:r w:rsidR="003D5558" w:rsidRPr="00670B39">
              <w:rPr>
                <w:b/>
              </w:rPr>
              <w:t xml:space="preserve"> </w:t>
            </w:r>
            <w:r w:rsidR="00DF2BFF" w:rsidRPr="00670B39">
              <w:rPr>
                <w:b/>
              </w:rPr>
              <w:t xml:space="preserve">атома углерода </w:t>
            </w:r>
            <w:r w:rsidR="003D5558" w:rsidRPr="00670B39">
              <w:rPr>
                <w:b/>
              </w:rPr>
              <w:t xml:space="preserve">по мере увеличения </w:t>
            </w:r>
            <w:r w:rsidR="00DF2BFF" w:rsidRPr="00670B39">
              <w:rPr>
                <w:b/>
              </w:rPr>
              <w:t>степени гибридизации</w:t>
            </w:r>
            <w:r w:rsidR="009807E7" w:rsidRPr="00670B39">
              <w:rPr>
                <w:b/>
              </w:rPr>
              <w:t>:</w:t>
            </w:r>
          </w:p>
          <w:p w:rsidR="009807E7" w:rsidRPr="003D5558" w:rsidRDefault="009807E7" w:rsidP="009807E7">
            <w:pPr>
              <w:rPr>
                <w:sz w:val="22"/>
                <w:szCs w:val="22"/>
              </w:rPr>
            </w:pPr>
            <w:r w:rsidRPr="009807E7">
              <w:rPr>
                <w:sz w:val="22"/>
                <w:szCs w:val="22"/>
              </w:rPr>
              <w:t xml:space="preserve">а) </w:t>
            </w:r>
            <w:r w:rsidR="003D5558">
              <w:rPr>
                <w:sz w:val="22"/>
                <w:szCs w:val="22"/>
                <w:lang w:val="en-US"/>
              </w:rPr>
              <w:t>s</w:t>
            </w:r>
            <w:r w:rsidR="004A24A0">
              <w:rPr>
                <w:sz w:val="22"/>
                <w:szCs w:val="22"/>
                <w:lang w:val="en-US"/>
              </w:rPr>
              <w:t>p</w:t>
            </w:r>
            <w:r w:rsidR="004A24A0" w:rsidRPr="004A24A0">
              <w:rPr>
                <w:sz w:val="22"/>
                <w:szCs w:val="22"/>
                <w:vertAlign w:val="superscript"/>
              </w:rPr>
              <w:t>2</w:t>
            </w:r>
          </w:p>
          <w:p w:rsidR="009807E7" w:rsidRPr="003D5558" w:rsidRDefault="009807E7" w:rsidP="009807E7">
            <w:pPr>
              <w:rPr>
                <w:sz w:val="22"/>
                <w:szCs w:val="22"/>
              </w:rPr>
            </w:pPr>
            <w:r w:rsidRPr="009807E7">
              <w:rPr>
                <w:sz w:val="22"/>
                <w:szCs w:val="22"/>
              </w:rPr>
              <w:t xml:space="preserve">б) </w:t>
            </w:r>
            <w:r w:rsidR="004A24A0">
              <w:rPr>
                <w:sz w:val="22"/>
                <w:szCs w:val="22"/>
                <w:lang w:val="en-US"/>
              </w:rPr>
              <w:t>p</w:t>
            </w:r>
          </w:p>
          <w:p w:rsidR="009807E7" w:rsidRPr="003D5558" w:rsidRDefault="009807E7" w:rsidP="009807E7">
            <w:pPr>
              <w:rPr>
                <w:sz w:val="22"/>
                <w:szCs w:val="22"/>
              </w:rPr>
            </w:pPr>
            <w:r w:rsidRPr="009807E7">
              <w:rPr>
                <w:sz w:val="22"/>
                <w:szCs w:val="22"/>
              </w:rPr>
              <w:t xml:space="preserve">в) </w:t>
            </w:r>
            <w:r w:rsidR="004A24A0">
              <w:rPr>
                <w:sz w:val="22"/>
                <w:szCs w:val="22"/>
                <w:lang w:val="en-US"/>
              </w:rPr>
              <w:t>sp</w:t>
            </w:r>
            <w:r w:rsidR="004A24A0" w:rsidRPr="004A24A0">
              <w:rPr>
                <w:sz w:val="22"/>
                <w:szCs w:val="22"/>
                <w:vertAlign w:val="superscript"/>
              </w:rPr>
              <w:t>3</w:t>
            </w:r>
          </w:p>
          <w:p w:rsidR="009807E7" w:rsidRPr="003D5558" w:rsidRDefault="009807E7" w:rsidP="009807E7">
            <w:pPr>
              <w:rPr>
                <w:sz w:val="22"/>
                <w:szCs w:val="22"/>
              </w:rPr>
            </w:pPr>
            <w:r w:rsidRPr="009807E7">
              <w:rPr>
                <w:sz w:val="22"/>
                <w:szCs w:val="22"/>
              </w:rPr>
              <w:t xml:space="preserve">г) </w:t>
            </w:r>
            <w:r w:rsidR="004A24A0">
              <w:rPr>
                <w:sz w:val="22"/>
                <w:szCs w:val="22"/>
                <w:lang w:val="en-US"/>
              </w:rPr>
              <w:t>sp</w:t>
            </w:r>
          </w:p>
          <w:p w:rsidR="009807E7" w:rsidRPr="009807E7" w:rsidRDefault="009807E7" w:rsidP="009807E7">
            <w:pPr>
              <w:rPr>
                <w:sz w:val="22"/>
                <w:szCs w:val="22"/>
              </w:rPr>
            </w:pPr>
          </w:p>
          <w:p w:rsidR="009807E7" w:rsidRPr="009807E7" w:rsidRDefault="009807E7" w:rsidP="009807E7">
            <w:pPr>
              <w:rPr>
                <w:sz w:val="22"/>
                <w:szCs w:val="22"/>
              </w:rPr>
            </w:pPr>
            <w:r w:rsidRPr="009807E7">
              <w:rPr>
                <w:sz w:val="22"/>
                <w:szCs w:val="22"/>
              </w:rPr>
              <w:t>Ответ:</w:t>
            </w:r>
          </w:p>
          <w:tbl>
            <w:tblPr>
              <w:tblStyle w:val="a4"/>
              <w:tblW w:w="0" w:type="auto"/>
              <w:tblLayout w:type="fixed"/>
              <w:tblLook w:val="04A0" w:firstRow="1" w:lastRow="0" w:firstColumn="1" w:lastColumn="0" w:noHBand="0" w:noVBand="1"/>
            </w:tblPr>
            <w:tblGrid>
              <w:gridCol w:w="544"/>
              <w:gridCol w:w="482"/>
              <w:gridCol w:w="545"/>
              <w:gridCol w:w="242"/>
            </w:tblGrid>
            <w:tr w:rsidR="009807E7" w:rsidRPr="009807E7" w:rsidTr="00D23077">
              <w:tc>
                <w:tcPr>
                  <w:tcW w:w="544" w:type="dxa"/>
                </w:tcPr>
                <w:p w:rsidR="009807E7" w:rsidRPr="009807E7" w:rsidRDefault="009807E7" w:rsidP="009807E7">
                  <w:pPr>
                    <w:rPr>
                      <w:sz w:val="22"/>
                      <w:szCs w:val="22"/>
                    </w:rPr>
                  </w:pPr>
                </w:p>
              </w:tc>
              <w:tc>
                <w:tcPr>
                  <w:tcW w:w="482" w:type="dxa"/>
                </w:tcPr>
                <w:p w:rsidR="009807E7" w:rsidRPr="009807E7" w:rsidRDefault="009807E7" w:rsidP="009807E7">
                  <w:pPr>
                    <w:rPr>
                      <w:sz w:val="22"/>
                      <w:szCs w:val="22"/>
                    </w:rPr>
                  </w:pPr>
                </w:p>
              </w:tc>
              <w:tc>
                <w:tcPr>
                  <w:tcW w:w="545" w:type="dxa"/>
                </w:tcPr>
                <w:p w:rsidR="009807E7" w:rsidRPr="009807E7" w:rsidRDefault="009807E7" w:rsidP="009807E7">
                  <w:pPr>
                    <w:rPr>
                      <w:sz w:val="22"/>
                      <w:szCs w:val="22"/>
                    </w:rPr>
                  </w:pPr>
                </w:p>
              </w:tc>
              <w:tc>
                <w:tcPr>
                  <w:tcW w:w="242" w:type="dxa"/>
                </w:tcPr>
                <w:p w:rsidR="009807E7" w:rsidRPr="009807E7" w:rsidRDefault="009807E7" w:rsidP="009807E7">
                  <w:pPr>
                    <w:rPr>
                      <w:sz w:val="22"/>
                      <w:szCs w:val="22"/>
                    </w:rPr>
                  </w:pPr>
                </w:p>
              </w:tc>
            </w:tr>
          </w:tbl>
          <w:p w:rsidR="009807E7" w:rsidRPr="009807E7" w:rsidRDefault="009807E7" w:rsidP="009807E7">
            <w:pPr>
              <w:rPr>
                <w:sz w:val="22"/>
                <w:szCs w:val="22"/>
              </w:rPr>
            </w:pPr>
          </w:p>
          <w:p w:rsidR="009807E7" w:rsidRPr="009807E7" w:rsidRDefault="009807E7" w:rsidP="009807E7">
            <w:pPr>
              <w:rPr>
                <w:sz w:val="22"/>
                <w:szCs w:val="22"/>
              </w:rPr>
            </w:pPr>
          </w:p>
          <w:p w:rsidR="009807E7" w:rsidRPr="009807E7" w:rsidRDefault="009807E7" w:rsidP="009807E7">
            <w:pPr>
              <w:rPr>
                <w:b/>
                <w:sz w:val="22"/>
                <w:szCs w:val="22"/>
              </w:rPr>
            </w:pPr>
            <w:r w:rsidRPr="009807E7">
              <w:rPr>
                <w:b/>
                <w:sz w:val="22"/>
                <w:szCs w:val="22"/>
              </w:rPr>
              <w:t>Правильный ответ</w:t>
            </w:r>
          </w:p>
          <w:tbl>
            <w:tblPr>
              <w:tblStyle w:val="a4"/>
              <w:tblW w:w="0" w:type="auto"/>
              <w:tblLayout w:type="fixed"/>
              <w:tblLook w:val="04A0" w:firstRow="1" w:lastRow="0" w:firstColumn="1" w:lastColumn="0" w:noHBand="0" w:noVBand="1"/>
            </w:tblPr>
            <w:tblGrid>
              <w:gridCol w:w="544"/>
              <w:gridCol w:w="545"/>
              <w:gridCol w:w="545"/>
              <w:gridCol w:w="242"/>
            </w:tblGrid>
            <w:tr w:rsidR="009807E7" w:rsidRPr="009807E7" w:rsidTr="00D23077">
              <w:tc>
                <w:tcPr>
                  <w:tcW w:w="544" w:type="dxa"/>
                </w:tcPr>
                <w:p w:rsidR="009807E7" w:rsidRPr="009807E7" w:rsidRDefault="004A24A0" w:rsidP="009807E7">
                  <w:pPr>
                    <w:rPr>
                      <w:sz w:val="22"/>
                      <w:szCs w:val="22"/>
                    </w:rPr>
                  </w:pPr>
                  <w:r>
                    <w:rPr>
                      <w:sz w:val="22"/>
                      <w:szCs w:val="22"/>
                    </w:rPr>
                    <w:t>б</w:t>
                  </w:r>
                </w:p>
              </w:tc>
              <w:tc>
                <w:tcPr>
                  <w:tcW w:w="545" w:type="dxa"/>
                </w:tcPr>
                <w:p w:rsidR="009807E7" w:rsidRPr="009807E7" w:rsidRDefault="00427C21" w:rsidP="009807E7">
                  <w:pPr>
                    <w:rPr>
                      <w:sz w:val="22"/>
                      <w:szCs w:val="22"/>
                    </w:rPr>
                  </w:pPr>
                  <w:r>
                    <w:rPr>
                      <w:sz w:val="22"/>
                      <w:szCs w:val="22"/>
                    </w:rPr>
                    <w:t>г</w:t>
                  </w:r>
                </w:p>
              </w:tc>
              <w:tc>
                <w:tcPr>
                  <w:tcW w:w="545" w:type="dxa"/>
                </w:tcPr>
                <w:p w:rsidR="009807E7" w:rsidRPr="009807E7" w:rsidRDefault="00427C21" w:rsidP="009807E7">
                  <w:pPr>
                    <w:rPr>
                      <w:sz w:val="22"/>
                      <w:szCs w:val="22"/>
                    </w:rPr>
                  </w:pPr>
                  <w:r>
                    <w:rPr>
                      <w:sz w:val="22"/>
                      <w:szCs w:val="22"/>
                    </w:rPr>
                    <w:t>а</w:t>
                  </w:r>
                </w:p>
              </w:tc>
              <w:tc>
                <w:tcPr>
                  <w:tcW w:w="242" w:type="dxa"/>
                </w:tcPr>
                <w:p w:rsidR="009807E7" w:rsidRPr="009807E7" w:rsidRDefault="00427C21" w:rsidP="009807E7">
                  <w:pPr>
                    <w:rPr>
                      <w:sz w:val="22"/>
                      <w:szCs w:val="22"/>
                    </w:rPr>
                  </w:pPr>
                  <w:r>
                    <w:rPr>
                      <w:sz w:val="22"/>
                      <w:szCs w:val="22"/>
                    </w:rPr>
                    <w:t>в</w:t>
                  </w:r>
                </w:p>
              </w:tc>
            </w:tr>
          </w:tbl>
          <w:p w:rsidR="009807E7" w:rsidRPr="009807E7" w:rsidRDefault="009807E7" w:rsidP="009807E7">
            <w:pPr>
              <w:rPr>
                <w:b/>
                <w:sz w:val="22"/>
                <w:szCs w:val="22"/>
              </w:rPr>
            </w:pPr>
          </w:p>
          <w:p w:rsidR="009807E7" w:rsidRPr="009807E7" w:rsidRDefault="009807E7" w:rsidP="009807E7">
            <w:pPr>
              <w:rPr>
                <w:sz w:val="22"/>
                <w:szCs w:val="22"/>
              </w:rPr>
            </w:pPr>
          </w:p>
          <w:p w:rsidR="009807E7" w:rsidRPr="009807E7" w:rsidRDefault="009807E7" w:rsidP="009807E7">
            <w:pPr>
              <w:rPr>
                <w:sz w:val="22"/>
                <w:szCs w:val="22"/>
              </w:rPr>
            </w:pPr>
          </w:p>
          <w:p w:rsidR="009807E7" w:rsidRPr="009807E7" w:rsidRDefault="009807E7" w:rsidP="009807E7">
            <w:pPr>
              <w:rPr>
                <w:sz w:val="22"/>
                <w:szCs w:val="22"/>
              </w:rPr>
            </w:pPr>
          </w:p>
          <w:p w:rsidR="00C10199" w:rsidRPr="009807E7" w:rsidRDefault="00C10199" w:rsidP="00BF0069">
            <w:pPr>
              <w:rPr>
                <w:sz w:val="22"/>
                <w:szCs w:val="22"/>
              </w:rPr>
            </w:pPr>
          </w:p>
        </w:tc>
        <w:tc>
          <w:tcPr>
            <w:tcW w:w="2126" w:type="dxa"/>
          </w:tcPr>
          <w:p w:rsidR="00D564E4" w:rsidRPr="005375B8" w:rsidRDefault="00D564E4" w:rsidP="00D564E4">
            <w:pPr>
              <w:rPr>
                <w:b/>
                <w:sz w:val="22"/>
                <w:szCs w:val="22"/>
              </w:rPr>
            </w:pPr>
            <w:r w:rsidRPr="005375B8">
              <w:rPr>
                <w:b/>
                <w:sz w:val="22"/>
                <w:szCs w:val="22"/>
              </w:rPr>
              <w:lastRenderedPageBreak/>
              <w:t>Задание</w:t>
            </w:r>
            <w:r w:rsidR="00EE7C79" w:rsidRPr="005375B8">
              <w:rPr>
                <w:b/>
                <w:sz w:val="22"/>
                <w:szCs w:val="22"/>
              </w:rPr>
              <w:t xml:space="preserve"> 3</w:t>
            </w:r>
          </w:p>
          <w:p w:rsidR="00A67A49" w:rsidRPr="00A67A49" w:rsidRDefault="00A67A49" w:rsidP="00A67A49">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rPr>
                <w:rFonts w:eastAsiaTheme="minorHAnsi"/>
                <w:i/>
                <w:bdr w:val="none" w:sz="0" w:space="0" w:color="auto"/>
                <w:lang w:eastAsia="en-US"/>
              </w:rPr>
            </w:pPr>
            <w:bookmarkStart w:id="1" w:name="_Hlk219470164"/>
            <w:r w:rsidRPr="00A67A49">
              <w:rPr>
                <w:rFonts w:eastAsiaTheme="minorHAnsi"/>
                <w:i/>
                <w:bdr w:val="none" w:sz="0" w:space="0" w:color="auto"/>
                <w:lang w:eastAsia="en-US"/>
              </w:rPr>
              <w:t>Внимательно прочитайте вопрос и выберите правильный вариант ответа, обоснуйте свой выбор:</w:t>
            </w:r>
          </w:p>
          <w:p w:rsidR="00D564E4" w:rsidRPr="009807E7" w:rsidRDefault="00876F96" w:rsidP="00D564E4">
            <w:pPr>
              <w:rPr>
                <w:sz w:val="22"/>
                <w:szCs w:val="22"/>
              </w:rPr>
            </w:pPr>
            <w:r>
              <w:rPr>
                <w:sz w:val="22"/>
                <w:szCs w:val="22"/>
              </w:rPr>
              <w:t>По сравнению с алканами той же молекулярной массы</w:t>
            </w:r>
            <w:r w:rsidR="008169C5" w:rsidRPr="009807E7">
              <w:rPr>
                <w:sz w:val="22"/>
                <w:szCs w:val="22"/>
              </w:rPr>
              <w:t xml:space="preserve"> температура кипения</w:t>
            </w:r>
            <w:r>
              <w:rPr>
                <w:sz w:val="22"/>
                <w:szCs w:val="22"/>
              </w:rPr>
              <w:t xml:space="preserve"> спиртов</w:t>
            </w:r>
            <w:r w:rsidR="004B65F7">
              <w:rPr>
                <w:sz w:val="22"/>
                <w:szCs w:val="22"/>
              </w:rPr>
              <w:t>:</w:t>
            </w:r>
          </w:p>
          <w:p w:rsidR="008169C5" w:rsidRPr="00A67A49" w:rsidRDefault="00A67A49" w:rsidP="00D564E4">
            <w:r w:rsidRPr="00A67A49">
              <w:t xml:space="preserve">А) </w:t>
            </w:r>
            <w:r w:rsidR="00876F96">
              <w:t>Выше</w:t>
            </w:r>
          </w:p>
          <w:p w:rsidR="00A67A49" w:rsidRPr="00A67A49" w:rsidRDefault="00A67A49" w:rsidP="00D564E4">
            <w:r w:rsidRPr="00A67A49">
              <w:t xml:space="preserve">Б) </w:t>
            </w:r>
            <w:r w:rsidR="00876F96">
              <w:t>Ниже</w:t>
            </w:r>
          </w:p>
          <w:p w:rsidR="00A67A49" w:rsidRDefault="00A67A49" w:rsidP="00D564E4">
            <w:r w:rsidRPr="00A67A49">
              <w:t xml:space="preserve">В) </w:t>
            </w:r>
            <w:r w:rsidR="00876F96">
              <w:t>Идентичн</w:t>
            </w:r>
            <w:r w:rsidR="000143A8">
              <w:t>а</w:t>
            </w:r>
          </w:p>
          <w:p w:rsidR="00C826D0" w:rsidRPr="00A67A49" w:rsidRDefault="00C826D0" w:rsidP="00D564E4">
            <w:r>
              <w:t>Г) Такое сравнение некорректно</w:t>
            </w:r>
          </w:p>
          <w:p w:rsidR="00A67A49" w:rsidRPr="00A67A49" w:rsidRDefault="00A67A49" w:rsidP="00D564E4">
            <w:pPr>
              <w:rPr>
                <w:sz w:val="22"/>
                <w:szCs w:val="22"/>
              </w:rPr>
            </w:pPr>
            <w:r w:rsidRPr="00A67A49">
              <w:rPr>
                <w:sz w:val="22"/>
                <w:szCs w:val="22"/>
              </w:rPr>
              <w:t>Ответ:</w:t>
            </w:r>
          </w:p>
          <w:p w:rsidR="00A67A49" w:rsidRPr="00A67A49" w:rsidRDefault="00A67A49" w:rsidP="00D564E4">
            <w:pPr>
              <w:rPr>
                <w:sz w:val="22"/>
                <w:szCs w:val="22"/>
              </w:rPr>
            </w:pPr>
            <w:r w:rsidRPr="00A67A49">
              <w:rPr>
                <w:sz w:val="22"/>
                <w:szCs w:val="22"/>
              </w:rPr>
              <w:t>Обоснование:</w:t>
            </w:r>
          </w:p>
          <w:p w:rsidR="00A67A49" w:rsidRDefault="00A67A49" w:rsidP="00D564E4">
            <w:pPr>
              <w:rPr>
                <w:b/>
                <w:sz w:val="22"/>
                <w:szCs w:val="22"/>
              </w:rPr>
            </w:pPr>
          </w:p>
          <w:p w:rsidR="00D564E4" w:rsidRDefault="00D564E4" w:rsidP="00D564E4">
            <w:pPr>
              <w:rPr>
                <w:sz w:val="22"/>
                <w:szCs w:val="22"/>
              </w:rPr>
            </w:pPr>
            <w:r w:rsidRPr="009807E7">
              <w:rPr>
                <w:b/>
                <w:sz w:val="22"/>
                <w:szCs w:val="22"/>
              </w:rPr>
              <w:t xml:space="preserve">Правильный ответ: </w:t>
            </w:r>
            <w:r w:rsidR="000143A8">
              <w:rPr>
                <w:sz w:val="22"/>
                <w:szCs w:val="22"/>
              </w:rPr>
              <w:t>А</w:t>
            </w:r>
          </w:p>
          <w:p w:rsidR="00A67A49" w:rsidRPr="00A67A49" w:rsidRDefault="00A67A49" w:rsidP="00D564E4">
            <w:pPr>
              <w:rPr>
                <w:b/>
                <w:sz w:val="22"/>
                <w:szCs w:val="22"/>
              </w:rPr>
            </w:pPr>
            <w:r w:rsidRPr="00A67A49">
              <w:rPr>
                <w:b/>
                <w:sz w:val="22"/>
                <w:szCs w:val="22"/>
              </w:rPr>
              <w:t>Обоснование:</w:t>
            </w:r>
          </w:p>
          <w:bookmarkEnd w:id="1"/>
          <w:p w:rsidR="00F74074" w:rsidRPr="009807E7" w:rsidRDefault="000143A8" w:rsidP="00BF0069">
            <w:pPr>
              <w:rPr>
                <w:sz w:val="22"/>
                <w:szCs w:val="22"/>
              </w:rPr>
            </w:pPr>
            <w:r>
              <w:rPr>
                <w:sz w:val="22"/>
                <w:szCs w:val="22"/>
              </w:rPr>
              <w:lastRenderedPageBreak/>
              <w:t>За счёт образования водородных связей между молекулами спирта возникает сильное межмолекулярное взаимодействие</w:t>
            </w:r>
          </w:p>
        </w:tc>
        <w:tc>
          <w:tcPr>
            <w:tcW w:w="3402" w:type="dxa"/>
          </w:tcPr>
          <w:p w:rsidR="00C82205" w:rsidRDefault="00C82205" w:rsidP="00C82205">
            <w:pPr>
              <w:rPr>
                <w:b/>
                <w:sz w:val="22"/>
                <w:szCs w:val="22"/>
              </w:rPr>
            </w:pPr>
            <w:r w:rsidRPr="009807E7">
              <w:rPr>
                <w:b/>
                <w:sz w:val="22"/>
                <w:szCs w:val="22"/>
              </w:rPr>
              <w:lastRenderedPageBreak/>
              <w:t>Задание</w:t>
            </w:r>
            <w:r w:rsidR="00EE7C79">
              <w:rPr>
                <w:b/>
                <w:sz w:val="22"/>
                <w:szCs w:val="22"/>
              </w:rPr>
              <w:t xml:space="preserve"> 4</w:t>
            </w:r>
          </w:p>
          <w:p w:rsidR="0083716A" w:rsidRPr="0083716A" w:rsidRDefault="0083716A" w:rsidP="0083716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eastAsiaTheme="minorHAnsi"/>
                <w:bdr w:val="none" w:sz="0" w:space="0" w:color="auto"/>
                <w:lang w:eastAsia="en-US"/>
              </w:rPr>
            </w:pPr>
            <w:r w:rsidRPr="0083716A">
              <w:rPr>
                <w:rFonts w:eastAsiaTheme="minorHAnsi"/>
                <w:i/>
                <w:bdr w:val="none" w:sz="0" w:space="0" w:color="auto"/>
                <w:lang w:eastAsia="en-US"/>
              </w:rPr>
              <w:t>Прочитайте текст задания и запишите развернутый, обоснованный ответ:</w:t>
            </w:r>
          </w:p>
          <w:p w:rsidR="00C82205" w:rsidRPr="009807E7" w:rsidRDefault="00C82205" w:rsidP="00C82205">
            <w:pPr>
              <w:jc w:val="both"/>
              <w:rPr>
                <w:sz w:val="22"/>
                <w:szCs w:val="22"/>
              </w:rPr>
            </w:pPr>
            <w:r w:rsidRPr="009807E7">
              <w:rPr>
                <w:sz w:val="22"/>
                <w:szCs w:val="22"/>
              </w:rPr>
              <w:t>Напишите структурные формулы следующих углеводородов:</w:t>
            </w:r>
          </w:p>
          <w:p w:rsidR="00BF0069" w:rsidRPr="009807E7" w:rsidRDefault="00C82205" w:rsidP="00C82205">
            <w:pPr>
              <w:rPr>
                <w:sz w:val="22"/>
                <w:szCs w:val="22"/>
              </w:rPr>
            </w:pPr>
            <w:r w:rsidRPr="009807E7">
              <w:rPr>
                <w:sz w:val="22"/>
                <w:szCs w:val="22"/>
              </w:rPr>
              <w:t>2,5- диметилгексан и 2,4-диметил-4-этилоктан</w:t>
            </w:r>
          </w:p>
          <w:p w:rsidR="00C82205" w:rsidRPr="0083716A" w:rsidRDefault="0083716A" w:rsidP="00C82205">
            <w:pPr>
              <w:rPr>
                <w:sz w:val="22"/>
                <w:szCs w:val="22"/>
              </w:rPr>
            </w:pPr>
            <w:r w:rsidRPr="0083716A">
              <w:rPr>
                <w:sz w:val="22"/>
                <w:szCs w:val="22"/>
              </w:rPr>
              <w:t>Ответ:</w:t>
            </w:r>
          </w:p>
          <w:p w:rsidR="0083716A" w:rsidRPr="009807E7" w:rsidRDefault="0083716A" w:rsidP="00C82205">
            <w:pPr>
              <w:rPr>
                <w:b/>
                <w:sz w:val="22"/>
                <w:szCs w:val="22"/>
              </w:rPr>
            </w:pPr>
          </w:p>
          <w:p w:rsidR="00C82205" w:rsidRPr="009807E7" w:rsidRDefault="00C82205" w:rsidP="00C82205">
            <w:pPr>
              <w:rPr>
                <w:b/>
                <w:sz w:val="22"/>
                <w:szCs w:val="22"/>
              </w:rPr>
            </w:pPr>
            <w:r w:rsidRPr="009807E7">
              <w:rPr>
                <w:b/>
                <w:sz w:val="22"/>
                <w:szCs w:val="22"/>
              </w:rPr>
              <w:t>Эталонный ответ</w:t>
            </w:r>
          </w:p>
          <w:p w:rsidR="00504669" w:rsidRPr="009807E7" w:rsidRDefault="00504669" w:rsidP="00504669">
            <w:pPr>
              <w:tabs>
                <w:tab w:val="left" w:pos="282"/>
              </w:tabs>
              <w:jc w:val="both"/>
              <w:rPr>
                <w:sz w:val="22"/>
                <w:szCs w:val="22"/>
              </w:rPr>
            </w:pPr>
            <w:r w:rsidRPr="009807E7">
              <w:rPr>
                <w:rFonts w:asciiTheme="minorHAnsi" w:eastAsiaTheme="minorHAnsi" w:hAnsiTheme="minorHAnsi" w:cstheme="minorBidi"/>
                <w:sz w:val="22"/>
                <w:szCs w:val="22"/>
                <w:bdr w:val="none" w:sz="0" w:space="0" w:color="auto"/>
                <w:lang w:eastAsia="en-US"/>
              </w:rPr>
              <w:object w:dxaOrig="2462" w:dyaOrig="1339">
                <v:shape id="_x0000_i1030" type="#_x0000_t75" style="width:123pt;height:67.5pt" o:ole="">
                  <v:imagedata r:id="rId26" o:title=""/>
                </v:shape>
                <o:OLEObject Type="Embed" ProgID="ACD.ChemSketch.20" ShapeID="_x0000_i1030" DrawAspect="Content" ObjectID="_1832822726" r:id="rId27"/>
              </w:object>
            </w:r>
          </w:p>
          <w:p w:rsidR="00504669" w:rsidRPr="009807E7" w:rsidRDefault="00504669" w:rsidP="00504669">
            <w:pPr>
              <w:tabs>
                <w:tab w:val="left" w:pos="282"/>
              </w:tabs>
              <w:jc w:val="both"/>
              <w:rPr>
                <w:sz w:val="22"/>
                <w:szCs w:val="22"/>
              </w:rPr>
            </w:pPr>
            <w:r w:rsidRPr="009807E7">
              <w:rPr>
                <w:sz w:val="22"/>
                <w:szCs w:val="22"/>
              </w:rPr>
              <w:t>2,5- диметилгексан</w:t>
            </w:r>
          </w:p>
          <w:p w:rsidR="00504669" w:rsidRPr="009807E7" w:rsidRDefault="00504669" w:rsidP="00504669">
            <w:pPr>
              <w:tabs>
                <w:tab w:val="left" w:pos="282"/>
              </w:tabs>
              <w:jc w:val="both"/>
              <w:rPr>
                <w:sz w:val="22"/>
                <w:szCs w:val="22"/>
              </w:rPr>
            </w:pPr>
          </w:p>
          <w:p w:rsidR="00504669" w:rsidRPr="009807E7" w:rsidRDefault="00504669" w:rsidP="00504669">
            <w:pPr>
              <w:tabs>
                <w:tab w:val="left" w:pos="282"/>
              </w:tabs>
              <w:jc w:val="both"/>
              <w:rPr>
                <w:sz w:val="22"/>
                <w:szCs w:val="22"/>
              </w:rPr>
            </w:pPr>
            <w:r w:rsidRPr="009807E7">
              <w:rPr>
                <w:rFonts w:asciiTheme="minorHAnsi" w:eastAsiaTheme="minorHAnsi" w:hAnsiTheme="minorHAnsi" w:cstheme="minorBidi"/>
                <w:sz w:val="22"/>
                <w:szCs w:val="22"/>
                <w:bdr w:val="none" w:sz="0" w:space="0" w:color="auto"/>
                <w:lang w:eastAsia="en-US"/>
              </w:rPr>
              <w:object w:dxaOrig="3106" w:dyaOrig="1560">
                <v:shape id="_x0000_i1031" type="#_x0000_t75" style="width:155.5pt;height:78pt" o:ole="">
                  <v:imagedata r:id="rId28" o:title=""/>
                </v:shape>
                <o:OLEObject Type="Embed" ProgID="ACD.ChemSketch.20" ShapeID="_x0000_i1031" DrawAspect="Content" ObjectID="_1832822727" r:id="rId29"/>
              </w:object>
            </w:r>
          </w:p>
          <w:p w:rsidR="00C82205" w:rsidRPr="009807E7" w:rsidRDefault="00504669" w:rsidP="00504669">
            <w:pPr>
              <w:rPr>
                <w:sz w:val="22"/>
                <w:szCs w:val="22"/>
              </w:rPr>
            </w:pPr>
            <w:r w:rsidRPr="009807E7">
              <w:rPr>
                <w:sz w:val="22"/>
                <w:szCs w:val="22"/>
              </w:rPr>
              <w:t>2,4-диметил-4-этилоктан</w:t>
            </w:r>
          </w:p>
        </w:tc>
      </w:tr>
      <w:tr w:rsidR="002D125B" w:rsidRPr="009807E7" w:rsidTr="00D23077">
        <w:trPr>
          <w:trHeight w:val="7510"/>
        </w:trPr>
        <w:tc>
          <w:tcPr>
            <w:tcW w:w="1980" w:type="dxa"/>
            <w:vMerge/>
          </w:tcPr>
          <w:p w:rsidR="002D125B" w:rsidRPr="009807E7" w:rsidRDefault="002D125B" w:rsidP="00B73F95">
            <w:pPr>
              <w:rPr>
                <w:sz w:val="22"/>
                <w:szCs w:val="22"/>
              </w:rPr>
            </w:pPr>
          </w:p>
        </w:tc>
        <w:tc>
          <w:tcPr>
            <w:tcW w:w="1417" w:type="dxa"/>
          </w:tcPr>
          <w:p w:rsidR="002D125B" w:rsidRPr="009807E7" w:rsidRDefault="002D125B" w:rsidP="00B73F95">
            <w:pPr>
              <w:rPr>
                <w:rFonts w:eastAsia="Calibri"/>
                <w:i/>
                <w:sz w:val="22"/>
                <w:szCs w:val="22"/>
                <w:vertAlign w:val="subscript"/>
              </w:rPr>
            </w:pPr>
            <w:r w:rsidRPr="009807E7">
              <w:rPr>
                <w:rFonts w:eastAsia="Calibri"/>
                <w:i/>
                <w:sz w:val="22"/>
                <w:szCs w:val="22"/>
              </w:rPr>
              <w:t>ИДК</w:t>
            </w:r>
            <w:r w:rsidRPr="009807E7">
              <w:rPr>
                <w:rFonts w:eastAsia="Calibri"/>
                <w:i/>
                <w:sz w:val="22"/>
                <w:szCs w:val="22"/>
                <w:vertAlign w:val="subscript"/>
              </w:rPr>
              <w:t>ОПК-2.3</w:t>
            </w:r>
          </w:p>
          <w:p w:rsidR="002D125B" w:rsidRPr="009807E7" w:rsidRDefault="002D125B" w:rsidP="00B73F95">
            <w:pPr>
              <w:rPr>
                <w:sz w:val="22"/>
                <w:szCs w:val="22"/>
              </w:rPr>
            </w:pPr>
            <w:r w:rsidRPr="009807E7">
              <w:rPr>
                <w:rFonts w:eastAsia="Calibri"/>
                <w:sz w:val="22"/>
                <w:szCs w:val="22"/>
              </w:rPr>
              <w:t>Владеет методами химии, физики и математического моделирования для проведения исследований в области биоинженерии, биоинформатики</w:t>
            </w:r>
          </w:p>
        </w:tc>
        <w:tc>
          <w:tcPr>
            <w:tcW w:w="4820" w:type="dxa"/>
          </w:tcPr>
          <w:p w:rsidR="00A44952" w:rsidRPr="009807E7" w:rsidRDefault="00A44952" w:rsidP="00A44952">
            <w:pPr>
              <w:rPr>
                <w:b/>
                <w:bCs/>
                <w:sz w:val="22"/>
                <w:szCs w:val="22"/>
              </w:rPr>
            </w:pPr>
            <w:r w:rsidRPr="009807E7">
              <w:rPr>
                <w:b/>
                <w:bCs/>
                <w:sz w:val="22"/>
                <w:szCs w:val="22"/>
              </w:rPr>
              <w:t xml:space="preserve">Задание </w:t>
            </w:r>
            <w:r w:rsidR="00EE7C79">
              <w:rPr>
                <w:b/>
                <w:bCs/>
                <w:sz w:val="22"/>
                <w:szCs w:val="22"/>
              </w:rPr>
              <w:t>5</w:t>
            </w:r>
          </w:p>
          <w:p w:rsidR="00A44952" w:rsidRPr="009807E7" w:rsidRDefault="00827B7F" w:rsidP="00A44952">
            <w:pPr>
              <w:rPr>
                <w:sz w:val="22"/>
                <w:szCs w:val="22"/>
              </w:rPr>
            </w:pPr>
            <w:r w:rsidRPr="002B0628">
              <w:rPr>
                <w:rFonts w:eastAsia="Times New Roman"/>
                <w:i/>
                <w:sz w:val="22"/>
                <w:szCs w:val="22"/>
              </w:rPr>
              <w:t>Прочитайте текст задания и установите соответствие между</w:t>
            </w:r>
            <w:r>
              <w:rPr>
                <w:rFonts w:eastAsia="Times New Roman"/>
                <w:i/>
                <w:sz w:val="22"/>
                <w:szCs w:val="22"/>
              </w:rPr>
              <w:t xml:space="preserve"> </w:t>
            </w:r>
            <w:r w:rsidR="00A44952" w:rsidRPr="009807E7">
              <w:rPr>
                <w:sz w:val="22"/>
                <w:szCs w:val="22"/>
              </w:rPr>
              <w:t>качественны</w:t>
            </w:r>
            <w:r>
              <w:rPr>
                <w:sz w:val="22"/>
                <w:szCs w:val="22"/>
              </w:rPr>
              <w:t>ми</w:t>
            </w:r>
            <w:r w:rsidR="00A44952" w:rsidRPr="009807E7">
              <w:rPr>
                <w:sz w:val="22"/>
                <w:szCs w:val="22"/>
              </w:rPr>
              <w:t xml:space="preserve"> реакци</w:t>
            </w:r>
            <w:r>
              <w:rPr>
                <w:sz w:val="22"/>
                <w:szCs w:val="22"/>
              </w:rPr>
              <w:t>ями</w:t>
            </w:r>
            <w:r w:rsidR="00A44952" w:rsidRPr="009807E7">
              <w:rPr>
                <w:sz w:val="22"/>
                <w:szCs w:val="22"/>
              </w:rPr>
              <w:t xml:space="preserve"> </w:t>
            </w:r>
            <w:r>
              <w:rPr>
                <w:sz w:val="22"/>
                <w:szCs w:val="22"/>
              </w:rPr>
              <w:t>и</w:t>
            </w:r>
            <w:r w:rsidR="00A44952" w:rsidRPr="009807E7">
              <w:rPr>
                <w:sz w:val="22"/>
                <w:szCs w:val="22"/>
              </w:rPr>
              <w:t xml:space="preserve"> класс</w:t>
            </w:r>
            <w:r>
              <w:rPr>
                <w:sz w:val="22"/>
                <w:szCs w:val="22"/>
              </w:rPr>
              <w:t>ом</w:t>
            </w:r>
            <w:r w:rsidR="00A44952" w:rsidRPr="009807E7">
              <w:rPr>
                <w:sz w:val="22"/>
                <w:szCs w:val="22"/>
              </w:rPr>
              <w:t xml:space="preserve"> органических соединений</w:t>
            </w:r>
            <w:r w:rsidR="000143A8">
              <w:rPr>
                <w:sz w:val="22"/>
                <w:szCs w:val="22"/>
              </w:rPr>
              <w:t>,</w:t>
            </w:r>
          </w:p>
          <w:p w:rsidR="00A44952" w:rsidRDefault="000143A8" w:rsidP="00A44952">
            <w:pPr>
              <w:rPr>
                <w:rFonts w:eastAsia="Times New Roman"/>
                <w:i/>
                <w:sz w:val="22"/>
                <w:szCs w:val="22"/>
              </w:rPr>
            </w:pPr>
            <w:r>
              <w:rPr>
                <w:rFonts w:eastAsia="Times New Roman"/>
                <w:i/>
                <w:sz w:val="22"/>
                <w:szCs w:val="22"/>
              </w:rPr>
              <w:t xml:space="preserve">к каждой позиции в левом </w:t>
            </w:r>
            <w:r w:rsidR="00827B7F" w:rsidRPr="002B0628">
              <w:rPr>
                <w:rFonts w:eastAsia="Times New Roman"/>
                <w:i/>
                <w:sz w:val="22"/>
                <w:szCs w:val="22"/>
              </w:rPr>
              <w:t>столбце(цифре), подберите соответствующую позицию из правого столбца(букву):</w:t>
            </w:r>
          </w:p>
          <w:tbl>
            <w:tblPr>
              <w:tblStyle w:val="a4"/>
              <w:tblW w:w="0" w:type="auto"/>
              <w:tblLayout w:type="fixed"/>
              <w:tblLook w:val="04A0" w:firstRow="1" w:lastRow="0" w:firstColumn="1" w:lastColumn="0" w:noHBand="0" w:noVBand="1"/>
            </w:tblPr>
            <w:tblGrid>
              <w:gridCol w:w="313"/>
              <w:gridCol w:w="1275"/>
              <w:gridCol w:w="284"/>
              <w:gridCol w:w="2297"/>
            </w:tblGrid>
            <w:tr w:rsidR="00827B7F" w:rsidTr="00D23077">
              <w:tc>
                <w:tcPr>
                  <w:tcW w:w="313" w:type="dxa"/>
                </w:tcPr>
                <w:p w:rsidR="00827B7F" w:rsidRPr="00D23077" w:rsidRDefault="00827B7F" w:rsidP="00A44952">
                  <w:pPr>
                    <w:rPr>
                      <w:rFonts w:eastAsia="Times New Roman"/>
                    </w:rPr>
                  </w:pPr>
                  <w:r w:rsidRPr="00D23077">
                    <w:rPr>
                      <w:rFonts w:eastAsia="Times New Roman"/>
                    </w:rPr>
                    <w:t>1</w:t>
                  </w:r>
                </w:p>
              </w:tc>
              <w:tc>
                <w:tcPr>
                  <w:tcW w:w="1275" w:type="dxa"/>
                </w:tcPr>
                <w:p w:rsidR="00827B7F" w:rsidRDefault="00827B7F" w:rsidP="00A44952">
                  <w:pPr>
                    <w:rPr>
                      <w:rFonts w:eastAsia="Times New Roman"/>
                      <w:i/>
                    </w:rPr>
                  </w:pPr>
                  <w:r w:rsidRPr="00427C21">
                    <w:t>Алкены</w:t>
                  </w:r>
                </w:p>
              </w:tc>
              <w:tc>
                <w:tcPr>
                  <w:tcW w:w="284" w:type="dxa"/>
                </w:tcPr>
                <w:p w:rsidR="00827B7F" w:rsidRPr="00D23077" w:rsidRDefault="00D23077" w:rsidP="00A44952">
                  <w:pPr>
                    <w:rPr>
                      <w:rFonts w:eastAsia="Times New Roman"/>
                    </w:rPr>
                  </w:pPr>
                  <w:r w:rsidRPr="00D23077">
                    <w:rPr>
                      <w:rFonts w:eastAsia="Times New Roman"/>
                    </w:rPr>
                    <w:t>А</w:t>
                  </w:r>
                </w:p>
              </w:tc>
              <w:tc>
                <w:tcPr>
                  <w:tcW w:w="2297" w:type="dxa"/>
                </w:tcPr>
                <w:p w:rsidR="00827B7F" w:rsidRDefault="00D23077" w:rsidP="00A44952">
                  <w:pPr>
                    <w:rPr>
                      <w:rFonts w:eastAsia="Times New Roman"/>
                      <w:i/>
                    </w:rPr>
                  </w:pPr>
                  <w:r w:rsidRPr="00427C21">
                    <w:t>ксантопротеиновая</w:t>
                  </w:r>
                </w:p>
              </w:tc>
            </w:tr>
            <w:tr w:rsidR="00827B7F" w:rsidTr="00D23077">
              <w:tc>
                <w:tcPr>
                  <w:tcW w:w="313" w:type="dxa"/>
                </w:tcPr>
                <w:p w:rsidR="00827B7F" w:rsidRPr="00D23077" w:rsidRDefault="00827B7F" w:rsidP="00A44952">
                  <w:pPr>
                    <w:rPr>
                      <w:rFonts w:eastAsia="Times New Roman"/>
                    </w:rPr>
                  </w:pPr>
                  <w:r w:rsidRPr="00D23077">
                    <w:rPr>
                      <w:rFonts w:eastAsia="Times New Roman"/>
                    </w:rPr>
                    <w:t>2</w:t>
                  </w:r>
                </w:p>
              </w:tc>
              <w:tc>
                <w:tcPr>
                  <w:tcW w:w="1275" w:type="dxa"/>
                </w:tcPr>
                <w:p w:rsidR="00827B7F" w:rsidRDefault="00827B7F" w:rsidP="00A44952">
                  <w:pPr>
                    <w:rPr>
                      <w:rFonts w:eastAsia="Times New Roman"/>
                      <w:i/>
                    </w:rPr>
                  </w:pPr>
                  <w:r w:rsidRPr="00427C21">
                    <w:t>Фенолы</w:t>
                  </w:r>
                </w:p>
              </w:tc>
              <w:tc>
                <w:tcPr>
                  <w:tcW w:w="284" w:type="dxa"/>
                </w:tcPr>
                <w:p w:rsidR="00827B7F" w:rsidRPr="00D23077" w:rsidRDefault="00D23077" w:rsidP="00A44952">
                  <w:pPr>
                    <w:rPr>
                      <w:rFonts w:eastAsia="Times New Roman"/>
                    </w:rPr>
                  </w:pPr>
                  <w:r w:rsidRPr="00D23077">
                    <w:rPr>
                      <w:rFonts w:eastAsia="Times New Roman"/>
                    </w:rPr>
                    <w:t>Б</w:t>
                  </w:r>
                </w:p>
              </w:tc>
              <w:tc>
                <w:tcPr>
                  <w:tcW w:w="2297" w:type="dxa"/>
                </w:tcPr>
                <w:p w:rsidR="00827B7F" w:rsidRDefault="00D23077" w:rsidP="00A44952">
                  <w:pPr>
                    <w:rPr>
                      <w:rFonts w:eastAsia="Times New Roman"/>
                      <w:i/>
                    </w:rPr>
                  </w:pPr>
                  <w:r w:rsidRPr="00427C21">
                    <w:t>реакция серебряного зеркала</w:t>
                  </w:r>
                </w:p>
              </w:tc>
            </w:tr>
            <w:tr w:rsidR="00827B7F" w:rsidTr="00D23077">
              <w:tc>
                <w:tcPr>
                  <w:tcW w:w="313" w:type="dxa"/>
                </w:tcPr>
                <w:p w:rsidR="00827B7F" w:rsidRPr="00D23077" w:rsidRDefault="00827B7F" w:rsidP="00A44952">
                  <w:pPr>
                    <w:rPr>
                      <w:rFonts w:eastAsia="Times New Roman"/>
                    </w:rPr>
                  </w:pPr>
                  <w:r w:rsidRPr="00D23077">
                    <w:rPr>
                      <w:rFonts w:eastAsia="Times New Roman"/>
                    </w:rPr>
                    <w:t>3</w:t>
                  </w:r>
                </w:p>
              </w:tc>
              <w:tc>
                <w:tcPr>
                  <w:tcW w:w="1275" w:type="dxa"/>
                </w:tcPr>
                <w:p w:rsidR="00827B7F" w:rsidRDefault="00827B7F" w:rsidP="00A44952">
                  <w:pPr>
                    <w:rPr>
                      <w:rFonts w:eastAsia="Times New Roman"/>
                      <w:i/>
                    </w:rPr>
                  </w:pPr>
                  <w:r w:rsidRPr="00427C21">
                    <w:t>Альдегиды</w:t>
                  </w:r>
                </w:p>
              </w:tc>
              <w:tc>
                <w:tcPr>
                  <w:tcW w:w="284" w:type="dxa"/>
                </w:tcPr>
                <w:p w:rsidR="00827B7F" w:rsidRPr="00D23077" w:rsidRDefault="00D23077" w:rsidP="00A44952">
                  <w:pPr>
                    <w:rPr>
                      <w:rFonts w:eastAsia="Times New Roman"/>
                    </w:rPr>
                  </w:pPr>
                  <w:r w:rsidRPr="00D23077">
                    <w:rPr>
                      <w:rFonts w:eastAsia="Times New Roman"/>
                    </w:rPr>
                    <w:t>В</w:t>
                  </w:r>
                </w:p>
              </w:tc>
              <w:tc>
                <w:tcPr>
                  <w:tcW w:w="2297" w:type="dxa"/>
                </w:tcPr>
                <w:p w:rsidR="00827B7F" w:rsidRDefault="00D23077" w:rsidP="00A44952">
                  <w:pPr>
                    <w:rPr>
                      <w:rFonts w:eastAsia="Times New Roman"/>
                      <w:i/>
                    </w:rPr>
                  </w:pPr>
                  <w:r w:rsidRPr="00427C21">
                    <w:t xml:space="preserve">реакция с хлоридом железа </w:t>
                  </w:r>
                  <w:r w:rsidRPr="00427C21">
                    <w:rPr>
                      <w:lang w:val="en-US"/>
                    </w:rPr>
                    <w:t>III</w:t>
                  </w:r>
                </w:p>
              </w:tc>
            </w:tr>
            <w:tr w:rsidR="00827B7F" w:rsidTr="00D23077">
              <w:tc>
                <w:tcPr>
                  <w:tcW w:w="313" w:type="dxa"/>
                </w:tcPr>
                <w:p w:rsidR="00827B7F" w:rsidRPr="00D23077" w:rsidRDefault="00827B7F" w:rsidP="00A44952">
                  <w:pPr>
                    <w:rPr>
                      <w:rFonts w:eastAsia="Times New Roman"/>
                    </w:rPr>
                  </w:pPr>
                  <w:r w:rsidRPr="00D23077">
                    <w:rPr>
                      <w:rFonts w:eastAsia="Times New Roman"/>
                    </w:rPr>
                    <w:t>4</w:t>
                  </w:r>
                </w:p>
              </w:tc>
              <w:tc>
                <w:tcPr>
                  <w:tcW w:w="1275" w:type="dxa"/>
                </w:tcPr>
                <w:p w:rsidR="00827B7F" w:rsidRDefault="00D23077" w:rsidP="00A44952">
                  <w:pPr>
                    <w:rPr>
                      <w:rFonts w:eastAsia="Times New Roman"/>
                      <w:i/>
                    </w:rPr>
                  </w:pPr>
                  <w:r w:rsidRPr="00427C21">
                    <w:t>Белки</w:t>
                  </w:r>
                </w:p>
              </w:tc>
              <w:tc>
                <w:tcPr>
                  <w:tcW w:w="284" w:type="dxa"/>
                </w:tcPr>
                <w:p w:rsidR="00827B7F" w:rsidRPr="00D23077" w:rsidRDefault="00D23077" w:rsidP="00A44952">
                  <w:pPr>
                    <w:rPr>
                      <w:rFonts w:eastAsia="Times New Roman"/>
                    </w:rPr>
                  </w:pPr>
                  <w:r w:rsidRPr="00D23077">
                    <w:rPr>
                      <w:rFonts w:eastAsia="Times New Roman"/>
                    </w:rPr>
                    <w:t>Г</w:t>
                  </w:r>
                </w:p>
              </w:tc>
              <w:tc>
                <w:tcPr>
                  <w:tcW w:w="2297" w:type="dxa"/>
                </w:tcPr>
                <w:p w:rsidR="00827B7F" w:rsidRDefault="00D23077" w:rsidP="00A44952">
                  <w:pPr>
                    <w:rPr>
                      <w:rFonts w:eastAsia="Times New Roman"/>
                      <w:i/>
                    </w:rPr>
                  </w:pPr>
                  <w:r>
                    <w:t>реакция с перманганатом калия</w:t>
                  </w:r>
                </w:p>
              </w:tc>
            </w:tr>
          </w:tbl>
          <w:p w:rsidR="00A44952" w:rsidRPr="009807E7" w:rsidRDefault="00A44952" w:rsidP="00A44952">
            <w:pPr>
              <w:rPr>
                <w:sz w:val="22"/>
                <w:szCs w:val="22"/>
              </w:rPr>
            </w:pPr>
          </w:p>
          <w:p w:rsidR="00A44952" w:rsidRPr="009807E7" w:rsidRDefault="00A44952" w:rsidP="00A44952">
            <w:pPr>
              <w:rPr>
                <w:sz w:val="22"/>
                <w:szCs w:val="22"/>
              </w:rPr>
            </w:pPr>
            <w:r w:rsidRPr="009807E7">
              <w:rPr>
                <w:sz w:val="22"/>
                <w:szCs w:val="22"/>
              </w:rPr>
              <w:t>Запишите выбранные буквы под соответствующими цифрами:</w:t>
            </w:r>
          </w:p>
          <w:tbl>
            <w:tblPr>
              <w:tblStyle w:val="a4"/>
              <w:tblW w:w="0" w:type="auto"/>
              <w:tblLayout w:type="fixed"/>
              <w:tblLook w:val="04A0" w:firstRow="1" w:lastRow="0" w:firstColumn="1" w:lastColumn="0" w:noHBand="0" w:noVBand="1"/>
            </w:tblPr>
            <w:tblGrid>
              <w:gridCol w:w="792"/>
              <w:gridCol w:w="793"/>
              <w:gridCol w:w="793"/>
              <w:gridCol w:w="793"/>
            </w:tblGrid>
            <w:tr w:rsidR="00A44952" w:rsidRPr="009807E7" w:rsidTr="00827B7F">
              <w:tc>
                <w:tcPr>
                  <w:tcW w:w="792" w:type="dxa"/>
                </w:tcPr>
                <w:p w:rsidR="00A44952" w:rsidRPr="009807E7" w:rsidRDefault="00A44952" w:rsidP="00D23077">
                  <w:pPr>
                    <w:jc w:val="center"/>
                    <w:rPr>
                      <w:sz w:val="22"/>
                      <w:szCs w:val="22"/>
                    </w:rPr>
                  </w:pPr>
                  <w:r w:rsidRPr="009807E7">
                    <w:rPr>
                      <w:sz w:val="22"/>
                      <w:szCs w:val="22"/>
                    </w:rPr>
                    <w:t>1</w:t>
                  </w:r>
                </w:p>
              </w:tc>
              <w:tc>
                <w:tcPr>
                  <w:tcW w:w="793" w:type="dxa"/>
                </w:tcPr>
                <w:p w:rsidR="00A44952" w:rsidRPr="009807E7" w:rsidRDefault="00A44952" w:rsidP="00D23077">
                  <w:pPr>
                    <w:jc w:val="center"/>
                    <w:rPr>
                      <w:sz w:val="22"/>
                      <w:szCs w:val="22"/>
                    </w:rPr>
                  </w:pPr>
                  <w:r w:rsidRPr="009807E7">
                    <w:rPr>
                      <w:sz w:val="22"/>
                      <w:szCs w:val="22"/>
                    </w:rPr>
                    <w:t>2</w:t>
                  </w:r>
                </w:p>
              </w:tc>
              <w:tc>
                <w:tcPr>
                  <w:tcW w:w="793" w:type="dxa"/>
                </w:tcPr>
                <w:p w:rsidR="00A44952" w:rsidRPr="009807E7" w:rsidRDefault="00A44952" w:rsidP="00D23077">
                  <w:pPr>
                    <w:jc w:val="center"/>
                    <w:rPr>
                      <w:sz w:val="22"/>
                      <w:szCs w:val="22"/>
                    </w:rPr>
                  </w:pPr>
                  <w:r w:rsidRPr="009807E7">
                    <w:rPr>
                      <w:sz w:val="22"/>
                      <w:szCs w:val="22"/>
                    </w:rPr>
                    <w:t>3</w:t>
                  </w:r>
                </w:p>
              </w:tc>
              <w:tc>
                <w:tcPr>
                  <w:tcW w:w="793" w:type="dxa"/>
                </w:tcPr>
                <w:p w:rsidR="00A44952" w:rsidRPr="009807E7" w:rsidRDefault="00A44952" w:rsidP="00D23077">
                  <w:pPr>
                    <w:jc w:val="center"/>
                    <w:rPr>
                      <w:sz w:val="22"/>
                      <w:szCs w:val="22"/>
                    </w:rPr>
                  </w:pPr>
                  <w:r w:rsidRPr="009807E7">
                    <w:rPr>
                      <w:sz w:val="22"/>
                      <w:szCs w:val="22"/>
                    </w:rPr>
                    <w:t>4</w:t>
                  </w:r>
                </w:p>
              </w:tc>
            </w:tr>
            <w:tr w:rsidR="00A44952" w:rsidRPr="009807E7" w:rsidTr="00827B7F">
              <w:tc>
                <w:tcPr>
                  <w:tcW w:w="792" w:type="dxa"/>
                </w:tcPr>
                <w:p w:rsidR="00A44952" w:rsidRPr="009807E7" w:rsidRDefault="00A44952" w:rsidP="00A44952">
                  <w:pPr>
                    <w:jc w:val="center"/>
                    <w:rPr>
                      <w:sz w:val="22"/>
                      <w:szCs w:val="22"/>
                    </w:rPr>
                  </w:pPr>
                </w:p>
              </w:tc>
              <w:tc>
                <w:tcPr>
                  <w:tcW w:w="793" w:type="dxa"/>
                </w:tcPr>
                <w:p w:rsidR="00A44952" w:rsidRPr="009807E7" w:rsidRDefault="00A44952" w:rsidP="00A44952">
                  <w:pPr>
                    <w:jc w:val="center"/>
                    <w:rPr>
                      <w:sz w:val="22"/>
                      <w:szCs w:val="22"/>
                    </w:rPr>
                  </w:pPr>
                </w:p>
              </w:tc>
              <w:tc>
                <w:tcPr>
                  <w:tcW w:w="793" w:type="dxa"/>
                </w:tcPr>
                <w:p w:rsidR="00A44952" w:rsidRPr="009807E7" w:rsidRDefault="00A44952" w:rsidP="00A44952">
                  <w:pPr>
                    <w:jc w:val="center"/>
                    <w:rPr>
                      <w:sz w:val="22"/>
                      <w:szCs w:val="22"/>
                    </w:rPr>
                  </w:pPr>
                </w:p>
              </w:tc>
              <w:tc>
                <w:tcPr>
                  <w:tcW w:w="793" w:type="dxa"/>
                </w:tcPr>
                <w:p w:rsidR="00A44952" w:rsidRPr="009807E7" w:rsidRDefault="00A44952" w:rsidP="00A44952">
                  <w:pPr>
                    <w:jc w:val="center"/>
                    <w:rPr>
                      <w:sz w:val="22"/>
                      <w:szCs w:val="22"/>
                    </w:rPr>
                  </w:pPr>
                </w:p>
              </w:tc>
            </w:tr>
          </w:tbl>
          <w:p w:rsidR="00A44952" w:rsidRPr="009807E7" w:rsidRDefault="00A44952" w:rsidP="00A44952">
            <w:pPr>
              <w:rPr>
                <w:sz w:val="22"/>
                <w:szCs w:val="22"/>
              </w:rPr>
            </w:pPr>
          </w:p>
          <w:p w:rsidR="00A44952" w:rsidRPr="009807E7" w:rsidRDefault="00A44952" w:rsidP="00A44952">
            <w:pPr>
              <w:rPr>
                <w:b/>
                <w:sz w:val="22"/>
                <w:szCs w:val="22"/>
              </w:rPr>
            </w:pPr>
            <w:r w:rsidRPr="009807E7">
              <w:rPr>
                <w:b/>
                <w:sz w:val="22"/>
                <w:szCs w:val="22"/>
              </w:rPr>
              <w:t>Правильный ответ</w:t>
            </w:r>
          </w:p>
          <w:tbl>
            <w:tblPr>
              <w:tblStyle w:val="a4"/>
              <w:tblW w:w="0" w:type="auto"/>
              <w:tblLayout w:type="fixed"/>
              <w:tblLook w:val="04A0" w:firstRow="1" w:lastRow="0" w:firstColumn="1" w:lastColumn="0" w:noHBand="0" w:noVBand="1"/>
            </w:tblPr>
            <w:tblGrid>
              <w:gridCol w:w="792"/>
              <w:gridCol w:w="793"/>
              <w:gridCol w:w="793"/>
              <w:gridCol w:w="793"/>
            </w:tblGrid>
            <w:tr w:rsidR="00A44952" w:rsidRPr="009807E7" w:rsidTr="00827B7F">
              <w:tc>
                <w:tcPr>
                  <w:tcW w:w="792" w:type="dxa"/>
                </w:tcPr>
                <w:p w:rsidR="00A44952" w:rsidRPr="009807E7" w:rsidRDefault="00A44952" w:rsidP="00D23077">
                  <w:pPr>
                    <w:jc w:val="center"/>
                    <w:rPr>
                      <w:sz w:val="22"/>
                      <w:szCs w:val="22"/>
                    </w:rPr>
                  </w:pPr>
                  <w:r w:rsidRPr="009807E7">
                    <w:rPr>
                      <w:sz w:val="22"/>
                      <w:szCs w:val="22"/>
                    </w:rPr>
                    <w:t>1</w:t>
                  </w:r>
                </w:p>
              </w:tc>
              <w:tc>
                <w:tcPr>
                  <w:tcW w:w="793" w:type="dxa"/>
                </w:tcPr>
                <w:p w:rsidR="00A44952" w:rsidRPr="009807E7" w:rsidRDefault="00A44952" w:rsidP="00D23077">
                  <w:pPr>
                    <w:jc w:val="center"/>
                    <w:rPr>
                      <w:sz w:val="22"/>
                      <w:szCs w:val="22"/>
                    </w:rPr>
                  </w:pPr>
                  <w:r w:rsidRPr="009807E7">
                    <w:rPr>
                      <w:sz w:val="22"/>
                      <w:szCs w:val="22"/>
                    </w:rPr>
                    <w:t>2</w:t>
                  </w:r>
                </w:p>
              </w:tc>
              <w:tc>
                <w:tcPr>
                  <w:tcW w:w="793" w:type="dxa"/>
                </w:tcPr>
                <w:p w:rsidR="00A44952" w:rsidRPr="009807E7" w:rsidRDefault="00A44952" w:rsidP="00D23077">
                  <w:pPr>
                    <w:jc w:val="center"/>
                    <w:rPr>
                      <w:sz w:val="22"/>
                      <w:szCs w:val="22"/>
                    </w:rPr>
                  </w:pPr>
                  <w:r w:rsidRPr="009807E7">
                    <w:rPr>
                      <w:sz w:val="22"/>
                      <w:szCs w:val="22"/>
                    </w:rPr>
                    <w:t>3</w:t>
                  </w:r>
                </w:p>
              </w:tc>
              <w:tc>
                <w:tcPr>
                  <w:tcW w:w="793" w:type="dxa"/>
                </w:tcPr>
                <w:p w:rsidR="00A44952" w:rsidRPr="009807E7" w:rsidRDefault="00A44952" w:rsidP="00D23077">
                  <w:pPr>
                    <w:jc w:val="center"/>
                    <w:rPr>
                      <w:sz w:val="22"/>
                      <w:szCs w:val="22"/>
                    </w:rPr>
                  </w:pPr>
                  <w:r w:rsidRPr="009807E7">
                    <w:rPr>
                      <w:sz w:val="22"/>
                      <w:szCs w:val="22"/>
                    </w:rPr>
                    <w:t>4</w:t>
                  </w:r>
                </w:p>
              </w:tc>
            </w:tr>
            <w:tr w:rsidR="00A44952" w:rsidRPr="009807E7" w:rsidTr="00827B7F">
              <w:tc>
                <w:tcPr>
                  <w:tcW w:w="792" w:type="dxa"/>
                </w:tcPr>
                <w:p w:rsidR="00A44952" w:rsidRPr="009807E7" w:rsidRDefault="00D23077" w:rsidP="00A44952">
                  <w:pPr>
                    <w:jc w:val="center"/>
                    <w:rPr>
                      <w:sz w:val="22"/>
                      <w:szCs w:val="22"/>
                    </w:rPr>
                  </w:pPr>
                  <w:r>
                    <w:rPr>
                      <w:sz w:val="22"/>
                      <w:szCs w:val="22"/>
                    </w:rPr>
                    <w:t>Г</w:t>
                  </w:r>
                </w:p>
              </w:tc>
              <w:tc>
                <w:tcPr>
                  <w:tcW w:w="793" w:type="dxa"/>
                </w:tcPr>
                <w:p w:rsidR="00A44952" w:rsidRPr="009807E7" w:rsidRDefault="00D23077" w:rsidP="00A44952">
                  <w:pPr>
                    <w:jc w:val="center"/>
                    <w:rPr>
                      <w:sz w:val="22"/>
                      <w:szCs w:val="22"/>
                    </w:rPr>
                  </w:pPr>
                  <w:r>
                    <w:rPr>
                      <w:sz w:val="22"/>
                      <w:szCs w:val="22"/>
                    </w:rPr>
                    <w:t>В</w:t>
                  </w:r>
                </w:p>
              </w:tc>
              <w:tc>
                <w:tcPr>
                  <w:tcW w:w="793" w:type="dxa"/>
                </w:tcPr>
                <w:p w:rsidR="00A44952" w:rsidRPr="009807E7" w:rsidRDefault="00D23077" w:rsidP="00A44952">
                  <w:pPr>
                    <w:jc w:val="center"/>
                    <w:rPr>
                      <w:sz w:val="22"/>
                      <w:szCs w:val="22"/>
                    </w:rPr>
                  </w:pPr>
                  <w:r>
                    <w:rPr>
                      <w:sz w:val="22"/>
                      <w:szCs w:val="22"/>
                    </w:rPr>
                    <w:t>Б</w:t>
                  </w:r>
                </w:p>
              </w:tc>
              <w:tc>
                <w:tcPr>
                  <w:tcW w:w="793" w:type="dxa"/>
                </w:tcPr>
                <w:p w:rsidR="00A44952" w:rsidRPr="009807E7" w:rsidRDefault="00D23077" w:rsidP="00A44952">
                  <w:pPr>
                    <w:jc w:val="center"/>
                    <w:rPr>
                      <w:sz w:val="22"/>
                      <w:szCs w:val="22"/>
                    </w:rPr>
                  </w:pPr>
                  <w:r>
                    <w:rPr>
                      <w:sz w:val="22"/>
                      <w:szCs w:val="22"/>
                    </w:rPr>
                    <w:t>А</w:t>
                  </w:r>
                </w:p>
              </w:tc>
            </w:tr>
          </w:tbl>
          <w:p w:rsidR="002D125B" w:rsidRPr="009807E7" w:rsidRDefault="002D125B" w:rsidP="00B73F95">
            <w:pPr>
              <w:rPr>
                <w:sz w:val="22"/>
                <w:szCs w:val="22"/>
              </w:rPr>
            </w:pPr>
          </w:p>
        </w:tc>
        <w:tc>
          <w:tcPr>
            <w:tcW w:w="2126" w:type="dxa"/>
          </w:tcPr>
          <w:p w:rsidR="008A21C1" w:rsidRPr="009807E7" w:rsidRDefault="008A21C1" w:rsidP="008A21C1">
            <w:pPr>
              <w:rPr>
                <w:b/>
                <w:sz w:val="22"/>
                <w:szCs w:val="22"/>
              </w:rPr>
            </w:pPr>
            <w:r w:rsidRPr="009807E7">
              <w:rPr>
                <w:b/>
                <w:sz w:val="22"/>
                <w:szCs w:val="22"/>
              </w:rPr>
              <w:t>Задание</w:t>
            </w:r>
            <w:r w:rsidR="00EE7C79">
              <w:rPr>
                <w:b/>
                <w:sz w:val="22"/>
                <w:szCs w:val="22"/>
              </w:rPr>
              <w:t xml:space="preserve"> 6</w:t>
            </w:r>
          </w:p>
          <w:p w:rsidR="00670B39" w:rsidRPr="003F3E29" w:rsidRDefault="00670B39" w:rsidP="00670B39">
            <w:r w:rsidRPr="003F3E29">
              <w:rPr>
                <w:rFonts w:eastAsia="Times New Roman"/>
                <w:i/>
              </w:rPr>
              <w:t>Прочитайте текст задания и установите</w:t>
            </w:r>
          </w:p>
          <w:p w:rsidR="008A21C1" w:rsidRPr="003F3E29" w:rsidRDefault="00670B39" w:rsidP="00670B39">
            <w:pPr>
              <w:rPr>
                <w:sz w:val="22"/>
                <w:szCs w:val="22"/>
              </w:rPr>
            </w:pPr>
            <w:r w:rsidRPr="003F3E29">
              <w:rPr>
                <w:i/>
              </w:rPr>
              <w:t>правильную последовательность</w:t>
            </w:r>
            <w:r w:rsidR="008A21C1" w:rsidRPr="003F3E29">
              <w:t xml:space="preserve"> </w:t>
            </w:r>
            <w:r w:rsidR="00E93CFE" w:rsidRPr="003F3E29">
              <w:rPr>
                <w:b/>
                <w:bCs/>
                <w:sz w:val="22"/>
                <w:szCs w:val="22"/>
              </w:rPr>
              <w:t>соединени</w:t>
            </w:r>
            <w:r w:rsidRPr="003F3E29">
              <w:rPr>
                <w:b/>
                <w:bCs/>
                <w:sz w:val="22"/>
                <w:szCs w:val="22"/>
              </w:rPr>
              <w:t>й</w:t>
            </w:r>
            <w:r w:rsidR="00E93CFE" w:rsidRPr="003F3E29">
              <w:rPr>
                <w:b/>
                <w:bCs/>
                <w:sz w:val="22"/>
                <w:szCs w:val="22"/>
              </w:rPr>
              <w:t xml:space="preserve"> в порядке увеличения </w:t>
            </w:r>
            <w:r w:rsidR="00A0604D" w:rsidRPr="003F3E29">
              <w:rPr>
                <w:b/>
                <w:bCs/>
                <w:sz w:val="22"/>
                <w:szCs w:val="22"/>
              </w:rPr>
              <w:t>кислотности</w:t>
            </w:r>
            <w:r w:rsidR="008A21C1" w:rsidRPr="003F3E29">
              <w:rPr>
                <w:sz w:val="22"/>
                <w:szCs w:val="22"/>
              </w:rPr>
              <w:t>:</w:t>
            </w:r>
          </w:p>
          <w:p w:rsidR="008A21C1" w:rsidRPr="003D5558" w:rsidRDefault="008A21C1" w:rsidP="008A21C1">
            <w:pPr>
              <w:rPr>
                <w:sz w:val="22"/>
                <w:szCs w:val="22"/>
              </w:rPr>
            </w:pPr>
            <w:r w:rsidRPr="009807E7">
              <w:rPr>
                <w:sz w:val="22"/>
                <w:szCs w:val="22"/>
              </w:rPr>
              <w:t xml:space="preserve">а) </w:t>
            </w:r>
            <w:r w:rsidR="00E5199A">
              <w:rPr>
                <w:noProof/>
              </w:rPr>
              <w:drawing>
                <wp:inline distT="0" distB="0" distL="0" distR="0">
                  <wp:extent cx="370800" cy="284400"/>
                  <wp:effectExtent l="0" t="0" r="0" b="1905"/>
                  <wp:docPr id="54063763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0637637" name=""/>
                          <pic:cNvPicPr/>
                        </pic:nvPicPr>
                        <pic:blipFill>
                          <a:blip r:embed="rId30" cstate="print"/>
                          <a:stretch>
                            <a:fillRect/>
                          </a:stretch>
                        </pic:blipFill>
                        <pic:spPr>
                          <a:xfrm>
                            <a:off x="0" y="0"/>
                            <a:ext cx="370800" cy="284400"/>
                          </a:xfrm>
                          <a:prstGeom prst="rect">
                            <a:avLst/>
                          </a:prstGeom>
                        </pic:spPr>
                      </pic:pic>
                    </a:graphicData>
                  </a:graphic>
                </wp:inline>
              </w:drawing>
            </w:r>
          </w:p>
          <w:p w:rsidR="008A21C1" w:rsidRPr="00C139A1" w:rsidRDefault="008A21C1" w:rsidP="008A21C1">
            <w:pPr>
              <w:rPr>
                <w:sz w:val="22"/>
                <w:szCs w:val="22"/>
              </w:rPr>
            </w:pPr>
            <w:r w:rsidRPr="009807E7">
              <w:rPr>
                <w:sz w:val="22"/>
                <w:szCs w:val="22"/>
              </w:rPr>
              <w:t xml:space="preserve">б) </w:t>
            </w:r>
            <w:r w:rsidR="00C139A1">
              <w:rPr>
                <w:noProof/>
              </w:rPr>
              <w:drawing>
                <wp:inline distT="0" distB="0" distL="0" distR="0">
                  <wp:extent cx="306000" cy="252000"/>
                  <wp:effectExtent l="0" t="0" r="0" b="0"/>
                  <wp:docPr id="81584424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5844242" name=""/>
                          <pic:cNvPicPr/>
                        </pic:nvPicPr>
                        <pic:blipFill>
                          <a:blip r:embed="rId31" cstate="print"/>
                          <a:stretch>
                            <a:fillRect/>
                          </a:stretch>
                        </pic:blipFill>
                        <pic:spPr>
                          <a:xfrm>
                            <a:off x="0" y="0"/>
                            <a:ext cx="306000" cy="252000"/>
                          </a:xfrm>
                          <a:prstGeom prst="rect">
                            <a:avLst/>
                          </a:prstGeom>
                        </pic:spPr>
                      </pic:pic>
                    </a:graphicData>
                  </a:graphic>
                </wp:inline>
              </w:drawing>
            </w:r>
          </w:p>
          <w:p w:rsidR="008A21C1" w:rsidRPr="003D5558" w:rsidRDefault="008A21C1" w:rsidP="008A21C1">
            <w:pPr>
              <w:rPr>
                <w:sz w:val="22"/>
                <w:szCs w:val="22"/>
              </w:rPr>
            </w:pPr>
            <w:r w:rsidRPr="009807E7">
              <w:rPr>
                <w:sz w:val="22"/>
                <w:szCs w:val="22"/>
              </w:rPr>
              <w:t xml:space="preserve">в) </w:t>
            </w:r>
            <w:r w:rsidR="00C139A1">
              <w:rPr>
                <w:noProof/>
              </w:rPr>
              <w:drawing>
                <wp:inline distT="0" distB="0" distL="0" distR="0">
                  <wp:extent cx="615600" cy="309600"/>
                  <wp:effectExtent l="0" t="0" r="0" b="0"/>
                  <wp:docPr id="122506003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5060036" name=""/>
                          <pic:cNvPicPr/>
                        </pic:nvPicPr>
                        <pic:blipFill>
                          <a:blip r:embed="rId32" cstate="print"/>
                          <a:stretch>
                            <a:fillRect/>
                          </a:stretch>
                        </pic:blipFill>
                        <pic:spPr>
                          <a:xfrm>
                            <a:off x="0" y="0"/>
                            <a:ext cx="615600" cy="309600"/>
                          </a:xfrm>
                          <a:prstGeom prst="rect">
                            <a:avLst/>
                          </a:prstGeom>
                        </pic:spPr>
                      </pic:pic>
                    </a:graphicData>
                  </a:graphic>
                </wp:inline>
              </w:drawing>
            </w:r>
          </w:p>
          <w:p w:rsidR="008A21C1" w:rsidRPr="003D5558" w:rsidRDefault="008A21C1" w:rsidP="008A21C1">
            <w:pPr>
              <w:rPr>
                <w:sz w:val="22"/>
                <w:szCs w:val="22"/>
              </w:rPr>
            </w:pPr>
            <w:r w:rsidRPr="009807E7">
              <w:rPr>
                <w:sz w:val="22"/>
                <w:szCs w:val="22"/>
              </w:rPr>
              <w:t xml:space="preserve">г) </w:t>
            </w:r>
            <w:r w:rsidR="00C139A1">
              <w:rPr>
                <w:noProof/>
              </w:rPr>
              <w:drawing>
                <wp:inline distT="0" distB="0" distL="0" distR="0">
                  <wp:extent cx="489600" cy="270000"/>
                  <wp:effectExtent l="0" t="0" r="5715" b="0"/>
                  <wp:docPr id="107098752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0987526" name=""/>
                          <pic:cNvPicPr/>
                        </pic:nvPicPr>
                        <pic:blipFill>
                          <a:blip r:embed="rId33" cstate="print"/>
                          <a:stretch>
                            <a:fillRect/>
                          </a:stretch>
                        </pic:blipFill>
                        <pic:spPr>
                          <a:xfrm>
                            <a:off x="0" y="0"/>
                            <a:ext cx="489600" cy="270000"/>
                          </a:xfrm>
                          <a:prstGeom prst="rect">
                            <a:avLst/>
                          </a:prstGeom>
                        </pic:spPr>
                      </pic:pic>
                    </a:graphicData>
                  </a:graphic>
                </wp:inline>
              </w:drawing>
            </w:r>
          </w:p>
          <w:p w:rsidR="008A21C1" w:rsidRPr="009807E7" w:rsidRDefault="008A21C1" w:rsidP="008A21C1">
            <w:pPr>
              <w:rPr>
                <w:sz w:val="22"/>
                <w:szCs w:val="22"/>
              </w:rPr>
            </w:pPr>
          </w:p>
          <w:p w:rsidR="008A21C1" w:rsidRPr="009807E7" w:rsidRDefault="008A21C1" w:rsidP="008A21C1">
            <w:pPr>
              <w:rPr>
                <w:sz w:val="22"/>
                <w:szCs w:val="22"/>
              </w:rPr>
            </w:pPr>
            <w:r w:rsidRPr="009807E7">
              <w:rPr>
                <w:sz w:val="22"/>
                <w:szCs w:val="22"/>
              </w:rPr>
              <w:t>Ответ:</w:t>
            </w:r>
          </w:p>
          <w:tbl>
            <w:tblPr>
              <w:tblStyle w:val="a4"/>
              <w:tblW w:w="0" w:type="auto"/>
              <w:tblLayout w:type="fixed"/>
              <w:tblLook w:val="04A0" w:firstRow="1" w:lastRow="0" w:firstColumn="1" w:lastColumn="0" w:noHBand="0" w:noVBand="1"/>
            </w:tblPr>
            <w:tblGrid>
              <w:gridCol w:w="544"/>
              <w:gridCol w:w="545"/>
              <w:gridCol w:w="545"/>
              <w:gridCol w:w="545"/>
            </w:tblGrid>
            <w:tr w:rsidR="008A21C1" w:rsidRPr="009807E7" w:rsidTr="00827B7F">
              <w:tc>
                <w:tcPr>
                  <w:tcW w:w="544" w:type="dxa"/>
                </w:tcPr>
                <w:p w:rsidR="008A21C1" w:rsidRPr="009807E7" w:rsidRDefault="008A21C1" w:rsidP="008A21C1">
                  <w:pPr>
                    <w:rPr>
                      <w:sz w:val="22"/>
                      <w:szCs w:val="22"/>
                    </w:rPr>
                  </w:pPr>
                </w:p>
              </w:tc>
              <w:tc>
                <w:tcPr>
                  <w:tcW w:w="545" w:type="dxa"/>
                </w:tcPr>
                <w:p w:rsidR="008A21C1" w:rsidRPr="009807E7" w:rsidRDefault="008A21C1" w:rsidP="008A21C1">
                  <w:pPr>
                    <w:rPr>
                      <w:sz w:val="22"/>
                      <w:szCs w:val="22"/>
                    </w:rPr>
                  </w:pPr>
                </w:p>
              </w:tc>
              <w:tc>
                <w:tcPr>
                  <w:tcW w:w="545" w:type="dxa"/>
                </w:tcPr>
                <w:p w:rsidR="008A21C1" w:rsidRPr="009807E7" w:rsidRDefault="008A21C1" w:rsidP="008A21C1">
                  <w:pPr>
                    <w:rPr>
                      <w:sz w:val="22"/>
                      <w:szCs w:val="22"/>
                    </w:rPr>
                  </w:pPr>
                </w:p>
              </w:tc>
              <w:tc>
                <w:tcPr>
                  <w:tcW w:w="545" w:type="dxa"/>
                </w:tcPr>
                <w:p w:rsidR="008A21C1" w:rsidRPr="009807E7" w:rsidRDefault="008A21C1" w:rsidP="008A21C1">
                  <w:pPr>
                    <w:rPr>
                      <w:sz w:val="22"/>
                      <w:szCs w:val="22"/>
                    </w:rPr>
                  </w:pPr>
                </w:p>
              </w:tc>
            </w:tr>
          </w:tbl>
          <w:p w:rsidR="008A21C1" w:rsidRPr="009807E7" w:rsidRDefault="008A21C1" w:rsidP="008A21C1">
            <w:pPr>
              <w:rPr>
                <w:sz w:val="22"/>
                <w:szCs w:val="22"/>
              </w:rPr>
            </w:pPr>
          </w:p>
          <w:p w:rsidR="008A21C1" w:rsidRPr="009807E7" w:rsidRDefault="008A21C1" w:rsidP="008A21C1">
            <w:pPr>
              <w:rPr>
                <w:sz w:val="22"/>
                <w:szCs w:val="22"/>
              </w:rPr>
            </w:pPr>
          </w:p>
          <w:p w:rsidR="008A21C1" w:rsidRPr="009807E7" w:rsidRDefault="008A21C1" w:rsidP="008A21C1">
            <w:pPr>
              <w:rPr>
                <w:b/>
                <w:sz w:val="22"/>
                <w:szCs w:val="22"/>
              </w:rPr>
            </w:pPr>
            <w:r w:rsidRPr="009807E7">
              <w:rPr>
                <w:b/>
                <w:sz w:val="22"/>
                <w:szCs w:val="22"/>
              </w:rPr>
              <w:t>Правильный ответ</w:t>
            </w:r>
          </w:p>
          <w:tbl>
            <w:tblPr>
              <w:tblStyle w:val="a4"/>
              <w:tblW w:w="0" w:type="auto"/>
              <w:tblLayout w:type="fixed"/>
              <w:tblLook w:val="04A0" w:firstRow="1" w:lastRow="0" w:firstColumn="1" w:lastColumn="0" w:noHBand="0" w:noVBand="1"/>
            </w:tblPr>
            <w:tblGrid>
              <w:gridCol w:w="544"/>
              <w:gridCol w:w="545"/>
              <w:gridCol w:w="545"/>
              <w:gridCol w:w="545"/>
            </w:tblGrid>
            <w:tr w:rsidR="008A21C1" w:rsidRPr="009807E7" w:rsidTr="00827B7F">
              <w:tc>
                <w:tcPr>
                  <w:tcW w:w="544" w:type="dxa"/>
                </w:tcPr>
                <w:p w:rsidR="008A21C1" w:rsidRPr="009807E7" w:rsidRDefault="00377E8A" w:rsidP="008A21C1">
                  <w:pPr>
                    <w:rPr>
                      <w:sz w:val="22"/>
                      <w:szCs w:val="22"/>
                    </w:rPr>
                  </w:pPr>
                  <w:r>
                    <w:rPr>
                      <w:sz w:val="22"/>
                      <w:szCs w:val="22"/>
                    </w:rPr>
                    <w:t>а</w:t>
                  </w:r>
                </w:p>
              </w:tc>
              <w:tc>
                <w:tcPr>
                  <w:tcW w:w="545" w:type="dxa"/>
                </w:tcPr>
                <w:p w:rsidR="008A21C1" w:rsidRPr="009807E7" w:rsidRDefault="00377E8A" w:rsidP="008A21C1">
                  <w:pPr>
                    <w:rPr>
                      <w:sz w:val="22"/>
                      <w:szCs w:val="22"/>
                    </w:rPr>
                  </w:pPr>
                  <w:r>
                    <w:rPr>
                      <w:sz w:val="22"/>
                      <w:szCs w:val="22"/>
                    </w:rPr>
                    <w:t>б</w:t>
                  </w:r>
                </w:p>
              </w:tc>
              <w:tc>
                <w:tcPr>
                  <w:tcW w:w="545" w:type="dxa"/>
                </w:tcPr>
                <w:p w:rsidR="008A21C1" w:rsidRPr="009807E7" w:rsidRDefault="00377E8A" w:rsidP="008A21C1">
                  <w:pPr>
                    <w:rPr>
                      <w:sz w:val="22"/>
                      <w:szCs w:val="22"/>
                    </w:rPr>
                  </w:pPr>
                  <w:r>
                    <w:rPr>
                      <w:sz w:val="22"/>
                      <w:szCs w:val="22"/>
                    </w:rPr>
                    <w:t>в</w:t>
                  </w:r>
                </w:p>
              </w:tc>
              <w:tc>
                <w:tcPr>
                  <w:tcW w:w="545" w:type="dxa"/>
                </w:tcPr>
                <w:p w:rsidR="008A21C1" w:rsidRPr="009807E7" w:rsidRDefault="00377E8A" w:rsidP="008A21C1">
                  <w:pPr>
                    <w:rPr>
                      <w:sz w:val="22"/>
                      <w:szCs w:val="22"/>
                    </w:rPr>
                  </w:pPr>
                  <w:r>
                    <w:rPr>
                      <w:sz w:val="22"/>
                      <w:szCs w:val="22"/>
                    </w:rPr>
                    <w:t>г</w:t>
                  </w:r>
                </w:p>
              </w:tc>
            </w:tr>
          </w:tbl>
          <w:p w:rsidR="008A21C1" w:rsidRPr="009807E7" w:rsidRDefault="008A21C1" w:rsidP="008A21C1">
            <w:pPr>
              <w:rPr>
                <w:b/>
                <w:sz w:val="22"/>
                <w:szCs w:val="22"/>
              </w:rPr>
            </w:pPr>
          </w:p>
          <w:p w:rsidR="008A21C1" w:rsidRPr="009807E7" w:rsidRDefault="008A21C1" w:rsidP="008A21C1">
            <w:pPr>
              <w:rPr>
                <w:sz w:val="22"/>
                <w:szCs w:val="22"/>
              </w:rPr>
            </w:pPr>
          </w:p>
          <w:p w:rsidR="008A21C1" w:rsidRPr="009807E7" w:rsidRDefault="008A21C1" w:rsidP="008A21C1">
            <w:pPr>
              <w:rPr>
                <w:sz w:val="22"/>
                <w:szCs w:val="22"/>
              </w:rPr>
            </w:pPr>
          </w:p>
          <w:p w:rsidR="008A21C1" w:rsidRPr="009807E7" w:rsidRDefault="008A21C1" w:rsidP="008A21C1">
            <w:pPr>
              <w:rPr>
                <w:sz w:val="22"/>
                <w:szCs w:val="22"/>
              </w:rPr>
            </w:pPr>
          </w:p>
          <w:p w:rsidR="002D125B" w:rsidRPr="009807E7" w:rsidRDefault="002D125B" w:rsidP="009807E7">
            <w:pPr>
              <w:rPr>
                <w:sz w:val="22"/>
                <w:szCs w:val="22"/>
              </w:rPr>
            </w:pPr>
          </w:p>
        </w:tc>
        <w:tc>
          <w:tcPr>
            <w:tcW w:w="2126" w:type="dxa"/>
          </w:tcPr>
          <w:p w:rsidR="00A152F9" w:rsidRPr="003E7C92" w:rsidRDefault="00A152F9" w:rsidP="00A152F9">
            <w:pPr>
              <w:rPr>
                <w:b/>
                <w:sz w:val="22"/>
                <w:szCs w:val="22"/>
              </w:rPr>
            </w:pPr>
            <w:r w:rsidRPr="003E7C92">
              <w:rPr>
                <w:b/>
                <w:sz w:val="22"/>
                <w:szCs w:val="22"/>
              </w:rPr>
              <w:t>Задание</w:t>
            </w:r>
            <w:r w:rsidR="00EE7C79">
              <w:rPr>
                <w:b/>
                <w:sz w:val="22"/>
                <w:szCs w:val="22"/>
              </w:rPr>
              <w:t xml:space="preserve"> 7</w:t>
            </w:r>
          </w:p>
          <w:p w:rsidR="000143A8" w:rsidRPr="00A67A49" w:rsidRDefault="000143A8" w:rsidP="000143A8">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rPr>
                <w:rFonts w:eastAsiaTheme="minorHAnsi"/>
                <w:i/>
                <w:bdr w:val="none" w:sz="0" w:space="0" w:color="auto"/>
                <w:lang w:eastAsia="en-US"/>
              </w:rPr>
            </w:pPr>
            <w:r w:rsidRPr="00A67A49">
              <w:rPr>
                <w:rFonts w:eastAsiaTheme="minorHAnsi"/>
                <w:i/>
                <w:bdr w:val="none" w:sz="0" w:space="0" w:color="auto"/>
                <w:lang w:eastAsia="en-US"/>
              </w:rPr>
              <w:t>Внимательно прочитайте вопрос и выберите правильный вариант ответа, обоснуйте свой выбор:</w:t>
            </w:r>
          </w:p>
          <w:p w:rsidR="000143A8" w:rsidRPr="009807E7" w:rsidRDefault="00A26C1F" w:rsidP="000143A8">
            <w:pPr>
              <w:rPr>
                <w:sz w:val="22"/>
                <w:szCs w:val="22"/>
              </w:rPr>
            </w:pPr>
            <w:r>
              <w:rPr>
                <w:sz w:val="22"/>
                <w:szCs w:val="22"/>
              </w:rPr>
              <w:t>Другое наименование белков:</w:t>
            </w:r>
            <w:r w:rsidR="000143A8" w:rsidRPr="009807E7">
              <w:rPr>
                <w:sz w:val="22"/>
                <w:szCs w:val="22"/>
              </w:rPr>
              <w:t xml:space="preserve"> </w:t>
            </w:r>
          </w:p>
          <w:p w:rsidR="000143A8" w:rsidRPr="00A67A49" w:rsidRDefault="000143A8" w:rsidP="000143A8">
            <w:r w:rsidRPr="00A67A49">
              <w:t xml:space="preserve">А) </w:t>
            </w:r>
            <w:r w:rsidR="00A26C1F">
              <w:t>Полиолы</w:t>
            </w:r>
          </w:p>
          <w:p w:rsidR="000143A8" w:rsidRPr="00A67A49" w:rsidRDefault="000143A8" w:rsidP="000143A8">
            <w:r w:rsidRPr="00A67A49">
              <w:t xml:space="preserve">Б) </w:t>
            </w:r>
            <w:r w:rsidR="00A26C1F">
              <w:t>Полисахариды</w:t>
            </w:r>
          </w:p>
          <w:p w:rsidR="000143A8" w:rsidRDefault="000143A8" w:rsidP="000143A8">
            <w:r w:rsidRPr="00A67A49">
              <w:t xml:space="preserve">В) </w:t>
            </w:r>
            <w:r w:rsidR="00A26C1F">
              <w:t>Полипептиды</w:t>
            </w:r>
          </w:p>
          <w:p w:rsidR="00C826D0" w:rsidRPr="00A67A49" w:rsidRDefault="00C826D0" w:rsidP="000143A8">
            <w:r>
              <w:t>Г) Полиены</w:t>
            </w:r>
          </w:p>
          <w:p w:rsidR="000143A8" w:rsidRPr="00A67A49" w:rsidRDefault="000143A8" w:rsidP="000143A8">
            <w:pPr>
              <w:rPr>
                <w:sz w:val="22"/>
                <w:szCs w:val="22"/>
              </w:rPr>
            </w:pPr>
            <w:r w:rsidRPr="00A67A49">
              <w:rPr>
                <w:sz w:val="22"/>
                <w:szCs w:val="22"/>
              </w:rPr>
              <w:t>Ответ:</w:t>
            </w:r>
          </w:p>
          <w:p w:rsidR="000143A8" w:rsidRPr="00A67A49" w:rsidRDefault="000143A8" w:rsidP="000143A8">
            <w:pPr>
              <w:rPr>
                <w:sz w:val="22"/>
                <w:szCs w:val="22"/>
              </w:rPr>
            </w:pPr>
            <w:r w:rsidRPr="00A67A49">
              <w:rPr>
                <w:sz w:val="22"/>
                <w:szCs w:val="22"/>
              </w:rPr>
              <w:t>Обоснование:</w:t>
            </w:r>
          </w:p>
          <w:p w:rsidR="000143A8" w:rsidRDefault="000143A8" w:rsidP="000143A8">
            <w:pPr>
              <w:rPr>
                <w:b/>
                <w:sz w:val="22"/>
                <w:szCs w:val="22"/>
              </w:rPr>
            </w:pPr>
          </w:p>
          <w:p w:rsidR="000143A8" w:rsidRDefault="000143A8" w:rsidP="000143A8">
            <w:pPr>
              <w:rPr>
                <w:sz w:val="22"/>
                <w:szCs w:val="22"/>
              </w:rPr>
            </w:pPr>
            <w:r w:rsidRPr="009807E7">
              <w:rPr>
                <w:b/>
                <w:sz w:val="22"/>
                <w:szCs w:val="22"/>
              </w:rPr>
              <w:t xml:space="preserve">Правильный ответ: </w:t>
            </w:r>
            <w:r w:rsidR="00A26C1F">
              <w:rPr>
                <w:sz w:val="22"/>
                <w:szCs w:val="22"/>
              </w:rPr>
              <w:t>В</w:t>
            </w:r>
          </w:p>
          <w:p w:rsidR="000143A8" w:rsidRPr="00A67A49" w:rsidRDefault="000143A8" w:rsidP="000143A8">
            <w:pPr>
              <w:rPr>
                <w:b/>
                <w:sz w:val="22"/>
                <w:szCs w:val="22"/>
              </w:rPr>
            </w:pPr>
            <w:r w:rsidRPr="00A67A49">
              <w:rPr>
                <w:b/>
                <w:sz w:val="22"/>
                <w:szCs w:val="22"/>
              </w:rPr>
              <w:t>Обоснование:</w:t>
            </w:r>
          </w:p>
          <w:p w:rsidR="002D125B" w:rsidRPr="009807E7" w:rsidRDefault="00A26C1F" w:rsidP="000143A8">
            <w:pPr>
              <w:rPr>
                <w:sz w:val="22"/>
                <w:szCs w:val="22"/>
              </w:rPr>
            </w:pPr>
            <w:r>
              <w:rPr>
                <w:sz w:val="22"/>
                <w:szCs w:val="22"/>
              </w:rPr>
              <w:t>Белки состоят из аминокислотных остатков, связанных между собой пептидной связью</w:t>
            </w:r>
          </w:p>
        </w:tc>
        <w:tc>
          <w:tcPr>
            <w:tcW w:w="3402" w:type="dxa"/>
          </w:tcPr>
          <w:p w:rsidR="00280460" w:rsidRDefault="00280460" w:rsidP="00280460">
            <w:pPr>
              <w:rPr>
                <w:b/>
                <w:sz w:val="22"/>
                <w:szCs w:val="22"/>
              </w:rPr>
            </w:pPr>
            <w:r w:rsidRPr="00F33A19">
              <w:rPr>
                <w:b/>
                <w:sz w:val="22"/>
                <w:szCs w:val="22"/>
              </w:rPr>
              <w:t>Задание</w:t>
            </w:r>
            <w:r w:rsidR="00EE7C79">
              <w:rPr>
                <w:b/>
                <w:sz w:val="22"/>
                <w:szCs w:val="22"/>
              </w:rPr>
              <w:t xml:space="preserve"> 8</w:t>
            </w:r>
          </w:p>
          <w:p w:rsidR="0083716A" w:rsidRPr="0083716A" w:rsidRDefault="0083716A" w:rsidP="0083716A">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rPr>
                <w:rFonts w:eastAsiaTheme="minorHAnsi"/>
                <w:bdr w:val="none" w:sz="0" w:space="0" w:color="auto"/>
                <w:lang w:eastAsia="en-US"/>
              </w:rPr>
            </w:pPr>
            <w:r w:rsidRPr="0083716A">
              <w:rPr>
                <w:rFonts w:eastAsiaTheme="minorHAnsi"/>
                <w:i/>
                <w:bdr w:val="none" w:sz="0" w:space="0" w:color="auto"/>
                <w:lang w:eastAsia="en-US"/>
              </w:rPr>
              <w:t>Прочитайте текст задания и запишите развернутый, обоснованный ответ:</w:t>
            </w:r>
          </w:p>
          <w:p w:rsidR="00280460" w:rsidRPr="00F33A19" w:rsidRDefault="00194FC9" w:rsidP="00280460">
            <w:pPr>
              <w:rPr>
                <w:sz w:val="22"/>
                <w:szCs w:val="22"/>
              </w:rPr>
            </w:pPr>
            <w:bookmarkStart w:id="2" w:name="_Hlk219473029"/>
            <w:r w:rsidRPr="00F33A19">
              <w:rPr>
                <w:sz w:val="22"/>
                <w:szCs w:val="22"/>
              </w:rPr>
              <w:t>Реакция бромирования фенола используется в фармацевтическом анализе для обнаружения фенола. Какой продукт образуется в результате реакции? Напишите схему реакции. Сравните условия проведения реакции бромирования фенола и бензола.</w:t>
            </w:r>
          </w:p>
          <w:p w:rsidR="0083716A" w:rsidRPr="0083716A" w:rsidRDefault="0083716A" w:rsidP="0083716A">
            <w:pPr>
              <w:rPr>
                <w:sz w:val="22"/>
                <w:szCs w:val="22"/>
              </w:rPr>
            </w:pPr>
            <w:r w:rsidRPr="0083716A">
              <w:rPr>
                <w:sz w:val="22"/>
                <w:szCs w:val="22"/>
              </w:rPr>
              <w:t>Ответ:</w:t>
            </w:r>
          </w:p>
          <w:p w:rsidR="00280460" w:rsidRPr="00F33A19" w:rsidRDefault="00280460" w:rsidP="00280460">
            <w:pPr>
              <w:rPr>
                <w:b/>
                <w:sz w:val="22"/>
                <w:szCs w:val="22"/>
              </w:rPr>
            </w:pPr>
          </w:p>
          <w:p w:rsidR="00280460" w:rsidRPr="00F33A19" w:rsidRDefault="00280460" w:rsidP="00280460">
            <w:pPr>
              <w:rPr>
                <w:b/>
                <w:sz w:val="22"/>
                <w:szCs w:val="22"/>
              </w:rPr>
            </w:pPr>
            <w:r w:rsidRPr="00F33A19">
              <w:rPr>
                <w:b/>
                <w:sz w:val="22"/>
                <w:szCs w:val="22"/>
              </w:rPr>
              <w:t>Эталонный ответ</w:t>
            </w:r>
          </w:p>
          <w:p w:rsidR="00280460" w:rsidRPr="00F33A19" w:rsidRDefault="005C23C7" w:rsidP="00280460">
            <w:pPr>
              <w:tabs>
                <w:tab w:val="left" w:pos="282"/>
              </w:tabs>
              <w:jc w:val="both"/>
              <w:rPr>
                <w:sz w:val="22"/>
                <w:szCs w:val="22"/>
              </w:rPr>
            </w:pPr>
            <w:r w:rsidRPr="00F33A19">
              <w:rPr>
                <w:rFonts w:asciiTheme="minorHAnsi" w:eastAsiaTheme="minorHAnsi" w:hAnsiTheme="minorHAnsi" w:cstheme="minorBidi"/>
                <w:sz w:val="22"/>
                <w:szCs w:val="22"/>
                <w:bdr w:val="none" w:sz="0" w:space="0" w:color="auto"/>
                <w:lang w:eastAsia="en-US"/>
              </w:rPr>
              <w:object w:dxaOrig="4162" w:dyaOrig="1843">
                <v:shape id="_x0000_i1032" type="#_x0000_t75" style="width:131.5pt;height:58.5pt" o:ole="">
                  <v:imagedata r:id="rId34" o:title=""/>
                </v:shape>
                <o:OLEObject Type="Embed" ProgID="ACD.ChemSketch.20" ShapeID="_x0000_i1032" DrawAspect="Content" ObjectID="_1832822728" r:id="rId35"/>
              </w:object>
            </w:r>
          </w:p>
          <w:p w:rsidR="00F33A19" w:rsidRPr="00F33A19" w:rsidRDefault="00F33A19" w:rsidP="00F33A19">
            <w:pPr>
              <w:tabs>
                <w:tab w:val="left" w:pos="282"/>
              </w:tabs>
              <w:jc w:val="both"/>
              <w:rPr>
                <w:bCs/>
                <w:snapToGrid w:val="0"/>
                <w:sz w:val="22"/>
                <w:szCs w:val="22"/>
              </w:rPr>
            </w:pPr>
            <w:r w:rsidRPr="00F33A19">
              <w:rPr>
                <w:bCs/>
                <w:snapToGrid w:val="0"/>
                <w:sz w:val="22"/>
                <w:szCs w:val="22"/>
              </w:rPr>
              <w:t xml:space="preserve">Образуется 2,4,6-трибромфенол. Фенол легко бромируется за счёт активирующего действия гидроксильной группы. Легко взаимодействует даже с бромной водой. </w:t>
            </w:r>
          </w:p>
          <w:p w:rsidR="002D125B" w:rsidRPr="00F33A19" w:rsidRDefault="00F33A19" w:rsidP="00F33A19">
            <w:pPr>
              <w:rPr>
                <w:sz w:val="22"/>
                <w:szCs w:val="22"/>
              </w:rPr>
            </w:pPr>
            <w:r w:rsidRPr="00F33A19">
              <w:rPr>
                <w:bCs/>
                <w:snapToGrid w:val="0"/>
                <w:sz w:val="22"/>
                <w:szCs w:val="22"/>
              </w:rPr>
              <w:t>Бензол бромируется бромом в присутствии железа, необходимого для генерации активной электрофильной частицы</w:t>
            </w:r>
            <w:bookmarkEnd w:id="2"/>
          </w:p>
        </w:tc>
      </w:tr>
    </w:tbl>
    <w:p w:rsidR="00D00E57" w:rsidRPr="00D934DA" w:rsidRDefault="00D00E57">
      <w:pPr>
        <w:rPr>
          <w:rFonts w:ascii="Times New Roman" w:hAnsi="Times New Roman" w:cs="Times New Roman"/>
        </w:rPr>
        <w:sectPr w:rsidR="00D00E57" w:rsidRPr="00D934DA" w:rsidSect="00A21CB0">
          <w:pgSz w:w="16838" w:h="11906" w:orient="landscape"/>
          <w:pgMar w:top="720" w:right="720" w:bottom="720" w:left="720" w:header="709" w:footer="709" w:gutter="0"/>
          <w:cols w:space="708"/>
          <w:docGrid w:linePitch="360"/>
        </w:sectPr>
      </w:pPr>
    </w:p>
    <w:p w:rsidR="00D9740B" w:rsidRPr="007C17BB" w:rsidRDefault="00D9740B" w:rsidP="00095C3F">
      <w:pPr>
        <w:tabs>
          <w:tab w:val="num" w:pos="540"/>
        </w:tabs>
        <w:snapToGrid w:val="0"/>
        <w:spacing w:after="0" w:line="240" w:lineRule="auto"/>
        <w:jc w:val="center"/>
        <w:rPr>
          <w:rFonts w:ascii="Times New Roman" w:hAnsi="Times New Roman" w:cs="Times New Roman"/>
          <w:b/>
          <w:sz w:val="24"/>
          <w:szCs w:val="24"/>
        </w:rPr>
      </w:pPr>
      <w:r w:rsidRPr="007C17BB">
        <w:rPr>
          <w:rFonts w:ascii="Times New Roman" w:hAnsi="Times New Roman" w:cs="Times New Roman"/>
          <w:b/>
          <w:sz w:val="24"/>
          <w:szCs w:val="24"/>
        </w:rPr>
        <w:lastRenderedPageBreak/>
        <w:t xml:space="preserve">Задания </w:t>
      </w:r>
      <w:r w:rsidR="00A26C1F" w:rsidRPr="00D934DA">
        <w:rPr>
          <w:rFonts w:ascii="Times New Roman" w:eastAsia="Calibri" w:hAnsi="Times New Roman" w:cs="Times New Roman"/>
          <w:b/>
          <w:iCs/>
          <w:sz w:val="24"/>
          <w:szCs w:val="24"/>
        </w:rPr>
        <w:t xml:space="preserve">для проведения </w:t>
      </w:r>
      <w:r w:rsidR="00A26C1F">
        <w:rPr>
          <w:rFonts w:ascii="Times New Roman" w:eastAsia="Calibri" w:hAnsi="Times New Roman" w:cs="Times New Roman"/>
          <w:b/>
          <w:iCs/>
          <w:sz w:val="24"/>
          <w:szCs w:val="24"/>
        </w:rPr>
        <w:t xml:space="preserve">промежуточной аттестации (экзамен) </w:t>
      </w:r>
    </w:p>
    <w:p w:rsidR="00D9740B" w:rsidRPr="007C17BB" w:rsidRDefault="00D9740B" w:rsidP="00095C3F">
      <w:pPr>
        <w:tabs>
          <w:tab w:val="num" w:pos="540"/>
        </w:tabs>
        <w:snapToGrid w:val="0"/>
        <w:spacing w:after="0" w:line="240" w:lineRule="auto"/>
        <w:jc w:val="both"/>
        <w:rPr>
          <w:rFonts w:ascii="Times New Roman" w:hAnsi="Times New Roman" w:cs="Times New Roman"/>
          <w:i/>
          <w:sz w:val="24"/>
          <w:szCs w:val="24"/>
        </w:rPr>
      </w:pPr>
    </w:p>
    <w:p w:rsidR="00D9740B" w:rsidRPr="007C17BB" w:rsidRDefault="00D9740B" w:rsidP="00095C3F">
      <w:pPr>
        <w:snapToGrid w:val="0"/>
        <w:spacing w:after="0" w:line="240" w:lineRule="auto"/>
        <w:jc w:val="both"/>
        <w:rPr>
          <w:rFonts w:ascii="Times New Roman" w:eastAsia="Calibri" w:hAnsi="Times New Roman" w:cs="Times New Roman"/>
          <w:i/>
          <w:sz w:val="24"/>
          <w:szCs w:val="24"/>
        </w:rPr>
      </w:pPr>
      <w:r w:rsidRPr="007C17BB">
        <w:rPr>
          <w:rFonts w:ascii="Times New Roman" w:hAnsi="Times New Roman" w:cs="Times New Roman"/>
          <w:b/>
          <w:sz w:val="24"/>
          <w:szCs w:val="24"/>
        </w:rPr>
        <w:t>Формируемая компетенция (индикатор компетенции):</w:t>
      </w:r>
      <w:r w:rsidRPr="007C17BB">
        <w:rPr>
          <w:rFonts w:ascii="Times New Roman" w:hAnsi="Times New Roman" w:cs="Times New Roman"/>
          <w:sz w:val="24"/>
          <w:szCs w:val="24"/>
        </w:rPr>
        <w:t xml:space="preserve"> </w:t>
      </w:r>
      <w:r w:rsidR="00E619D7" w:rsidRPr="007C17BB">
        <w:rPr>
          <w:rFonts w:ascii="Times New Roman" w:hAnsi="Times New Roman" w:cs="Times New Roman"/>
          <w:sz w:val="24"/>
          <w:szCs w:val="24"/>
        </w:rPr>
        <w:t>О</w:t>
      </w:r>
      <w:r w:rsidRPr="007C17BB">
        <w:rPr>
          <w:rFonts w:ascii="Times New Roman" w:hAnsi="Times New Roman" w:cs="Times New Roman"/>
          <w:sz w:val="24"/>
          <w:szCs w:val="24"/>
        </w:rPr>
        <w:t>ПК-</w:t>
      </w:r>
      <w:r w:rsidR="00E619D7" w:rsidRPr="007C17BB">
        <w:rPr>
          <w:rFonts w:ascii="Times New Roman" w:hAnsi="Times New Roman" w:cs="Times New Roman"/>
          <w:sz w:val="24"/>
          <w:szCs w:val="24"/>
        </w:rPr>
        <w:t>2</w:t>
      </w:r>
      <w:r w:rsidRPr="007C17BB">
        <w:rPr>
          <w:rFonts w:ascii="Times New Roman" w:hAnsi="Times New Roman" w:cs="Times New Roman"/>
          <w:sz w:val="24"/>
          <w:szCs w:val="24"/>
        </w:rPr>
        <w:t xml:space="preserve"> (</w:t>
      </w:r>
      <w:r w:rsidRPr="007C17BB">
        <w:rPr>
          <w:rFonts w:ascii="Times New Roman" w:eastAsia="Calibri" w:hAnsi="Times New Roman" w:cs="Times New Roman"/>
          <w:sz w:val="24"/>
          <w:szCs w:val="24"/>
        </w:rPr>
        <w:t xml:space="preserve">ИДК </w:t>
      </w:r>
      <w:r w:rsidR="00143C3F" w:rsidRPr="007C17BB">
        <w:rPr>
          <w:rFonts w:ascii="Times New Roman" w:eastAsia="Calibri" w:hAnsi="Times New Roman" w:cs="Times New Roman"/>
          <w:sz w:val="24"/>
          <w:szCs w:val="24"/>
          <w:vertAlign w:val="subscript"/>
        </w:rPr>
        <w:t>О</w:t>
      </w:r>
      <w:r w:rsidRPr="007C17BB">
        <w:rPr>
          <w:rFonts w:ascii="Times New Roman" w:eastAsia="Calibri" w:hAnsi="Times New Roman" w:cs="Times New Roman"/>
          <w:sz w:val="24"/>
          <w:szCs w:val="24"/>
          <w:vertAlign w:val="subscript"/>
        </w:rPr>
        <w:t>ПК</w:t>
      </w:r>
      <w:r w:rsidR="00A46618" w:rsidRPr="007C17BB">
        <w:rPr>
          <w:rFonts w:ascii="Times New Roman" w:eastAsia="Calibri" w:hAnsi="Times New Roman" w:cs="Times New Roman"/>
          <w:sz w:val="24"/>
          <w:szCs w:val="24"/>
          <w:vertAlign w:val="subscript"/>
        </w:rPr>
        <w:t>-</w:t>
      </w:r>
      <w:r w:rsidR="00143C3F" w:rsidRPr="007C17BB">
        <w:rPr>
          <w:rFonts w:ascii="Times New Roman" w:eastAsia="Calibri" w:hAnsi="Times New Roman" w:cs="Times New Roman"/>
          <w:sz w:val="24"/>
          <w:szCs w:val="24"/>
          <w:vertAlign w:val="subscript"/>
        </w:rPr>
        <w:t>2</w:t>
      </w:r>
      <w:r w:rsidRPr="007C17BB">
        <w:rPr>
          <w:rFonts w:ascii="Times New Roman" w:eastAsia="Calibri" w:hAnsi="Times New Roman" w:cs="Times New Roman"/>
          <w:sz w:val="24"/>
          <w:szCs w:val="24"/>
          <w:vertAlign w:val="subscript"/>
        </w:rPr>
        <w:t>.1</w:t>
      </w:r>
      <w:r w:rsidR="00BB7DF0" w:rsidRPr="007C17BB">
        <w:rPr>
          <w:rFonts w:ascii="Times New Roman" w:eastAsia="Calibri" w:hAnsi="Times New Roman" w:cs="Times New Roman"/>
          <w:sz w:val="24"/>
          <w:szCs w:val="24"/>
        </w:rPr>
        <w:t>)</w:t>
      </w:r>
    </w:p>
    <w:p w:rsidR="007C57E7" w:rsidRPr="007C17BB" w:rsidRDefault="007C57E7" w:rsidP="00095C3F">
      <w:pPr>
        <w:snapToGrid w:val="0"/>
        <w:spacing w:after="0" w:line="240" w:lineRule="auto"/>
        <w:rPr>
          <w:rFonts w:ascii="Times New Roman" w:hAnsi="Times New Roman" w:cs="Times New Roman"/>
          <w:iCs/>
          <w:sz w:val="24"/>
          <w:szCs w:val="24"/>
        </w:rPr>
      </w:pPr>
    </w:p>
    <w:p w:rsidR="00131DBE" w:rsidRPr="00615ABB" w:rsidRDefault="00131DBE" w:rsidP="00131DBE">
      <w:pPr>
        <w:spacing w:after="0" w:line="276" w:lineRule="auto"/>
        <w:jc w:val="center"/>
        <w:rPr>
          <w:rFonts w:ascii="Times New Roman" w:eastAsia="Times New Roman" w:hAnsi="Times New Roman" w:cs="Times New Roman"/>
          <w:b/>
          <w:color w:val="000000"/>
          <w:sz w:val="24"/>
          <w:szCs w:val="24"/>
          <w:u w:color="000000"/>
        </w:rPr>
      </w:pPr>
      <w:r w:rsidRPr="00615ABB">
        <w:rPr>
          <w:rFonts w:ascii="Times New Roman" w:eastAsia="Times New Roman" w:hAnsi="Times New Roman" w:cs="Times New Roman"/>
          <w:b/>
          <w:color w:val="000000"/>
          <w:sz w:val="24"/>
          <w:szCs w:val="24"/>
          <w:u w:color="000000"/>
        </w:rPr>
        <w:t>Задани</w:t>
      </w:r>
      <w:r w:rsidR="002D1561">
        <w:rPr>
          <w:rFonts w:ascii="Times New Roman" w:eastAsia="Times New Roman" w:hAnsi="Times New Roman" w:cs="Times New Roman"/>
          <w:b/>
          <w:color w:val="000000"/>
          <w:sz w:val="24"/>
          <w:szCs w:val="24"/>
          <w:u w:color="000000"/>
        </w:rPr>
        <w:t>я</w:t>
      </w:r>
      <w:r w:rsidRPr="00615ABB">
        <w:rPr>
          <w:rFonts w:ascii="Times New Roman" w:eastAsia="Times New Roman" w:hAnsi="Times New Roman" w:cs="Times New Roman"/>
          <w:b/>
          <w:color w:val="000000"/>
          <w:sz w:val="24"/>
          <w:szCs w:val="24"/>
          <w:u w:color="000000"/>
        </w:rPr>
        <w:t xml:space="preserve"> закрытого типа на установление соответствия</w:t>
      </w:r>
    </w:p>
    <w:p w:rsidR="00131DBE" w:rsidRPr="00B05A3C" w:rsidRDefault="00131DBE" w:rsidP="00131DBE">
      <w:pPr>
        <w:spacing w:after="0" w:line="276" w:lineRule="auto"/>
        <w:rPr>
          <w:rFonts w:ascii="Times New Roman" w:eastAsia="Calibri" w:hAnsi="Times New Roman" w:cs="Times New Roman"/>
          <w:sz w:val="24"/>
          <w:szCs w:val="24"/>
        </w:rPr>
      </w:pPr>
    </w:p>
    <w:p w:rsidR="00131DBE" w:rsidRDefault="00131DBE" w:rsidP="00131DBE">
      <w:pPr>
        <w:spacing w:after="0" w:line="276" w:lineRule="auto"/>
        <w:rPr>
          <w:rFonts w:ascii="Times New Roman" w:eastAsia="Calibri" w:hAnsi="Times New Roman" w:cs="Times New Roman"/>
          <w:b/>
          <w:sz w:val="24"/>
          <w:szCs w:val="24"/>
        </w:rPr>
      </w:pPr>
      <w:r w:rsidRPr="00CC2EC6">
        <w:rPr>
          <w:rFonts w:ascii="Times New Roman" w:eastAsia="Calibri" w:hAnsi="Times New Roman" w:cs="Times New Roman"/>
          <w:b/>
          <w:sz w:val="24"/>
          <w:szCs w:val="24"/>
        </w:rPr>
        <w:t xml:space="preserve">Задание </w:t>
      </w:r>
      <w:r>
        <w:rPr>
          <w:rFonts w:ascii="Times New Roman" w:eastAsia="Calibri" w:hAnsi="Times New Roman" w:cs="Times New Roman"/>
          <w:b/>
          <w:sz w:val="24"/>
          <w:szCs w:val="24"/>
        </w:rPr>
        <w:t>1</w:t>
      </w:r>
    </w:p>
    <w:p w:rsidR="0083716A" w:rsidRPr="002D1561" w:rsidRDefault="0083716A" w:rsidP="0083716A">
      <w:pPr>
        <w:spacing w:after="0"/>
        <w:ind w:firstLine="567"/>
        <w:contextualSpacing/>
        <w:rPr>
          <w:rFonts w:ascii="Times New Roman" w:eastAsia="Times New Roman" w:hAnsi="Times New Roman" w:cs="Times New Roman"/>
          <w:b/>
          <w:bCs/>
          <w:iCs/>
          <w:sz w:val="24"/>
          <w:szCs w:val="24"/>
        </w:rPr>
      </w:pPr>
      <w:r w:rsidRPr="0083716A">
        <w:rPr>
          <w:rFonts w:ascii="Times New Roman" w:eastAsia="Times New Roman" w:hAnsi="Times New Roman" w:cs="Times New Roman"/>
          <w:i/>
          <w:sz w:val="24"/>
          <w:szCs w:val="24"/>
        </w:rPr>
        <w:t xml:space="preserve">Прочитайте текст задания и установите соответствие </w:t>
      </w:r>
      <w:r w:rsidRPr="002D1561">
        <w:rPr>
          <w:rFonts w:ascii="Times New Roman" w:eastAsia="Times New Roman" w:hAnsi="Times New Roman" w:cs="Times New Roman"/>
          <w:b/>
          <w:bCs/>
          <w:iCs/>
          <w:sz w:val="24"/>
          <w:szCs w:val="24"/>
        </w:rPr>
        <w:t>между соединением и его характеристикой</w:t>
      </w:r>
      <w:r w:rsidR="002D1561">
        <w:rPr>
          <w:rFonts w:ascii="Times New Roman" w:eastAsia="Times New Roman" w:hAnsi="Times New Roman" w:cs="Times New Roman"/>
          <w:b/>
          <w:bCs/>
          <w:iCs/>
          <w:sz w:val="24"/>
          <w:szCs w:val="24"/>
        </w:rPr>
        <w:t>.</w:t>
      </w:r>
    </w:p>
    <w:p w:rsidR="0083716A" w:rsidRPr="0083716A" w:rsidRDefault="0083716A" w:rsidP="0083716A">
      <w:pPr>
        <w:spacing w:after="0"/>
        <w:ind w:firstLine="567"/>
        <w:contextualSpacing/>
        <w:rPr>
          <w:rFonts w:ascii="Times New Roman" w:eastAsia="Times New Roman" w:hAnsi="Times New Roman" w:cs="Times New Roman"/>
          <w:i/>
          <w:sz w:val="24"/>
          <w:szCs w:val="24"/>
        </w:rPr>
      </w:pPr>
      <w:r w:rsidRPr="0083716A">
        <w:rPr>
          <w:rFonts w:ascii="Times New Roman" w:eastAsia="Times New Roman" w:hAnsi="Times New Roman" w:cs="Times New Roman"/>
          <w:i/>
          <w:sz w:val="24"/>
          <w:szCs w:val="24"/>
        </w:rPr>
        <w:t>К каждой позиции, данной в левом столбце(цифре), подберите соответствующую позицию из правого столбца(букву):</w:t>
      </w:r>
    </w:p>
    <w:p w:rsidR="0083716A" w:rsidRDefault="0083716A" w:rsidP="00143C3F">
      <w:pPr>
        <w:snapToGrid w:val="0"/>
        <w:spacing w:after="0" w:line="240" w:lineRule="auto"/>
        <w:rPr>
          <w:rFonts w:ascii="Times New Roman" w:hAnsi="Times New Roman" w:cs="Times New Roman"/>
          <w:iCs/>
          <w:sz w:val="24"/>
          <w:szCs w:val="24"/>
        </w:rPr>
      </w:pPr>
    </w:p>
    <w:tbl>
      <w:tblPr>
        <w:tblStyle w:val="a4"/>
        <w:tblW w:w="0" w:type="auto"/>
        <w:tblLook w:val="04A0" w:firstRow="1" w:lastRow="0" w:firstColumn="1" w:lastColumn="0" w:noHBand="0" w:noVBand="1"/>
      </w:tblPr>
      <w:tblGrid>
        <w:gridCol w:w="421"/>
        <w:gridCol w:w="4807"/>
        <w:gridCol w:w="390"/>
        <w:gridCol w:w="4932"/>
      </w:tblGrid>
      <w:tr w:rsidR="0083716A" w:rsidTr="002D1561">
        <w:tc>
          <w:tcPr>
            <w:tcW w:w="421" w:type="dxa"/>
            <w:vAlign w:val="center"/>
          </w:tcPr>
          <w:p w:rsidR="0083716A" w:rsidRPr="002D1561" w:rsidRDefault="0083716A" w:rsidP="004B65F7">
            <w:pPr>
              <w:snapToGrid w:val="0"/>
              <w:jc w:val="center"/>
              <w:rPr>
                <w:iCs/>
                <w:sz w:val="24"/>
                <w:szCs w:val="24"/>
              </w:rPr>
            </w:pPr>
          </w:p>
        </w:tc>
        <w:tc>
          <w:tcPr>
            <w:tcW w:w="4807" w:type="dxa"/>
            <w:vAlign w:val="center"/>
          </w:tcPr>
          <w:p w:rsidR="0083716A" w:rsidRPr="002D1561" w:rsidRDefault="0083716A" w:rsidP="004B65F7">
            <w:pPr>
              <w:snapToGrid w:val="0"/>
              <w:jc w:val="center"/>
              <w:rPr>
                <w:b/>
                <w:iCs/>
                <w:sz w:val="24"/>
                <w:szCs w:val="24"/>
              </w:rPr>
            </w:pPr>
            <w:r w:rsidRPr="002D1561">
              <w:rPr>
                <w:b/>
                <w:iCs/>
                <w:sz w:val="24"/>
                <w:szCs w:val="24"/>
              </w:rPr>
              <w:t>Соединения</w:t>
            </w:r>
          </w:p>
        </w:tc>
        <w:tc>
          <w:tcPr>
            <w:tcW w:w="296" w:type="dxa"/>
            <w:vAlign w:val="center"/>
          </w:tcPr>
          <w:p w:rsidR="0083716A" w:rsidRPr="002D1561" w:rsidRDefault="0083716A" w:rsidP="004B65F7">
            <w:pPr>
              <w:snapToGrid w:val="0"/>
              <w:jc w:val="center"/>
              <w:rPr>
                <w:b/>
                <w:iCs/>
                <w:sz w:val="24"/>
                <w:szCs w:val="24"/>
              </w:rPr>
            </w:pPr>
          </w:p>
        </w:tc>
        <w:tc>
          <w:tcPr>
            <w:tcW w:w="4932" w:type="dxa"/>
            <w:vAlign w:val="center"/>
          </w:tcPr>
          <w:p w:rsidR="0083716A" w:rsidRPr="002D1561" w:rsidRDefault="0083716A" w:rsidP="004B65F7">
            <w:pPr>
              <w:snapToGrid w:val="0"/>
              <w:jc w:val="center"/>
              <w:rPr>
                <w:b/>
                <w:iCs/>
                <w:sz w:val="24"/>
                <w:szCs w:val="24"/>
              </w:rPr>
            </w:pPr>
            <w:r w:rsidRPr="002D1561">
              <w:rPr>
                <w:b/>
                <w:iCs/>
                <w:sz w:val="24"/>
                <w:szCs w:val="24"/>
              </w:rPr>
              <w:t>Характеристика</w:t>
            </w:r>
          </w:p>
        </w:tc>
      </w:tr>
      <w:tr w:rsidR="0083716A" w:rsidTr="002D1561">
        <w:tc>
          <w:tcPr>
            <w:tcW w:w="421" w:type="dxa"/>
            <w:vAlign w:val="center"/>
          </w:tcPr>
          <w:p w:rsidR="0083716A" w:rsidRPr="002D1561" w:rsidRDefault="0083716A" w:rsidP="004B65F7">
            <w:pPr>
              <w:snapToGrid w:val="0"/>
              <w:jc w:val="center"/>
              <w:rPr>
                <w:iCs/>
                <w:sz w:val="24"/>
                <w:szCs w:val="24"/>
              </w:rPr>
            </w:pPr>
            <w:r w:rsidRPr="002D1561">
              <w:rPr>
                <w:iCs/>
                <w:sz w:val="24"/>
                <w:szCs w:val="24"/>
              </w:rPr>
              <w:t>1</w:t>
            </w:r>
          </w:p>
        </w:tc>
        <w:tc>
          <w:tcPr>
            <w:tcW w:w="4807" w:type="dxa"/>
            <w:vAlign w:val="center"/>
          </w:tcPr>
          <w:p w:rsidR="0083716A" w:rsidRPr="002D1561" w:rsidRDefault="0083716A" w:rsidP="004B65F7">
            <w:pPr>
              <w:snapToGrid w:val="0"/>
              <w:jc w:val="center"/>
              <w:rPr>
                <w:iCs/>
                <w:sz w:val="24"/>
                <w:szCs w:val="24"/>
              </w:rPr>
            </w:pPr>
            <w:r w:rsidRPr="002D1561">
              <w:rPr>
                <w:iCs/>
                <w:noProof/>
                <w:sz w:val="24"/>
                <w:szCs w:val="24"/>
              </w:rPr>
              <w:drawing>
                <wp:inline distT="0" distB="0" distL="0" distR="0">
                  <wp:extent cx="1231265" cy="688975"/>
                  <wp:effectExtent l="0" t="0" r="698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231265" cy="688975"/>
                          </a:xfrm>
                          <a:prstGeom prst="rect">
                            <a:avLst/>
                          </a:prstGeom>
                          <a:noFill/>
                        </pic:spPr>
                      </pic:pic>
                    </a:graphicData>
                  </a:graphic>
                </wp:inline>
              </w:drawing>
            </w:r>
          </w:p>
        </w:tc>
        <w:tc>
          <w:tcPr>
            <w:tcW w:w="296" w:type="dxa"/>
            <w:vAlign w:val="center"/>
          </w:tcPr>
          <w:p w:rsidR="0083716A" w:rsidRPr="002D1561" w:rsidRDefault="0083716A" w:rsidP="004B65F7">
            <w:pPr>
              <w:snapToGrid w:val="0"/>
              <w:jc w:val="center"/>
              <w:rPr>
                <w:iCs/>
                <w:sz w:val="24"/>
                <w:szCs w:val="24"/>
              </w:rPr>
            </w:pPr>
            <w:r w:rsidRPr="002D1561">
              <w:rPr>
                <w:iCs/>
                <w:sz w:val="24"/>
                <w:szCs w:val="24"/>
              </w:rPr>
              <w:t>А</w:t>
            </w:r>
          </w:p>
        </w:tc>
        <w:tc>
          <w:tcPr>
            <w:tcW w:w="4932" w:type="dxa"/>
            <w:vAlign w:val="center"/>
          </w:tcPr>
          <w:p w:rsidR="0083716A" w:rsidRPr="002D1561" w:rsidRDefault="0083716A" w:rsidP="004B65F7">
            <w:pPr>
              <w:snapToGrid w:val="0"/>
              <w:jc w:val="center"/>
              <w:rPr>
                <w:iCs/>
                <w:sz w:val="24"/>
                <w:szCs w:val="24"/>
              </w:rPr>
            </w:pPr>
            <w:r w:rsidRPr="002D1561">
              <w:rPr>
                <w:rFonts w:eastAsiaTheme="minorHAnsi"/>
                <w:iCs/>
                <w:sz w:val="24"/>
                <w:szCs w:val="24"/>
                <w:bdr w:val="none" w:sz="0" w:space="0" w:color="auto"/>
                <w:lang w:eastAsia="en-US"/>
              </w:rPr>
              <w:t>энантиомеры</w:t>
            </w:r>
          </w:p>
        </w:tc>
      </w:tr>
      <w:tr w:rsidR="0083716A" w:rsidTr="002D1561">
        <w:tc>
          <w:tcPr>
            <w:tcW w:w="421" w:type="dxa"/>
            <w:vAlign w:val="center"/>
          </w:tcPr>
          <w:p w:rsidR="0083716A" w:rsidRPr="002D1561" w:rsidRDefault="0083716A" w:rsidP="004B65F7">
            <w:pPr>
              <w:snapToGrid w:val="0"/>
              <w:jc w:val="center"/>
              <w:rPr>
                <w:iCs/>
                <w:sz w:val="24"/>
                <w:szCs w:val="24"/>
              </w:rPr>
            </w:pPr>
            <w:r w:rsidRPr="002D1561">
              <w:rPr>
                <w:iCs/>
                <w:sz w:val="24"/>
                <w:szCs w:val="24"/>
              </w:rPr>
              <w:t>2</w:t>
            </w:r>
          </w:p>
        </w:tc>
        <w:tc>
          <w:tcPr>
            <w:tcW w:w="4807" w:type="dxa"/>
            <w:vAlign w:val="center"/>
          </w:tcPr>
          <w:p w:rsidR="0083716A" w:rsidRPr="002D1561" w:rsidRDefault="0083716A" w:rsidP="004B65F7">
            <w:pPr>
              <w:snapToGrid w:val="0"/>
              <w:jc w:val="center"/>
              <w:rPr>
                <w:iCs/>
                <w:sz w:val="24"/>
                <w:szCs w:val="24"/>
              </w:rPr>
            </w:pPr>
            <w:r w:rsidRPr="002D1561">
              <w:rPr>
                <w:iCs/>
                <w:noProof/>
                <w:sz w:val="24"/>
                <w:szCs w:val="24"/>
              </w:rPr>
              <w:drawing>
                <wp:inline distT="0" distB="0" distL="0" distR="0">
                  <wp:extent cx="1347470" cy="560705"/>
                  <wp:effectExtent l="0" t="0" r="508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347470" cy="560705"/>
                          </a:xfrm>
                          <a:prstGeom prst="rect">
                            <a:avLst/>
                          </a:prstGeom>
                          <a:noFill/>
                        </pic:spPr>
                      </pic:pic>
                    </a:graphicData>
                  </a:graphic>
                </wp:inline>
              </w:drawing>
            </w:r>
          </w:p>
        </w:tc>
        <w:tc>
          <w:tcPr>
            <w:tcW w:w="296" w:type="dxa"/>
            <w:vAlign w:val="center"/>
          </w:tcPr>
          <w:p w:rsidR="0083716A" w:rsidRPr="002D1561" w:rsidRDefault="0083716A" w:rsidP="004B65F7">
            <w:pPr>
              <w:snapToGrid w:val="0"/>
              <w:jc w:val="center"/>
              <w:rPr>
                <w:iCs/>
                <w:sz w:val="24"/>
                <w:szCs w:val="24"/>
              </w:rPr>
            </w:pPr>
            <w:r w:rsidRPr="002D1561">
              <w:rPr>
                <w:iCs/>
                <w:sz w:val="24"/>
                <w:szCs w:val="24"/>
              </w:rPr>
              <w:t>Б</w:t>
            </w:r>
          </w:p>
        </w:tc>
        <w:tc>
          <w:tcPr>
            <w:tcW w:w="4932" w:type="dxa"/>
            <w:vAlign w:val="center"/>
          </w:tcPr>
          <w:p w:rsidR="0083716A" w:rsidRPr="002D1561" w:rsidRDefault="0083716A" w:rsidP="004B65F7">
            <w:pPr>
              <w:snapToGrid w:val="0"/>
              <w:jc w:val="center"/>
              <w:rPr>
                <w:iCs/>
                <w:sz w:val="24"/>
                <w:szCs w:val="24"/>
              </w:rPr>
            </w:pPr>
            <w:r w:rsidRPr="002D1561">
              <w:rPr>
                <w:rFonts w:eastAsiaTheme="minorHAnsi"/>
                <w:iCs/>
                <w:sz w:val="24"/>
                <w:szCs w:val="24"/>
                <w:bdr w:val="none" w:sz="0" w:space="0" w:color="auto"/>
                <w:lang w:eastAsia="en-US"/>
              </w:rPr>
              <w:t>диастереомеры</w:t>
            </w:r>
          </w:p>
        </w:tc>
      </w:tr>
      <w:tr w:rsidR="0083716A" w:rsidTr="002D1561">
        <w:tc>
          <w:tcPr>
            <w:tcW w:w="421" w:type="dxa"/>
            <w:vAlign w:val="center"/>
          </w:tcPr>
          <w:p w:rsidR="0083716A" w:rsidRPr="002D1561" w:rsidRDefault="0083716A" w:rsidP="004B65F7">
            <w:pPr>
              <w:snapToGrid w:val="0"/>
              <w:jc w:val="center"/>
              <w:rPr>
                <w:iCs/>
                <w:sz w:val="24"/>
                <w:szCs w:val="24"/>
              </w:rPr>
            </w:pPr>
            <w:r w:rsidRPr="002D1561">
              <w:rPr>
                <w:iCs/>
                <w:sz w:val="24"/>
                <w:szCs w:val="24"/>
              </w:rPr>
              <w:t>3</w:t>
            </w:r>
          </w:p>
        </w:tc>
        <w:tc>
          <w:tcPr>
            <w:tcW w:w="4807" w:type="dxa"/>
            <w:vAlign w:val="center"/>
          </w:tcPr>
          <w:p w:rsidR="0083716A" w:rsidRPr="002D1561" w:rsidRDefault="0083716A" w:rsidP="004B65F7">
            <w:pPr>
              <w:snapToGrid w:val="0"/>
              <w:jc w:val="center"/>
              <w:rPr>
                <w:iCs/>
                <w:sz w:val="24"/>
                <w:szCs w:val="24"/>
              </w:rPr>
            </w:pPr>
            <w:r w:rsidRPr="002D1561">
              <w:rPr>
                <w:iCs/>
                <w:noProof/>
                <w:sz w:val="24"/>
                <w:szCs w:val="24"/>
              </w:rPr>
              <w:drawing>
                <wp:inline distT="0" distB="0" distL="0" distR="0">
                  <wp:extent cx="1420495" cy="377825"/>
                  <wp:effectExtent l="0" t="0" r="8255" b="317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420495" cy="377825"/>
                          </a:xfrm>
                          <a:prstGeom prst="rect">
                            <a:avLst/>
                          </a:prstGeom>
                          <a:noFill/>
                        </pic:spPr>
                      </pic:pic>
                    </a:graphicData>
                  </a:graphic>
                </wp:inline>
              </w:drawing>
            </w:r>
          </w:p>
        </w:tc>
        <w:tc>
          <w:tcPr>
            <w:tcW w:w="296" w:type="dxa"/>
            <w:vAlign w:val="center"/>
          </w:tcPr>
          <w:p w:rsidR="0083716A" w:rsidRPr="002D1561" w:rsidRDefault="0083716A" w:rsidP="004B65F7">
            <w:pPr>
              <w:snapToGrid w:val="0"/>
              <w:jc w:val="center"/>
              <w:rPr>
                <w:iCs/>
                <w:sz w:val="24"/>
                <w:szCs w:val="24"/>
              </w:rPr>
            </w:pPr>
            <w:r w:rsidRPr="002D1561">
              <w:rPr>
                <w:iCs/>
                <w:sz w:val="24"/>
                <w:szCs w:val="24"/>
              </w:rPr>
              <w:t>В</w:t>
            </w:r>
          </w:p>
        </w:tc>
        <w:tc>
          <w:tcPr>
            <w:tcW w:w="4932" w:type="dxa"/>
            <w:vAlign w:val="center"/>
          </w:tcPr>
          <w:p w:rsidR="0083716A" w:rsidRPr="002D1561" w:rsidRDefault="0083716A" w:rsidP="004B65F7">
            <w:pPr>
              <w:snapToGrid w:val="0"/>
              <w:jc w:val="center"/>
              <w:rPr>
                <w:iCs/>
                <w:sz w:val="24"/>
                <w:szCs w:val="24"/>
              </w:rPr>
            </w:pPr>
            <w:r w:rsidRPr="002D1561">
              <w:rPr>
                <w:rFonts w:eastAsiaTheme="minorHAnsi"/>
                <w:iCs/>
                <w:sz w:val="24"/>
                <w:szCs w:val="24"/>
                <w:bdr w:val="none" w:sz="0" w:space="0" w:color="auto"/>
                <w:lang w:eastAsia="en-US"/>
              </w:rPr>
              <w:t>структурные изомеры</w:t>
            </w:r>
          </w:p>
        </w:tc>
      </w:tr>
      <w:tr w:rsidR="0083716A" w:rsidTr="002D1561">
        <w:tc>
          <w:tcPr>
            <w:tcW w:w="421" w:type="dxa"/>
            <w:vAlign w:val="center"/>
          </w:tcPr>
          <w:p w:rsidR="0083716A" w:rsidRPr="002D1561" w:rsidRDefault="0083716A" w:rsidP="004B65F7">
            <w:pPr>
              <w:snapToGrid w:val="0"/>
              <w:jc w:val="center"/>
              <w:rPr>
                <w:iCs/>
                <w:sz w:val="24"/>
                <w:szCs w:val="24"/>
              </w:rPr>
            </w:pPr>
            <w:r w:rsidRPr="002D1561">
              <w:rPr>
                <w:iCs/>
                <w:sz w:val="24"/>
                <w:szCs w:val="24"/>
              </w:rPr>
              <w:t>4</w:t>
            </w:r>
          </w:p>
        </w:tc>
        <w:tc>
          <w:tcPr>
            <w:tcW w:w="4807" w:type="dxa"/>
            <w:vAlign w:val="center"/>
          </w:tcPr>
          <w:p w:rsidR="0083716A" w:rsidRPr="002D1561" w:rsidRDefault="0083716A" w:rsidP="004B65F7">
            <w:pPr>
              <w:snapToGrid w:val="0"/>
              <w:jc w:val="center"/>
              <w:rPr>
                <w:iCs/>
                <w:sz w:val="24"/>
                <w:szCs w:val="24"/>
              </w:rPr>
            </w:pPr>
            <w:r w:rsidRPr="002D1561">
              <w:rPr>
                <w:iCs/>
                <w:noProof/>
                <w:sz w:val="24"/>
                <w:szCs w:val="24"/>
              </w:rPr>
              <w:drawing>
                <wp:inline distT="0" distB="0" distL="0" distR="0">
                  <wp:extent cx="1353185" cy="42037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353185" cy="420370"/>
                          </a:xfrm>
                          <a:prstGeom prst="rect">
                            <a:avLst/>
                          </a:prstGeom>
                          <a:noFill/>
                        </pic:spPr>
                      </pic:pic>
                    </a:graphicData>
                  </a:graphic>
                </wp:inline>
              </w:drawing>
            </w:r>
          </w:p>
        </w:tc>
        <w:tc>
          <w:tcPr>
            <w:tcW w:w="296" w:type="dxa"/>
            <w:vAlign w:val="center"/>
          </w:tcPr>
          <w:p w:rsidR="0083716A" w:rsidRPr="002D1561" w:rsidRDefault="0083716A" w:rsidP="004B65F7">
            <w:pPr>
              <w:snapToGrid w:val="0"/>
              <w:jc w:val="center"/>
              <w:rPr>
                <w:iCs/>
                <w:sz w:val="24"/>
                <w:szCs w:val="24"/>
              </w:rPr>
            </w:pPr>
            <w:r w:rsidRPr="002D1561">
              <w:rPr>
                <w:iCs/>
                <w:sz w:val="24"/>
                <w:szCs w:val="24"/>
              </w:rPr>
              <w:t>Г</w:t>
            </w:r>
          </w:p>
        </w:tc>
        <w:tc>
          <w:tcPr>
            <w:tcW w:w="4932" w:type="dxa"/>
            <w:vAlign w:val="center"/>
          </w:tcPr>
          <w:p w:rsidR="0083716A" w:rsidRPr="002D1561" w:rsidRDefault="0083716A" w:rsidP="004B65F7">
            <w:pPr>
              <w:snapToGrid w:val="0"/>
              <w:jc w:val="center"/>
              <w:rPr>
                <w:iCs/>
                <w:sz w:val="24"/>
                <w:szCs w:val="24"/>
              </w:rPr>
            </w:pPr>
            <w:r w:rsidRPr="002D1561">
              <w:rPr>
                <w:rFonts w:eastAsiaTheme="minorHAnsi"/>
                <w:iCs/>
                <w:sz w:val="24"/>
                <w:szCs w:val="24"/>
                <w:bdr w:val="none" w:sz="0" w:space="0" w:color="auto"/>
                <w:lang w:eastAsia="en-US"/>
              </w:rPr>
              <w:t>идентичны</w:t>
            </w:r>
          </w:p>
        </w:tc>
      </w:tr>
    </w:tbl>
    <w:p w:rsidR="0083716A" w:rsidRDefault="0083716A" w:rsidP="00143C3F">
      <w:pPr>
        <w:snapToGrid w:val="0"/>
        <w:spacing w:after="0" w:line="240" w:lineRule="auto"/>
        <w:rPr>
          <w:rFonts w:ascii="Times New Roman" w:hAnsi="Times New Roman" w:cs="Times New Roman"/>
          <w:iCs/>
          <w:sz w:val="24"/>
          <w:szCs w:val="24"/>
        </w:rPr>
      </w:pPr>
    </w:p>
    <w:p w:rsidR="00BB7DF0" w:rsidRPr="007C17BB" w:rsidRDefault="00BB7DF0" w:rsidP="00FB3971">
      <w:pPr>
        <w:snapToGrid w:val="0"/>
        <w:spacing w:after="0" w:line="240" w:lineRule="auto"/>
        <w:rPr>
          <w:rFonts w:ascii="Times New Roman" w:hAnsi="Times New Roman" w:cs="Times New Roman"/>
          <w:sz w:val="24"/>
          <w:szCs w:val="24"/>
        </w:rPr>
      </w:pPr>
      <w:r w:rsidRPr="007C17BB">
        <w:rPr>
          <w:rFonts w:ascii="Times New Roman" w:hAnsi="Times New Roman" w:cs="Times New Roman"/>
          <w:sz w:val="24"/>
          <w:szCs w:val="24"/>
        </w:rPr>
        <w:t>Запишите выбранные буквы под соответствующими цифрами:</w:t>
      </w:r>
    </w:p>
    <w:tbl>
      <w:tblPr>
        <w:tblStyle w:val="a4"/>
        <w:tblW w:w="0" w:type="auto"/>
        <w:tblLayout w:type="fixed"/>
        <w:tblLook w:val="04A0" w:firstRow="1" w:lastRow="0" w:firstColumn="1" w:lastColumn="0" w:noHBand="0" w:noVBand="1"/>
      </w:tblPr>
      <w:tblGrid>
        <w:gridCol w:w="792"/>
        <w:gridCol w:w="793"/>
        <w:gridCol w:w="793"/>
        <w:gridCol w:w="793"/>
      </w:tblGrid>
      <w:tr w:rsidR="00A46618" w:rsidRPr="007C17BB" w:rsidTr="00FB3971">
        <w:tc>
          <w:tcPr>
            <w:tcW w:w="792" w:type="dxa"/>
          </w:tcPr>
          <w:p w:rsidR="00A46618" w:rsidRPr="007C17BB" w:rsidRDefault="00A46618" w:rsidP="00333B27">
            <w:pPr>
              <w:snapToGrid w:val="0"/>
              <w:jc w:val="center"/>
              <w:rPr>
                <w:sz w:val="24"/>
                <w:szCs w:val="24"/>
              </w:rPr>
            </w:pPr>
            <w:r w:rsidRPr="007C17BB">
              <w:rPr>
                <w:sz w:val="24"/>
                <w:szCs w:val="24"/>
              </w:rPr>
              <w:t>1</w:t>
            </w:r>
          </w:p>
        </w:tc>
        <w:tc>
          <w:tcPr>
            <w:tcW w:w="793" w:type="dxa"/>
          </w:tcPr>
          <w:p w:rsidR="00A46618" w:rsidRPr="007C17BB" w:rsidRDefault="00A46618" w:rsidP="00333B27">
            <w:pPr>
              <w:snapToGrid w:val="0"/>
              <w:jc w:val="center"/>
              <w:rPr>
                <w:sz w:val="24"/>
                <w:szCs w:val="24"/>
              </w:rPr>
            </w:pPr>
            <w:r w:rsidRPr="007C17BB">
              <w:rPr>
                <w:sz w:val="24"/>
                <w:szCs w:val="24"/>
              </w:rPr>
              <w:t>2</w:t>
            </w:r>
          </w:p>
        </w:tc>
        <w:tc>
          <w:tcPr>
            <w:tcW w:w="793" w:type="dxa"/>
          </w:tcPr>
          <w:p w:rsidR="00A46618" w:rsidRPr="007C17BB" w:rsidRDefault="00A46618" w:rsidP="00333B27">
            <w:pPr>
              <w:snapToGrid w:val="0"/>
              <w:jc w:val="center"/>
              <w:rPr>
                <w:sz w:val="24"/>
                <w:szCs w:val="24"/>
              </w:rPr>
            </w:pPr>
            <w:r w:rsidRPr="007C17BB">
              <w:rPr>
                <w:sz w:val="24"/>
                <w:szCs w:val="24"/>
              </w:rPr>
              <w:t>3</w:t>
            </w:r>
          </w:p>
        </w:tc>
        <w:tc>
          <w:tcPr>
            <w:tcW w:w="793" w:type="dxa"/>
          </w:tcPr>
          <w:p w:rsidR="00A46618" w:rsidRPr="007C17BB" w:rsidRDefault="00A46618" w:rsidP="00333B27">
            <w:pPr>
              <w:snapToGrid w:val="0"/>
              <w:jc w:val="center"/>
              <w:rPr>
                <w:sz w:val="24"/>
                <w:szCs w:val="24"/>
              </w:rPr>
            </w:pPr>
            <w:r w:rsidRPr="007C17BB">
              <w:rPr>
                <w:sz w:val="24"/>
                <w:szCs w:val="24"/>
              </w:rPr>
              <w:t>4</w:t>
            </w:r>
          </w:p>
        </w:tc>
      </w:tr>
      <w:tr w:rsidR="00A46618" w:rsidRPr="007C17BB" w:rsidTr="00FB3971">
        <w:tc>
          <w:tcPr>
            <w:tcW w:w="792" w:type="dxa"/>
          </w:tcPr>
          <w:p w:rsidR="00A46618" w:rsidRPr="007C17BB" w:rsidRDefault="00A46618" w:rsidP="00FB3971">
            <w:pPr>
              <w:snapToGrid w:val="0"/>
              <w:jc w:val="center"/>
              <w:rPr>
                <w:sz w:val="24"/>
                <w:szCs w:val="24"/>
              </w:rPr>
            </w:pPr>
          </w:p>
        </w:tc>
        <w:tc>
          <w:tcPr>
            <w:tcW w:w="793" w:type="dxa"/>
          </w:tcPr>
          <w:p w:rsidR="00A46618" w:rsidRPr="007C17BB" w:rsidRDefault="00A46618" w:rsidP="00FB3971">
            <w:pPr>
              <w:snapToGrid w:val="0"/>
              <w:jc w:val="center"/>
              <w:rPr>
                <w:sz w:val="24"/>
                <w:szCs w:val="24"/>
              </w:rPr>
            </w:pPr>
          </w:p>
        </w:tc>
        <w:tc>
          <w:tcPr>
            <w:tcW w:w="793" w:type="dxa"/>
          </w:tcPr>
          <w:p w:rsidR="00A46618" w:rsidRPr="007C17BB" w:rsidRDefault="00A46618" w:rsidP="00FB3971">
            <w:pPr>
              <w:snapToGrid w:val="0"/>
              <w:jc w:val="center"/>
              <w:rPr>
                <w:sz w:val="24"/>
                <w:szCs w:val="24"/>
              </w:rPr>
            </w:pPr>
          </w:p>
        </w:tc>
        <w:tc>
          <w:tcPr>
            <w:tcW w:w="793" w:type="dxa"/>
          </w:tcPr>
          <w:p w:rsidR="00A46618" w:rsidRPr="007C17BB" w:rsidRDefault="00A46618" w:rsidP="00FB3971">
            <w:pPr>
              <w:snapToGrid w:val="0"/>
              <w:jc w:val="center"/>
              <w:rPr>
                <w:sz w:val="24"/>
                <w:szCs w:val="24"/>
              </w:rPr>
            </w:pPr>
          </w:p>
        </w:tc>
      </w:tr>
    </w:tbl>
    <w:p w:rsidR="00BB7DF0" w:rsidRPr="007C17BB" w:rsidRDefault="00BB7DF0" w:rsidP="00FB3971">
      <w:pPr>
        <w:snapToGrid w:val="0"/>
        <w:spacing w:after="0" w:line="240" w:lineRule="auto"/>
        <w:rPr>
          <w:rFonts w:ascii="Times New Roman" w:hAnsi="Times New Roman" w:cs="Times New Roman"/>
          <w:b/>
          <w:sz w:val="24"/>
          <w:szCs w:val="24"/>
        </w:rPr>
      </w:pPr>
    </w:p>
    <w:p w:rsidR="00D9740B" w:rsidRPr="007C17BB" w:rsidRDefault="00D9740B" w:rsidP="00FB3971">
      <w:pPr>
        <w:snapToGrid w:val="0"/>
        <w:spacing w:after="0" w:line="240" w:lineRule="auto"/>
        <w:rPr>
          <w:rFonts w:ascii="Times New Roman" w:hAnsi="Times New Roman" w:cs="Times New Roman"/>
          <w:b/>
          <w:sz w:val="24"/>
          <w:szCs w:val="24"/>
        </w:rPr>
      </w:pPr>
      <w:r w:rsidRPr="007C17BB">
        <w:rPr>
          <w:rFonts w:ascii="Times New Roman" w:hAnsi="Times New Roman" w:cs="Times New Roman"/>
          <w:b/>
          <w:sz w:val="24"/>
          <w:szCs w:val="24"/>
        </w:rPr>
        <w:t>Правильный ответ</w:t>
      </w:r>
    </w:p>
    <w:tbl>
      <w:tblPr>
        <w:tblStyle w:val="a4"/>
        <w:tblW w:w="0" w:type="auto"/>
        <w:tblLayout w:type="fixed"/>
        <w:tblLook w:val="04A0" w:firstRow="1" w:lastRow="0" w:firstColumn="1" w:lastColumn="0" w:noHBand="0" w:noVBand="1"/>
      </w:tblPr>
      <w:tblGrid>
        <w:gridCol w:w="792"/>
        <w:gridCol w:w="793"/>
        <w:gridCol w:w="793"/>
        <w:gridCol w:w="793"/>
      </w:tblGrid>
      <w:tr w:rsidR="00A46618" w:rsidRPr="007C17BB" w:rsidTr="00FB3971">
        <w:tc>
          <w:tcPr>
            <w:tcW w:w="792" w:type="dxa"/>
          </w:tcPr>
          <w:p w:rsidR="00A46618" w:rsidRPr="007C17BB" w:rsidRDefault="00A46618" w:rsidP="00333B27">
            <w:pPr>
              <w:snapToGrid w:val="0"/>
              <w:jc w:val="center"/>
              <w:rPr>
                <w:sz w:val="24"/>
                <w:szCs w:val="24"/>
              </w:rPr>
            </w:pPr>
            <w:r w:rsidRPr="007C17BB">
              <w:rPr>
                <w:sz w:val="24"/>
                <w:szCs w:val="24"/>
              </w:rPr>
              <w:t>1</w:t>
            </w:r>
          </w:p>
        </w:tc>
        <w:tc>
          <w:tcPr>
            <w:tcW w:w="793" w:type="dxa"/>
          </w:tcPr>
          <w:p w:rsidR="00A46618" w:rsidRPr="007C17BB" w:rsidRDefault="00A46618" w:rsidP="00333B27">
            <w:pPr>
              <w:snapToGrid w:val="0"/>
              <w:jc w:val="center"/>
              <w:rPr>
                <w:sz w:val="24"/>
                <w:szCs w:val="24"/>
              </w:rPr>
            </w:pPr>
            <w:r w:rsidRPr="007C17BB">
              <w:rPr>
                <w:sz w:val="24"/>
                <w:szCs w:val="24"/>
              </w:rPr>
              <w:t>2</w:t>
            </w:r>
          </w:p>
        </w:tc>
        <w:tc>
          <w:tcPr>
            <w:tcW w:w="793" w:type="dxa"/>
          </w:tcPr>
          <w:p w:rsidR="00A46618" w:rsidRPr="007C17BB" w:rsidRDefault="00A46618" w:rsidP="00333B27">
            <w:pPr>
              <w:snapToGrid w:val="0"/>
              <w:jc w:val="center"/>
              <w:rPr>
                <w:sz w:val="24"/>
                <w:szCs w:val="24"/>
              </w:rPr>
            </w:pPr>
            <w:r w:rsidRPr="007C17BB">
              <w:rPr>
                <w:sz w:val="24"/>
                <w:szCs w:val="24"/>
              </w:rPr>
              <w:t>3</w:t>
            </w:r>
          </w:p>
        </w:tc>
        <w:tc>
          <w:tcPr>
            <w:tcW w:w="793" w:type="dxa"/>
          </w:tcPr>
          <w:p w:rsidR="00A46618" w:rsidRPr="007C17BB" w:rsidRDefault="00A46618" w:rsidP="00333B27">
            <w:pPr>
              <w:snapToGrid w:val="0"/>
              <w:jc w:val="center"/>
              <w:rPr>
                <w:sz w:val="24"/>
                <w:szCs w:val="24"/>
              </w:rPr>
            </w:pPr>
            <w:r w:rsidRPr="007C17BB">
              <w:rPr>
                <w:sz w:val="24"/>
                <w:szCs w:val="24"/>
              </w:rPr>
              <w:t>4</w:t>
            </w:r>
          </w:p>
        </w:tc>
      </w:tr>
      <w:tr w:rsidR="00FB3971" w:rsidRPr="007C17BB" w:rsidTr="00FB3971">
        <w:tc>
          <w:tcPr>
            <w:tcW w:w="792" w:type="dxa"/>
          </w:tcPr>
          <w:p w:rsidR="00FB3971" w:rsidRPr="007C17BB" w:rsidRDefault="00333B27" w:rsidP="00FB3971">
            <w:pPr>
              <w:snapToGrid w:val="0"/>
              <w:jc w:val="center"/>
              <w:rPr>
                <w:sz w:val="24"/>
                <w:szCs w:val="24"/>
              </w:rPr>
            </w:pPr>
            <w:r>
              <w:rPr>
                <w:sz w:val="24"/>
                <w:szCs w:val="24"/>
              </w:rPr>
              <w:t>Г</w:t>
            </w:r>
          </w:p>
        </w:tc>
        <w:tc>
          <w:tcPr>
            <w:tcW w:w="793" w:type="dxa"/>
          </w:tcPr>
          <w:p w:rsidR="00FB3971" w:rsidRPr="007C17BB" w:rsidRDefault="00333B27" w:rsidP="00FB3971">
            <w:pPr>
              <w:snapToGrid w:val="0"/>
              <w:jc w:val="center"/>
              <w:rPr>
                <w:sz w:val="24"/>
                <w:szCs w:val="24"/>
              </w:rPr>
            </w:pPr>
            <w:r>
              <w:rPr>
                <w:sz w:val="24"/>
                <w:szCs w:val="24"/>
              </w:rPr>
              <w:t>Б</w:t>
            </w:r>
          </w:p>
        </w:tc>
        <w:tc>
          <w:tcPr>
            <w:tcW w:w="793" w:type="dxa"/>
          </w:tcPr>
          <w:p w:rsidR="00FB3971" w:rsidRPr="007C17BB" w:rsidRDefault="00333B27" w:rsidP="00FB3971">
            <w:pPr>
              <w:snapToGrid w:val="0"/>
              <w:jc w:val="center"/>
              <w:rPr>
                <w:sz w:val="24"/>
                <w:szCs w:val="24"/>
              </w:rPr>
            </w:pPr>
            <w:r>
              <w:rPr>
                <w:sz w:val="24"/>
                <w:szCs w:val="24"/>
              </w:rPr>
              <w:t>В</w:t>
            </w:r>
          </w:p>
        </w:tc>
        <w:tc>
          <w:tcPr>
            <w:tcW w:w="793" w:type="dxa"/>
          </w:tcPr>
          <w:p w:rsidR="00FB3971" w:rsidRPr="007C17BB" w:rsidRDefault="00333B27" w:rsidP="00FB3971">
            <w:pPr>
              <w:snapToGrid w:val="0"/>
              <w:jc w:val="center"/>
              <w:rPr>
                <w:sz w:val="24"/>
                <w:szCs w:val="24"/>
              </w:rPr>
            </w:pPr>
            <w:r>
              <w:rPr>
                <w:sz w:val="24"/>
                <w:szCs w:val="24"/>
              </w:rPr>
              <w:t>А</w:t>
            </w:r>
          </w:p>
        </w:tc>
      </w:tr>
    </w:tbl>
    <w:p w:rsidR="00B64B2F" w:rsidRPr="007C17BB" w:rsidRDefault="00B64B2F" w:rsidP="00FB3971">
      <w:pPr>
        <w:snapToGrid w:val="0"/>
        <w:spacing w:after="0" w:line="240" w:lineRule="auto"/>
        <w:rPr>
          <w:rFonts w:ascii="Times New Roman" w:hAnsi="Times New Roman" w:cs="Times New Roman"/>
          <w:bCs/>
          <w:sz w:val="24"/>
          <w:szCs w:val="24"/>
        </w:rPr>
      </w:pPr>
    </w:p>
    <w:p w:rsidR="002D1561" w:rsidRPr="00882158" w:rsidRDefault="002D1561" w:rsidP="002D1561">
      <w:pPr>
        <w:spacing w:after="0" w:line="276" w:lineRule="auto"/>
        <w:rPr>
          <w:rFonts w:ascii="Times New Roman" w:eastAsia="Calibri" w:hAnsi="Times New Roman" w:cs="Times New Roman"/>
          <w:b/>
          <w:sz w:val="24"/>
          <w:szCs w:val="24"/>
        </w:rPr>
      </w:pPr>
      <w:r w:rsidRPr="00882158">
        <w:rPr>
          <w:rFonts w:ascii="Times New Roman" w:eastAsia="Calibri" w:hAnsi="Times New Roman" w:cs="Times New Roman"/>
          <w:b/>
          <w:sz w:val="24"/>
          <w:szCs w:val="24"/>
        </w:rPr>
        <w:t xml:space="preserve">Задание </w:t>
      </w:r>
      <w:r>
        <w:rPr>
          <w:rFonts w:ascii="Times New Roman" w:eastAsia="Calibri" w:hAnsi="Times New Roman" w:cs="Times New Roman"/>
          <w:b/>
          <w:sz w:val="24"/>
          <w:szCs w:val="24"/>
        </w:rPr>
        <w:t>2</w:t>
      </w:r>
    </w:p>
    <w:p w:rsidR="002D1561" w:rsidRDefault="002D1561" w:rsidP="002D1561">
      <w:pPr>
        <w:tabs>
          <w:tab w:val="left" w:pos="282"/>
        </w:tabs>
        <w:spacing w:after="0"/>
        <w:ind w:firstLine="567"/>
        <w:jc w:val="both"/>
        <w:rPr>
          <w:rFonts w:ascii="Times New Roman" w:hAnsi="Times New Roman" w:cs="Times New Roman"/>
          <w:b/>
          <w:sz w:val="24"/>
          <w:szCs w:val="24"/>
        </w:rPr>
      </w:pPr>
      <w:r w:rsidRPr="00882158">
        <w:rPr>
          <w:rFonts w:ascii="Times New Roman" w:eastAsia="Times New Roman" w:hAnsi="Times New Roman" w:cs="Times New Roman"/>
          <w:i/>
          <w:sz w:val="24"/>
          <w:szCs w:val="24"/>
        </w:rPr>
        <w:t xml:space="preserve">Прочитайте текст задания и установите соответствие </w:t>
      </w:r>
      <w:r w:rsidRPr="002D1561">
        <w:rPr>
          <w:rFonts w:ascii="Times New Roman" w:eastAsia="Times New Roman" w:hAnsi="Times New Roman" w:cs="Times New Roman"/>
          <w:b/>
          <w:bCs/>
          <w:iCs/>
          <w:sz w:val="24"/>
          <w:szCs w:val="24"/>
        </w:rPr>
        <w:t>между</w:t>
      </w:r>
      <w:r w:rsidRPr="00882158">
        <w:rPr>
          <w:rFonts w:ascii="Times New Roman" w:eastAsia="Times New Roman" w:hAnsi="Times New Roman" w:cs="Times New Roman"/>
          <w:i/>
          <w:sz w:val="24"/>
          <w:szCs w:val="24"/>
        </w:rPr>
        <w:t xml:space="preserve"> </w:t>
      </w:r>
      <w:r w:rsidRPr="00882158">
        <w:rPr>
          <w:rFonts w:ascii="Times New Roman" w:eastAsia="Calibri" w:hAnsi="Times New Roman" w:cs="Times New Roman"/>
          <w:b/>
          <w:sz w:val="24"/>
          <w:szCs w:val="24"/>
        </w:rPr>
        <w:t>классом</w:t>
      </w:r>
      <w:r w:rsidRPr="00882158">
        <w:rPr>
          <w:rFonts w:ascii="Times New Roman" w:hAnsi="Times New Roman" w:cs="Times New Roman"/>
          <w:b/>
          <w:sz w:val="24"/>
          <w:szCs w:val="24"/>
        </w:rPr>
        <w:t xml:space="preserve"> органических соединений и наиболее типичной реакцией</w:t>
      </w:r>
      <w:r>
        <w:rPr>
          <w:rFonts w:ascii="Times New Roman" w:hAnsi="Times New Roman" w:cs="Times New Roman"/>
          <w:b/>
          <w:sz w:val="24"/>
          <w:szCs w:val="24"/>
        </w:rPr>
        <w:t>.</w:t>
      </w:r>
    </w:p>
    <w:p w:rsidR="002D1561" w:rsidRPr="00882158" w:rsidRDefault="002D1561" w:rsidP="002D1561">
      <w:pPr>
        <w:ind w:firstLine="567"/>
        <w:jc w:val="both"/>
        <w:rPr>
          <w:rFonts w:ascii="Times New Roman" w:eastAsia="Times New Roman" w:hAnsi="Times New Roman" w:cs="Times New Roman"/>
          <w:i/>
          <w:sz w:val="24"/>
          <w:szCs w:val="24"/>
        </w:rPr>
      </w:pPr>
      <w:r w:rsidRPr="00882158">
        <w:rPr>
          <w:rFonts w:ascii="Times New Roman" w:eastAsia="Times New Roman" w:hAnsi="Times New Roman" w:cs="Times New Roman"/>
          <w:i/>
          <w:sz w:val="24"/>
          <w:szCs w:val="24"/>
        </w:rPr>
        <w:t xml:space="preserve">К каждой позиции, данной в </w:t>
      </w:r>
      <w:r>
        <w:rPr>
          <w:rFonts w:ascii="Times New Roman" w:eastAsia="Times New Roman" w:hAnsi="Times New Roman" w:cs="Times New Roman"/>
          <w:i/>
          <w:sz w:val="24"/>
          <w:szCs w:val="24"/>
        </w:rPr>
        <w:t>левом</w:t>
      </w:r>
      <w:r w:rsidRPr="00882158">
        <w:rPr>
          <w:rFonts w:ascii="Times New Roman" w:eastAsia="Times New Roman" w:hAnsi="Times New Roman" w:cs="Times New Roman"/>
          <w:i/>
          <w:sz w:val="24"/>
          <w:szCs w:val="24"/>
        </w:rPr>
        <w:t xml:space="preserve"> столбце (</w:t>
      </w:r>
      <w:r>
        <w:rPr>
          <w:rFonts w:ascii="Times New Roman" w:eastAsia="Times New Roman" w:hAnsi="Times New Roman" w:cs="Times New Roman"/>
          <w:i/>
          <w:sz w:val="24"/>
          <w:szCs w:val="24"/>
        </w:rPr>
        <w:t>цифре</w:t>
      </w:r>
      <w:r w:rsidRPr="00882158">
        <w:rPr>
          <w:rFonts w:ascii="Times New Roman" w:eastAsia="Times New Roman" w:hAnsi="Times New Roman" w:cs="Times New Roman"/>
          <w:i/>
          <w:sz w:val="24"/>
          <w:szCs w:val="24"/>
        </w:rPr>
        <w:t xml:space="preserve">), подберите соответствующие позиции из </w:t>
      </w:r>
      <w:r>
        <w:rPr>
          <w:rFonts w:ascii="Times New Roman" w:eastAsia="Times New Roman" w:hAnsi="Times New Roman" w:cs="Times New Roman"/>
          <w:i/>
          <w:sz w:val="24"/>
          <w:szCs w:val="24"/>
        </w:rPr>
        <w:t>правого</w:t>
      </w:r>
      <w:r w:rsidRPr="00882158">
        <w:rPr>
          <w:rFonts w:ascii="Times New Roman" w:eastAsia="Times New Roman" w:hAnsi="Times New Roman" w:cs="Times New Roman"/>
          <w:i/>
          <w:sz w:val="24"/>
          <w:szCs w:val="24"/>
        </w:rPr>
        <w:t xml:space="preserve"> столбца (</w:t>
      </w:r>
      <w:r>
        <w:rPr>
          <w:rFonts w:ascii="Times New Roman" w:eastAsia="Times New Roman" w:hAnsi="Times New Roman" w:cs="Times New Roman"/>
          <w:i/>
          <w:sz w:val="24"/>
          <w:szCs w:val="24"/>
        </w:rPr>
        <w:t>букву</w:t>
      </w:r>
      <w:r w:rsidRPr="00882158">
        <w:rPr>
          <w:rFonts w:ascii="Times New Roman" w:eastAsia="Times New Roman" w:hAnsi="Times New Roman" w:cs="Times New Roman"/>
          <w:i/>
          <w:sz w:val="24"/>
          <w:szCs w:val="24"/>
        </w:rPr>
        <w:t>)</w:t>
      </w:r>
    </w:p>
    <w:tbl>
      <w:tblPr>
        <w:tblStyle w:val="a4"/>
        <w:tblW w:w="0" w:type="auto"/>
        <w:tblLook w:val="04A0" w:firstRow="1" w:lastRow="0" w:firstColumn="1" w:lastColumn="0" w:noHBand="0" w:noVBand="1"/>
      </w:tblPr>
      <w:tblGrid>
        <w:gridCol w:w="704"/>
        <w:gridCol w:w="3827"/>
        <w:gridCol w:w="426"/>
        <w:gridCol w:w="5499"/>
      </w:tblGrid>
      <w:tr w:rsidR="002D1561" w:rsidTr="00E72606">
        <w:tc>
          <w:tcPr>
            <w:tcW w:w="704" w:type="dxa"/>
          </w:tcPr>
          <w:p w:rsidR="002D1561" w:rsidRDefault="002D1561" w:rsidP="00E72606">
            <w:pPr>
              <w:tabs>
                <w:tab w:val="num" w:pos="540"/>
              </w:tabs>
              <w:jc w:val="both"/>
              <w:rPr>
                <w:rFonts w:eastAsia="Calibri"/>
                <w:iCs/>
                <w:color w:val="000000" w:themeColor="text1"/>
                <w:sz w:val="24"/>
                <w:szCs w:val="24"/>
              </w:rPr>
            </w:pPr>
            <w:r>
              <w:rPr>
                <w:rFonts w:eastAsia="Calibri"/>
                <w:iCs/>
                <w:color w:val="000000" w:themeColor="text1"/>
                <w:sz w:val="24"/>
                <w:szCs w:val="24"/>
              </w:rPr>
              <w:t>1</w:t>
            </w:r>
          </w:p>
        </w:tc>
        <w:tc>
          <w:tcPr>
            <w:tcW w:w="3827" w:type="dxa"/>
          </w:tcPr>
          <w:p w:rsidR="002D1561" w:rsidRDefault="002D1561" w:rsidP="00E72606">
            <w:pPr>
              <w:tabs>
                <w:tab w:val="num" w:pos="540"/>
              </w:tabs>
              <w:jc w:val="both"/>
              <w:rPr>
                <w:rFonts w:eastAsia="Calibri"/>
                <w:iCs/>
                <w:color w:val="000000" w:themeColor="text1"/>
                <w:sz w:val="24"/>
                <w:szCs w:val="24"/>
              </w:rPr>
            </w:pPr>
            <w:r w:rsidRPr="007C17BB">
              <w:rPr>
                <w:sz w:val="24"/>
                <w:szCs w:val="24"/>
              </w:rPr>
              <w:t>Алкены</w:t>
            </w:r>
          </w:p>
        </w:tc>
        <w:tc>
          <w:tcPr>
            <w:tcW w:w="426" w:type="dxa"/>
          </w:tcPr>
          <w:p w:rsidR="002D1561" w:rsidRDefault="002D1561" w:rsidP="00E72606">
            <w:pPr>
              <w:tabs>
                <w:tab w:val="num" w:pos="540"/>
              </w:tabs>
              <w:jc w:val="both"/>
              <w:rPr>
                <w:rFonts w:eastAsia="Calibri"/>
                <w:iCs/>
                <w:color w:val="000000" w:themeColor="text1"/>
                <w:sz w:val="24"/>
                <w:szCs w:val="24"/>
              </w:rPr>
            </w:pPr>
            <w:r>
              <w:rPr>
                <w:rFonts w:eastAsia="Calibri"/>
                <w:iCs/>
                <w:color w:val="000000" w:themeColor="text1"/>
                <w:sz w:val="24"/>
                <w:szCs w:val="24"/>
              </w:rPr>
              <w:t>А</w:t>
            </w:r>
          </w:p>
        </w:tc>
        <w:tc>
          <w:tcPr>
            <w:tcW w:w="5499" w:type="dxa"/>
          </w:tcPr>
          <w:p w:rsidR="002D1561" w:rsidRDefault="002D1561" w:rsidP="00E72606">
            <w:pPr>
              <w:tabs>
                <w:tab w:val="num" w:pos="540"/>
              </w:tabs>
              <w:jc w:val="both"/>
              <w:rPr>
                <w:rFonts w:eastAsia="Calibri"/>
                <w:iCs/>
                <w:color w:val="000000" w:themeColor="text1"/>
                <w:sz w:val="24"/>
                <w:szCs w:val="24"/>
              </w:rPr>
            </w:pPr>
            <w:r>
              <w:rPr>
                <w:sz w:val="24"/>
                <w:szCs w:val="24"/>
              </w:rPr>
              <w:t>Электрофильное замещение</w:t>
            </w:r>
          </w:p>
        </w:tc>
      </w:tr>
      <w:tr w:rsidR="002D1561" w:rsidTr="00E72606">
        <w:tc>
          <w:tcPr>
            <w:tcW w:w="704" w:type="dxa"/>
          </w:tcPr>
          <w:p w:rsidR="002D1561" w:rsidRDefault="002D1561" w:rsidP="00E72606">
            <w:pPr>
              <w:tabs>
                <w:tab w:val="num" w:pos="540"/>
              </w:tabs>
              <w:jc w:val="both"/>
              <w:rPr>
                <w:rFonts w:eastAsia="Calibri"/>
                <w:iCs/>
                <w:color w:val="000000" w:themeColor="text1"/>
                <w:sz w:val="24"/>
                <w:szCs w:val="24"/>
              </w:rPr>
            </w:pPr>
            <w:r>
              <w:rPr>
                <w:rFonts w:eastAsia="Calibri"/>
                <w:iCs/>
                <w:color w:val="000000" w:themeColor="text1"/>
                <w:sz w:val="24"/>
                <w:szCs w:val="24"/>
              </w:rPr>
              <w:t>2</w:t>
            </w:r>
          </w:p>
        </w:tc>
        <w:tc>
          <w:tcPr>
            <w:tcW w:w="3827" w:type="dxa"/>
          </w:tcPr>
          <w:p w:rsidR="002D1561" w:rsidRDefault="002D1561" w:rsidP="00E72606">
            <w:pPr>
              <w:tabs>
                <w:tab w:val="num" w:pos="540"/>
              </w:tabs>
              <w:jc w:val="both"/>
              <w:rPr>
                <w:rFonts w:eastAsia="Calibri"/>
                <w:iCs/>
                <w:color w:val="000000" w:themeColor="text1"/>
                <w:sz w:val="24"/>
                <w:szCs w:val="24"/>
              </w:rPr>
            </w:pPr>
            <w:r w:rsidRPr="007C17BB">
              <w:rPr>
                <w:sz w:val="24"/>
                <w:szCs w:val="24"/>
              </w:rPr>
              <w:t>Фенолы</w:t>
            </w:r>
          </w:p>
        </w:tc>
        <w:tc>
          <w:tcPr>
            <w:tcW w:w="426" w:type="dxa"/>
          </w:tcPr>
          <w:p w:rsidR="002D1561" w:rsidRDefault="002D1561" w:rsidP="00E72606">
            <w:pPr>
              <w:tabs>
                <w:tab w:val="num" w:pos="540"/>
              </w:tabs>
              <w:jc w:val="both"/>
              <w:rPr>
                <w:rFonts w:eastAsia="Calibri"/>
                <w:iCs/>
                <w:color w:val="000000" w:themeColor="text1"/>
                <w:sz w:val="24"/>
                <w:szCs w:val="24"/>
              </w:rPr>
            </w:pPr>
            <w:r>
              <w:rPr>
                <w:rFonts w:eastAsia="Calibri"/>
                <w:iCs/>
                <w:color w:val="000000" w:themeColor="text1"/>
                <w:sz w:val="24"/>
                <w:szCs w:val="24"/>
              </w:rPr>
              <w:t>Б</w:t>
            </w:r>
          </w:p>
        </w:tc>
        <w:tc>
          <w:tcPr>
            <w:tcW w:w="5499" w:type="dxa"/>
          </w:tcPr>
          <w:p w:rsidR="002D1561" w:rsidRDefault="002D1561" w:rsidP="00E72606">
            <w:pPr>
              <w:tabs>
                <w:tab w:val="num" w:pos="540"/>
              </w:tabs>
              <w:jc w:val="both"/>
              <w:rPr>
                <w:rFonts w:eastAsia="Calibri"/>
                <w:iCs/>
                <w:color w:val="000000" w:themeColor="text1"/>
                <w:sz w:val="24"/>
                <w:szCs w:val="24"/>
              </w:rPr>
            </w:pPr>
            <w:r>
              <w:rPr>
                <w:sz w:val="24"/>
                <w:szCs w:val="24"/>
              </w:rPr>
              <w:t>Электрофильное присоединение</w:t>
            </w:r>
          </w:p>
        </w:tc>
      </w:tr>
      <w:tr w:rsidR="002D1561" w:rsidTr="00E72606">
        <w:tc>
          <w:tcPr>
            <w:tcW w:w="704" w:type="dxa"/>
          </w:tcPr>
          <w:p w:rsidR="002D1561" w:rsidRDefault="002D1561" w:rsidP="00E72606">
            <w:pPr>
              <w:tabs>
                <w:tab w:val="num" w:pos="540"/>
              </w:tabs>
              <w:jc w:val="both"/>
              <w:rPr>
                <w:rFonts w:eastAsia="Calibri"/>
                <w:iCs/>
                <w:color w:val="000000" w:themeColor="text1"/>
                <w:sz w:val="24"/>
                <w:szCs w:val="24"/>
              </w:rPr>
            </w:pPr>
            <w:r>
              <w:rPr>
                <w:rFonts w:eastAsia="Calibri"/>
                <w:iCs/>
                <w:color w:val="000000" w:themeColor="text1"/>
                <w:sz w:val="24"/>
                <w:szCs w:val="24"/>
              </w:rPr>
              <w:t>3</w:t>
            </w:r>
          </w:p>
        </w:tc>
        <w:tc>
          <w:tcPr>
            <w:tcW w:w="3827" w:type="dxa"/>
          </w:tcPr>
          <w:p w:rsidR="002D1561" w:rsidRDefault="002D1561" w:rsidP="00E72606">
            <w:pPr>
              <w:tabs>
                <w:tab w:val="num" w:pos="540"/>
              </w:tabs>
              <w:jc w:val="both"/>
              <w:rPr>
                <w:rFonts w:eastAsia="Calibri"/>
                <w:iCs/>
                <w:color w:val="000000" w:themeColor="text1"/>
                <w:sz w:val="24"/>
                <w:szCs w:val="24"/>
              </w:rPr>
            </w:pPr>
            <w:r w:rsidRPr="007C17BB">
              <w:rPr>
                <w:sz w:val="24"/>
                <w:szCs w:val="24"/>
              </w:rPr>
              <w:t>Альдегиды</w:t>
            </w:r>
          </w:p>
        </w:tc>
        <w:tc>
          <w:tcPr>
            <w:tcW w:w="426" w:type="dxa"/>
          </w:tcPr>
          <w:p w:rsidR="002D1561" w:rsidRDefault="002D1561" w:rsidP="00E72606">
            <w:pPr>
              <w:tabs>
                <w:tab w:val="num" w:pos="540"/>
              </w:tabs>
              <w:jc w:val="both"/>
              <w:rPr>
                <w:rFonts w:eastAsia="Calibri"/>
                <w:iCs/>
                <w:color w:val="000000" w:themeColor="text1"/>
                <w:sz w:val="24"/>
                <w:szCs w:val="24"/>
              </w:rPr>
            </w:pPr>
            <w:r>
              <w:rPr>
                <w:rFonts w:eastAsia="Calibri"/>
                <w:iCs/>
                <w:color w:val="000000" w:themeColor="text1"/>
                <w:sz w:val="24"/>
                <w:szCs w:val="24"/>
              </w:rPr>
              <w:t>В</w:t>
            </w:r>
          </w:p>
        </w:tc>
        <w:tc>
          <w:tcPr>
            <w:tcW w:w="5499" w:type="dxa"/>
          </w:tcPr>
          <w:p w:rsidR="002D1561" w:rsidRDefault="002D1561" w:rsidP="00E72606">
            <w:pPr>
              <w:tabs>
                <w:tab w:val="num" w:pos="540"/>
              </w:tabs>
              <w:jc w:val="both"/>
              <w:rPr>
                <w:rFonts w:eastAsia="Calibri"/>
                <w:iCs/>
                <w:color w:val="000000" w:themeColor="text1"/>
                <w:sz w:val="24"/>
                <w:szCs w:val="24"/>
              </w:rPr>
            </w:pPr>
            <w:r>
              <w:rPr>
                <w:sz w:val="24"/>
                <w:szCs w:val="24"/>
              </w:rPr>
              <w:t>Нуклеофильное замещение</w:t>
            </w:r>
          </w:p>
        </w:tc>
      </w:tr>
      <w:tr w:rsidR="002D1561" w:rsidTr="00E72606">
        <w:tc>
          <w:tcPr>
            <w:tcW w:w="704" w:type="dxa"/>
          </w:tcPr>
          <w:p w:rsidR="002D1561" w:rsidRDefault="002D1561" w:rsidP="00E72606">
            <w:pPr>
              <w:tabs>
                <w:tab w:val="num" w:pos="540"/>
              </w:tabs>
              <w:jc w:val="both"/>
              <w:rPr>
                <w:rFonts w:eastAsia="Calibri"/>
                <w:iCs/>
                <w:color w:val="000000" w:themeColor="text1"/>
                <w:sz w:val="24"/>
                <w:szCs w:val="24"/>
              </w:rPr>
            </w:pPr>
            <w:r>
              <w:rPr>
                <w:rFonts w:eastAsia="Calibri"/>
                <w:iCs/>
                <w:color w:val="000000" w:themeColor="text1"/>
                <w:sz w:val="24"/>
                <w:szCs w:val="24"/>
              </w:rPr>
              <w:t>4</w:t>
            </w:r>
          </w:p>
        </w:tc>
        <w:tc>
          <w:tcPr>
            <w:tcW w:w="3827" w:type="dxa"/>
          </w:tcPr>
          <w:p w:rsidR="002D1561" w:rsidRDefault="002D1561" w:rsidP="00E72606">
            <w:pPr>
              <w:tabs>
                <w:tab w:val="num" w:pos="540"/>
              </w:tabs>
              <w:jc w:val="both"/>
              <w:rPr>
                <w:rFonts w:eastAsia="Calibri"/>
                <w:iCs/>
                <w:color w:val="000000" w:themeColor="text1"/>
                <w:sz w:val="24"/>
                <w:szCs w:val="24"/>
              </w:rPr>
            </w:pPr>
            <w:r>
              <w:rPr>
                <w:sz w:val="24"/>
                <w:szCs w:val="24"/>
              </w:rPr>
              <w:t>Галогеналканы</w:t>
            </w:r>
          </w:p>
        </w:tc>
        <w:tc>
          <w:tcPr>
            <w:tcW w:w="426" w:type="dxa"/>
          </w:tcPr>
          <w:p w:rsidR="002D1561" w:rsidRDefault="002D1561" w:rsidP="00E72606">
            <w:pPr>
              <w:tabs>
                <w:tab w:val="num" w:pos="540"/>
              </w:tabs>
              <w:jc w:val="both"/>
              <w:rPr>
                <w:rFonts w:eastAsia="Calibri"/>
                <w:iCs/>
                <w:color w:val="000000" w:themeColor="text1"/>
                <w:sz w:val="24"/>
                <w:szCs w:val="24"/>
              </w:rPr>
            </w:pPr>
            <w:r>
              <w:rPr>
                <w:rFonts w:eastAsia="Calibri"/>
                <w:iCs/>
                <w:color w:val="000000" w:themeColor="text1"/>
                <w:sz w:val="24"/>
                <w:szCs w:val="24"/>
              </w:rPr>
              <w:t>Г</w:t>
            </w:r>
          </w:p>
        </w:tc>
        <w:tc>
          <w:tcPr>
            <w:tcW w:w="5499" w:type="dxa"/>
          </w:tcPr>
          <w:p w:rsidR="002D1561" w:rsidRDefault="002D1561" w:rsidP="00E72606">
            <w:pPr>
              <w:tabs>
                <w:tab w:val="num" w:pos="540"/>
              </w:tabs>
              <w:jc w:val="both"/>
              <w:rPr>
                <w:rFonts w:eastAsia="Calibri"/>
                <w:iCs/>
                <w:color w:val="000000" w:themeColor="text1"/>
                <w:sz w:val="24"/>
                <w:szCs w:val="24"/>
              </w:rPr>
            </w:pPr>
            <w:r>
              <w:rPr>
                <w:sz w:val="24"/>
                <w:szCs w:val="24"/>
              </w:rPr>
              <w:t>Нуклеофильное присоединение</w:t>
            </w:r>
          </w:p>
        </w:tc>
      </w:tr>
    </w:tbl>
    <w:p w:rsidR="002D1561" w:rsidRDefault="002D1561" w:rsidP="002D1561">
      <w:pPr>
        <w:tabs>
          <w:tab w:val="num" w:pos="540"/>
        </w:tabs>
        <w:spacing w:after="0" w:line="240" w:lineRule="auto"/>
        <w:jc w:val="both"/>
        <w:rPr>
          <w:rFonts w:ascii="Times New Roman" w:eastAsia="Calibri" w:hAnsi="Times New Roman" w:cs="Times New Roman"/>
          <w:iCs/>
          <w:color w:val="000000" w:themeColor="text1"/>
          <w:sz w:val="24"/>
          <w:szCs w:val="24"/>
        </w:rPr>
      </w:pPr>
    </w:p>
    <w:p w:rsidR="002D1561" w:rsidRPr="007C17BB" w:rsidRDefault="002D1561" w:rsidP="002D1561">
      <w:pPr>
        <w:rPr>
          <w:rFonts w:ascii="Times New Roman" w:hAnsi="Times New Roman" w:cs="Times New Roman"/>
          <w:sz w:val="24"/>
          <w:szCs w:val="24"/>
        </w:rPr>
      </w:pPr>
      <w:r w:rsidRPr="007C17BB">
        <w:rPr>
          <w:rFonts w:ascii="Times New Roman" w:hAnsi="Times New Roman" w:cs="Times New Roman"/>
          <w:sz w:val="24"/>
          <w:szCs w:val="24"/>
        </w:rPr>
        <w:t>Запишите выбранные буквы под соответствующими цифрами:</w:t>
      </w:r>
    </w:p>
    <w:tbl>
      <w:tblPr>
        <w:tblStyle w:val="a4"/>
        <w:tblW w:w="0" w:type="auto"/>
        <w:tblLayout w:type="fixed"/>
        <w:tblLook w:val="04A0" w:firstRow="1" w:lastRow="0" w:firstColumn="1" w:lastColumn="0" w:noHBand="0" w:noVBand="1"/>
      </w:tblPr>
      <w:tblGrid>
        <w:gridCol w:w="792"/>
        <w:gridCol w:w="793"/>
        <w:gridCol w:w="793"/>
        <w:gridCol w:w="793"/>
      </w:tblGrid>
      <w:tr w:rsidR="002D1561" w:rsidRPr="007C17BB" w:rsidTr="00E72606">
        <w:tc>
          <w:tcPr>
            <w:tcW w:w="792" w:type="dxa"/>
          </w:tcPr>
          <w:p w:rsidR="002D1561" w:rsidRPr="007C17BB" w:rsidRDefault="002D1561" w:rsidP="00E72606">
            <w:pPr>
              <w:jc w:val="center"/>
              <w:rPr>
                <w:sz w:val="24"/>
                <w:szCs w:val="24"/>
              </w:rPr>
            </w:pPr>
            <w:r w:rsidRPr="007C17BB">
              <w:rPr>
                <w:sz w:val="24"/>
                <w:szCs w:val="24"/>
              </w:rPr>
              <w:t>1</w:t>
            </w:r>
          </w:p>
        </w:tc>
        <w:tc>
          <w:tcPr>
            <w:tcW w:w="793" w:type="dxa"/>
          </w:tcPr>
          <w:p w:rsidR="002D1561" w:rsidRPr="007C17BB" w:rsidRDefault="002D1561" w:rsidP="00E72606">
            <w:pPr>
              <w:jc w:val="center"/>
              <w:rPr>
                <w:sz w:val="24"/>
                <w:szCs w:val="24"/>
              </w:rPr>
            </w:pPr>
            <w:r w:rsidRPr="007C17BB">
              <w:rPr>
                <w:sz w:val="24"/>
                <w:szCs w:val="24"/>
              </w:rPr>
              <w:t>2</w:t>
            </w:r>
          </w:p>
        </w:tc>
        <w:tc>
          <w:tcPr>
            <w:tcW w:w="793" w:type="dxa"/>
          </w:tcPr>
          <w:p w:rsidR="002D1561" w:rsidRPr="007C17BB" w:rsidRDefault="002D1561" w:rsidP="00E72606">
            <w:pPr>
              <w:jc w:val="center"/>
              <w:rPr>
                <w:sz w:val="24"/>
                <w:szCs w:val="24"/>
              </w:rPr>
            </w:pPr>
            <w:r w:rsidRPr="007C17BB">
              <w:rPr>
                <w:sz w:val="24"/>
                <w:szCs w:val="24"/>
              </w:rPr>
              <w:t>3</w:t>
            </w:r>
          </w:p>
        </w:tc>
        <w:tc>
          <w:tcPr>
            <w:tcW w:w="793" w:type="dxa"/>
          </w:tcPr>
          <w:p w:rsidR="002D1561" w:rsidRPr="007C17BB" w:rsidRDefault="002D1561" w:rsidP="00E72606">
            <w:pPr>
              <w:jc w:val="center"/>
              <w:rPr>
                <w:sz w:val="24"/>
                <w:szCs w:val="24"/>
              </w:rPr>
            </w:pPr>
            <w:r w:rsidRPr="007C17BB">
              <w:rPr>
                <w:sz w:val="24"/>
                <w:szCs w:val="24"/>
              </w:rPr>
              <w:t>4</w:t>
            </w:r>
          </w:p>
        </w:tc>
      </w:tr>
      <w:tr w:rsidR="002D1561" w:rsidRPr="007C17BB" w:rsidTr="00E72606">
        <w:tc>
          <w:tcPr>
            <w:tcW w:w="792" w:type="dxa"/>
          </w:tcPr>
          <w:p w:rsidR="002D1561" w:rsidRPr="007C17BB" w:rsidRDefault="002D1561" w:rsidP="00E72606">
            <w:pPr>
              <w:jc w:val="center"/>
              <w:rPr>
                <w:sz w:val="24"/>
                <w:szCs w:val="24"/>
              </w:rPr>
            </w:pPr>
          </w:p>
        </w:tc>
        <w:tc>
          <w:tcPr>
            <w:tcW w:w="793" w:type="dxa"/>
          </w:tcPr>
          <w:p w:rsidR="002D1561" w:rsidRPr="007C17BB" w:rsidRDefault="002D1561" w:rsidP="00E72606">
            <w:pPr>
              <w:jc w:val="center"/>
              <w:rPr>
                <w:sz w:val="24"/>
                <w:szCs w:val="24"/>
              </w:rPr>
            </w:pPr>
          </w:p>
        </w:tc>
        <w:tc>
          <w:tcPr>
            <w:tcW w:w="793" w:type="dxa"/>
          </w:tcPr>
          <w:p w:rsidR="002D1561" w:rsidRPr="007C17BB" w:rsidRDefault="002D1561" w:rsidP="00E72606">
            <w:pPr>
              <w:jc w:val="center"/>
              <w:rPr>
                <w:sz w:val="24"/>
                <w:szCs w:val="24"/>
              </w:rPr>
            </w:pPr>
          </w:p>
        </w:tc>
        <w:tc>
          <w:tcPr>
            <w:tcW w:w="793" w:type="dxa"/>
          </w:tcPr>
          <w:p w:rsidR="002D1561" w:rsidRPr="007C17BB" w:rsidRDefault="002D1561" w:rsidP="00E72606">
            <w:pPr>
              <w:jc w:val="center"/>
              <w:rPr>
                <w:sz w:val="24"/>
                <w:szCs w:val="24"/>
              </w:rPr>
            </w:pPr>
          </w:p>
        </w:tc>
      </w:tr>
    </w:tbl>
    <w:p w:rsidR="002D1561" w:rsidRPr="007C17BB" w:rsidRDefault="002D1561" w:rsidP="002D1561">
      <w:pPr>
        <w:rPr>
          <w:rFonts w:ascii="Times New Roman" w:hAnsi="Times New Roman" w:cs="Times New Roman"/>
          <w:sz w:val="24"/>
          <w:szCs w:val="24"/>
        </w:rPr>
      </w:pPr>
    </w:p>
    <w:p w:rsidR="002D1561" w:rsidRPr="007C17BB" w:rsidRDefault="002D1561" w:rsidP="002D1561">
      <w:pPr>
        <w:rPr>
          <w:rFonts w:ascii="Times New Roman" w:hAnsi="Times New Roman" w:cs="Times New Roman"/>
          <w:b/>
          <w:sz w:val="24"/>
          <w:szCs w:val="24"/>
        </w:rPr>
      </w:pPr>
      <w:r w:rsidRPr="007C17BB">
        <w:rPr>
          <w:rFonts w:ascii="Times New Roman" w:hAnsi="Times New Roman" w:cs="Times New Roman"/>
          <w:b/>
          <w:sz w:val="24"/>
          <w:szCs w:val="24"/>
        </w:rPr>
        <w:t>Правильный ответ</w:t>
      </w:r>
    </w:p>
    <w:tbl>
      <w:tblPr>
        <w:tblStyle w:val="a4"/>
        <w:tblW w:w="0" w:type="auto"/>
        <w:tblLayout w:type="fixed"/>
        <w:tblLook w:val="04A0" w:firstRow="1" w:lastRow="0" w:firstColumn="1" w:lastColumn="0" w:noHBand="0" w:noVBand="1"/>
      </w:tblPr>
      <w:tblGrid>
        <w:gridCol w:w="792"/>
        <w:gridCol w:w="793"/>
        <w:gridCol w:w="793"/>
        <w:gridCol w:w="793"/>
      </w:tblGrid>
      <w:tr w:rsidR="002D1561" w:rsidRPr="007C17BB" w:rsidTr="00E72606">
        <w:tc>
          <w:tcPr>
            <w:tcW w:w="792" w:type="dxa"/>
          </w:tcPr>
          <w:p w:rsidR="002D1561" w:rsidRPr="007C17BB" w:rsidRDefault="002D1561" w:rsidP="00E72606">
            <w:pPr>
              <w:jc w:val="center"/>
              <w:rPr>
                <w:sz w:val="24"/>
                <w:szCs w:val="24"/>
              </w:rPr>
            </w:pPr>
            <w:r w:rsidRPr="007C17BB">
              <w:rPr>
                <w:sz w:val="24"/>
                <w:szCs w:val="24"/>
              </w:rPr>
              <w:t>1</w:t>
            </w:r>
          </w:p>
        </w:tc>
        <w:tc>
          <w:tcPr>
            <w:tcW w:w="793" w:type="dxa"/>
          </w:tcPr>
          <w:p w:rsidR="002D1561" w:rsidRPr="007C17BB" w:rsidRDefault="002D1561" w:rsidP="00E72606">
            <w:pPr>
              <w:jc w:val="center"/>
              <w:rPr>
                <w:sz w:val="24"/>
                <w:szCs w:val="24"/>
              </w:rPr>
            </w:pPr>
            <w:r w:rsidRPr="007C17BB">
              <w:rPr>
                <w:sz w:val="24"/>
                <w:szCs w:val="24"/>
              </w:rPr>
              <w:t>2</w:t>
            </w:r>
          </w:p>
        </w:tc>
        <w:tc>
          <w:tcPr>
            <w:tcW w:w="793" w:type="dxa"/>
          </w:tcPr>
          <w:p w:rsidR="002D1561" w:rsidRPr="007C17BB" w:rsidRDefault="002D1561" w:rsidP="00E72606">
            <w:pPr>
              <w:jc w:val="center"/>
              <w:rPr>
                <w:sz w:val="24"/>
                <w:szCs w:val="24"/>
              </w:rPr>
            </w:pPr>
            <w:r w:rsidRPr="007C17BB">
              <w:rPr>
                <w:sz w:val="24"/>
                <w:szCs w:val="24"/>
              </w:rPr>
              <w:t>3</w:t>
            </w:r>
          </w:p>
        </w:tc>
        <w:tc>
          <w:tcPr>
            <w:tcW w:w="793" w:type="dxa"/>
          </w:tcPr>
          <w:p w:rsidR="002D1561" w:rsidRPr="007C17BB" w:rsidRDefault="002D1561" w:rsidP="00E72606">
            <w:pPr>
              <w:jc w:val="center"/>
              <w:rPr>
                <w:sz w:val="24"/>
                <w:szCs w:val="24"/>
              </w:rPr>
            </w:pPr>
            <w:r w:rsidRPr="007C17BB">
              <w:rPr>
                <w:sz w:val="24"/>
                <w:szCs w:val="24"/>
              </w:rPr>
              <w:t>4</w:t>
            </w:r>
          </w:p>
        </w:tc>
      </w:tr>
      <w:tr w:rsidR="002D1561" w:rsidRPr="007C17BB" w:rsidTr="00E72606">
        <w:tc>
          <w:tcPr>
            <w:tcW w:w="792" w:type="dxa"/>
          </w:tcPr>
          <w:p w:rsidR="002D1561" w:rsidRPr="007C17BB" w:rsidRDefault="002D1561" w:rsidP="00E72606">
            <w:pPr>
              <w:jc w:val="center"/>
              <w:rPr>
                <w:sz w:val="24"/>
                <w:szCs w:val="24"/>
              </w:rPr>
            </w:pPr>
            <w:r>
              <w:rPr>
                <w:sz w:val="24"/>
                <w:szCs w:val="24"/>
              </w:rPr>
              <w:t>Б</w:t>
            </w:r>
          </w:p>
        </w:tc>
        <w:tc>
          <w:tcPr>
            <w:tcW w:w="793" w:type="dxa"/>
          </w:tcPr>
          <w:p w:rsidR="002D1561" w:rsidRPr="007C17BB" w:rsidRDefault="002D1561" w:rsidP="00E72606">
            <w:pPr>
              <w:jc w:val="center"/>
              <w:rPr>
                <w:sz w:val="24"/>
                <w:szCs w:val="24"/>
              </w:rPr>
            </w:pPr>
            <w:r>
              <w:rPr>
                <w:sz w:val="24"/>
                <w:szCs w:val="24"/>
              </w:rPr>
              <w:t>А</w:t>
            </w:r>
          </w:p>
        </w:tc>
        <w:tc>
          <w:tcPr>
            <w:tcW w:w="793" w:type="dxa"/>
          </w:tcPr>
          <w:p w:rsidR="002D1561" w:rsidRPr="007C17BB" w:rsidRDefault="002D1561" w:rsidP="00E72606">
            <w:pPr>
              <w:jc w:val="center"/>
              <w:rPr>
                <w:sz w:val="24"/>
                <w:szCs w:val="24"/>
              </w:rPr>
            </w:pPr>
            <w:r>
              <w:rPr>
                <w:sz w:val="24"/>
                <w:szCs w:val="24"/>
              </w:rPr>
              <w:t>Г</w:t>
            </w:r>
          </w:p>
        </w:tc>
        <w:tc>
          <w:tcPr>
            <w:tcW w:w="793" w:type="dxa"/>
          </w:tcPr>
          <w:p w:rsidR="002D1561" w:rsidRPr="007C17BB" w:rsidRDefault="002D1561" w:rsidP="00E72606">
            <w:pPr>
              <w:jc w:val="center"/>
              <w:rPr>
                <w:sz w:val="24"/>
                <w:szCs w:val="24"/>
              </w:rPr>
            </w:pPr>
            <w:r>
              <w:rPr>
                <w:sz w:val="24"/>
                <w:szCs w:val="24"/>
              </w:rPr>
              <w:t>В</w:t>
            </w:r>
          </w:p>
        </w:tc>
      </w:tr>
    </w:tbl>
    <w:p w:rsidR="00131DBE" w:rsidRPr="00131DBE" w:rsidRDefault="00131DBE" w:rsidP="00131DBE">
      <w:pPr>
        <w:jc w:val="center"/>
        <w:rPr>
          <w:rFonts w:ascii="Times New Roman" w:eastAsia="Times New Roman" w:hAnsi="Times New Roman" w:cs="Times New Roman"/>
          <w:b/>
          <w:i/>
          <w:sz w:val="24"/>
          <w:szCs w:val="24"/>
        </w:rPr>
      </w:pPr>
      <w:r w:rsidRPr="00131DBE">
        <w:rPr>
          <w:rFonts w:ascii="Times New Roman" w:eastAsia="Times New Roman" w:hAnsi="Times New Roman" w:cs="Times New Roman"/>
          <w:b/>
          <w:color w:val="000000"/>
          <w:sz w:val="24"/>
          <w:szCs w:val="24"/>
          <w:u w:color="000000"/>
        </w:rPr>
        <w:lastRenderedPageBreak/>
        <w:t>Задани</w:t>
      </w:r>
      <w:r w:rsidR="002D1561">
        <w:rPr>
          <w:rFonts w:ascii="Times New Roman" w:eastAsia="Times New Roman" w:hAnsi="Times New Roman" w:cs="Times New Roman"/>
          <w:b/>
          <w:color w:val="000000"/>
          <w:sz w:val="24"/>
          <w:szCs w:val="24"/>
          <w:u w:color="000000"/>
        </w:rPr>
        <w:t>е</w:t>
      </w:r>
      <w:r w:rsidRPr="00131DBE">
        <w:rPr>
          <w:rFonts w:ascii="Times New Roman" w:eastAsia="Times New Roman" w:hAnsi="Times New Roman" w:cs="Times New Roman"/>
          <w:b/>
          <w:color w:val="000000"/>
          <w:sz w:val="24"/>
          <w:szCs w:val="24"/>
          <w:u w:color="000000"/>
        </w:rPr>
        <w:t xml:space="preserve"> закрытого типа на установление последовательности</w:t>
      </w:r>
    </w:p>
    <w:p w:rsidR="00131DBE" w:rsidRPr="00131DBE" w:rsidRDefault="00131DBE" w:rsidP="00131DBE">
      <w:pPr>
        <w:spacing w:after="0" w:line="276" w:lineRule="auto"/>
        <w:rPr>
          <w:rFonts w:ascii="Times New Roman" w:eastAsia="Calibri" w:hAnsi="Times New Roman" w:cs="Times New Roman"/>
          <w:b/>
          <w:sz w:val="24"/>
          <w:szCs w:val="24"/>
        </w:rPr>
      </w:pPr>
      <w:r w:rsidRPr="00131DBE">
        <w:rPr>
          <w:rFonts w:ascii="Times New Roman" w:eastAsia="Calibri" w:hAnsi="Times New Roman" w:cs="Times New Roman"/>
          <w:b/>
          <w:sz w:val="24"/>
          <w:szCs w:val="24"/>
        </w:rPr>
        <w:t xml:space="preserve">Задание </w:t>
      </w:r>
      <w:r w:rsidR="002D1561">
        <w:rPr>
          <w:rFonts w:ascii="Times New Roman" w:eastAsia="Calibri" w:hAnsi="Times New Roman" w:cs="Times New Roman"/>
          <w:b/>
          <w:sz w:val="24"/>
          <w:szCs w:val="24"/>
        </w:rPr>
        <w:t>3</w:t>
      </w:r>
    </w:p>
    <w:p w:rsidR="00FB3971" w:rsidRPr="00670B39" w:rsidRDefault="00670B39" w:rsidP="00670B39">
      <w:pPr>
        <w:rPr>
          <w:rFonts w:ascii="Times New Roman" w:hAnsi="Times New Roman" w:cs="Times New Roman"/>
          <w:bCs/>
          <w:sz w:val="24"/>
          <w:szCs w:val="24"/>
        </w:rPr>
      </w:pPr>
      <w:r w:rsidRPr="00670B39">
        <w:rPr>
          <w:rFonts w:ascii="Times New Roman" w:eastAsia="Times New Roman" w:hAnsi="Times New Roman" w:cs="Times New Roman"/>
          <w:i/>
          <w:sz w:val="24"/>
          <w:szCs w:val="24"/>
        </w:rPr>
        <w:t xml:space="preserve">Прочитайте текст задания и установите </w:t>
      </w:r>
      <w:r w:rsidRPr="00670B39">
        <w:rPr>
          <w:rFonts w:ascii="Times New Roman" w:hAnsi="Times New Roman" w:cs="Times New Roman"/>
          <w:i/>
          <w:sz w:val="24"/>
          <w:szCs w:val="24"/>
        </w:rPr>
        <w:t xml:space="preserve">правильную последовательность </w:t>
      </w:r>
      <w:r w:rsidRPr="002D1561">
        <w:rPr>
          <w:rFonts w:ascii="Times New Roman" w:hAnsi="Times New Roman" w:cs="Times New Roman"/>
          <w:b/>
          <w:sz w:val="24"/>
          <w:szCs w:val="24"/>
        </w:rPr>
        <w:t>орбитал</w:t>
      </w:r>
      <w:r w:rsidR="00C826D0" w:rsidRPr="002D1561">
        <w:rPr>
          <w:rFonts w:ascii="Times New Roman" w:hAnsi="Times New Roman" w:cs="Times New Roman"/>
          <w:b/>
          <w:sz w:val="24"/>
          <w:szCs w:val="24"/>
        </w:rPr>
        <w:t>ей</w:t>
      </w:r>
      <w:r w:rsidR="00FB3971" w:rsidRPr="002D1561">
        <w:rPr>
          <w:rFonts w:ascii="Times New Roman" w:hAnsi="Times New Roman" w:cs="Times New Roman"/>
          <w:b/>
          <w:sz w:val="24"/>
          <w:szCs w:val="24"/>
        </w:rPr>
        <w:t xml:space="preserve"> атома углерода по мере увеличения степени гибридизации</w:t>
      </w:r>
      <w:r w:rsidR="00FB3971" w:rsidRPr="00670B39">
        <w:rPr>
          <w:rFonts w:ascii="Times New Roman" w:hAnsi="Times New Roman" w:cs="Times New Roman"/>
          <w:bCs/>
          <w:sz w:val="24"/>
          <w:szCs w:val="24"/>
        </w:rPr>
        <w:t>:</w:t>
      </w:r>
    </w:p>
    <w:p w:rsidR="00FB3971" w:rsidRPr="00FB3971" w:rsidRDefault="00FB3971" w:rsidP="00FB3971">
      <w:pPr>
        <w:snapToGrid w:val="0"/>
        <w:spacing w:after="0" w:line="240" w:lineRule="auto"/>
        <w:rPr>
          <w:rFonts w:ascii="Times New Roman" w:hAnsi="Times New Roman" w:cs="Times New Roman"/>
          <w:bCs/>
          <w:sz w:val="24"/>
          <w:szCs w:val="24"/>
        </w:rPr>
      </w:pPr>
      <w:r w:rsidRPr="00FB3971">
        <w:rPr>
          <w:rFonts w:ascii="Times New Roman" w:hAnsi="Times New Roman" w:cs="Times New Roman"/>
          <w:bCs/>
          <w:sz w:val="24"/>
          <w:szCs w:val="24"/>
        </w:rPr>
        <w:t xml:space="preserve">а) </w:t>
      </w:r>
      <w:r w:rsidRPr="00FB3971">
        <w:rPr>
          <w:rFonts w:ascii="Times New Roman" w:hAnsi="Times New Roman" w:cs="Times New Roman"/>
          <w:bCs/>
          <w:sz w:val="24"/>
          <w:szCs w:val="24"/>
          <w:lang w:val="en-US"/>
        </w:rPr>
        <w:t>sp</w:t>
      </w:r>
      <w:r w:rsidRPr="00FB3971">
        <w:rPr>
          <w:rFonts w:ascii="Times New Roman" w:hAnsi="Times New Roman" w:cs="Times New Roman"/>
          <w:bCs/>
          <w:sz w:val="24"/>
          <w:szCs w:val="24"/>
          <w:vertAlign w:val="superscript"/>
        </w:rPr>
        <w:t>2</w:t>
      </w:r>
    </w:p>
    <w:p w:rsidR="00FB3971" w:rsidRPr="00FB3971" w:rsidRDefault="00FB3971" w:rsidP="00FB3971">
      <w:pPr>
        <w:snapToGrid w:val="0"/>
        <w:spacing w:after="0" w:line="240" w:lineRule="auto"/>
        <w:rPr>
          <w:rFonts w:ascii="Times New Roman" w:hAnsi="Times New Roman" w:cs="Times New Roman"/>
          <w:bCs/>
          <w:sz w:val="24"/>
          <w:szCs w:val="24"/>
        </w:rPr>
      </w:pPr>
      <w:r w:rsidRPr="00FB3971">
        <w:rPr>
          <w:rFonts w:ascii="Times New Roman" w:hAnsi="Times New Roman" w:cs="Times New Roman"/>
          <w:bCs/>
          <w:sz w:val="24"/>
          <w:szCs w:val="24"/>
        </w:rPr>
        <w:t xml:space="preserve">б) </w:t>
      </w:r>
      <w:r w:rsidRPr="00FB3971">
        <w:rPr>
          <w:rFonts w:ascii="Times New Roman" w:hAnsi="Times New Roman" w:cs="Times New Roman"/>
          <w:bCs/>
          <w:sz w:val="24"/>
          <w:szCs w:val="24"/>
          <w:lang w:val="en-US"/>
        </w:rPr>
        <w:t>p</w:t>
      </w:r>
    </w:p>
    <w:p w:rsidR="00FB3971" w:rsidRPr="00FB3971" w:rsidRDefault="00FB3971" w:rsidP="00FB3971">
      <w:pPr>
        <w:snapToGrid w:val="0"/>
        <w:spacing w:after="0" w:line="240" w:lineRule="auto"/>
        <w:rPr>
          <w:rFonts w:ascii="Times New Roman" w:hAnsi="Times New Roman" w:cs="Times New Roman"/>
          <w:bCs/>
          <w:sz w:val="24"/>
          <w:szCs w:val="24"/>
        </w:rPr>
      </w:pPr>
      <w:r w:rsidRPr="00FB3971">
        <w:rPr>
          <w:rFonts w:ascii="Times New Roman" w:hAnsi="Times New Roman" w:cs="Times New Roman"/>
          <w:bCs/>
          <w:sz w:val="24"/>
          <w:szCs w:val="24"/>
        </w:rPr>
        <w:t xml:space="preserve">в) </w:t>
      </w:r>
      <w:r w:rsidRPr="00FB3971">
        <w:rPr>
          <w:rFonts w:ascii="Times New Roman" w:hAnsi="Times New Roman" w:cs="Times New Roman"/>
          <w:bCs/>
          <w:sz w:val="24"/>
          <w:szCs w:val="24"/>
          <w:lang w:val="en-US"/>
        </w:rPr>
        <w:t>sp</w:t>
      </w:r>
      <w:r w:rsidRPr="00FB3971">
        <w:rPr>
          <w:rFonts w:ascii="Times New Roman" w:hAnsi="Times New Roman" w:cs="Times New Roman"/>
          <w:bCs/>
          <w:sz w:val="24"/>
          <w:szCs w:val="24"/>
          <w:vertAlign w:val="superscript"/>
        </w:rPr>
        <w:t>3</w:t>
      </w:r>
    </w:p>
    <w:p w:rsidR="00FB3971" w:rsidRPr="00FB3971" w:rsidRDefault="00FB3971" w:rsidP="00FB3971">
      <w:pPr>
        <w:snapToGrid w:val="0"/>
        <w:spacing w:after="0" w:line="240" w:lineRule="auto"/>
        <w:rPr>
          <w:rFonts w:ascii="Times New Roman" w:hAnsi="Times New Roman" w:cs="Times New Roman"/>
          <w:bCs/>
          <w:sz w:val="24"/>
          <w:szCs w:val="24"/>
        </w:rPr>
      </w:pPr>
      <w:r w:rsidRPr="00FB3971">
        <w:rPr>
          <w:rFonts w:ascii="Times New Roman" w:hAnsi="Times New Roman" w:cs="Times New Roman"/>
          <w:bCs/>
          <w:sz w:val="24"/>
          <w:szCs w:val="24"/>
        </w:rPr>
        <w:t xml:space="preserve">г) </w:t>
      </w:r>
      <w:r w:rsidRPr="00FB3971">
        <w:rPr>
          <w:rFonts w:ascii="Times New Roman" w:hAnsi="Times New Roman" w:cs="Times New Roman"/>
          <w:bCs/>
          <w:sz w:val="24"/>
          <w:szCs w:val="24"/>
          <w:lang w:val="en-US"/>
        </w:rPr>
        <w:t>sp</w:t>
      </w:r>
    </w:p>
    <w:p w:rsidR="00FB3971" w:rsidRPr="00FB3971" w:rsidRDefault="00FB3971" w:rsidP="00FB3971">
      <w:pPr>
        <w:snapToGrid w:val="0"/>
        <w:spacing w:after="0" w:line="240" w:lineRule="auto"/>
        <w:rPr>
          <w:rFonts w:ascii="Times New Roman" w:hAnsi="Times New Roman" w:cs="Times New Roman"/>
          <w:bCs/>
          <w:sz w:val="24"/>
          <w:szCs w:val="24"/>
        </w:rPr>
      </w:pPr>
    </w:p>
    <w:p w:rsidR="00FB3971" w:rsidRPr="00FB3971" w:rsidRDefault="00FB3971" w:rsidP="00FB3971">
      <w:pPr>
        <w:snapToGrid w:val="0"/>
        <w:spacing w:after="0" w:line="240" w:lineRule="auto"/>
        <w:rPr>
          <w:rFonts w:ascii="Times New Roman" w:hAnsi="Times New Roman" w:cs="Times New Roman"/>
          <w:bCs/>
          <w:sz w:val="24"/>
          <w:szCs w:val="24"/>
        </w:rPr>
      </w:pPr>
      <w:r w:rsidRPr="00FB3971">
        <w:rPr>
          <w:rFonts w:ascii="Times New Roman" w:hAnsi="Times New Roman" w:cs="Times New Roman"/>
          <w:bCs/>
          <w:sz w:val="24"/>
          <w:szCs w:val="24"/>
        </w:rPr>
        <w:t>Ответ:</w:t>
      </w:r>
    </w:p>
    <w:tbl>
      <w:tblPr>
        <w:tblStyle w:val="a4"/>
        <w:tblW w:w="0" w:type="auto"/>
        <w:tblLayout w:type="fixed"/>
        <w:tblLook w:val="04A0" w:firstRow="1" w:lastRow="0" w:firstColumn="1" w:lastColumn="0" w:noHBand="0" w:noVBand="1"/>
      </w:tblPr>
      <w:tblGrid>
        <w:gridCol w:w="544"/>
        <w:gridCol w:w="545"/>
        <w:gridCol w:w="545"/>
        <w:gridCol w:w="545"/>
      </w:tblGrid>
      <w:tr w:rsidR="00FB3971" w:rsidRPr="007C17BB" w:rsidTr="00827B7F">
        <w:tc>
          <w:tcPr>
            <w:tcW w:w="544" w:type="dxa"/>
          </w:tcPr>
          <w:p w:rsidR="00FB3971" w:rsidRPr="00FB3971" w:rsidRDefault="00FB3971" w:rsidP="00FB3971">
            <w:pPr>
              <w:pBdr>
                <w:top w:val="none" w:sz="0" w:space="0" w:color="auto"/>
                <w:left w:val="none" w:sz="0" w:space="0" w:color="auto"/>
                <w:bottom w:val="none" w:sz="0" w:space="0" w:color="auto"/>
                <w:right w:val="none" w:sz="0" w:space="0" w:color="auto"/>
                <w:between w:val="none" w:sz="0" w:space="0" w:color="auto"/>
                <w:bar w:val="none" w:sz="0" w:color="auto"/>
              </w:pBdr>
              <w:snapToGrid w:val="0"/>
              <w:rPr>
                <w:rFonts w:eastAsiaTheme="minorHAnsi"/>
                <w:bCs/>
                <w:sz w:val="24"/>
                <w:szCs w:val="24"/>
                <w:bdr w:val="none" w:sz="0" w:space="0" w:color="auto"/>
                <w:lang w:eastAsia="en-US"/>
              </w:rPr>
            </w:pPr>
          </w:p>
        </w:tc>
        <w:tc>
          <w:tcPr>
            <w:tcW w:w="545" w:type="dxa"/>
          </w:tcPr>
          <w:p w:rsidR="00FB3971" w:rsidRPr="00FB3971" w:rsidRDefault="00FB3971" w:rsidP="00FB3971">
            <w:pPr>
              <w:pBdr>
                <w:top w:val="none" w:sz="0" w:space="0" w:color="auto"/>
                <w:left w:val="none" w:sz="0" w:space="0" w:color="auto"/>
                <w:bottom w:val="none" w:sz="0" w:space="0" w:color="auto"/>
                <w:right w:val="none" w:sz="0" w:space="0" w:color="auto"/>
                <w:between w:val="none" w:sz="0" w:space="0" w:color="auto"/>
                <w:bar w:val="none" w:sz="0" w:color="auto"/>
              </w:pBdr>
              <w:snapToGrid w:val="0"/>
              <w:rPr>
                <w:rFonts w:eastAsiaTheme="minorHAnsi"/>
                <w:bCs/>
                <w:sz w:val="24"/>
                <w:szCs w:val="24"/>
                <w:bdr w:val="none" w:sz="0" w:space="0" w:color="auto"/>
                <w:lang w:eastAsia="en-US"/>
              </w:rPr>
            </w:pPr>
          </w:p>
        </w:tc>
        <w:tc>
          <w:tcPr>
            <w:tcW w:w="545" w:type="dxa"/>
          </w:tcPr>
          <w:p w:rsidR="00FB3971" w:rsidRPr="00FB3971" w:rsidRDefault="00FB3971" w:rsidP="00FB3971">
            <w:pPr>
              <w:pBdr>
                <w:top w:val="none" w:sz="0" w:space="0" w:color="auto"/>
                <w:left w:val="none" w:sz="0" w:space="0" w:color="auto"/>
                <w:bottom w:val="none" w:sz="0" w:space="0" w:color="auto"/>
                <w:right w:val="none" w:sz="0" w:space="0" w:color="auto"/>
                <w:between w:val="none" w:sz="0" w:space="0" w:color="auto"/>
                <w:bar w:val="none" w:sz="0" w:color="auto"/>
              </w:pBdr>
              <w:snapToGrid w:val="0"/>
              <w:rPr>
                <w:rFonts w:eastAsiaTheme="minorHAnsi"/>
                <w:bCs/>
                <w:sz w:val="24"/>
                <w:szCs w:val="24"/>
                <w:bdr w:val="none" w:sz="0" w:space="0" w:color="auto"/>
                <w:lang w:eastAsia="en-US"/>
              </w:rPr>
            </w:pPr>
          </w:p>
        </w:tc>
        <w:tc>
          <w:tcPr>
            <w:tcW w:w="545" w:type="dxa"/>
          </w:tcPr>
          <w:p w:rsidR="00FB3971" w:rsidRPr="00FB3971" w:rsidRDefault="00FB3971" w:rsidP="00FB3971">
            <w:pPr>
              <w:pBdr>
                <w:top w:val="none" w:sz="0" w:space="0" w:color="auto"/>
                <w:left w:val="none" w:sz="0" w:space="0" w:color="auto"/>
                <w:bottom w:val="none" w:sz="0" w:space="0" w:color="auto"/>
                <w:right w:val="none" w:sz="0" w:space="0" w:color="auto"/>
                <w:between w:val="none" w:sz="0" w:space="0" w:color="auto"/>
                <w:bar w:val="none" w:sz="0" w:color="auto"/>
              </w:pBdr>
              <w:snapToGrid w:val="0"/>
              <w:rPr>
                <w:rFonts w:eastAsiaTheme="minorHAnsi"/>
                <w:bCs/>
                <w:sz w:val="24"/>
                <w:szCs w:val="24"/>
                <w:bdr w:val="none" w:sz="0" w:space="0" w:color="auto"/>
                <w:lang w:eastAsia="en-US"/>
              </w:rPr>
            </w:pPr>
          </w:p>
        </w:tc>
      </w:tr>
    </w:tbl>
    <w:p w:rsidR="00FB3971" w:rsidRPr="00FB3971" w:rsidRDefault="00FB3971" w:rsidP="00FB3971">
      <w:pPr>
        <w:snapToGrid w:val="0"/>
        <w:spacing w:after="0" w:line="240" w:lineRule="auto"/>
        <w:rPr>
          <w:rFonts w:ascii="Times New Roman" w:hAnsi="Times New Roman" w:cs="Times New Roman"/>
          <w:bCs/>
          <w:sz w:val="24"/>
          <w:szCs w:val="24"/>
        </w:rPr>
      </w:pPr>
    </w:p>
    <w:p w:rsidR="00FB3971" w:rsidRPr="00FB3971" w:rsidRDefault="00FB3971" w:rsidP="00FB3971">
      <w:pPr>
        <w:snapToGrid w:val="0"/>
        <w:spacing w:after="0" w:line="240" w:lineRule="auto"/>
        <w:rPr>
          <w:rFonts w:ascii="Times New Roman" w:hAnsi="Times New Roman" w:cs="Times New Roman"/>
          <w:b/>
          <w:sz w:val="24"/>
          <w:szCs w:val="24"/>
        </w:rPr>
      </w:pPr>
      <w:r w:rsidRPr="00FB3971">
        <w:rPr>
          <w:rFonts w:ascii="Times New Roman" w:hAnsi="Times New Roman" w:cs="Times New Roman"/>
          <w:b/>
          <w:sz w:val="24"/>
          <w:szCs w:val="24"/>
        </w:rPr>
        <w:t>Правильный ответ</w:t>
      </w:r>
    </w:p>
    <w:tbl>
      <w:tblPr>
        <w:tblStyle w:val="a4"/>
        <w:tblW w:w="0" w:type="auto"/>
        <w:tblLayout w:type="fixed"/>
        <w:tblLook w:val="04A0" w:firstRow="1" w:lastRow="0" w:firstColumn="1" w:lastColumn="0" w:noHBand="0" w:noVBand="1"/>
      </w:tblPr>
      <w:tblGrid>
        <w:gridCol w:w="544"/>
        <w:gridCol w:w="545"/>
        <w:gridCol w:w="545"/>
        <w:gridCol w:w="545"/>
      </w:tblGrid>
      <w:tr w:rsidR="00FB3971" w:rsidRPr="007C17BB" w:rsidTr="00827B7F">
        <w:tc>
          <w:tcPr>
            <w:tcW w:w="544" w:type="dxa"/>
          </w:tcPr>
          <w:p w:rsidR="00FB3971" w:rsidRPr="00FB3971" w:rsidRDefault="00FB3971" w:rsidP="00FB3971">
            <w:pPr>
              <w:pBdr>
                <w:top w:val="none" w:sz="0" w:space="0" w:color="auto"/>
                <w:left w:val="none" w:sz="0" w:space="0" w:color="auto"/>
                <w:bottom w:val="none" w:sz="0" w:space="0" w:color="auto"/>
                <w:right w:val="none" w:sz="0" w:space="0" w:color="auto"/>
                <w:between w:val="none" w:sz="0" w:space="0" w:color="auto"/>
                <w:bar w:val="none" w:sz="0" w:color="auto"/>
              </w:pBdr>
              <w:snapToGrid w:val="0"/>
              <w:rPr>
                <w:rFonts w:eastAsiaTheme="minorHAnsi"/>
                <w:bCs/>
                <w:sz w:val="24"/>
                <w:szCs w:val="24"/>
                <w:bdr w:val="none" w:sz="0" w:space="0" w:color="auto"/>
                <w:lang w:eastAsia="en-US"/>
              </w:rPr>
            </w:pPr>
            <w:r w:rsidRPr="00FB3971">
              <w:rPr>
                <w:rFonts w:eastAsiaTheme="minorHAnsi"/>
                <w:bCs/>
                <w:sz w:val="24"/>
                <w:szCs w:val="24"/>
                <w:bdr w:val="none" w:sz="0" w:space="0" w:color="auto"/>
                <w:lang w:eastAsia="en-US"/>
              </w:rPr>
              <w:t>б</w:t>
            </w:r>
          </w:p>
        </w:tc>
        <w:tc>
          <w:tcPr>
            <w:tcW w:w="545" w:type="dxa"/>
          </w:tcPr>
          <w:p w:rsidR="00FB3971" w:rsidRPr="00FB3971" w:rsidRDefault="00FB3971" w:rsidP="00FB3971">
            <w:pPr>
              <w:pBdr>
                <w:top w:val="none" w:sz="0" w:space="0" w:color="auto"/>
                <w:left w:val="none" w:sz="0" w:space="0" w:color="auto"/>
                <w:bottom w:val="none" w:sz="0" w:space="0" w:color="auto"/>
                <w:right w:val="none" w:sz="0" w:space="0" w:color="auto"/>
                <w:between w:val="none" w:sz="0" w:space="0" w:color="auto"/>
                <w:bar w:val="none" w:sz="0" w:color="auto"/>
              </w:pBdr>
              <w:snapToGrid w:val="0"/>
              <w:rPr>
                <w:rFonts w:eastAsiaTheme="minorHAnsi"/>
                <w:bCs/>
                <w:sz w:val="24"/>
                <w:szCs w:val="24"/>
                <w:bdr w:val="none" w:sz="0" w:space="0" w:color="auto"/>
                <w:lang w:eastAsia="en-US"/>
              </w:rPr>
            </w:pPr>
            <w:r w:rsidRPr="00FB3971">
              <w:rPr>
                <w:rFonts w:eastAsiaTheme="minorHAnsi"/>
                <w:bCs/>
                <w:sz w:val="24"/>
                <w:szCs w:val="24"/>
                <w:bdr w:val="none" w:sz="0" w:space="0" w:color="auto"/>
                <w:lang w:eastAsia="en-US"/>
              </w:rPr>
              <w:t>г</w:t>
            </w:r>
          </w:p>
        </w:tc>
        <w:tc>
          <w:tcPr>
            <w:tcW w:w="545" w:type="dxa"/>
          </w:tcPr>
          <w:p w:rsidR="00FB3971" w:rsidRPr="00FB3971" w:rsidRDefault="00FB3971" w:rsidP="00FB3971">
            <w:pPr>
              <w:pBdr>
                <w:top w:val="none" w:sz="0" w:space="0" w:color="auto"/>
                <w:left w:val="none" w:sz="0" w:space="0" w:color="auto"/>
                <w:bottom w:val="none" w:sz="0" w:space="0" w:color="auto"/>
                <w:right w:val="none" w:sz="0" w:space="0" w:color="auto"/>
                <w:between w:val="none" w:sz="0" w:space="0" w:color="auto"/>
                <w:bar w:val="none" w:sz="0" w:color="auto"/>
              </w:pBdr>
              <w:snapToGrid w:val="0"/>
              <w:rPr>
                <w:rFonts w:eastAsiaTheme="minorHAnsi"/>
                <w:bCs/>
                <w:sz w:val="24"/>
                <w:szCs w:val="24"/>
                <w:bdr w:val="none" w:sz="0" w:space="0" w:color="auto"/>
                <w:lang w:eastAsia="en-US"/>
              </w:rPr>
            </w:pPr>
            <w:r w:rsidRPr="00FB3971">
              <w:rPr>
                <w:rFonts w:eastAsiaTheme="minorHAnsi"/>
                <w:bCs/>
                <w:sz w:val="24"/>
                <w:szCs w:val="24"/>
                <w:bdr w:val="none" w:sz="0" w:space="0" w:color="auto"/>
                <w:lang w:eastAsia="en-US"/>
              </w:rPr>
              <w:t>а</w:t>
            </w:r>
          </w:p>
        </w:tc>
        <w:tc>
          <w:tcPr>
            <w:tcW w:w="545" w:type="dxa"/>
          </w:tcPr>
          <w:p w:rsidR="00FB3971" w:rsidRPr="00FB3971" w:rsidRDefault="00FB3971" w:rsidP="00FB3971">
            <w:pPr>
              <w:pBdr>
                <w:top w:val="none" w:sz="0" w:space="0" w:color="auto"/>
                <w:left w:val="none" w:sz="0" w:space="0" w:color="auto"/>
                <w:bottom w:val="none" w:sz="0" w:space="0" w:color="auto"/>
                <w:right w:val="none" w:sz="0" w:space="0" w:color="auto"/>
                <w:between w:val="none" w:sz="0" w:space="0" w:color="auto"/>
                <w:bar w:val="none" w:sz="0" w:color="auto"/>
              </w:pBdr>
              <w:snapToGrid w:val="0"/>
              <w:rPr>
                <w:rFonts w:eastAsiaTheme="minorHAnsi"/>
                <w:bCs/>
                <w:sz w:val="24"/>
                <w:szCs w:val="24"/>
                <w:bdr w:val="none" w:sz="0" w:space="0" w:color="auto"/>
                <w:lang w:eastAsia="en-US"/>
              </w:rPr>
            </w:pPr>
            <w:r w:rsidRPr="00FB3971">
              <w:rPr>
                <w:rFonts w:eastAsiaTheme="minorHAnsi"/>
                <w:bCs/>
                <w:sz w:val="24"/>
                <w:szCs w:val="24"/>
                <w:bdr w:val="none" w:sz="0" w:space="0" w:color="auto"/>
                <w:lang w:eastAsia="en-US"/>
              </w:rPr>
              <w:t>в</w:t>
            </w:r>
          </w:p>
        </w:tc>
      </w:tr>
    </w:tbl>
    <w:p w:rsidR="00FB3971" w:rsidRDefault="00FB3971" w:rsidP="00FB3971">
      <w:pPr>
        <w:snapToGrid w:val="0"/>
        <w:spacing w:after="0" w:line="240" w:lineRule="auto"/>
        <w:rPr>
          <w:rFonts w:ascii="Times New Roman" w:hAnsi="Times New Roman" w:cs="Times New Roman"/>
          <w:bCs/>
          <w:sz w:val="24"/>
          <w:szCs w:val="24"/>
        </w:rPr>
      </w:pPr>
    </w:p>
    <w:p w:rsidR="002D1561" w:rsidRPr="002D1561" w:rsidRDefault="002D1561" w:rsidP="002D1561">
      <w:pPr>
        <w:jc w:val="center"/>
        <w:rPr>
          <w:rFonts w:ascii="Times New Roman" w:eastAsia="Times New Roman" w:hAnsi="Times New Roman" w:cs="Times New Roman"/>
          <w:b/>
          <w:color w:val="000000"/>
          <w:sz w:val="24"/>
          <w:szCs w:val="24"/>
          <w:u w:color="000000"/>
        </w:rPr>
      </w:pPr>
      <w:r w:rsidRPr="002D1561">
        <w:rPr>
          <w:rFonts w:ascii="Times New Roman" w:eastAsia="Times New Roman" w:hAnsi="Times New Roman" w:cs="Times New Roman"/>
          <w:b/>
          <w:color w:val="000000"/>
          <w:sz w:val="24"/>
          <w:szCs w:val="24"/>
          <w:u w:color="000000"/>
        </w:rPr>
        <w:t>Задание комбинированного типа с выбором одного или нескольких правильных ответов и обоснованием выбора</w:t>
      </w:r>
    </w:p>
    <w:p w:rsidR="004B65F7" w:rsidRPr="00131DBE" w:rsidRDefault="004B65F7" w:rsidP="004B65F7">
      <w:pPr>
        <w:spacing w:after="0" w:line="276" w:lineRule="auto"/>
        <w:rPr>
          <w:rFonts w:ascii="Times New Roman" w:eastAsia="Calibri" w:hAnsi="Times New Roman" w:cs="Times New Roman"/>
          <w:b/>
          <w:sz w:val="24"/>
          <w:szCs w:val="24"/>
        </w:rPr>
      </w:pPr>
      <w:r w:rsidRPr="00131DBE">
        <w:rPr>
          <w:rFonts w:ascii="Times New Roman" w:eastAsia="Calibri" w:hAnsi="Times New Roman" w:cs="Times New Roman"/>
          <w:b/>
          <w:sz w:val="24"/>
          <w:szCs w:val="24"/>
        </w:rPr>
        <w:t xml:space="preserve">Задание </w:t>
      </w:r>
      <w:r>
        <w:rPr>
          <w:rFonts w:ascii="Times New Roman" w:eastAsia="Calibri" w:hAnsi="Times New Roman" w:cs="Times New Roman"/>
          <w:b/>
          <w:sz w:val="24"/>
          <w:szCs w:val="24"/>
        </w:rPr>
        <w:t>4</w:t>
      </w:r>
    </w:p>
    <w:p w:rsidR="004B65F7" w:rsidRPr="004B65F7" w:rsidRDefault="004B65F7" w:rsidP="004B65F7">
      <w:pPr>
        <w:snapToGrid w:val="0"/>
        <w:spacing w:after="0" w:line="240" w:lineRule="auto"/>
        <w:rPr>
          <w:rFonts w:ascii="Times New Roman" w:hAnsi="Times New Roman" w:cs="Times New Roman"/>
          <w:bCs/>
          <w:i/>
          <w:sz w:val="24"/>
          <w:szCs w:val="24"/>
        </w:rPr>
      </w:pPr>
      <w:r w:rsidRPr="004B65F7">
        <w:rPr>
          <w:rFonts w:ascii="Times New Roman" w:hAnsi="Times New Roman" w:cs="Times New Roman"/>
          <w:bCs/>
          <w:i/>
          <w:sz w:val="24"/>
          <w:szCs w:val="24"/>
        </w:rPr>
        <w:t>Внимательно прочитайте вопрос и выберите правильный вариант ответа, обоснуйте свой выбор</w:t>
      </w:r>
      <w:r>
        <w:rPr>
          <w:rFonts w:ascii="Times New Roman" w:hAnsi="Times New Roman" w:cs="Times New Roman"/>
          <w:bCs/>
          <w:i/>
          <w:sz w:val="24"/>
          <w:szCs w:val="24"/>
        </w:rPr>
        <w:t>.</w:t>
      </w:r>
    </w:p>
    <w:p w:rsidR="004B65F7" w:rsidRDefault="004B65F7" w:rsidP="003C702E">
      <w:pPr>
        <w:snapToGrid w:val="0"/>
        <w:spacing w:after="0" w:line="240" w:lineRule="auto"/>
        <w:rPr>
          <w:rFonts w:ascii="Times New Roman" w:hAnsi="Times New Roman" w:cs="Times New Roman"/>
          <w:bCs/>
          <w:sz w:val="24"/>
          <w:szCs w:val="24"/>
        </w:rPr>
      </w:pPr>
    </w:p>
    <w:p w:rsidR="003C702E" w:rsidRPr="007C17BB" w:rsidRDefault="00C826D0" w:rsidP="003C702E">
      <w:pPr>
        <w:snapToGrid w:val="0"/>
        <w:spacing w:after="0" w:line="240" w:lineRule="auto"/>
        <w:rPr>
          <w:rFonts w:ascii="Times New Roman" w:hAnsi="Times New Roman" w:cs="Times New Roman"/>
          <w:bCs/>
          <w:sz w:val="24"/>
          <w:szCs w:val="24"/>
        </w:rPr>
      </w:pPr>
      <w:r w:rsidRPr="00C826D0">
        <w:rPr>
          <w:rFonts w:ascii="Times New Roman" w:hAnsi="Times New Roman" w:cs="Times New Roman"/>
          <w:bCs/>
          <w:sz w:val="24"/>
          <w:szCs w:val="24"/>
        </w:rPr>
        <w:t xml:space="preserve">По сравнению с алканами той же молекулярной массы температура кипения спиртов </w:t>
      </w:r>
      <w:r w:rsidR="003C702E" w:rsidRPr="007C17BB">
        <w:rPr>
          <w:rFonts w:ascii="Times New Roman" w:hAnsi="Times New Roman" w:cs="Times New Roman"/>
          <w:bCs/>
          <w:sz w:val="24"/>
          <w:szCs w:val="24"/>
        </w:rPr>
        <w:t>________</w:t>
      </w:r>
    </w:p>
    <w:p w:rsidR="003C702E" w:rsidRDefault="003C702E" w:rsidP="003C702E">
      <w:pPr>
        <w:snapToGrid w:val="0"/>
        <w:spacing w:after="0" w:line="240" w:lineRule="auto"/>
        <w:rPr>
          <w:rFonts w:ascii="Times New Roman" w:hAnsi="Times New Roman" w:cs="Times New Roman"/>
          <w:b/>
          <w:bCs/>
          <w:sz w:val="24"/>
          <w:szCs w:val="24"/>
        </w:rPr>
      </w:pPr>
    </w:p>
    <w:p w:rsidR="00C826D0" w:rsidRPr="00C826D0" w:rsidRDefault="00C826D0" w:rsidP="00C826D0">
      <w:pPr>
        <w:snapToGrid w:val="0"/>
        <w:spacing w:after="0" w:line="240" w:lineRule="auto"/>
        <w:rPr>
          <w:rFonts w:ascii="Times New Roman" w:hAnsi="Times New Roman" w:cs="Times New Roman"/>
          <w:sz w:val="24"/>
          <w:szCs w:val="24"/>
        </w:rPr>
      </w:pPr>
      <w:r w:rsidRPr="00C826D0">
        <w:rPr>
          <w:rFonts w:ascii="Times New Roman" w:hAnsi="Times New Roman" w:cs="Times New Roman"/>
          <w:sz w:val="24"/>
          <w:szCs w:val="24"/>
        </w:rPr>
        <w:t>А) Выше</w:t>
      </w:r>
    </w:p>
    <w:p w:rsidR="00C826D0" w:rsidRPr="00C826D0" w:rsidRDefault="00C826D0" w:rsidP="00C826D0">
      <w:pPr>
        <w:snapToGrid w:val="0"/>
        <w:spacing w:after="0" w:line="240" w:lineRule="auto"/>
        <w:rPr>
          <w:rFonts w:ascii="Times New Roman" w:hAnsi="Times New Roman" w:cs="Times New Roman"/>
          <w:sz w:val="24"/>
          <w:szCs w:val="24"/>
        </w:rPr>
      </w:pPr>
      <w:r w:rsidRPr="00C826D0">
        <w:rPr>
          <w:rFonts w:ascii="Times New Roman" w:hAnsi="Times New Roman" w:cs="Times New Roman"/>
          <w:sz w:val="24"/>
          <w:szCs w:val="24"/>
        </w:rPr>
        <w:t>Б) Ниже</w:t>
      </w:r>
    </w:p>
    <w:p w:rsidR="00C826D0" w:rsidRPr="00C826D0" w:rsidRDefault="00C826D0" w:rsidP="00C826D0">
      <w:pPr>
        <w:snapToGrid w:val="0"/>
        <w:spacing w:after="0" w:line="240" w:lineRule="auto"/>
        <w:rPr>
          <w:rFonts w:ascii="Times New Roman" w:hAnsi="Times New Roman" w:cs="Times New Roman"/>
          <w:sz w:val="24"/>
          <w:szCs w:val="24"/>
        </w:rPr>
      </w:pPr>
      <w:r w:rsidRPr="00C826D0">
        <w:rPr>
          <w:rFonts w:ascii="Times New Roman" w:hAnsi="Times New Roman" w:cs="Times New Roman"/>
          <w:sz w:val="24"/>
          <w:szCs w:val="24"/>
        </w:rPr>
        <w:t>В) Идентична</w:t>
      </w:r>
    </w:p>
    <w:p w:rsidR="00C826D0" w:rsidRPr="00C826D0" w:rsidRDefault="00C826D0" w:rsidP="00C826D0">
      <w:pPr>
        <w:snapToGrid w:val="0"/>
        <w:spacing w:after="0" w:line="240" w:lineRule="auto"/>
        <w:rPr>
          <w:rFonts w:ascii="Times New Roman" w:hAnsi="Times New Roman" w:cs="Times New Roman"/>
          <w:sz w:val="24"/>
          <w:szCs w:val="24"/>
        </w:rPr>
      </w:pPr>
      <w:r w:rsidRPr="00C826D0">
        <w:rPr>
          <w:rFonts w:ascii="Times New Roman" w:hAnsi="Times New Roman" w:cs="Times New Roman"/>
          <w:sz w:val="24"/>
          <w:szCs w:val="24"/>
        </w:rPr>
        <w:t>Г) Такое сравнение некорректно</w:t>
      </w:r>
    </w:p>
    <w:p w:rsidR="00C826D0" w:rsidRDefault="00C826D0" w:rsidP="00C826D0">
      <w:pPr>
        <w:snapToGrid w:val="0"/>
        <w:spacing w:after="0" w:line="240" w:lineRule="auto"/>
        <w:rPr>
          <w:rFonts w:ascii="Times New Roman" w:hAnsi="Times New Roman" w:cs="Times New Roman"/>
          <w:b/>
          <w:bCs/>
          <w:sz w:val="24"/>
          <w:szCs w:val="24"/>
        </w:rPr>
      </w:pPr>
    </w:p>
    <w:p w:rsidR="004B65F7" w:rsidRDefault="004B65F7" w:rsidP="004B65F7">
      <w:pPr>
        <w:rPr>
          <w:rFonts w:ascii="Times New Roman" w:hAnsi="Times New Roman" w:cs="Times New Roman"/>
          <w:sz w:val="24"/>
          <w:szCs w:val="24"/>
        </w:rPr>
      </w:pPr>
      <w:r>
        <w:rPr>
          <w:rFonts w:ascii="Times New Roman" w:hAnsi="Times New Roman" w:cs="Times New Roman"/>
          <w:sz w:val="24"/>
          <w:szCs w:val="24"/>
        </w:rPr>
        <w:t>Ответ:</w:t>
      </w:r>
    </w:p>
    <w:p w:rsidR="003F3E29" w:rsidRDefault="003F3E29" w:rsidP="004B65F7">
      <w:pPr>
        <w:rPr>
          <w:rFonts w:ascii="Times New Roman" w:hAnsi="Times New Roman" w:cs="Times New Roman"/>
          <w:sz w:val="24"/>
          <w:szCs w:val="24"/>
        </w:rPr>
      </w:pPr>
      <w:r>
        <w:rPr>
          <w:rFonts w:ascii="Times New Roman" w:hAnsi="Times New Roman" w:cs="Times New Roman"/>
          <w:sz w:val="24"/>
          <w:szCs w:val="24"/>
        </w:rPr>
        <w:t>Обоснование:</w:t>
      </w:r>
    </w:p>
    <w:p w:rsidR="003C702E" w:rsidRPr="003C702E" w:rsidRDefault="003C702E" w:rsidP="003C702E">
      <w:pPr>
        <w:snapToGrid w:val="0"/>
        <w:spacing w:after="0" w:line="240" w:lineRule="auto"/>
        <w:rPr>
          <w:rFonts w:ascii="Times New Roman" w:hAnsi="Times New Roman" w:cs="Times New Roman"/>
          <w:bCs/>
          <w:sz w:val="24"/>
          <w:szCs w:val="24"/>
        </w:rPr>
      </w:pPr>
      <w:r w:rsidRPr="003C702E">
        <w:rPr>
          <w:rFonts w:ascii="Times New Roman" w:hAnsi="Times New Roman" w:cs="Times New Roman"/>
          <w:b/>
          <w:bCs/>
          <w:sz w:val="24"/>
          <w:szCs w:val="24"/>
        </w:rPr>
        <w:t xml:space="preserve">Правильный ответ: </w:t>
      </w:r>
      <w:r w:rsidR="004B65F7">
        <w:rPr>
          <w:rFonts w:ascii="Times New Roman" w:hAnsi="Times New Roman" w:cs="Times New Roman"/>
          <w:bCs/>
          <w:sz w:val="24"/>
          <w:szCs w:val="24"/>
        </w:rPr>
        <w:t>А</w:t>
      </w:r>
    </w:p>
    <w:p w:rsidR="00FB3971" w:rsidRDefault="00FB3971" w:rsidP="00095C3F">
      <w:pPr>
        <w:snapToGrid w:val="0"/>
        <w:spacing w:after="0" w:line="240" w:lineRule="auto"/>
        <w:rPr>
          <w:rFonts w:ascii="Times New Roman" w:hAnsi="Times New Roman" w:cs="Times New Roman"/>
          <w:bCs/>
          <w:sz w:val="24"/>
          <w:szCs w:val="24"/>
        </w:rPr>
      </w:pPr>
    </w:p>
    <w:p w:rsidR="004B65F7" w:rsidRPr="004B65F7" w:rsidRDefault="004B65F7" w:rsidP="004B65F7">
      <w:pPr>
        <w:snapToGrid w:val="0"/>
        <w:spacing w:after="0" w:line="240" w:lineRule="auto"/>
        <w:rPr>
          <w:rFonts w:ascii="Times New Roman" w:hAnsi="Times New Roman" w:cs="Times New Roman"/>
          <w:b/>
          <w:bCs/>
          <w:sz w:val="24"/>
          <w:szCs w:val="24"/>
        </w:rPr>
      </w:pPr>
      <w:r w:rsidRPr="004B65F7">
        <w:rPr>
          <w:rFonts w:ascii="Times New Roman" w:hAnsi="Times New Roman" w:cs="Times New Roman"/>
          <w:b/>
          <w:bCs/>
          <w:sz w:val="24"/>
          <w:szCs w:val="24"/>
        </w:rPr>
        <w:t>Обоснование:</w:t>
      </w:r>
    </w:p>
    <w:p w:rsidR="004B65F7" w:rsidRPr="007C17BB" w:rsidRDefault="004B65F7" w:rsidP="004B65F7">
      <w:pPr>
        <w:snapToGrid w:val="0"/>
        <w:spacing w:after="0" w:line="240" w:lineRule="auto"/>
        <w:rPr>
          <w:rFonts w:ascii="Times New Roman" w:hAnsi="Times New Roman" w:cs="Times New Roman"/>
          <w:bCs/>
          <w:sz w:val="24"/>
          <w:szCs w:val="24"/>
        </w:rPr>
      </w:pPr>
      <w:r w:rsidRPr="004B65F7">
        <w:rPr>
          <w:rFonts w:ascii="Times New Roman" w:hAnsi="Times New Roman" w:cs="Times New Roman"/>
          <w:bCs/>
          <w:sz w:val="24"/>
          <w:szCs w:val="24"/>
        </w:rPr>
        <w:t>За счёт образования водородных связей между молекулами спирта возникает сильное межмолекулярное взаимодействие</w:t>
      </w:r>
    </w:p>
    <w:p w:rsidR="004B65F7" w:rsidRDefault="004B65F7" w:rsidP="004B65F7">
      <w:pPr>
        <w:spacing w:after="0" w:line="276" w:lineRule="auto"/>
        <w:ind w:firstLine="567"/>
        <w:jc w:val="both"/>
        <w:rPr>
          <w:rFonts w:ascii="Times New Roman" w:eastAsia="Calibri" w:hAnsi="Times New Roman" w:cs="Times New Roman"/>
          <w:b/>
          <w:sz w:val="24"/>
          <w:szCs w:val="24"/>
        </w:rPr>
      </w:pPr>
    </w:p>
    <w:p w:rsidR="004B65F7" w:rsidRPr="00643BFE" w:rsidRDefault="004B65F7" w:rsidP="004B65F7">
      <w:pPr>
        <w:spacing w:after="0" w:line="276" w:lineRule="auto"/>
        <w:jc w:val="both"/>
        <w:rPr>
          <w:rFonts w:ascii="Times New Roman" w:eastAsia="Calibri" w:hAnsi="Times New Roman" w:cs="Times New Roman"/>
          <w:sz w:val="24"/>
          <w:szCs w:val="24"/>
        </w:rPr>
      </w:pPr>
      <w:r w:rsidRPr="00643BFE">
        <w:rPr>
          <w:rFonts w:ascii="Times New Roman" w:eastAsia="Calibri" w:hAnsi="Times New Roman" w:cs="Times New Roman"/>
          <w:b/>
          <w:sz w:val="24"/>
          <w:szCs w:val="24"/>
        </w:rPr>
        <w:t xml:space="preserve">Задание </w:t>
      </w:r>
      <w:r>
        <w:rPr>
          <w:rFonts w:ascii="Times New Roman" w:eastAsia="Calibri" w:hAnsi="Times New Roman" w:cs="Times New Roman"/>
          <w:b/>
          <w:sz w:val="24"/>
          <w:szCs w:val="24"/>
        </w:rPr>
        <w:t>5</w:t>
      </w:r>
    </w:p>
    <w:p w:rsidR="004B65F7" w:rsidRPr="00643BFE" w:rsidRDefault="004B65F7" w:rsidP="004B65F7">
      <w:pPr>
        <w:spacing w:after="0" w:line="276" w:lineRule="auto"/>
        <w:jc w:val="both"/>
        <w:rPr>
          <w:rFonts w:ascii="Times New Roman" w:hAnsi="Times New Roman" w:cs="Times New Roman"/>
          <w:sz w:val="24"/>
          <w:szCs w:val="24"/>
        </w:rPr>
      </w:pPr>
      <w:r w:rsidRPr="004B65F7">
        <w:rPr>
          <w:rFonts w:ascii="Times New Roman" w:hAnsi="Times New Roman" w:cs="Times New Roman"/>
          <w:bCs/>
          <w:i/>
          <w:sz w:val="24"/>
          <w:szCs w:val="24"/>
        </w:rPr>
        <w:t>Внимательно прочитайте вопрос и выберите правильный вариант ответа, обоснуйте свой выбор</w:t>
      </w:r>
      <w:r>
        <w:rPr>
          <w:rFonts w:ascii="Times New Roman" w:hAnsi="Times New Roman" w:cs="Times New Roman"/>
          <w:bCs/>
          <w:i/>
          <w:sz w:val="24"/>
          <w:szCs w:val="24"/>
        </w:rPr>
        <w:t>.</w:t>
      </w:r>
    </w:p>
    <w:p w:rsidR="004B65F7" w:rsidRDefault="004B65F7" w:rsidP="004B65F7">
      <w:pPr>
        <w:snapToGrid w:val="0"/>
        <w:spacing w:after="0" w:line="240" w:lineRule="auto"/>
        <w:rPr>
          <w:rFonts w:ascii="Times New Roman" w:hAnsi="Times New Roman" w:cs="Times New Roman"/>
          <w:sz w:val="24"/>
          <w:szCs w:val="24"/>
        </w:rPr>
      </w:pPr>
      <w:r w:rsidRPr="007C17BB">
        <w:rPr>
          <w:rFonts w:ascii="Times New Roman" w:hAnsi="Times New Roman" w:cs="Times New Roman"/>
          <w:sz w:val="24"/>
          <w:szCs w:val="24"/>
        </w:rPr>
        <w:t>Углеводные остатки в целлюлозе соединены между собой гликозидной связью</w:t>
      </w:r>
      <w:r>
        <w:rPr>
          <w:rFonts w:ascii="Times New Roman" w:hAnsi="Times New Roman" w:cs="Times New Roman"/>
          <w:sz w:val="24"/>
          <w:szCs w:val="24"/>
        </w:rPr>
        <w:t>:</w:t>
      </w:r>
    </w:p>
    <w:p w:rsidR="004B65F7" w:rsidRDefault="004B65F7" w:rsidP="004B65F7">
      <w:pPr>
        <w:snapToGrid w:val="0"/>
        <w:spacing w:after="0" w:line="240" w:lineRule="auto"/>
        <w:rPr>
          <w:rFonts w:ascii="Times New Roman" w:hAnsi="Times New Roman" w:cs="Times New Roman"/>
          <w:bCs/>
          <w:sz w:val="24"/>
          <w:szCs w:val="24"/>
        </w:rPr>
      </w:pPr>
    </w:p>
    <w:p w:rsidR="004B65F7" w:rsidRPr="004B65F7" w:rsidRDefault="004B65F7" w:rsidP="004B65F7">
      <w:pPr>
        <w:snapToGrid w:val="0"/>
        <w:spacing w:after="0" w:line="240" w:lineRule="auto"/>
        <w:rPr>
          <w:rFonts w:ascii="Times New Roman" w:hAnsi="Times New Roman" w:cs="Times New Roman"/>
          <w:bCs/>
          <w:sz w:val="24"/>
          <w:szCs w:val="24"/>
        </w:rPr>
      </w:pPr>
      <w:r w:rsidRPr="004B65F7">
        <w:rPr>
          <w:rFonts w:ascii="Times New Roman" w:hAnsi="Times New Roman" w:cs="Times New Roman"/>
          <w:bCs/>
          <w:sz w:val="24"/>
          <w:szCs w:val="24"/>
        </w:rPr>
        <w:t xml:space="preserve">А) </w:t>
      </w:r>
      <w:r>
        <w:rPr>
          <w:rFonts w:ascii="Times New Roman" w:hAnsi="Times New Roman" w:cs="Times New Roman"/>
          <w:bCs/>
          <w:sz w:val="24"/>
          <w:szCs w:val="24"/>
        </w:rPr>
        <w:t>альфа-1,4</w:t>
      </w:r>
    </w:p>
    <w:p w:rsidR="004B65F7" w:rsidRPr="004B65F7" w:rsidRDefault="004B65F7" w:rsidP="004B65F7">
      <w:pPr>
        <w:snapToGrid w:val="0"/>
        <w:spacing w:after="0" w:line="240" w:lineRule="auto"/>
        <w:rPr>
          <w:rFonts w:ascii="Times New Roman" w:hAnsi="Times New Roman" w:cs="Times New Roman"/>
          <w:bCs/>
          <w:sz w:val="24"/>
          <w:szCs w:val="24"/>
        </w:rPr>
      </w:pPr>
      <w:r w:rsidRPr="004B65F7">
        <w:rPr>
          <w:rFonts w:ascii="Times New Roman" w:hAnsi="Times New Roman" w:cs="Times New Roman"/>
          <w:bCs/>
          <w:sz w:val="24"/>
          <w:szCs w:val="24"/>
        </w:rPr>
        <w:t xml:space="preserve">Б) </w:t>
      </w:r>
      <w:r>
        <w:rPr>
          <w:rFonts w:ascii="Times New Roman" w:hAnsi="Times New Roman" w:cs="Times New Roman"/>
          <w:bCs/>
          <w:sz w:val="24"/>
          <w:szCs w:val="24"/>
        </w:rPr>
        <w:t>бета-1,4</w:t>
      </w:r>
    </w:p>
    <w:p w:rsidR="004B65F7" w:rsidRPr="004B65F7" w:rsidRDefault="004B65F7" w:rsidP="004B65F7">
      <w:pPr>
        <w:snapToGrid w:val="0"/>
        <w:spacing w:after="0" w:line="240" w:lineRule="auto"/>
        <w:rPr>
          <w:rFonts w:ascii="Times New Roman" w:hAnsi="Times New Roman" w:cs="Times New Roman"/>
          <w:bCs/>
          <w:sz w:val="24"/>
          <w:szCs w:val="24"/>
        </w:rPr>
      </w:pPr>
      <w:r w:rsidRPr="004B65F7">
        <w:rPr>
          <w:rFonts w:ascii="Times New Roman" w:hAnsi="Times New Roman" w:cs="Times New Roman"/>
          <w:bCs/>
          <w:sz w:val="24"/>
          <w:szCs w:val="24"/>
        </w:rPr>
        <w:t xml:space="preserve">В) </w:t>
      </w:r>
      <w:r>
        <w:rPr>
          <w:rFonts w:ascii="Times New Roman" w:hAnsi="Times New Roman" w:cs="Times New Roman"/>
          <w:bCs/>
          <w:sz w:val="24"/>
          <w:szCs w:val="24"/>
        </w:rPr>
        <w:t>альфа-1,6</w:t>
      </w:r>
    </w:p>
    <w:p w:rsidR="004B65F7" w:rsidRPr="007C17BB" w:rsidRDefault="004B65F7" w:rsidP="004B65F7">
      <w:pPr>
        <w:snapToGrid w:val="0"/>
        <w:spacing w:after="0" w:line="240" w:lineRule="auto"/>
        <w:rPr>
          <w:rFonts w:ascii="Times New Roman" w:hAnsi="Times New Roman" w:cs="Times New Roman"/>
          <w:bCs/>
          <w:sz w:val="24"/>
          <w:szCs w:val="24"/>
        </w:rPr>
      </w:pPr>
      <w:r w:rsidRPr="004B65F7">
        <w:rPr>
          <w:rFonts w:ascii="Times New Roman" w:hAnsi="Times New Roman" w:cs="Times New Roman"/>
          <w:bCs/>
          <w:sz w:val="24"/>
          <w:szCs w:val="24"/>
        </w:rPr>
        <w:t xml:space="preserve">Г) </w:t>
      </w:r>
      <w:r>
        <w:rPr>
          <w:rFonts w:ascii="Times New Roman" w:hAnsi="Times New Roman" w:cs="Times New Roman"/>
          <w:bCs/>
          <w:sz w:val="24"/>
          <w:szCs w:val="24"/>
        </w:rPr>
        <w:t>бета-1,6</w:t>
      </w:r>
    </w:p>
    <w:p w:rsidR="004B65F7" w:rsidRDefault="004B65F7" w:rsidP="003F3E29">
      <w:pPr>
        <w:spacing w:before="120" w:after="120"/>
        <w:rPr>
          <w:rFonts w:ascii="Times New Roman" w:hAnsi="Times New Roman" w:cs="Times New Roman"/>
          <w:sz w:val="24"/>
          <w:szCs w:val="24"/>
        </w:rPr>
      </w:pPr>
      <w:r>
        <w:rPr>
          <w:rFonts w:ascii="Times New Roman" w:hAnsi="Times New Roman" w:cs="Times New Roman"/>
          <w:sz w:val="24"/>
          <w:szCs w:val="24"/>
        </w:rPr>
        <w:t>Ответ:</w:t>
      </w:r>
    </w:p>
    <w:p w:rsidR="003F3E29" w:rsidRDefault="003F3E29" w:rsidP="003F3E29">
      <w:pPr>
        <w:spacing w:after="120"/>
        <w:rPr>
          <w:rFonts w:ascii="Times New Roman" w:hAnsi="Times New Roman" w:cs="Times New Roman"/>
          <w:sz w:val="24"/>
          <w:szCs w:val="24"/>
        </w:rPr>
      </w:pPr>
      <w:r>
        <w:rPr>
          <w:rFonts w:ascii="Times New Roman" w:hAnsi="Times New Roman" w:cs="Times New Roman"/>
          <w:sz w:val="24"/>
          <w:szCs w:val="24"/>
        </w:rPr>
        <w:t>Обоснование:</w:t>
      </w:r>
    </w:p>
    <w:p w:rsidR="004B65F7" w:rsidRPr="003C702E" w:rsidRDefault="004B65F7" w:rsidP="004B65F7">
      <w:pPr>
        <w:snapToGrid w:val="0"/>
        <w:spacing w:after="0" w:line="240" w:lineRule="auto"/>
        <w:rPr>
          <w:rFonts w:ascii="Times New Roman" w:hAnsi="Times New Roman" w:cs="Times New Roman"/>
          <w:bCs/>
          <w:sz w:val="24"/>
          <w:szCs w:val="24"/>
        </w:rPr>
      </w:pPr>
      <w:r w:rsidRPr="003C702E">
        <w:rPr>
          <w:rFonts w:ascii="Times New Roman" w:hAnsi="Times New Roman" w:cs="Times New Roman"/>
          <w:b/>
          <w:bCs/>
          <w:sz w:val="24"/>
          <w:szCs w:val="24"/>
        </w:rPr>
        <w:t xml:space="preserve">Правильный ответ: </w:t>
      </w:r>
      <w:r>
        <w:rPr>
          <w:rFonts w:ascii="Times New Roman" w:hAnsi="Times New Roman" w:cs="Times New Roman"/>
          <w:bCs/>
          <w:sz w:val="24"/>
          <w:szCs w:val="24"/>
        </w:rPr>
        <w:t>Б</w:t>
      </w:r>
    </w:p>
    <w:p w:rsidR="004B65F7" w:rsidRPr="004B65F7" w:rsidRDefault="004B65F7" w:rsidP="003F3E29">
      <w:pPr>
        <w:snapToGrid w:val="0"/>
        <w:spacing w:before="120" w:after="0" w:line="240" w:lineRule="auto"/>
        <w:rPr>
          <w:rFonts w:ascii="Times New Roman" w:hAnsi="Times New Roman" w:cs="Times New Roman"/>
          <w:b/>
          <w:bCs/>
          <w:sz w:val="24"/>
          <w:szCs w:val="24"/>
        </w:rPr>
      </w:pPr>
      <w:r w:rsidRPr="004B65F7">
        <w:rPr>
          <w:rFonts w:ascii="Times New Roman" w:hAnsi="Times New Roman" w:cs="Times New Roman"/>
          <w:b/>
          <w:bCs/>
          <w:sz w:val="24"/>
          <w:szCs w:val="24"/>
        </w:rPr>
        <w:t>Обоснование:</w:t>
      </w:r>
    </w:p>
    <w:p w:rsidR="004B65F7" w:rsidRPr="00C96F30" w:rsidRDefault="004B65F7" w:rsidP="00C96F30">
      <w:pPr>
        <w:snapToGri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Целлюлоза – это полимер бета-аномера глюкопиранозы</w:t>
      </w:r>
      <w:r w:rsidR="00C96F30">
        <w:rPr>
          <w:rFonts w:ascii="Times New Roman" w:hAnsi="Times New Roman" w:cs="Times New Roman"/>
          <w:bCs/>
          <w:sz w:val="24"/>
          <w:szCs w:val="24"/>
        </w:rPr>
        <w:t xml:space="preserve">, образующийся при взаимодействии гидроксильных групп при </w:t>
      </w:r>
      <w:r w:rsidR="00C96F30">
        <w:rPr>
          <w:rFonts w:ascii="Times New Roman" w:hAnsi="Times New Roman" w:cs="Times New Roman"/>
          <w:bCs/>
          <w:sz w:val="24"/>
          <w:szCs w:val="24"/>
          <w:lang w:val="en-US"/>
        </w:rPr>
        <w:t>C</w:t>
      </w:r>
      <w:r w:rsidR="00C96F30" w:rsidRPr="00C96F30">
        <w:rPr>
          <w:rFonts w:ascii="Times New Roman" w:hAnsi="Times New Roman" w:cs="Times New Roman"/>
          <w:bCs/>
          <w:sz w:val="24"/>
          <w:szCs w:val="24"/>
        </w:rPr>
        <w:t xml:space="preserve">1 </w:t>
      </w:r>
      <w:r w:rsidR="00C96F30">
        <w:rPr>
          <w:rFonts w:ascii="Times New Roman" w:hAnsi="Times New Roman" w:cs="Times New Roman"/>
          <w:bCs/>
          <w:sz w:val="24"/>
          <w:szCs w:val="24"/>
        </w:rPr>
        <w:t>атоме углерода одного остатка и С4 атоме углерода второго остатка.</w:t>
      </w:r>
    </w:p>
    <w:p w:rsidR="00C96F30" w:rsidRPr="00643BFE" w:rsidRDefault="00C96F30" w:rsidP="00C96F30">
      <w:pPr>
        <w:spacing w:after="0" w:line="276" w:lineRule="auto"/>
        <w:jc w:val="both"/>
        <w:rPr>
          <w:rFonts w:ascii="Times New Roman" w:eastAsia="Calibri" w:hAnsi="Times New Roman" w:cs="Times New Roman"/>
          <w:sz w:val="24"/>
          <w:szCs w:val="24"/>
        </w:rPr>
      </w:pPr>
      <w:r w:rsidRPr="00D31DF1">
        <w:rPr>
          <w:rFonts w:ascii="Times New Roman" w:eastAsia="Calibri" w:hAnsi="Times New Roman" w:cs="Times New Roman"/>
          <w:b/>
          <w:sz w:val="24"/>
          <w:szCs w:val="24"/>
        </w:rPr>
        <w:lastRenderedPageBreak/>
        <w:t xml:space="preserve">Задание </w:t>
      </w:r>
      <w:r w:rsidR="00D31DF1" w:rsidRPr="00D31DF1">
        <w:rPr>
          <w:rFonts w:ascii="Times New Roman" w:eastAsia="Calibri" w:hAnsi="Times New Roman" w:cs="Times New Roman"/>
          <w:b/>
          <w:sz w:val="24"/>
          <w:szCs w:val="24"/>
        </w:rPr>
        <w:t>6</w:t>
      </w:r>
    </w:p>
    <w:p w:rsidR="00C96F30" w:rsidRPr="00643BFE" w:rsidRDefault="00C96F30" w:rsidP="00C96F30">
      <w:pPr>
        <w:spacing w:after="0" w:line="276" w:lineRule="auto"/>
        <w:jc w:val="both"/>
        <w:rPr>
          <w:rFonts w:ascii="Times New Roman" w:hAnsi="Times New Roman" w:cs="Times New Roman"/>
          <w:sz w:val="24"/>
          <w:szCs w:val="24"/>
        </w:rPr>
      </w:pPr>
      <w:r w:rsidRPr="004B65F7">
        <w:rPr>
          <w:rFonts w:ascii="Times New Roman" w:hAnsi="Times New Roman" w:cs="Times New Roman"/>
          <w:bCs/>
          <w:i/>
          <w:sz w:val="24"/>
          <w:szCs w:val="24"/>
        </w:rPr>
        <w:t>Внимательно прочитайте вопрос и выберите правильный вариант ответа, обоснуйте свой выбор</w:t>
      </w:r>
      <w:r>
        <w:rPr>
          <w:rFonts w:ascii="Times New Roman" w:hAnsi="Times New Roman" w:cs="Times New Roman"/>
          <w:bCs/>
          <w:i/>
          <w:sz w:val="24"/>
          <w:szCs w:val="24"/>
        </w:rPr>
        <w:t>.</w:t>
      </w:r>
    </w:p>
    <w:p w:rsidR="00C96F30" w:rsidRDefault="00C96F30" w:rsidP="00C96F30">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Основной полисахарид, хранящийся в печени человека:</w:t>
      </w:r>
    </w:p>
    <w:p w:rsidR="00C96F30" w:rsidRDefault="00C96F30" w:rsidP="00C96F30">
      <w:pPr>
        <w:snapToGrid w:val="0"/>
        <w:spacing w:after="0" w:line="240" w:lineRule="auto"/>
        <w:rPr>
          <w:rFonts w:ascii="Times New Roman" w:hAnsi="Times New Roman" w:cs="Times New Roman"/>
          <w:bCs/>
          <w:sz w:val="24"/>
          <w:szCs w:val="24"/>
        </w:rPr>
      </w:pPr>
    </w:p>
    <w:p w:rsidR="00C96F30" w:rsidRPr="004B65F7" w:rsidRDefault="00C96F30" w:rsidP="00C96F30">
      <w:pPr>
        <w:snapToGrid w:val="0"/>
        <w:spacing w:after="0" w:line="240" w:lineRule="auto"/>
        <w:rPr>
          <w:rFonts w:ascii="Times New Roman" w:hAnsi="Times New Roman" w:cs="Times New Roman"/>
          <w:bCs/>
          <w:sz w:val="24"/>
          <w:szCs w:val="24"/>
        </w:rPr>
      </w:pPr>
      <w:r w:rsidRPr="004B65F7">
        <w:rPr>
          <w:rFonts w:ascii="Times New Roman" w:hAnsi="Times New Roman" w:cs="Times New Roman"/>
          <w:bCs/>
          <w:sz w:val="24"/>
          <w:szCs w:val="24"/>
        </w:rPr>
        <w:t xml:space="preserve">А) </w:t>
      </w:r>
      <w:r>
        <w:rPr>
          <w:rFonts w:ascii="Times New Roman" w:hAnsi="Times New Roman" w:cs="Times New Roman"/>
          <w:bCs/>
          <w:sz w:val="24"/>
          <w:szCs w:val="24"/>
        </w:rPr>
        <w:t>Амилоза</w:t>
      </w:r>
    </w:p>
    <w:p w:rsidR="00C96F30" w:rsidRPr="004B65F7" w:rsidRDefault="00C96F30" w:rsidP="00C96F30">
      <w:pPr>
        <w:snapToGrid w:val="0"/>
        <w:spacing w:after="0" w:line="240" w:lineRule="auto"/>
        <w:rPr>
          <w:rFonts w:ascii="Times New Roman" w:hAnsi="Times New Roman" w:cs="Times New Roman"/>
          <w:bCs/>
          <w:sz w:val="24"/>
          <w:szCs w:val="24"/>
        </w:rPr>
      </w:pPr>
      <w:r w:rsidRPr="004B65F7">
        <w:rPr>
          <w:rFonts w:ascii="Times New Roman" w:hAnsi="Times New Roman" w:cs="Times New Roman"/>
          <w:bCs/>
          <w:sz w:val="24"/>
          <w:szCs w:val="24"/>
        </w:rPr>
        <w:t xml:space="preserve">Б) </w:t>
      </w:r>
      <w:r>
        <w:rPr>
          <w:rFonts w:ascii="Times New Roman" w:hAnsi="Times New Roman" w:cs="Times New Roman"/>
          <w:bCs/>
          <w:sz w:val="24"/>
          <w:szCs w:val="24"/>
        </w:rPr>
        <w:t>Амилопектин</w:t>
      </w:r>
    </w:p>
    <w:p w:rsidR="00C96F30" w:rsidRPr="004B65F7" w:rsidRDefault="00C96F30" w:rsidP="00C96F30">
      <w:pPr>
        <w:snapToGrid w:val="0"/>
        <w:spacing w:after="0" w:line="240" w:lineRule="auto"/>
        <w:rPr>
          <w:rFonts w:ascii="Times New Roman" w:hAnsi="Times New Roman" w:cs="Times New Roman"/>
          <w:bCs/>
          <w:sz w:val="24"/>
          <w:szCs w:val="24"/>
        </w:rPr>
      </w:pPr>
      <w:r w:rsidRPr="004B65F7">
        <w:rPr>
          <w:rFonts w:ascii="Times New Roman" w:hAnsi="Times New Roman" w:cs="Times New Roman"/>
          <w:bCs/>
          <w:sz w:val="24"/>
          <w:szCs w:val="24"/>
        </w:rPr>
        <w:t xml:space="preserve">В) </w:t>
      </w:r>
      <w:r>
        <w:rPr>
          <w:rFonts w:ascii="Times New Roman" w:hAnsi="Times New Roman" w:cs="Times New Roman"/>
          <w:bCs/>
          <w:sz w:val="24"/>
          <w:szCs w:val="24"/>
        </w:rPr>
        <w:t>Гликоген</w:t>
      </w:r>
    </w:p>
    <w:p w:rsidR="00C96F30" w:rsidRPr="007C17BB" w:rsidRDefault="00C96F30" w:rsidP="00C96F30">
      <w:pPr>
        <w:snapToGrid w:val="0"/>
        <w:spacing w:after="0" w:line="240" w:lineRule="auto"/>
        <w:rPr>
          <w:rFonts w:ascii="Times New Roman" w:hAnsi="Times New Roman" w:cs="Times New Roman"/>
          <w:bCs/>
          <w:sz w:val="24"/>
          <w:szCs w:val="24"/>
        </w:rPr>
      </w:pPr>
      <w:r w:rsidRPr="004B65F7">
        <w:rPr>
          <w:rFonts w:ascii="Times New Roman" w:hAnsi="Times New Roman" w:cs="Times New Roman"/>
          <w:bCs/>
          <w:sz w:val="24"/>
          <w:szCs w:val="24"/>
        </w:rPr>
        <w:t xml:space="preserve">Г) </w:t>
      </w:r>
      <w:r>
        <w:rPr>
          <w:rFonts w:ascii="Times New Roman" w:hAnsi="Times New Roman" w:cs="Times New Roman"/>
          <w:bCs/>
          <w:sz w:val="24"/>
          <w:szCs w:val="24"/>
        </w:rPr>
        <w:t>Целлюлоза</w:t>
      </w:r>
    </w:p>
    <w:p w:rsidR="00C96F30" w:rsidRPr="007C17BB" w:rsidRDefault="00C96F30" w:rsidP="00C96F30">
      <w:pPr>
        <w:snapToGrid w:val="0"/>
        <w:spacing w:after="0" w:line="240" w:lineRule="auto"/>
        <w:rPr>
          <w:rFonts w:ascii="Times New Roman" w:hAnsi="Times New Roman" w:cs="Times New Roman"/>
          <w:bCs/>
          <w:sz w:val="24"/>
          <w:szCs w:val="24"/>
        </w:rPr>
      </w:pPr>
    </w:p>
    <w:p w:rsidR="00C96F30" w:rsidRDefault="00C96F30" w:rsidP="00C96F30">
      <w:pPr>
        <w:rPr>
          <w:rFonts w:ascii="Times New Roman" w:hAnsi="Times New Roman" w:cs="Times New Roman"/>
          <w:sz w:val="24"/>
          <w:szCs w:val="24"/>
        </w:rPr>
      </w:pPr>
      <w:r>
        <w:rPr>
          <w:rFonts w:ascii="Times New Roman" w:hAnsi="Times New Roman" w:cs="Times New Roman"/>
          <w:sz w:val="24"/>
          <w:szCs w:val="24"/>
        </w:rPr>
        <w:t>Ответ:</w:t>
      </w:r>
    </w:p>
    <w:p w:rsidR="003F3E29" w:rsidRDefault="003F3E29" w:rsidP="00C96F30">
      <w:pPr>
        <w:rPr>
          <w:rFonts w:ascii="Times New Roman" w:hAnsi="Times New Roman" w:cs="Times New Roman"/>
          <w:sz w:val="24"/>
          <w:szCs w:val="24"/>
        </w:rPr>
      </w:pPr>
      <w:r>
        <w:rPr>
          <w:rFonts w:ascii="Times New Roman" w:hAnsi="Times New Roman" w:cs="Times New Roman"/>
          <w:sz w:val="24"/>
          <w:szCs w:val="24"/>
        </w:rPr>
        <w:t>Обоснование:</w:t>
      </w:r>
    </w:p>
    <w:p w:rsidR="00C96F30" w:rsidRPr="003C702E" w:rsidRDefault="00C96F30" w:rsidP="00C96F30">
      <w:pPr>
        <w:snapToGrid w:val="0"/>
        <w:spacing w:after="0" w:line="240" w:lineRule="auto"/>
        <w:rPr>
          <w:rFonts w:ascii="Times New Roman" w:hAnsi="Times New Roman" w:cs="Times New Roman"/>
          <w:bCs/>
          <w:sz w:val="24"/>
          <w:szCs w:val="24"/>
        </w:rPr>
      </w:pPr>
      <w:r w:rsidRPr="003C702E">
        <w:rPr>
          <w:rFonts w:ascii="Times New Roman" w:hAnsi="Times New Roman" w:cs="Times New Roman"/>
          <w:b/>
          <w:bCs/>
          <w:sz w:val="24"/>
          <w:szCs w:val="24"/>
        </w:rPr>
        <w:t xml:space="preserve">Правильный ответ: </w:t>
      </w:r>
      <w:r>
        <w:rPr>
          <w:rFonts w:ascii="Times New Roman" w:hAnsi="Times New Roman" w:cs="Times New Roman"/>
          <w:bCs/>
          <w:sz w:val="24"/>
          <w:szCs w:val="24"/>
        </w:rPr>
        <w:t>В</w:t>
      </w:r>
    </w:p>
    <w:p w:rsidR="00C96F30" w:rsidRDefault="00C96F30" w:rsidP="00C96F30">
      <w:pPr>
        <w:snapToGrid w:val="0"/>
        <w:spacing w:after="0" w:line="240" w:lineRule="auto"/>
        <w:rPr>
          <w:rFonts w:ascii="Times New Roman" w:hAnsi="Times New Roman" w:cs="Times New Roman"/>
          <w:bCs/>
          <w:sz w:val="24"/>
          <w:szCs w:val="24"/>
        </w:rPr>
      </w:pPr>
    </w:p>
    <w:p w:rsidR="00C96F30" w:rsidRPr="004B65F7" w:rsidRDefault="00C96F30" w:rsidP="00C96F30">
      <w:pPr>
        <w:snapToGrid w:val="0"/>
        <w:spacing w:after="0" w:line="240" w:lineRule="auto"/>
        <w:rPr>
          <w:rFonts w:ascii="Times New Roman" w:hAnsi="Times New Roman" w:cs="Times New Roman"/>
          <w:b/>
          <w:bCs/>
          <w:sz w:val="24"/>
          <w:szCs w:val="24"/>
        </w:rPr>
      </w:pPr>
      <w:r w:rsidRPr="004B65F7">
        <w:rPr>
          <w:rFonts w:ascii="Times New Roman" w:hAnsi="Times New Roman" w:cs="Times New Roman"/>
          <w:b/>
          <w:bCs/>
          <w:sz w:val="24"/>
          <w:szCs w:val="24"/>
        </w:rPr>
        <w:t>Обоснование:</w:t>
      </w:r>
    </w:p>
    <w:p w:rsidR="00C96F30" w:rsidRPr="00C96F30" w:rsidRDefault="00C96F30" w:rsidP="00C96F30">
      <w:pPr>
        <w:snapToGri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Целлюлоза, амилоза и амилопектин – растительные биополимеры, а гликоген - животный.</w:t>
      </w:r>
    </w:p>
    <w:p w:rsidR="004B65F7" w:rsidRDefault="004B65F7" w:rsidP="00D31DF1">
      <w:pPr>
        <w:snapToGrid w:val="0"/>
        <w:spacing w:after="0" w:line="240" w:lineRule="auto"/>
        <w:rPr>
          <w:rFonts w:ascii="Times New Roman" w:eastAsia="Times New Roman" w:hAnsi="Times New Roman" w:cs="Times New Roman"/>
          <w:b/>
          <w:color w:val="000000"/>
          <w:sz w:val="24"/>
          <w:szCs w:val="24"/>
          <w:u w:color="000000"/>
        </w:rPr>
      </w:pPr>
    </w:p>
    <w:p w:rsidR="00643BFE" w:rsidRPr="00643BFE" w:rsidRDefault="00643BFE" w:rsidP="00643BFE">
      <w:pPr>
        <w:ind w:left="1778"/>
        <w:jc w:val="center"/>
        <w:rPr>
          <w:rFonts w:ascii="Times New Roman" w:eastAsia="Calibri" w:hAnsi="Times New Roman" w:cs="Times New Roman"/>
          <w:b/>
          <w:sz w:val="24"/>
          <w:szCs w:val="24"/>
        </w:rPr>
      </w:pPr>
      <w:r w:rsidRPr="00643BFE">
        <w:rPr>
          <w:rFonts w:ascii="Times New Roman" w:eastAsia="Times New Roman" w:hAnsi="Times New Roman" w:cs="Times New Roman"/>
          <w:b/>
          <w:color w:val="000000"/>
          <w:sz w:val="24"/>
          <w:szCs w:val="24"/>
          <w:u w:color="000000"/>
        </w:rPr>
        <w:t>Задания открытого типа с развернутым ответом</w:t>
      </w:r>
    </w:p>
    <w:p w:rsidR="00643BFE" w:rsidRPr="00643BFE" w:rsidRDefault="00643BFE" w:rsidP="00D31DF1">
      <w:pPr>
        <w:spacing w:after="0" w:line="276" w:lineRule="auto"/>
        <w:jc w:val="both"/>
        <w:rPr>
          <w:rFonts w:ascii="Times New Roman" w:eastAsia="Calibri" w:hAnsi="Times New Roman" w:cs="Times New Roman"/>
          <w:sz w:val="24"/>
          <w:szCs w:val="24"/>
        </w:rPr>
      </w:pPr>
      <w:r w:rsidRPr="00643BFE">
        <w:rPr>
          <w:rFonts w:ascii="Times New Roman" w:eastAsia="Calibri" w:hAnsi="Times New Roman" w:cs="Times New Roman"/>
          <w:b/>
          <w:sz w:val="24"/>
          <w:szCs w:val="24"/>
        </w:rPr>
        <w:t xml:space="preserve">Задание </w:t>
      </w:r>
      <w:r w:rsidR="00D31DF1">
        <w:rPr>
          <w:rFonts w:ascii="Times New Roman" w:eastAsia="Calibri" w:hAnsi="Times New Roman" w:cs="Times New Roman"/>
          <w:b/>
          <w:sz w:val="24"/>
          <w:szCs w:val="24"/>
        </w:rPr>
        <w:t>7</w:t>
      </w:r>
    </w:p>
    <w:p w:rsidR="00643BFE" w:rsidRPr="00643BFE" w:rsidRDefault="00643BFE" w:rsidP="00D31DF1">
      <w:pPr>
        <w:spacing w:after="0" w:line="276" w:lineRule="auto"/>
        <w:jc w:val="both"/>
        <w:rPr>
          <w:rFonts w:ascii="Times New Roman" w:hAnsi="Times New Roman" w:cs="Times New Roman"/>
          <w:sz w:val="24"/>
          <w:szCs w:val="24"/>
        </w:rPr>
      </w:pPr>
      <w:r w:rsidRPr="00643BFE">
        <w:rPr>
          <w:rFonts w:ascii="Times New Roman" w:hAnsi="Times New Roman" w:cs="Times New Roman"/>
          <w:i/>
          <w:sz w:val="24"/>
          <w:szCs w:val="24"/>
        </w:rPr>
        <w:t>Прочитайте текст задания и запишите развернутый, обоснованный ответ:</w:t>
      </w:r>
    </w:p>
    <w:p w:rsidR="008A4D15" w:rsidRDefault="008A4D15" w:rsidP="00D31DF1">
      <w:pPr>
        <w:jc w:val="both"/>
        <w:rPr>
          <w:rFonts w:ascii="Times New Roman" w:hAnsi="Times New Roman" w:cs="Times New Roman"/>
          <w:sz w:val="24"/>
          <w:szCs w:val="24"/>
        </w:rPr>
      </w:pPr>
      <w:r w:rsidRPr="007C17BB">
        <w:rPr>
          <w:rFonts w:ascii="Times New Roman" w:hAnsi="Times New Roman" w:cs="Times New Roman"/>
          <w:sz w:val="24"/>
          <w:szCs w:val="24"/>
        </w:rPr>
        <w:t>Напишите структурные формулы следующих углеводородов: 2,5- диметилгексан и 2,4-диметил-4-этилоктан</w:t>
      </w:r>
    </w:p>
    <w:p w:rsidR="00643BFE" w:rsidRDefault="00643BFE" w:rsidP="00D31DF1">
      <w:pPr>
        <w:jc w:val="both"/>
        <w:rPr>
          <w:rFonts w:ascii="Times New Roman" w:hAnsi="Times New Roman" w:cs="Times New Roman"/>
          <w:sz w:val="24"/>
          <w:szCs w:val="24"/>
        </w:rPr>
      </w:pPr>
      <w:r>
        <w:rPr>
          <w:rFonts w:ascii="Times New Roman" w:hAnsi="Times New Roman" w:cs="Times New Roman"/>
          <w:sz w:val="24"/>
          <w:szCs w:val="24"/>
        </w:rPr>
        <w:t>Ответ:</w:t>
      </w:r>
    </w:p>
    <w:p w:rsidR="008A4D15" w:rsidRPr="007C17BB" w:rsidRDefault="008A4D15" w:rsidP="00D31DF1">
      <w:pPr>
        <w:spacing w:after="120"/>
        <w:jc w:val="both"/>
        <w:rPr>
          <w:rFonts w:ascii="Times New Roman" w:hAnsi="Times New Roman" w:cs="Times New Roman"/>
          <w:b/>
          <w:sz w:val="24"/>
          <w:szCs w:val="24"/>
        </w:rPr>
      </w:pPr>
      <w:r w:rsidRPr="007C17BB">
        <w:rPr>
          <w:rFonts w:ascii="Times New Roman" w:hAnsi="Times New Roman" w:cs="Times New Roman"/>
          <w:b/>
          <w:sz w:val="24"/>
          <w:szCs w:val="24"/>
        </w:rPr>
        <w:t>Эталонный ответ</w:t>
      </w:r>
      <w:r w:rsidR="00643BFE">
        <w:rPr>
          <w:rFonts w:ascii="Times New Roman" w:hAnsi="Times New Roman" w:cs="Times New Roman"/>
          <w:b/>
          <w:sz w:val="24"/>
          <w:szCs w:val="24"/>
        </w:rPr>
        <w:t>:</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8A4D15" w:rsidRPr="007C17BB" w:rsidTr="008A4D15">
        <w:tc>
          <w:tcPr>
            <w:tcW w:w="5228" w:type="dxa"/>
            <w:vAlign w:val="center"/>
          </w:tcPr>
          <w:p w:rsidR="008A4D15" w:rsidRPr="007C17BB" w:rsidRDefault="008A4D15" w:rsidP="008A4D15">
            <w:pPr>
              <w:jc w:val="center"/>
              <w:rPr>
                <w:b/>
                <w:sz w:val="24"/>
                <w:szCs w:val="24"/>
              </w:rPr>
            </w:pPr>
            <w:r w:rsidRPr="007C17BB">
              <w:rPr>
                <w:rFonts w:asciiTheme="minorHAnsi" w:eastAsiaTheme="minorHAnsi" w:hAnsiTheme="minorHAnsi" w:cstheme="minorBidi"/>
                <w:sz w:val="24"/>
                <w:szCs w:val="24"/>
                <w:bdr w:val="none" w:sz="0" w:space="0" w:color="auto"/>
                <w:lang w:eastAsia="en-US"/>
              </w:rPr>
              <w:object w:dxaOrig="2462" w:dyaOrig="1339">
                <v:shape id="_x0000_i1033" type="#_x0000_t75" style="width:123pt;height:67.5pt" o:ole="">
                  <v:imagedata r:id="rId26" o:title=""/>
                </v:shape>
                <o:OLEObject Type="Embed" ProgID="ACD.ChemSketch.20" ShapeID="_x0000_i1033" DrawAspect="Content" ObjectID="_1832822729" r:id="rId40"/>
              </w:object>
            </w:r>
          </w:p>
        </w:tc>
        <w:tc>
          <w:tcPr>
            <w:tcW w:w="5228" w:type="dxa"/>
            <w:vAlign w:val="center"/>
          </w:tcPr>
          <w:p w:rsidR="008A4D15" w:rsidRPr="007C17BB" w:rsidRDefault="008A4D15" w:rsidP="008A4D15">
            <w:pPr>
              <w:jc w:val="center"/>
              <w:rPr>
                <w:b/>
                <w:sz w:val="24"/>
                <w:szCs w:val="24"/>
              </w:rPr>
            </w:pPr>
            <w:r w:rsidRPr="007C17BB">
              <w:rPr>
                <w:rFonts w:asciiTheme="minorHAnsi" w:eastAsiaTheme="minorHAnsi" w:hAnsiTheme="minorHAnsi" w:cstheme="minorBidi"/>
                <w:sz w:val="24"/>
                <w:szCs w:val="24"/>
                <w:bdr w:val="none" w:sz="0" w:space="0" w:color="auto"/>
                <w:lang w:eastAsia="en-US"/>
              </w:rPr>
              <w:object w:dxaOrig="3106" w:dyaOrig="1560">
                <v:shape id="_x0000_i1034" type="#_x0000_t75" style="width:155.5pt;height:78pt" o:ole="">
                  <v:imagedata r:id="rId28" o:title=""/>
                </v:shape>
                <o:OLEObject Type="Embed" ProgID="ACD.ChemSketch.20" ShapeID="_x0000_i1034" DrawAspect="Content" ObjectID="_1832822730" r:id="rId41"/>
              </w:object>
            </w:r>
          </w:p>
        </w:tc>
      </w:tr>
      <w:tr w:rsidR="008A4D15" w:rsidRPr="007C17BB" w:rsidTr="008A4D15">
        <w:tc>
          <w:tcPr>
            <w:tcW w:w="5228" w:type="dxa"/>
            <w:vAlign w:val="center"/>
          </w:tcPr>
          <w:p w:rsidR="008A4D15" w:rsidRPr="007C17BB" w:rsidRDefault="008A4D15" w:rsidP="008A4D15">
            <w:pPr>
              <w:jc w:val="center"/>
              <w:rPr>
                <w:b/>
                <w:sz w:val="24"/>
                <w:szCs w:val="24"/>
              </w:rPr>
            </w:pPr>
            <w:r w:rsidRPr="007C17BB">
              <w:rPr>
                <w:sz w:val="24"/>
                <w:szCs w:val="24"/>
              </w:rPr>
              <w:t>2,5- диметилгексан</w:t>
            </w:r>
          </w:p>
        </w:tc>
        <w:tc>
          <w:tcPr>
            <w:tcW w:w="5228" w:type="dxa"/>
            <w:vAlign w:val="center"/>
          </w:tcPr>
          <w:p w:rsidR="008A4D15" w:rsidRPr="007C17BB" w:rsidRDefault="008A4D15" w:rsidP="008A4D15">
            <w:pPr>
              <w:jc w:val="center"/>
              <w:rPr>
                <w:b/>
                <w:sz w:val="24"/>
                <w:szCs w:val="24"/>
              </w:rPr>
            </w:pPr>
            <w:r w:rsidRPr="007C17BB">
              <w:rPr>
                <w:sz w:val="24"/>
                <w:szCs w:val="24"/>
              </w:rPr>
              <w:t>2,4-диметил-4-этилоктан</w:t>
            </w:r>
          </w:p>
        </w:tc>
      </w:tr>
    </w:tbl>
    <w:p w:rsidR="008A4D15" w:rsidRPr="007C17BB" w:rsidRDefault="008A4D15" w:rsidP="008A4D15">
      <w:pPr>
        <w:rPr>
          <w:rFonts w:ascii="Times New Roman" w:hAnsi="Times New Roman" w:cs="Times New Roman"/>
          <w:b/>
          <w:sz w:val="24"/>
          <w:szCs w:val="24"/>
        </w:rPr>
      </w:pPr>
    </w:p>
    <w:p w:rsidR="00643BFE" w:rsidRPr="00643BFE" w:rsidRDefault="00643BFE" w:rsidP="00D31DF1">
      <w:pPr>
        <w:spacing w:after="0" w:line="276" w:lineRule="auto"/>
        <w:jc w:val="both"/>
        <w:rPr>
          <w:rFonts w:ascii="Times New Roman" w:eastAsia="Calibri" w:hAnsi="Times New Roman" w:cs="Times New Roman"/>
          <w:sz w:val="24"/>
          <w:szCs w:val="24"/>
        </w:rPr>
      </w:pPr>
      <w:r w:rsidRPr="00643BFE">
        <w:rPr>
          <w:rFonts w:ascii="Times New Roman" w:eastAsia="Calibri" w:hAnsi="Times New Roman" w:cs="Times New Roman"/>
          <w:b/>
          <w:sz w:val="24"/>
          <w:szCs w:val="24"/>
        </w:rPr>
        <w:t xml:space="preserve">Задание </w:t>
      </w:r>
      <w:r w:rsidR="00D31DF1">
        <w:rPr>
          <w:rFonts w:ascii="Times New Roman" w:eastAsia="Calibri" w:hAnsi="Times New Roman" w:cs="Times New Roman"/>
          <w:b/>
          <w:sz w:val="24"/>
          <w:szCs w:val="24"/>
        </w:rPr>
        <w:t>8</w:t>
      </w:r>
    </w:p>
    <w:p w:rsidR="00643BFE" w:rsidRPr="00643BFE" w:rsidRDefault="00643BFE" w:rsidP="00D31DF1">
      <w:pPr>
        <w:spacing w:after="0" w:line="276" w:lineRule="auto"/>
        <w:jc w:val="both"/>
        <w:rPr>
          <w:rFonts w:ascii="Times New Roman" w:hAnsi="Times New Roman" w:cs="Times New Roman"/>
          <w:sz w:val="24"/>
          <w:szCs w:val="24"/>
        </w:rPr>
      </w:pPr>
      <w:r w:rsidRPr="00643BFE">
        <w:rPr>
          <w:rFonts w:ascii="Times New Roman" w:hAnsi="Times New Roman" w:cs="Times New Roman"/>
          <w:i/>
          <w:sz w:val="24"/>
          <w:szCs w:val="24"/>
        </w:rPr>
        <w:t>Прочитайте текст задания и запишите развернутый, обоснованный ответ:</w:t>
      </w:r>
    </w:p>
    <w:p w:rsidR="00D92E4E" w:rsidRPr="007C17BB" w:rsidRDefault="00D92E4E" w:rsidP="00D31DF1">
      <w:pPr>
        <w:spacing w:after="0"/>
        <w:jc w:val="both"/>
        <w:rPr>
          <w:rFonts w:ascii="Times New Roman" w:hAnsi="Times New Roman" w:cs="Times New Roman"/>
          <w:sz w:val="24"/>
          <w:szCs w:val="24"/>
        </w:rPr>
      </w:pPr>
      <w:r w:rsidRPr="007C17BB">
        <w:rPr>
          <w:rFonts w:ascii="Times New Roman" w:hAnsi="Times New Roman" w:cs="Times New Roman"/>
          <w:sz w:val="24"/>
          <w:szCs w:val="24"/>
        </w:rPr>
        <w:t xml:space="preserve">Напишите </w:t>
      </w:r>
      <w:r w:rsidR="00786179" w:rsidRPr="007C17BB">
        <w:rPr>
          <w:rFonts w:ascii="Times New Roman" w:hAnsi="Times New Roman" w:cs="Times New Roman"/>
          <w:sz w:val="24"/>
          <w:szCs w:val="24"/>
        </w:rPr>
        <w:t>пять структурных формул изомерных углеводородов состава С</w:t>
      </w:r>
      <w:r w:rsidR="00786179" w:rsidRPr="007C17BB">
        <w:rPr>
          <w:rFonts w:ascii="Times New Roman" w:hAnsi="Times New Roman" w:cs="Times New Roman"/>
          <w:sz w:val="24"/>
          <w:szCs w:val="24"/>
          <w:vertAlign w:val="subscript"/>
        </w:rPr>
        <w:t>6</w:t>
      </w:r>
      <w:r w:rsidR="00786179" w:rsidRPr="007C17BB">
        <w:rPr>
          <w:rFonts w:ascii="Times New Roman" w:hAnsi="Times New Roman" w:cs="Times New Roman"/>
          <w:sz w:val="24"/>
          <w:szCs w:val="24"/>
        </w:rPr>
        <w:t>Н</w:t>
      </w:r>
      <w:r w:rsidR="00786179" w:rsidRPr="007C17BB">
        <w:rPr>
          <w:rFonts w:ascii="Times New Roman" w:hAnsi="Times New Roman" w:cs="Times New Roman"/>
          <w:sz w:val="24"/>
          <w:szCs w:val="24"/>
          <w:vertAlign w:val="subscript"/>
        </w:rPr>
        <w:t>14</w:t>
      </w:r>
      <w:r w:rsidR="00786179" w:rsidRPr="007C17BB">
        <w:rPr>
          <w:rFonts w:ascii="Times New Roman" w:hAnsi="Times New Roman" w:cs="Times New Roman"/>
          <w:sz w:val="24"/>
          <w:szCs w:val="24"/>
        </w:rPr>
        <w:t xml:space="preserve"> </w:t>
      </w:r>
      <w:r w:rsidR="00D31DF1">
        <w:rPr>
          <w:rFonts w:ascii="Times New Roman" w:hAnsi="Times New Roman" w:cs="Times New Roman"/>
          <w:sz w:val="24"/>
          <w:szCs w:val="24"/>
        </w:rPr>
        <w:t>и н</w:t>
      </w:r>
      <w:r w:rsidR="00786179" w:rsidRPr="007C17BB">
        <w:rPr>
          <w:rFonts w:ascii="Times New Roman" w:hAnsi="Times New Roman" w:cs="Times New Roman"/>
          <w:sz w:val="24"/>
          <w:szCs w:val="24"/>
        </w:rPr>
        <w:t xml:space="preserve">азовите </w:t>
      </w:r>
      <w:r w:rsidR="00D31DF1">
        <w:rPr>
          <w:rFonts w:ascii="Times New Roman" w:hAnsi="Times New Roman" w:cs="Times New Roman"/>
          <w:sz w:val="24"/>
          <w:szCs w:val="24"/>
        </w:rPr>
        <w:t>их</w:t>
      </w:r>
      <w:r w:rsidR="00786179" w:rsidRPr="007C17BB">
        <w:rPr>
          <w:rFonts w:ascii="Times New Roman" w:hAnsi="Times New Roman" w:cs="Times New Roman"/>
          <w:sz w:val="24"/>
          <w:szCs w:val="24"/>
        </w:rPr>
        <w:t>.</w:t>
      </w:r>
    </w:p>
    <w:p w:rsidR="00643BFE" w:rsidRDefault="00643BFE" w:rsidP="00D31DF1">
      <w:pPr>
        <w:rPr>
          <w:rFonts w:ascii="Times New Roman" w:hAnsi="Times New Roman" w:cs="Times New Roman"/>
          <w:sz w:val="24"/>
          <w:szCs w:val="24"/>
        </w:rPr>
      </w:pPr>
      <w:r>
        <w:rPr>
          <w:rFonts w:ascii="Times New Roman" w:hAnsi="Times New Roman" w:cs="Times New Roman"/>
          <w:sz w:val="24"/>
          <w:szCs w:val="24"/>
        </w:rPr>
        <w:t>Ответ:</w:t>
      </w:r>
    </w:p>
    <w:p w:rsidR="00D92E4E" w:rsidRPr="007C17BB" w:rsidRDefault="00D92E4E" w:rsidP="00D31DF1">
      <w:pPr>
        <w:rPr>
          <w:rFonts w:ascii="Times New Roman" w:hAnsi="Times New Roman" w:cs="Times New Roman"/>
          <w:b/>
          <w:sz w:val="24"/>
          <w:szCs w:val="24"/>
        </w:rPr>
      </w:pPr>
      <w:r w:rsidRPr="007C17BB">
        <w:rPr>
          <w:rFonts w:ascii="Times New Roman" w:hAnsi="Times New Roman" w:cs="Times New Roman"/>
          <w:b/>
          <w:sz w:val="24"/>
          <w:szCs w:val="24"/>
        </w:rPr>
        <w:t>Эталонный ответ</w:t>
      </w:r>
      <w:r w:rsidR="00D31DF1">
        <w:rPr>
          <w:rFonts w:ascii="Times New Roman" w:hAnsi="Times New Roman" w:cs="Times New Roman"/>
          <w:b/>
          <w:sz w:val="24"/>
          <w:szCs w:val="24"/>
        </w:rPr>
        <w:t>:</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7"/>
        <w:gridCol w:w="1917"/>
        <w:gridCol w:w="2232"/>
        <w:gridCol w:w="2153"/>
        <w:gridCol w:w="2153"/>
      </w:tblGrid>
      <w:tr w:rsidR="00786179" w:rsidRPr="007C17BB" w:rsidTr="00786179">
        <w:tc>
          <w:tcPr>
            <w:tcW w:w="2125" w:type="dxa"/>
            <w:vAlign w:val="center"/>
          </w:tcPr>
          <w:p w:rsidR="00786179" w:rsidRPr="007C17BB" w:rsidRDefault="004C78C8" w:rsidP="00827B7F">
            <w:pPr>
              <w:jc w:val="center"/>
              <w:rPr>
                <w:b/>
                <w:sz w:val="24"/>
                <w:szCs w:val="24"/>
              </w:rPr>
            </w:pPr>
            <w:r w:rsidRPr="007C17BB">
              <w:rPr>
                <w:rFonts w:asciiTheme="minorHAnsi" w:eastAsiaTheme="minorHAnsi" w:hAnsiTheme="minorHAnsi" w:cstheme="minorBidi"/>
                <w:sz w:val="24"/>
                <w:szCs w:val="24"/>
                <w:bdr w:val="none" w:sz="0" w:space="0" w:color="auto"/>
                <w:lang w:eastAsia="en-US"/>
              </w:rPr>
              <w:object w:dxaOrig="2525" w:dyaOrig="485">
                <v:shape id="_x0000_i1035" type="#_x0000_t75" style="width:100.5pt;height:19.5pt;mso-position-horizontal:absolute;mso-position-horizontal-relative:text;mso-position-vertical:absolute;mso-position-vertical-relative:text" o:ole="">
                  <v:imagedata r:id="rId42" o:title=""/>
                </v:shape>
                <o:OLEObject Type="Embed" ProgID="ACD.ChemSketch.20" ShapeID="_x0000_i1035" DrawAspect="Content" ObjectID="_1832822731" r:id="rId43"/>
              </w:object>
            </w:r>
          </w:p>
        </w:tc>
        <w:tc>
          <w:tcPr>
            <w:tcW w:w="1408" w:type="dxa"/>
          </w:tcPr>
          <w:p w:rsidR="00786179" w:rsidRPr="007C17BB" w:rsidRDefault="004C78C8" w:rsidP="00827B7F">
            <w:pPr>
              <w:jc w:val="center"/>
              <w:rPr>
                <w:sz w:val="24"/>
                <w:szCs w:val="24"/>
              </w:rPr>
            </w:pPr>
            <w:r w:rsidRPr="007C17BB">
              <w:rPr>
                <w:rFonts w:asciiTheme="minorHAnsi" w:eastAsiaTheme="minorHAnsi" w:hAnsiTheme="minorHAnsi" w:cstheme="minorBidi"/>
                <w:sz w:val="24"/>
                <w:szCs w:val="24"/>
                <w:bdr w:val="none" w:sz="0" w:space="0" w:color="auto"/>
                <w:lang w:eastAsia="en-US"/>
              </w:rPr>
              <w:object w:dxaOrig="2131" w:dyaOrig="878">
                <v:shape id="_x0000_i1036" type="#_x0000_t75" style="width:85pt;height:35pt;mso-position-horizontal:absolute;mso-position-horizontal-relative:text;mso-position-vertical:absolute;mso-position-vertical-relative:text" o:ole="">
                  <v:imagedata r:id="rId44" o:title=""/>
                </v:shape>
                <o:OLEObject Type="Embed" ProgID="ACD.ChemSketch.20" ShapeID="_x0000_i1036" DrawAspect="Content" ObjectID="_1832822732" r:id="rId45"/>
              </w:object>
            </w:r>
          </w:p>
        </w:tc>
        <w:tc>
          <w:tcPr>
            <w:tcW w:w="2311" w:type="dxa"/>
          </w:tcPr>
          <w:p w:rsidR="00786179" w:rsidRPr="007C17BB" w:rsidRDefault="004C78C8" w:rsidP="00827B7F">
            <w:pPr>
              <w:jc w:val="center"/>
              <w:rPr>
                <w:b/>
                <w:sz w:val="24"/>
                <w:szCs w:val="24"/>
              </w:rPr>
            </w:pPr>
            <w:r w:rsidRPr="007C17BB">
              <w:rPr>
                <w:rFonts w:asciiTheme="minorHAnsi" w:eastAsiaTheme="minorHAnsi" w:hAnsiTheme="minorHAnsi" w:cstheme="minorBidi"/>
                <w:sz w:val="24"/>
                <w:szCs w:val="24"/>
                <w:bdr w:val="none" w:sz="0" w:space="0" w:color="auto"/>
                <w:lang w:eastAsia="en-US"/>
              </w:rPr>
              <w:object w:dxaOrig="2203" w:dyaOrig="878">
                <v:shape id="_x0000_i1037" type="#_x0000_t75" style="width:88.5pt;height:35pt;mso-position-horizontal:absolute;mso-position-horizontal-relative:text;mso-position-vertical:absolute;mso-position-vertical-relative:text" o:ole="">
                  <v:imagedata r:id="rId46" o:title=""/>
                </v:shape>
                <o:OLEObject Type="Embed" ProgID="ACD.ChemSketch.20" ShapeID="_x0000_i1037" DrawAspect="Content" ObjectID="_1832822733" r:id="rId47"/>
              </w:object>
            </w:r>
          </w:p>
        </w:tc>
        <w:tc>
          <w:tcPr>
            <w:tcW w:w="2311" w:type="dxa"/>
          </w:tcPr>
          <w:p w:rsidR="00786179" w:rsidRPr="007C17BB" w:rsidRDefault="004C78C8" w:rsidP="00827B7F">
            <w:pPr>
              <w:jc w:val="center"/>
              <w:rPr>
                <w:b/>
                <w:sz w:val="24"/>
                <w:szCs w:val="24"/>
              </w:rPr>
            </w:pPr>
            <w:r w:rsidRPr="007C17BB">
              <w:rPr>
                <w:rFonts w:asciiTheme="minorHAnsi" w:eastAsiaTheme="minorHAnsi" w:hAnsiTheme="minorHAnsi" w:cstheme="minorBidi"/>
                <w:sz w:val="24"/>
                <w:szCs w:val="24"/>
                <w:bdr w:val="none" w:sz="0" w:space="0" w:color="auto"/>
                <w:lang w:eastAsia="en-US"/>
              </w:rPr>
              <w:object w:dxaOrig="1551" w:dyaOrig="969">
                <v:shape id="_x0000_i1038" type="#_x0000_t75" style="width:62pt;height:38pt;mso-position-horizontal:absolute;mso-position-horizontal-relative:text;mso-position-vertical:absolute;mso-position-vertical-relative:text" o:ole="">
                  <v:imagedata r:id="rId48" o:title=""/>
                </v:shape>
                <o:OLEObject Type="Embed" ProgID="ACD.ChemSketch.20" ShapeID="_x0000_i1038" DrawAspect="Content" ObjectID="_1832822734" r:id="rId49"/>
              </w:object>
            </w:r>
          </w:p>
        </w:tc>
        <w:tc>
          <w:tcPr>
            <w:tcW w:w="2311" w:type="dxa"/>
            <w:vAlign w:val="center"/>
          </w:tcPr>
          <w:p w:rsidR="00786179" w:rsidRPr="007C17BB" w:rsidRDefault="004C78C8" w:rsidP="00827B7F">
            <w:pPr>
              <w:jc w:val="center"/>
              <w:rPr>
                <w:b/>
                <w:sz w:val="24"/>
                <w:szCs w:val="24"/>
              </w:rPr>
            </w:pPr>
            <w:r w:rsidRPr="007C17BB">
              <w:rPr>
                <w:rFonts w:asciiTheme="minorHAnsi" w:eastAsiaTheme="minorHAnsi" w:hAnsiTheme="minorHAnsi" w:cstheme="minorBidi"/>
                <w:sz w:val="24"/>
                <w:szCs w:val="24"/>
                <w:bdr w:val="none" w:sz="0" w:space="0" w:color="auto"/>
                <w:lang w:eastAsia="en-US"/>
              </w:rPr>
              <w:object w:dxaOrig="1603" w:dyaOrig="1075">
                <v:shape id="_x0000_i1039" type="#_x0000_t75" style="width:63pt;height:43pt;mso-position-horizontal:absolute;mso-position-horizontal-relative:text;mso-position-vertical:absolute;mso-position-vertical-relative:text" o:ole="">
                  <v:imagedata r:id="rId50" o:title=""/>
                </v:shape>
                <o:OLEObject Type="Embed" ProgID="ACD.ChemSketch.20" ShapeID="_x0000_i1039" DrawAspect="Content" ObjectID="_1832822735" r:id="rId51"/>
              </w:object>
            </w:r>
          </w:p>
        </w:tc>
      </w:tr>
      <w:tr w:rsidR="00786179" w:rsidRPr="007C17BB" w:rsidTr="00786179">
        <w:tc>
          <w:tcPr>
            <w:tcW w:w="2125" w:type="dxa"/>
            <w:vAlign w:val="center"/>
          </w:tcPr>
          <w:p w:rsidR="00786179" w:rsidRPr="007C17BB" w:rsidRDefault="004E6523" w:rsidP="004E6523">
            <w:pPr>
              <w:tabs>
                <w:tab w:val="left" w:pos="282"/>
              </w:tabs>
              <w:jc w:val="both"/>
              <w:rPr>
                <w:snapToGrid w:val="0"/>
                <w:sz w:val="24"/>
                <w:szCs w:val="24"/>
              </w:rPr>
            </w:pPr>
            <w:r w:rsidRPr="007C17BB">
              <w:rPr>
                <w:snapToGrid w:val="0"/>
                <w:sz w:val="24"/>
                <w:szCs w:val="24"/>
              </w:rPr>
              <w:t>Гексан</w:t>
            </w:r>
          </w:p>
        </w:tc>
        <w:tc>
          <w:tcPr>
            <w:tcW w:w="1408" w:type="dxa"/>
          </w:tcPr>
          <w:p w:rsidR="00786179" w:rsidRPr="007C17BB" w:rsidRDefault="00A41B44" w:rsidP="00827B7F">
            <w:pPr>
              <w:jc w:val="center"/>
              <w:rPr>
                <w:sz w:val="24"/>
                <w:szCs w:val="24"/>
              </w:rPr>
            </w:pPr>
            <w:r w:rsidRPr="007C17BB">
              <w:rPr>
                <w:snapToGrid w:val="0"/>
                <w:sz w:val="24"/>
                <w:szCs w:val="24"/>
              </w:rPr>
              <w:t>2-метилпентан</w:t>
            </w:r>
          </w:p>
        </w:tc>
        <w:tc>
          <w:tcPr>
            <w:tcW w:w="2311" w:type="dxa"/>
          </w:tcPr>
          <w:p w:rsidR="00786179" w:rsidRPr="007C17BB" w:rsidRDefault="00B6762C" w:rsidP="00827B7F">
            <w:pPr>
              <w:jc w:val="center"/>
              <w:rPr>
                <w:b/>
                <w:sz w:val="24"/>
                <w:szCs w:val="24"/>
              </w:rPr>
            </w:pPr>
            <w:r w:rsidRPr="007C17BB">
              <w:rPr>
                <w:sz w:val="24"/>
                <w:szCs w:val="24"/>
              </w:rPr>
              <w:t>3-метилпентан</w:t>
            </w:r>
          </w:p>
        </w:tc>
        <w:tc>
          <w:tcPr>
            <w:tcW w:w="2311" w:type="dxa"/>
          </w:tcPr>
          <w:p w:rsidR="00786179" w:rsidRPr="007C17BB" w:rsidRDefault="007D7054" w:rsidP="00827B7F">
            <w:pPr>
              <w:jc w:val="center"/>
              <w:rPr>
                <w:b/>
                <w:sz w:val="24"/>
                <w:szCs w:val="24"/>
              </w:rPr>
            </w:pPr>
            <w:r w:rsidRPr="007C17BB">
              <w:rPr>
                <w:snapToGrid w:val="0"/>
                <w:sz w:val="24"/>
                <w:szCs w:val="24"/>
              </w:rPr>
              <w:t>2,3-диметилбутан</w:t>
            </w:r>
          </w:p>
        </w:tc>
        <w:tc>
          <w:tcPr>
            <w:tcW w:w="2311" w:type="dxa"/>
            <w:vAlign w:val="center"/>
          </w:tcPr>
          <w:p w:rsidR="00786179" w:rsidRPr="007C17BB" w:rsidRDefault="00452F90" w:rsidP="00827B7F">
            <w:pPr>
              <w:jc w:val="center"/>
              <w:rPr>
                <w:b/>
                <w:sz w:val="24"/>
                <w:szCs w:val="24"/>
              </w:rPr>
            </w:pPr>
            <w:r w:rsidRPr="007C17BB">
              <w:rPr>
                <w:snapToGrid w:val="0"/>
                <w:sz w:val="24"/>
                <w:szCs w:val="24"/>
              </w:rPr>
              <w:t>2,2-диметилбутан</w:t>
            </w:r>
          </w:p>
        </w:tc>
      </w:tr>
    </w:tbl>
    <w:p w:rsidR="00643BFE" w:rsidRDefault="00643BFE" w:rsidP="00D31DF1">
      <w:pPr>
        <w:spacing w:after="0" w:line="240" w:lineRule="auto"/>
        <w:ind w:firstLine="567"/>
        <w:jc w:val="both"/>
        <w:rPr>
          <w:rFonts w:ascii="Times New Roman" w:eastAsia="Calibri" w:hAnsi="Times New Roman" w:cs="Times New Roman"/>
          <w:b/>
          <w:sz w:val="24"/>
          <w:szCs w:val="24"/>
        </w:rPr>
      </w:pPr>
    </w:p>
    <w:p w:rsidR="00643BFE" w:rsidRPr="00643BFE" w:rsidRDefault="00643BFE" w:rsidP="00D31DF1">
      <w:pPr>
        <w:spacing w:after="0" w:line="276" w:lineRule="auto"/>
        <w:jc w:val="both"/>
        <w:rPr>
          <w:rFonts w:ascii="Times New Roman" w:eastAsia="Calibri" w:hAnsi="Times New Roman" w:cs="Times New Roman"/>
          <w:sz w:val="24"/>
          <w:szCs w:val="24"/>
        </w:rPr>
      </w:pPr>
      <w:r w:rsidRPr="00643BFE">
        <w:rPr>
          <w:rFonts w:ascii="Times New Roman" w:eastAsia="Calibri" w:hAnsi="Times New Roman" w:cs="Times New Roman"/>
          <w:b/>
          <w:sz w:val="24"/>
          <w:szCs w:val="24"/>
        </w:rPr>
        <w:t xml:space="preserve">Задание </w:t>
      </w:r>
      <w:r w:rsidR="00D31DF1">
        <w:rPr>
          <w:rFonts w:ascii="Times New Roman" w:eastAsia="Calibri" w:hAnsi="Times New Roman" w:cs="Times New Roman"/>
          <w:b/>
          <w:sz w:val="24"/>
          <w:szCs w:val="24"/>
        </w:rPr>
        <w:t>9</w:t>
      </w:r>
    </w:p>
    <w:p w:rsidR="00643BFE" w:rsidRPr="00643BFE" w:rsidRDefault="00643BFE" w:rsidP="00D31DF1">
      <w:pPr>
        <w:spacing w:after="0" w:line="276" w:lineRule="auto"/>
        <w:jc w:val="both"/>
        <w:rPr>
          <w:rFonts w:ascii="Times New Roman" w:hAnsi="Times New Roman" w:cs="Times New Roman"/>
          <w:sz w:val="24"/>
          <w:szCs w:val="24"/>
        </w:rPr>
      </w:pPr>
      <w:r w:rsidRPr="00643BFE">
        <w:rPr>
          <w:rFonts w:ascii="Times New Roman" w:hAnsi="Times New Roman" w:cs="Times New Roman"/>
          <w:i/>
          <w:sz w:val="24"/>
          <w:szCs w:val="24"/>
        </w:rPr>
        <w:t>Прочитайте текст задания и запишите развернутый, обоснованный ответ:</w:t>
      </w:r>
    </w:p>
    <w:p w:rsidR="00643BFE" w:rsidRPr="007C17BB" w:rsidRDefault="00643BFE" w:rsidP="00D31DF1">
      <w:pPr>
        <w:spacing w:after="0"/>
        <w:jc w:val="both"/>
        <w:rPr>
          <w:rFonts w:ascii="Times New Roman" w:hAnsi="Times New Roman" w:cs="Times New Roman"/>
          <w:sz w:val="24"/>
          <w:szCs w:val="24"/>
        </w:rPr>
      </w:pPr>
      <w:r w:rsidRPr="007C17BB">
        <w:rPr>
          <w:rFonts w:ascii="Times New Roman" w:hAnsi="Times New Roman" w:cs="Times New Roman"/>
          <w:sz w:val="24"/>
          <w:szCs w:val="24"/>
        </w:rPr>
        <w:t>Почему фенолы проявляют более кислые свойства, чем спирты?</w:t>
      </w:r>
    </w:p>
    <w:p w:rsidR="00643BFE" w:rsidRDefault="00643BFE" w:rsidP="00D31DF1">
      <w:pPr>
        <w:rPr>
          <w:rFonts w:ascii="Times New Roman" w:hAnsi="Times New Roman" w:cs="Times New Roman"/>
          <w:sz w:val="24"/>
          <w:szCs w:val="24"/>
        </w:rPr>
      </w:pPr>
      <w:r>
        <w:rPr>
          <w:rFonts w:ascii="Times New Roman" w:hAnsi="Times New Roman" w:cs="Times New Roman"/>
          <w:sz w:val="24"/>
          <w:szCs w:val="24"/>
        </w:rPr>
        <w:t>Ответ:</w:t>
      </w:r>
    </w:p>
    <w:p w:rsidR="00674484" w:rsidRDefault="00674484">
      <w:pPr>
        <w:rPr>
          <w:rFonts w:ascii="Times New Roman" w:hAnsi="Times New Roman" w:cs="Times New Roman"/>
          <w:b/>
          <w:sz w:val="24"/>
          <w:szCs w:val="24"/>
        </w:rPr>
      </w:pPr>
      <w:r>
        <w:rPr>
          <w:rFonts w:ascii="Times New Roman" w:hAnsi="Times New Roman" w:cs="Times New Roman"/>
          <w:b/>
          <w:sz w:val="24"/>
          <w:szCs w:val="24"/>
        </w:rPr>
        <w:br w:type="page"/>
      </w:r>
    </w:p>
    <w:p w:rsidR="00A12B18" w:rsidRPr="007C17BB" w:rsidRDefault="00A12B18" w:rsidP="00D31DF1">
      <w:pPr>
        <w:spacing w:after="0"/>
        <w:rPr>
          <w:rFonts w:ascii="Times New Roman" w:hAnsi="Times New Roman" w:cs="Times New Roman"/>
          <w:b/>
          <w:sz w:val="24"/>
          <w:szCs w:val="24"/>
        </w:rPr>
      </w:pPr>
      <w:r w:rsidRPr="007C17BB">
        <w:rPr>
          <w:rFonts w:ascii="Times New Roman" w:hAnsi="Times New Roman" w:cs="Times New Roman"/>
          <w:b/>
          <w:sz w:val="24"/>
          <w:szCs w:val="24"/>
        </w:rPr>
        <w:lastRenderedPageBreak/>
        <w:t>Эталонный ответ</w:t>
      </w:r>
    </w:p>
    <w:p w:rsidR="00B373FD" w:rsidRDefault="00746A5C" w:rsidP="00D31DF1">
      <w:pPr>
        <w:snapToGrid w:val="0"/>
        <w:spacing w:after="0" w:line="240" w:lineRule="auto"/>
        <w:rPr>
          <w:rFonts w:ascii="Times New Roman" w:hAnsi="Times New Roman" w:cs="Times New Roman"/>
          <w:bCs/>
          <w:snapToGrid w:val="0"/>
          <w:sz w:val="24"/>
          <w:szCs w:val="24"/>
        </w:rPr>
      </w:pPr>
      <w:r w:rsidRPr="007C17BB">
        <w:rPr>
          <w:rFonts w:ascii="Times New Roman" w:hAnsi="Times New Roman" w:cs="Times New Roman"/>
          <w:bCs/>
          <w:snapToGrid w:val="0"/>
          <w:sz w:val="24"/>
          <w:szCs w:val="24"/>
        </w:rPr>
        <w:t xml:space="preserve">За счёт сопряжения неподелённой электронной пары (НЭП) кислорода с ароматической системой бензольного кольца происходит смещение электронной плотности от кислорода, и наблюдается бо́льшая поляризация связи </w:t>
      </w:r>
      <w:r w:rsidRPr="007C17BB">
        <w:rPr>
          <w:rFonts w:ascii="Times New Roman" w:hAnsi="Times New Roman" w:cs="Times New Roman"/>
          <w:bCs/>
          <w:snapToGrid w:val="0"/>
          <w:sz w:val="24"/>
          <w:szCs w:val="24"/>
          <w:lang w:val="en-US"/>
        </w:rPr>
        <w:t>O</w:t>
      </w:r>
      <w:r w:rsidRPr="007C17BB">
        <w:rPr>
          <w:rFonts w:ascii="Times New Roman" w:hAnsi="Times New Roman" w:cs="Times New Roman"/>
          <w:bCs/>
          <w:snapToGrid w:val="0"/>
          <w:sz w:val="24"/>
          <w:szCs w:val="24"/>
        </w:rPr>
        <w:t>–</w:t>
      </w:r>
      <w:r w:rsidRPr="007C17BB">
        <w:rPr>
          <w:rFonts w:ascii="Times New Roman" w:hAnsi="Times New Roman" w:cs="Times New Roman"/>
          <w:bCs/>
          <w:snapToGrid w:val="0"/>
          <w:sz w:val="24"/>
          <w:szCs w:val="24"/>
          <w:lang w:val="en-US"/>
        </w:rPr>
        <w:t>H</w:t>
      </w:r>
      <w:r w:rsidRPr="007C17BB">
        <w:rPr>
          <w:rFonts w:ascii="Times New Roman" w:hAnsi="Times New Roman" w:cs="Times New Roman"/>
          <w:bCs/>
          <w:snapToGrid w:val="0"/>
          <w:sz w:val="24"/>
          <w:szCs w:val="24"/>
        </w:rPr>
        <w:t>.</w:t>
      </w:r>
    </w:p>
    <w:p w:rsidR="00674484" w:rsidRDefault="00674484" w:rsidP="00D31DF1">
      <w:pPr>
        <w:spacing w:after="0" w:line="276" w:lineRule="auto"/>
        <w:jc w:val="both"/>
        <w:rPr>
          <w:rFonts w:ascii="Times New Roman" w:eastAsia="Calibri" w:hAnsi="Times New Roman" w:cs="Times New Roman"/>
          <w:b/>
          <w:sz w:val="24"/>
          <w:szCs w:val="24"/>
        </w:rPr>
      </w:pPr>
    </w:p>
    <w:p w:rsidR="00643BFE" w:rsidRPr="00643BFE" w:rsidRDefault="00643BFE" w:rsidP="00D31DF1">
      <w:pPr>
        <w:spacing w:after="0" w:line="276" w:lineRule="auto"/>
        <w:jc w:val="both"/>
        <w:rPr>
          <w:rFonts w:ascii="Times New Roman" w:eastAsia="Calibri" w:hAnsi="Times New Roman" w:cs="Times New Roman"/>
          <w:sz w:val="24"/>
          <w:szCs w:val="24"/>
        </w:rPr>
      </w:pPr>
      <w:r w:rsidRPr="00643BFE">
        <w:rPr>
          <w:rFonts w:ascii="Times New Roman" w:eastAsia="Calibri" w:hAnsi="Times New Roman" w:cs="Times New Roman"/>
          <w:b/>
          <w:sz w:val="24"/>
          <w:szCs w:val="24"/>
        </w:rPr>
        <w:t xml:space="preserve">Задание </w:t>
      </w:r>
      <w:r w:rsidR="00D31DF1">
        <w:rPr>
          <w:rFonts w:ascii="Times New Roman" w:eastAsia="Calibri" w:hAnsi="Times New Roman" w:cs="Times New Roman"/>
          <w:b/>
          <w:sz w:val="24"/>
          <w:szCs w:val="24"/>
        </w:rPr>
        <w:t>10</w:t>
      </w:r>
    </w:p>
    <w:p w:rsidR="00643BFE" w:rsidRPr="00643BFE" w:rsidRDefault="00643BFE" w:rsidP="00D31DF1">
      <w:pPr>
        <w:spacing w:after="0" w:line="276" w:lineRule="auto"/>
        <w:jc w:val="both"/>
        <w:rPr>
          <w:rFonts w:ascii="Times New Roman" w:hAnsi="Times New Roman" w:cs="Times New Roman"/>
          <w:sz w:val="24"/>
          <w:szCs w:val="24"/>
        </w:rPr>
      </w:pPr>
      <w:r w:rsidRPr="00643BFE">
        <w:rPr>
          <w:rFonts w:ascii="Times New Roman" w:hAnsi="Times New Roman" w:cs="Times New Roman"/>
          <w:i/>
          <w:sz w:val="24"/>
          <w:szCs w:val="24"/>
        </w:rPr>
        <w:t>Прочитайте текст задания и запишите развернутый, обоснованный ответ:</w:t>
      </w:r>
    </w:p>
    <w:p w:rsidR="00D32652" w:rsidRPr="007C17BB" w:rsidRDefault="00AC0097" w:rsidP="00D31DF1">
      <w:pPr>
        <w:spacing w:after="0"/>
        <w:jc w:val="both"/>
        <w:rPr>
          <w:rFonts w:ascii="Times New Roman" w:hAnsi="Times New Roman" w:cs="Times New Roman"/>
          <w:sz w:val="24"/>
          <w:szCs w:val="24"/>
        </w:rPr>
      </w:pPr>
      <w:r w:rsidRPr="007C17BB">
        <w:rPr>
          <w:rFonts w:ascii="Times New Roman" w:hAnsi="Times New Roman" w:cs="Times New Roman"/>
          <w:sz w:val="24"/>
          <w:szCs w:val="24"/>
        </w:rPr>
        <w:t>Разделите заместители в бензольном кольце на группы ориентантов (I и II рода): гидроксильная, метильная, карбоксильная, нитрогруппа, атомы галогенов. Какое (активирующее или дезактивирующее) действие проявляют они в реакциях электрофильного замещения?</w:t>
      </w:r>
    </w:p>
    <w:p w:rsidR="00643BFE" w:rsidRDefault="00643BFE" w:rsidP="00D31DF1">
      <w:pPr>
        <w:jc w:val="both"/>
        <w:rPr>
          <w:rFonts w:ascii="Times New Roman" w:hAnsi="Times New Roman" w:cs="Times New Roman"/>
          <w:sz w:val="24"/>
          <w:szCs w:val="24"/>
        </w:rPr>
      </w:pPr>
      <w:r>
        <w:rPr>
          <w:rFonts w:ascii="Times New Roman" w:hAnsi="Times New Roman" w:cs="Times New Roman"/>
          <w:sz w:val="24"/>
          <w:szCs w:val="24"/>
        </w:rPr>
        <w:t>Ответ:</w:t>
      </w:r>
    </w:p>
    <w:p w:rsidR="00D32652" w:rsidRPr="007C17BB" w:rsidRDefault="00D32652" w:rsidP="00D31DF1">
      <w:pPr>
        <w:spacing w:after="0"/>
        <w:rPr>
          <w:rFonts w:ascii="Times New Roman" w:hAnsi="Times New Roman" w:cs="Times New Roman"/>
          <w:b/>
          <w:sz w:val="24"/>
          <w:szCs w:val="24"/>
        </w:rPr>
      </w:pPr>
      <w:r w:rsidRPr="007C17BB">
        <w:rPr>
          <w:rFonts w:ascii="Times New Roman" w:hAnsi="Times New Roman" w:cs="Times New Roman"/>
          <w:b/>
          <w:sz w:val="24"/>
          <w:szCs w:val="24"/>
        </w:rPr>
        <w:t>Эталонный ответ</w:t>
      </w:r>
    </w:p>
    <w:p w:rsidR="009E7C4A" w:rsidRPr="009E7C4A" w:rsidRDefault="009E7C4A" w:rsidP="00D31DF1">
      <w:pPr>
        <w:snapToGrid w:val="0"/>
        <w:spacing w:after="0" w:line="240" w:lineRule="auto"/>
        <w:jc w:val="both"/>
        <w:rPr>
          <w:rFonts w:ascii="Times New Roman" w:hAnsi="Times New Roman" w:cs="Times New Roman"/>
          <w:bCs/>
          <w:snapToGrid w:val="0"/>
          <w:sz w:val="24"/>
          <w:szCs w:val="24"/>
        </w:rPr>
      </w:pPr>
      <w:r w:rsidRPr="009E7C4A">
        <w:rPr>
          <w:rFonts w:ascii="Times New Roman" w:hAnsi="Times New Roman" w:cs="Times New Roman"/>
          <w:bCs/>
          <w:snapToGrid w:val="0"/>
          <w:sz w:val="24"/>
          <w:szCs w:val="24"/>
        </w:rPr>
        <w:t xml:space="preserve">Ориентанты </w:t>
      </w:r>
      <w:r w:rsidRPr="009E7C4A">
        <w:rPr>
          <w:rFonts w:ascii="Times New Roman" w:hAnsi="Times New Roman" w:cs="Times New Roman"/>
          <w:bCs/>
          <w:snapToGrid w:val="0"/>
          <w:sz w:val="24"/>
          <w:szCs w:val="24"/>
          <w:lang w:val="en-US"/>
        </w:rPr>
        <w:t>I</w:t>
      </w:r>
      <w:r w:rsidRPr="009E7C4A">
        <w:rPr>
          <w:rFonts w:ascii="Times New Roman" w:hAnsi="Times New Roman" w:cs="Times New Roman"/>
          <w:bCs/>
          <w:snapToGrid w:val="0"/>
          <w:sz w:val="24"/>
          <w:szCs w:val="24"/>
        </w:rPr>
        <w:t xml:space="preserve"> рода (гидроксильная, метильная, галогены). Они активируют (ускоряют) реакцию электрофильного замещения и ориентируют осуществление </w:t>
      </w:r>
      <w:r w:rsidRPr="009E7C4A">
        <w:rPr>
          <w:rFonts w:ascii="Times New Roman" w:hAnsi="Times New Roman" w:cs="Times New Roman"/>
          <w:bCs/>
          <w:snapToGrid w:val="0"/>
          <w:sz w:val="24"/>
          <w:szCs w:val="24"/>
          <w:lang w:val="en-US"/>
        </w:rPr>
        <w:t>S</w:t>
      </w:r>
      <w:r w:rsidRPr="009E7C4A">
        <w:rPr>
          <w:rFonts w:ascii="Times New Roman" w:hAnsi="Times New Roman" w:cs="Times New Roman"/>
          <w:bCs/>
          <w:snapToGrid w:val="0"/>
          <w:sz w:val="24"/>
          <w:szCs w:val="24"/>
          <w:vertAlign w:val="subscript"/>
          <w:lang w:val="en-US"/>
        </w:rPr>
        <w:t>E</w:t>
      </w:r>
      <w:r w:rsidRPr="009E7C4A">
        <w:rPr>
          <w:rFonts w:ascii="Times New Roman" w:hAnsi="Times New Roman" w:cs="Times New Roman"/>
          <w:bCs/>
          <w:snapToGrid w:val="0"/>
          <w:sz w:val="24"/>
          <w:szCs w:val="24"/>
        </w:rPr>
        <w:t xml:space="preserve"> в орто- и пара-положения. Галогены – исключения. Они являются орто-, пара-ориентантами, однако дезактивируют бензольное кольцо за счёт сильного отрицательного индуктивного эффекта.</w:t>
      </w:r>
    </w:p>
    <w:p w:rsidR="009E7C4A" w:rsidRPr="009E7C4A" w:rsidRDefault="009E7C4A" w:rsidP="00D31DF1">
      <w:pPr>
        <w:snapToGrid w:val="0"/>
        <w:spacing w:after="0" w:line="240" w:lineRule="auto"/>
        <w:jc w:val="both"/>
        <w:rPr>
          <w:rFonts w:ascii="Times New Roman" w:hAnsi="Times New Roman" w:cs="Times New Roman"/>
          <w:bCs/>
          <w:snapToGrid w:val="0"/>
          <w:sz w:val="24"/>
          <w:szCs w:val="24"/>
        </w:rPr>
      </w:pPr>
      <w:r w:rsidRPr="009E7C4A">
        <w:rPr>
          <w:rFonts w:ascii="Times New Roman" w:hAnsi="Times New Roman" w:cs="Times New Roman"/>
          <w:bCs/>
          <w:snapToGrid w:val="0"/>
          <w:sz w:val="24"/>
          <w:szCs w:val="24"/>
        </w:rPr>
        <w:t xml:space="preserve">Ориентанты </w:t>
      </w:r>
      <w:r w:rsidRPr="009E7C4A">
        <w:rPr>
          <w:rFonts w:ascii="Times New Roman" w:hAnsi="Times New Roman" w:cs="Times New Roman"/>
          <w:bCs/>
          <w:snapToGrid w:val="0"/>
          <w:sz w:val="24"/>
          <w:szCs w:val="24"/>
          <w:lang w:val="en-US"/>
        </w:rPr>
        <w:t>II</w:t>
      </w:r>
      <w:r w:rsidRPr="009E7C4A">
        <w:rPr>
          <w:rFonts w:ascii="Times New Roman" w:hAnsi="Times New Roman" w:cs="Times New Roman"/>
          <w:bCs/>
          <w:snapToGrid w:val="0"/>
          <w:sz w:val="24"/>
          <w:szCs w:val="24"/>
        </w:rPr>
        <w:t xml:space="preserve"> рода (карбоксильная и нитрогруппа). Они дезактивируют (замедляют) реакцию электрофильного замещения и ориентируют осуществление </w:t>
      </w:r>
      <w:r w:rsidRPr="009E7C4A">
        <w:rPr>
          <w:rFonts w:ascii="Times New Roman" w:hAnsi="Times New Roman" w:cs="Times New Roman"/>
          <w:bCs/>
          <w:snapToGrid w:val="0"/>
          <w:sz w:val="24"/>
          <w:szCs w:val="24"/>
          <w:lang w:val="en-US"/>
        </w:rPr>
        <w:t>S</w:t>
      </w:r>
      <w:r w:rsidRPr="009E7C4A">
        <w:rPr>
          <w:rFonts w:ascii="Times New Roman" w:hAnsi="Times New Roman" w:cs="Times New Roman"/>
          <w:bCs/>
          <w:snapToGrid w:val="0"/>
          <w:sz w:val="24"/>
          <w:szCs w:val="24"/>
          <w:vertAlign w:val="subscript"/>
          <w:lang w:val="en-US"/>
        </w:rPr>
        <w:t>E</w:t>
      </w:r>
      <w:r w:rsidRPr="009E7C4A">
        <w:rPr>
          <w:rFonts w:ascii="Times New Roman" w:hAnsi="Times New Roman" w:cs="Times New Roman"/>
          <w:bCs/>
          <w:snapToGrid w:val="0"/>
          <w:sz w:val="24"/>
          <w:szCs w:val="24"/>
        </w:rPr>
        <w:t xml:space="preserve"> в мета-положения.</w:t>
      </w:r>
    </w:p>
    <w:p w:rsidR="00FB3971" w:rsidRPr="007C17BB" w:rsidRDefault="00FB3971" w:rsidP="008A4D15">
      <w:pPr>
        <w:snapToGrid w:val="0"/>
        <w:spacing w:after="0" w:line="240" w:lineRule="auto"/>
        <w:rPr>
          <w:rFonts w:ascii="Times New Roman" w:hAnsi="Times New Roman" w:cs="Times New Roman"/>
          <w:bCs/>
          <w:sz w:val="24"/>
          <w:szCs w:val="24"/>
        </w:rPr>
      </w:pPr>
    </w:p>
    <w:p w:rsidR="00BB7DF0" w:rsidRDefault="00BB7DF0" w:rsidP="00095C3F">
      <w:pPr>
        <w:snapToGrid w:val="0"/>
        <w:spacing w:after="0" w:line="240" w:lineRule="auto"/>
        <w:jc w:val="both"/>
        <w:rPr>
          <w:rFonts w:ascii="Times New Roman" w:eastAsia="Calibri" w:hAnsi="Times New Roman" w:cs="Times New Roman"/>
          <w:sz w:val="24"/>
          <w:szCs w:val="24"/>
        </w:rPr>
      </w:pPr>
      <w:r w:rsidRPr="007C17BB">
        <w:rPr>
          <w:rFonts w:ascii="Times New Roman" w:hAnsi="Times New Roman" w:cs="Times New Roman"/>
          <w:b/>
          <w:sz w:val="24"/>
          <w:szCs w:val="24"/>
        </w:rPr>
        <w:t>Формируемая компетенция (индикатор компетенции):</w:t>
      </w:r>
      <w:r w:rsidRPr="007C17BB">
        <w:rPr>
          <w:rFonts w:ascii="Times New Roman" w:hAnsi="Times New Roman" w:cs="Times New Roman"/>
          <w:sz w:val="24"/>
          <w:szCs w:val="24"/>
        </w:rPr>
        <w:t xml:space="preserve"> </w:t>
      </w:r>
      <w:r w:rsidR="00EF35E6" w:rsidRPr="007C17BB">
        <w:rPr>
          <w:rFonts w:ascii="Times New Roman" w:hAnsi="Times New Roman" w:cs="Times New Roman"/>
          <w:sz w:val="24"/>
          <w:szCs w:val="24"/>
        </w:rPr>
        <w:t>О</w:t>
      </w:r>
      <w:r w:rsidRPr="007C17BB">
        <w:rPr>
          <w:rFonts w:ascii="Times New Roman" w:hAnsi="Times New Roman" w:cs="Times New Roman"/>
          <w:sz w:val="24"/>
          <w:szCs w:val="24"/>
        </w:rPr>
        <w:t>ПК-</w:t>
      </w:r>
      <w:r w:rsidR="00EF35E6" w:rsidRPr="007C17BB">
        <w:rPr>
          <w:rFonts w:ascii="Times New Roman" w:hAnsi="Times New Roman" w:cs="Times New Roman"/>
          <w:sz w:val="24"/>
          <w:szCs w:val="24"/>
        </w:rPr>
        <w:t>2</w:t>
      </w:r>
      <w:r w:rsidRPr="007C17BB">
        <w:rPr>
          <w:rFonts w:ascii="Times New Roman" w:hAnsi="Times New Roman" w:cs="Times New Roman"/>
          <w:sz w:val="24"/>
          <w:szCs w:val="24"/>
        </w:rPr>
        <w:t xml:space="preserve"> (</w:t>
      </w:r>
      <w:r w:rsidRPr="007C17BB">
        <w:rPr>
          <w:rFonts w:ascii="Times New Roman" w:eastAsia="Calibri" w:hAnsi="Times New Roman" w:cs="Times New Roman"/>
          <w:sz w:val="24"/>
          <w:szCs w:val="24"/>
        </w:rPr>
        <w:t xml:space="preserve">ИДК </w:t>
      </w:r>
      <w:r w:rsidR="00EF35E6" w:rsidRPr="007C17BB">
        <w:rPr>
          <w:rFonts w:ascii="Times New Roman" w:eastAsia="Calibri" w:hAnsi="Times New Roman" w:cs="Times New Roman"/>
          <w:sz w:val="24"/>
          <w:szCs w:val="24"/>
          <w:vertAlign w:val="subscript"/>
        </w:rPr>
        <w:t>ОП</w:t>
      </w:r>
      <w:r w:rsidRPr="007C17BB">
        <w:rPr>
          <w:rFonts w:ascii="Times New Roman" w:eastAsia="Calibri" w:hAnsi="Times New Roman" w:cs="Times New Roman"/>
          <w:sz w:val="24"/>
          <w:szCs w:val="24"/>
          <w:vertAlign w:val="subscript"/>
        </w:rPr>
        <w:t>К</w:t>
      </w:r>
      <w:r w:rsidR="00EF35E6" w:rsidRPr="007C17BB">
        <w:rPr>
          <w:rFonts w:ascii="Times New Roman" w:eastAsia="Calibri" w:hAnsi="Times New Roman" w:cs="Times New Roman"/>
          <w:sz w:val="24"/>
          <w:szCs w:val="24"/>
          <w:vertAlign w:val="subscript"/>
        </w:rPr>
        <w:t>-2</w:t>
      </w:r>
      <w:r w:rsidRPr="007C17BB">
        <w:rPr>
          <w:rFonts w:ascii="Times New Roman" w:eastAsia="Calibri" w:hAnsi="Times New Roman" w:cs="Times New Roman"/>
          <w:sz w:val="24"/>
          <w:szCs w:val="24"/>
          <w:vertAlign w:val="subscript"/>
        </w:rPr>
        <w:t>.</w:t>
      </w:r>
      <w:r w:rsidR="00EF35E6" w:rsidRPr="007C17BB">
        <w:rPr>
          <w:rFonts w:ascii="Times New Roman" w:eastAsia="Calibri" w:hAnsi="Times New Roman" w:cs="Times New Roman"/>
          <w:sz w:val="24"/>
          <w:szCs w:val="24"/>
          <w:vertAlign w:val="subscript"/>
        </w:rPr>
        <w:t>3</w:t>
      </w:r>
      <w:r w:rsidRPr="007C17BB">
        <w:rPr>
          <w:rFonts w:ascii="Times New Roman" w:eastAsia="Calibri" w:hAnsi="Times New Roman" w:cs="Times New Roman"/>
          <w:sz w:val="24"/>
          <w:szCs w:val="24"/>
        </w:rPr>
        <w:t>)</w:t>
      </w:r>
    </w:p>
    <w:p w:rsidR="00882158" w:rsidRDefault="00882158" w:rsidP="00882158">
      <w:pPr>
        <w:spacing w:after="0" w:line="276" w:lineRule="auto"/>
        <w:jc w:val="center"/>
        <w:rPr>
          <w:rFonts w:ascii="Times New Roman" w:eastAsia="Times New Roman" w:hAnsi="Times New Roman" w:cs="Times New Roman"/>
          <w:b/>
          <w:color w:val="000000"/>
          <w:sz w:val="24"/>
          <w:szCs w:val="24"/>
          <w:u w:color="000000"/>
        </w:rPr>
      </w:pPr>
    </w:p>
    <w:p w:rsidR="00882158" w:rsidRPr="00882158" w:rsidRDefault="00882158" w:rsidP="00882158">
      <w:pPr>
        <w:spacing w:after="0" w:line="276" w:lineRule="auto"/>
        <w:jc w:val="center"/>
        <w:rPr>
          <w:rFonts w:ascii="Times New Roman" w:eastAsia="Times New Roman" w:hAnsi="Times New Roman" w:cs="Times New Roman"/>
          <w:b/>
          <w:color w:val="000000"/>
          <w:sz w:val="24"/>
          <w:szCs w:val="24"/>
          <w:u w:color="000000"/>
        </w:rPr>
      </w:pPr>
      <w:r w:rsidRPr="00882158">
        <w:rPr>
          <w:rFonts w:ascii="Times New Roman" w:eastAsia="Times New Roman" w:hAnsi="Times New Roman" w:cs="Times New Roman"/>
          <w:b/>
          <w:color w:val="000000"/>
          <w:sz w:val="24"/>
          <w:szCs w:val="24"/>
          <w:u w:color="000000"/>
        </w:rPr>
        <w:t>Задание закрытого типа на установление соответствия</w:t>
      </w:r>
    </w:p>
    <w:p w:rsidR="00882158" w:rsidRPr="00882158" w:rsidRDefault="00882158" w:rsidP="00882158">
      <w:pPr>
        <w:spacing w:after="0" w:line="276" w:lineRule="auto"/>
        <w:rPr>
          <w:rFonts w:ascii="Times New Roman" w:eastAsia="Calibri" w:hAnsi="Times New Roman" w:cs="Times New Roman"/>
          <w:sz w:val="24"/>
          <w:szCs w:val="24"/>
        </w:rPr>
      </w:pPr>
    </w:p>
    <w:p w:rsidR="00882158" w:rsidRPr="00882158" w:rsidRDefault="00882158" w:rsidP="00D31DF1">
      <w:pPr>
        <w:spacing w:after="0" w:line="276" w:lineRule="auto"/>
        <w:rPr>
          <w:rFonts w:ascii="Times New Roman" w:eastAsia="Calibri" w:hAnsi="Times New Roman" w:cs="Times New Roman"/>
          <w:b/>
          <w:sz w:val="24"/>
          <w:szCs w:val="24"/>
        </w:rPr>
      </w:pPr>
      <w:r w:rsidRPr="00882158">
        <w:rPr>
          <w:rFonts w:ascii="Times New Roman" w:eastAsia="Calibri" w:hAnsi="Times New Roman" w:cs="Times New Roman"/>
          <w:b/>
          <w:sz w:val="24"/>
          <w:szCs w:val="24"/>
        </w:rPr>
        <w:t xml:space="preserve">Задание </w:t>
      </w:r>
      <w:r>
        <w:rPr>
          <w:rFonts w:ascii="Times New Roman" w:eastAsia="Calibri" w:hAnsi="Times New Roman" w:cs="Times New Roman"/>
          <w:b/>
          <w:sz w:val="24"/>
          <w:szCs w:val="24"/>
        </w:rPr>
        <w:t>1</w:t>
      </w:r>
      <w:r w:rsidR="00D31DF1">
        <w:rPr>
          <w:rFonts w:ascii="Times New Roman" w:eastAsia="Calibri" w:hAnsi="Times New Roman" w:cs="Times New Roman"/>
          <w:b/>
          <w:sz w:val="24"/>
          <w:szCs w:val="24"/>
        </w:rPr>
        <w:t>1</w:t>
      </w:r>
    </w:p>
    <w:p w:rsidR="00882158" w:rsidRDefault="00882158" w:rsidP="00D31DF1">
      <w:pPr>
        <w:snapToGrid w:val="0"/>
        <w:spacing w:after="0" w:line="240" w:lineRule="auto"/>
        <w:jc w:val="both"/>
        <w:rPr>
          <w:rFonts w:ascii="Times New Roman" w:hAnsi="Times New Roman" w:cs="Times New Roman"/>
          <w:sz w:val="24"/>
          <w:szCs w:val="24"/>
        </w:rPr>
      </w:pPr>
      <w:r w:rsidRPr="00882158">
        <w:rPr>
          <w:rFonts w:ascii="Times New Roman" w:eastAsia="Times New Roman" w:hAnsi="Times New Roman" w:cs="Times New Roman"/>
          <w:i/>
          <w:sz w:val="24"/>
          <w:szCs w:val="24"/>
        </w:rPr>
        <w:t xml:space="preserve">Прочитайте текст задания и установите соответствие </w:t>
      </w:r>
      <w:r w:rsidRPr="00D31DF1">
        <w:rPr>
          <w:rFonts w:ascii="Times New Roman" w:eastAsia="Times New Roman" w:hAnsi="Times New Roman" w:cs="Times New Roman"/>
          <w:b/>
          <w:bCs/>
          <w:iCs/>
          <w:sz w:val="24"/>
          <w:szCs w:val="24"/>
        </w:rPr>
        <w:t>между</w:t>
      </w:r>
      <w:r w:rsidRPr="00D31DF1">
        <w:rPr>
          <w:rFonts w:ascii="Times New Roman" w:hAnsi="Times New Roman" w:cs="Times New Roman"/>
          <w:b/>
          <w:bCs/>
          <w:sz w:val="24"/>
          <w:szCs w:val="24"/>
        </w:rPr>
        <w:t xml:space="preserve"> классом органических соединений и качественной реакцией</w:t>
      </w:r>
      <w:r w:rsidR="00D31DF1">
        <w:rPr>
          <w:rFonts w:ascii="Times New Roman" w:hAnsi="Times New Roman" w:cs="Times New Roman"/>
          <w:b/>
          <w:bCs/>
          <w:sz w:val="24"/>
          <w:szCs w:val="24"/>
        </w:rPr>
        <w:t>.</w:t>
      </w:r>
    </w:p>
    <w:p w:rsidR="00882158" w:rsidRPr="00882158" w:rsidRDefault="00882158" w:rsidP="00D31DF1">
      <w:pPr>
        <w:jc w:val="both"/>
        <w:rPr>
          <w:rFonts w:ascii="Times New Roman" w:eastAsia="Times New Roman" w:hAnsi="Times New Roman" w:cs="Times New Roman"/>
          <w:i/>
          <w:sz w:val="24"/>
          <w:szCs w:val="24"/>
        </w:rPr>
      </w:pPr>
      <w:r w:rsidRPr="00882158">
        <w:rPr>
          <w:rFonts w:ascii="Times New Roman" w:eastAsia="Times New Roman" w:hAnsi="Times New Roman" w:cs="Times New Roman"/>
          <w:i/>
          <w:sz w:val="24"/>
          <w:szCs w:val="24"/>
        </w:rPr>
        <w:t xml:space="preserve">К каждой позиции, данной в </w:t>
      </w:r>
      <w:r>
        <w:rPr>
          <w:rFonts w:ascii="Times New Roman" w:eastAsia="Times New Roman" w:hAnsi="Times New Roman" w:cs="Times New Roman"/>
          <w:i/>
          <w:sz w:val="24"/>
          <w:szCs w:val="24"/>
        </w:rPr>
        <w:t>левом</w:t>
      </w:r>
      <w:r w:rsidRPr="00882158">
        <w:rPr>
          <w:rFonts w:ascii="Times New Roman" w:eastAsia="Times New Roman" w:hAnsi="Times New Roman" w:cs="Times New Roman"/>
          <w:i/>
          <w:sz w:val="24"/>
          <w:szCs w:val="24"/>
        </w:rPr>
        <w:t xml:space="preserve"> столбце (</w:t>
      </w:r>
      <w:r>
        <w:rPr>
          <w:rFonts w:ascii="Times New Roman" w:eastAsia="Times New Roman" w:hAnsi="Times New Roman" w:cs="Times New Roman"/>
          <w:i/>
          <w:sz w:val="24"/>
          <w:szCs w:val="24"/>
        </w:rPr>
        <w:t>цифре</w:t>
      </w:r>
      <w:r w:rsidRPr="00882158">
        <w:rPr>
          <w:rFonts w:ascii="Times New Roman" w:eastAsia="Times New Roman" w:hAnsi="Times New Roman" w:cs="Times New Roman"/>
          <w:i/>
          <w:sz w:val="24"/>
          <w:szCs w:val="24"/>
        </w:rPr>
        <w:t xml:space="preserve">), подберите соответствующие позиции из </w:t>
      </w:r>
      <w:r>
        <w:rPr>
          <w:rFonts w:ascii="Times New Roman" w:eastAsia="Times New Roman" w:hAnsi="Times New Roman" w:cs="Times New Roman"/>
          <w:i/>
          <w:sz w:val="24"/>
          <w:szCs w:val="24"/>
        </w:rPr>
        <w:t>правого</w:t>
      </w:r>
      <w:r w:rsidRPr="00882158">
        <w:rPr>
          <w:rFonts w:ascii="Times New Roman" w:eastAsia="Times New Roman" w:hAnsi="Times New Roman" w:cs="Times New Roman"/>
          <w:i/>
          <w:sz w:val="24"/>
          <w:szCs w:val="24"/>
        </w:rPr>
        <w:t xml:space="preserve"> столбца (</w:t>
      </w:r>
      <w:r>
        <w:rPr>
          <w:rFonts w:ascii="Times New Roman" w:eastAsia="Times New Roman" w:hAnsi="Times New Roman" w:cs="Times New Roman"/>
          <w:i/>
          <w:sz w:val="24"/>
          <w:szCs w:val="24"/>
        </w:rPr>
        <w:t>букву</w:t>
      </w:r>
      <w:r w:rsidRPr="00882158">
        <w:rPr>
          <w:rFonts w:ascii="Times New Roman" w:eastAsia="Times New Roman" w:hAnsi="Times New Roman" w:cs="Times New Roman"/>
          <w:i/>
          <w:sz w:val="24"/>
          <w:szCs w:val="24"/>
        </w:rPr>
        <w:t>)</w:t>
      </w:r>
    </w:p>
    <w:tbl>
      <w:tblPr>
        <w:tblStyle w:val="a4"/>
        <w:tblW w:w="0" w:type="auto"/>
        <w:tblLook w:val="04A0" w:firstRow="1" w:lastRow="0" w:firstColumn="1" w:lastColumn="0" w:noHBand="0" w:noVBand="1"/>
      </w:tblPr>
      <w:tblGrid>
        <w:gridCol w:w="704"/>
        <w:gridCol w:w="3827"/>
        <w:gridCol w:w="426"/>
        <w:gridCol w:w="5499"/>
      </w:tblGrid>
      <w:tr w:rsidR="00882158" w:rsidTr="00E72606">
        <w:tc>
          <w:tcPr>
            <w:tcW w:w="704" w:type="dxa"/>
          </w:tcPr>
          <w:p w:rsidR="00882158" w:rsidRDefault="00882158" w:rsidP="00E72606">
            <w:pPr>
              <w:tabs>
                <w:tab w:val="num" w:pos="540"/>
              </w:tabs>
              <w:jc w:val="both"/>
              <w:rPr>
                <w:rFonts w:eastAsia="Calibri"/>
                <w:iCs/>
                <w:color w:val="000000" w:themeColor="text1"/>
                <w:sz w:val="24"/>
                <w:szCs w:val="24"/>
              </w:rPr>
            </w:pPr>
            <w:r>
              <w:rPr>
                <w:rFonts w:eastAsia="Calibri"/>
                <w:iCs/>
                <w:color w:val="000000" w:themeColor="text1"/>
                <w:sz w:val="24"/>
                <w:szCs w:val="24"/>
              </w:rPr>
              <w:t>1</w:t>
            </w:r>
          </w:p>
        </w:tc>
        <w:tc>
          <w:tcPr>
            <w:tcW w:w="3827" w:type="dxa"/>
          </w:tcPr>
          <w:p w:rsidR="00882158" w:rsidRDefault="00882158" w:rsidP="00E72606">
            <w:pPr>
              <w:tabs>
                <w:tab w:val="num" w:pos="540"/>
              </w:tabs>
              <w:jc w:val="both"/>
              <w:rPr>
                <w:rFonts w:eastAsia="Calibri"/>
                <w:iCs/>
                <w:color w:val="000000" w:themeColor="text1"/>
                <w:sz w:val="24"/>
                <w:szCs w:val="24"/>
              </w:rPr>
            </w:pPr>
            <w:r w:rsidRPr="007C17BB">
              <w:rPr>
                <w:sz w:val="24"/>
                <w:szCs w:val="24"/>
              </w:rPr>
              <w:t>Алкены</w:t>
            </w:r>
          </w:p>
        </w:tc>
        <w:tc>
          <w:tcPr>
            <w:tcW w:w="426" w:type="dxa"/>
          </w:tcPr>
          <w:p w:rsidR="00882158" w:rsidRDefault="00882158" w:rsidP="00E72606">
            <w:pPr>
              <w:tabs>
                <w:tab w:val="num" w:pos="540"/>
              </w:tabs>
              <w:jc w:val="both"/>
              <w:rPr>
                <w:rFonts w:eastAsia="Calibri"/>
                <w:iCs/>
                <w:color w:val="000000" w:themeColor="text1"/>
                <w:sz w:val="24"/>
                <w:szCs w:val="24"/>
              </w:rPr>
            </w:pPr>
            <w:r>
              <w:rPr>
                <w:rFonts w:eastAsia="Calibri"/>
                <w:iCs/>
                <w:color w:val="000000" w:themeColor="text1"/>
                <w:sz w:val="24"/>
                <w:szCs w:val="24"/>
              </w:rPr>
              <w:t>А</w:t>
            </w:r>
          </w:p>
        </w:tc>
        <w:tc>
          <w:tcPr>
            <w:tcW w:w="5499" w:type="dxa"/>
          </w:tcPr>
          <w:p w:rsidR="00882158" w:rsidRDefault="00882158" w:rsidP="00E72606">
            <w:pPr>
              <w:tabs>
                <w:tab w:val="num" w:pos="540"/>
              </w:tabs>
              <w:jc w:val="both"/>
              <w:rPr>
                <w:rFonts w:eastAsia="Calibri"/>
                <w:iCs/>
                <w:color w:val="000000" w:themeColor="text1"/>
                <w:sz w:val="24"/>
                <w:szCs w:val="24"/>
              </w:rPr>
            </w:pPr>
            <w:r>
              <w:rPr>
                <w:sz w:val="24"/>
                <w:szCs w:val="24"/>
              </w:rPr>
              <w:t>К</w:t>
            </w:r>
            <w:r w:rsidRPr="007C17BB">
              <w:rPr>
                <w:sz w:val="24"/>
                <w:szCs w:val="24"/>
              </w:rPr>
              <w:t>сантопротеиновая</w:t>
            </w:r>
          </w:p>
        </w:tc>
      </w:tr>
      <w:tr w:rsidR="00882158" w:rsidTr="00E72606">
        <w:tc>
          <w:tcPr>
            <w:tcW w:w="704" w:type="dxa"/>
          </w:tcPr>
          <w:p w:rsidR="00882158" w:rsidRDefault="00882158" w:rsidP="00E72606">
            <w:pPr>
              <w:tabs>
                <w:tab w:val="num" w:pos="540"/>
              </w:tabs>
              <w:jc w:val="both"/>
              <w:rPr>
                <w:rFonts w:eastAsia="Calibri"/>
                <w:iCs/>
                <w:color w:val="000000" w:themeColor="text1"/>
                <w:sz w:val="24"/>
                <w:szCs w:val="24"/>
              </w:rPr>
            </w:pPr>
            <w:r>
              <w:rPr>
                <w:rFonts w:eastAsia="Calibri"/>
                <w:iCs/>
                <w:color w:val="000000" w:themeColor="text1"/>
                <w:sz w:val="24"/>
                <w:szCs w:val="24"/>
              </w:rPr>
              <w:t>2</w:t>
            </w:r>
          </w:p>
        </w:tc>
        <w:tc>
          <w:tcPr>
            <w:tcW w:w="3827" w:type="dxa"/>
          </w:tcPr>
          <w:p w:rsidR="00882158" w:rsidRDefault="00882158" w:rsidP="00E72606">
            <w:pPr>
              <w:tabs>
                <w:tab w:val="num" w:pos="540"/>
              </w:tabs>
              <w:jc w:val="both"/>
              <w:rPr>
                <w:rFonts w:eastAsia="Calibri"/>
                <w:iCs/>
                <w:color w:val="000000" w:themeColor="text1"/>
                <w:sz w:val="24"/>
                <w:szCs w:val="24"/>
              </w:rPr>
            </w:pPr>
            <w:r w:rsidRPr="007C17BB">
              <w:rPr>
                <w:sz w:val="24"/>
                <w:szCs w:val="24"/>
              </w:rPr>
              <w:t>Фенолы</w:t>
            </w:r>
          </w:p>
        </w:tc>
        <w:tc>
          <w:tcPr>
            <w:tcW w:w="426" w:type="dxa"/>
          </w:tcPr>
          <w:p w:rsidR="00882158" w:rsidRDefault="00882158" w:rsidP="00E72606">
            <w:pPr>
              <w:tabs>
                <w:tab w:val="num" w:pos="540"/>
              </w:tabs>
              <w:jc w:val="both"/>
              <w:rPr>
                <w:rFonts w:eastAsia="Calibri"/>
                <w:iCs/>
                <w:color w:val="000000" w:themeColor="text1"/>
                <w:sz w:val="24"/>
                <w:szCs w:val="24"/>
              </w:rPr>
            </w:pPr>
            <w:r>
              <w:rPr>
                <w:rFonts w:eastAsia="Calibri"/>
                <w:iCs/>
                <w:color w:val="000000" w:themeColor="text1"/>
                <w:sz w:val="24"/>
                <w:szCs w:val="24"/>
              </w:rPr>
              <w:t>Б</w:t>
            </w:r>
          </w:p>
        </w:tc>
        <w:tc>
          <w:tcPr>
            <w:tcW w:w="5499" w:type="dxa"/>
          </w:tcPr>
          <w:p w:rsidR="00882158" w:rsidRDefault="00882158" w:rsidP="00E72606">
            <w:pPr>
              <w:tabs>
                <w:tab w:val="num" w:pos="540"/>
              </w:tabs>
              <w:jc w:val="both"/>
              <w:rPr>
                <w:rFonts w:eastAsia="Calibri"/>
                <w:iCs/>
                <w:color w:val="000000" w:themeColor="text1"/>
                <w:sz w:val="24"/>
                <w:szCs w:val="24"/>
              </w:rPr>
            </w:pPr>
            <w:r>
              <w:rPr>
                <w:sz w:val="24"/>
                <w:szCs w:val="24"/>
              </w:rPr>
              <w:t>Р</w:t>
            </w:r>
            <w:r w:rsidRPr="007C17BB">
              <w:rPr>
                <w:sz w:val="24"/>
                <w:szCs w:val="24"/>
              </w:rPr>
              <w:t>еакция серебряного зеркала</w:t>
            </w:r>
          </w:p>
        </w:tc>
      </w:tr>
      <w:tr w:rsidR="00882158" w:rsidTr="00E72606">
        <w:tc>
          <w:tcPr>
            <w:tcW w:w="704" w:type="dxa"/>
          </w:tcPr>
          <w:p w:rsidR="00882158" w:rsidRDefault="00882158" w:rsidP="00882158">
            <w:pPr>
              <w:tabs>
                <w:tab w:val="num" w:pos="540"/>
              </w:tabs>
              <w:jc w:val="both"/>
              <w:rPr>
                <w:rFonts w:eastAsia="Calibri"/>
                <w:iCs/>
                <w:color w:val="000000" w:themeColor="text1"/>
                <w:sz w:val="24"/>
                <w:szCs w:val="24"/>
              </w:rPr>
            </w:pPr>
            <w:r>
              <w:rPr>
                <w:rFonts w:eastAsia="Calibri"/>
                <w:iCs/>
                <w:color w:val="000000" w:themeColor="text1"/>
                <w:sz w:val="24"/>
                <w:szCs w:val="24"/>
              </w:rPr>
              <w:t>3</w:t>
            </w:r>
          </w:p>
        </w:tc>
        <w:tc>
          <w:tcPr>
            <w:tcW w:w="3827" w:type="dxa"/>
          </w:tcPr>
          <w:p w:rsidR="00882158" w:rsidRDefault="00882158" w:rsidP="00882158">
            <w:pPr>
              <w:tabs>
                <w:tab w:val="num" w:pos="540"/>
              </w:tabs>
              <w:jc w:val="both"/>
              <w:rPr>
                <w:rFonts w:eastAsia="Calibri"/>
                <w:iCs/>
                <w:color w:val="000000" w:themeColor="text1"/>
                <w:sz w:val="24"/>
                <w:szCs w:val="24"/>
              </w:rPr>
            </w:pPr>
            <w:r w:rsidRPr="007C17BB">
              <w:rPr>
                <w:sz w:val="24"/>
                <w:szCs w:val="24"/>
              </w:rPr>
              <w:t>Альдегиды</w:t>
            </w:r>
          </w:p>
        </w:tc>
        <w:tc>
          <w:tcPr>
            <w:tcW w:w="426" w:type="dxa"/>
          </w:tcPr>
          <w:p w:rsidR="00882158" w:rsidRDefault="00882158" w:rsidP="00882158">
            <w:pPr>
              <w:tabs>
                <w:tab w:val="num" w:pos="540"/>
              </w:tabs>
              <w:jc w:val="both"/>
              <w:rPr>
                <w:rFonts w:eastAsia="Calibri"/>
                <w:iCs/>
                <w:color w:val="000000" w:themeColor="text1"/>
                <w:sz w:val="24"/>
                <w:szCs w:val="24"/>
              </w:rPr>
            </w:pPr>
            <w:r>
              <w:rPr>
                <w:rFonts w:eastAsia="Calibri"/>
                <w:iCs/>
                <w:color w:val="000000" w:themeColor="text1"/>
                <w:sz w:val="24"/>
                <w:szCs w:val="24"/>
              </w:rPr>
              <w:t>В</w:t>
            </w:r>
          </w:p>
        </w:tc>
        <w:tc>
          <w:tcPr>
            <w:tcW w:w="5499" w:type="dxa"/>
          </w:tcPr>
          <w:p w:rsidR="00882158" w:rsidRDefault="00882158" w:rsidP="00882158">
            <w:pPr>
              <w:tabs>
                <w:tab w:val="num" w:pos="540"/>
              </w:tabs>
              <w:jc w:val="both"/>
              <w:rPr>
                <w:rFonts w:eastAsia="Calibri"/>
                <w:iCs/>
                <w:color w:val="000000" w:themeColor="text1"/>
                <w:sz w:val="24"/>
                <w:szCs w:val="24"/>
              </w:rPr>
            </w:pPr>
            <w:r>
              <w:rPr>
                <w:sz w:val="24"/>
                <w:szCs w:val="24"/>
              </w:rPr>
              <w:t>Р</w:t>
            </w:r>
            <w:r w:rsidRPr="007C17BB">
              <w:rPr>
                <w:sz w:val="24"/>
                <w:szCs w:val="24"/>
              </w:rPr>
              <w:t xml:space="preserve">еакция с хлоридом железа </w:t>
            </w:r>
            <w:r w:rsidRPr="007C17BB">
              <w:rPr>
                <w:sz w:val="24"/>
                <w:szCs w:val="24"/>
                <w:lang w:val="en-US"/>
              </w:rPr>
              <w:t>III</w:t>
            </w:r>
            <w:r w:rsidRPr="007C17BB">
              <w:rPr>
                <w:sz w:val="24"/>
                <w:szCs w:val="24"/>
              </w:rPr>
              <w:t xml:space="preserve"> </w:t>
            </w:r>
          </w:p>
        </w:tc>
      </w:tr>
      <w:tr w:rsidR="00882158" w:rsidTr="00E72606">
        <w:tc>
          <w:tcPr>
            <w:tcW w:w="704" w:type="dxa"/>
          </w:tcPr>
          <w:p w:rsidR="00882158" w:rsidRDefault="00882158" w:rsidP="00E72606">
            <w:pPr>
              <w:tabs>
                <w:tab w:val="num" w:pos="540"/>
              </w:tabs>
              <w:jc w:val="both"/>
              <w:rPr>
                <w:rFonts w:eastAsia="Calibri"/>
                <w:iCs/>
                <w:color w:val="000000" w:themeColor="text1"/>
                <w:sz w:val="24"/>
                <w:szCs w:val="24"/>
              </w:rPr>
            </w:pPr>
            <w:r>
              <w:rPr>
                <w:rFonts w:eastAsia="Calibri"/>
                <w:iCs/>
                <w:color w:val="000000" w:themeColor="text1"/>
                <w:sz w:val="24"/>
                <w:szCs w:val="24"/>
              </w:rPr>
              <w:t>4</w:t>
            </w:r>
          </w:p>
        </w:tc>
        <w:tc>
          <w:tcPr>
            <w:tcW w:w="3827" w:type="dxa"/>
          </w:tcPr>
          <w:p w:rsidR="00882158" w:rsidRDefault="00882158" w:rsidP="00E72606">
            <w:pPr>
              <w:tabs>
                <w:tab w:val="num" w:pos="540"/>
              </w:tabs>
              <w:jc w:val="both"/>
              <w:rPr>
                <w:rFonts w:eastAsia="Calibri"/>
                <w:iCs/>
                <w:color w:val="000000" w:themeColor="text1"/>
                <w:sz w:val="24"/>
                <w:szCs w:val="24"/>
              </w:rPr>
            </w:pPr>
            <w:r w:rsidRPr="007C17BB">
              <w:rPr>
                <w:sz w:val="24"/>
                <w:szCs w:val="24"/>
              </w:rPr>
              <w:t>Белки</w:t>
            </w:r>
          </w:p>
        </w:tc>
        <w:tc>
          <w:tcPr>
            <w:tcW w:w="426" w:type="dxa"/>
          </w:tcPr>
          <w:p w:rsidR="00882158" w:rsidRDefault="00882158" w:rsidP="00E72606">
            <w:pPr>
              <w:tabs>
                <w:tab w:val="num" w:pos="540"/>
              </w:tabs>
              <w:jc w:val="both"/>
              <w:rPr>
                <w:rFonts w:eastAsia="Calibri"/>
                <w:iCs/>
                <w:color w:val="000000" w:themeColor="text1"/>
                <w:sz w:val="24"/>
                <w:szCs w:val="24"/>
              </w:rPr>
            </w:pPr>
            <w:r>
              <w:rPr>
                <w:rFonts w:eastAsia="Calibri"/>
                <w:iCs/>
                <w:color w:val="000000" w:themeColor="text1"/>
                <w:sz w:val="24"/>
                <w:szCs w:val="24"/>
              </w:rPr>
              <w:t>Г</w:t>
            </w:r>
          </w:p>
        </w:tc>
        <w:tc>
          <w:tcPr>
            <w:tcW w:w="5499" w:type="dxa"/>
          </w:tcPr>
          <w:p w:rsidR="00882158" w:rsidRDefault="008B2727" w:rsidP="00E72606">
            <w:pPr>
              <w:tabs>
                <w:tab w:val="num" w:pos="540"/>
              </w:tabs>
              <w:jc w:val="both"/>
              <w:rPr>
                <w:rFonts w:eastAsia="Calibri"/>
                <w:iCs/>
                <w:color w:val="000000" w:themeColor="text1"/>
                <w:sz w:val="24"/>
                <w:szCs w:val="24"/>
              </w:rPr>
            </w:pPr>
            <w:r>
              <w:rPr>
                <w:sz w:val="24"/>
                <w:szCs w:val="24"/>
              </w:rPr>
              <w:t>Р</w:t>
            </w:r>
            <w:r w:rsidRPr="007C17BB">
              <w:rPr>
                <w:sz w:val="24"/>
                <w:szCs w:val="24"/>
              </w:rPr>
              <w:t>еакция с перманганатом калия</w:t>
            </w:r>
          </w:p>
        </w:tc>
      </w:tr>
    </w:tbl>
    <w:p w:rsidR="008B2727" w:rsidRDefault="008B2727" w:rsidP="00D31DF1">
      <w:pPr>
        <w:spacing w:after="0"/>
        <w:rPr>
          <w:rFonts w:ascii="Times New Roman" w:hAnsi="Times New Roman" w:cs="Times New Roman"/>
          <w:sz w:val="24"/>
          <w:szCs w:val="24"/>
        </w:rPr>
      </w:pPr>
    </w:p>
    <w:p w:rsidR="00C64408" w:rsidRPr="007C17BB" w:rsidRDefault="00C64408" w:rsidP="00C64408">
      <w:pPr>
        <w:rPr>
          <w:rFonts w:ascii="Times New Roman" w:hAnsi="Times New Roman" w:cs="Times New Roman"/>
          <w:sz w:val="24"/>
          <w:szCs w:val="24"/>
        </w:rPr>
      </w:pPr>
      <w:r w:rsidRPr="007C17BB">
        <w:rPr>
          <w:rFonts w:ascii="Times New Roman" w:hAnsi="Times New Roman" w:cs="Times New Roman"/>
          <w:sz w:val="24"/>
          <w:szCs w:val="24"/>
        </w:rPr>
        <w:t>Запишите выбранные буквы под соответствующими цифрами:</w:t>
      </w:r>
    </w:p>
    <w:tbl>
      <w:tblPr>
        <w:tblStyle w:val="a4"/>
        <w:tblW w:w="0" w:type="auto"/>
        <w:tblLayout w:type="fixed"/>
        <w:tblLook w:val="04A0" w:firstRow="1" w:lastRow="0" w:firstColumn="1" w:lastColumn="0" w:noHBand="0" w:noVBand="1"/>
      </w:tblPr>
      <w:tblGrid>
        <w:gridCol w:w="792"/>
        <w:gridCol w:w="793"/>
        <w:gridCol w:w="793"/>
        <w:gridCol w:w="793"/>
      </w:tblGrid>
      <w:tr w:rsidR="00C64408" w:rsidRPr="007C17BB" w:rsidTr="00827B7F">
        <w:tc>
          <w:tcPr>
            <w:tcW w:w="792" w:type="dxa"/>
          </w:tcPr>
          <w:p w:rsidR="00C64408" w:rsidRPr="007C17BB" w:rsidRDefault="00C64408" w:rsidP="008B2727">
            <w:pPr>
              <w:jc w:val="center"/>
              <w:rPr>
                <w:sz w:val="24"/>
                <w:szCs w:val="24"/>
              </w:rPr>
            </w:pPr>
            <w:r w:rsidRPr="007C17BB">
              <w:rPr>
                <w:sz w:val="24"/>
                <w:szCs w:val="24"/>
              </w:rPr>
              <w:t>1</w:t>
            </w:r>
          </w:p>
        </w:tc>
        <w:tc>
          <w:tcPr>
            <w:tcW w:w="793" w:type="dxa"/>
          </w:tcPr>
          <w:p w:rsidR="00C64408" w:rsidRPr="007C17BB" w:rsidRDefault="00C64408" w:rsidP="008B2727">
            <w:pPr>
              <w:jc w:val="center"/>
              <w:rPr>
                <w:sz w:val="24"/>
                <w:szCs w:val="24"/>
              </w:rPr>
            </w:pPr>
            <w:r w:rsidRPr="007C17BB">
              <w:rPr>
                <w:sz w:val="24"/>
                <w:szCs w:val="24"/>
              </w:rPr>
              <w:t>2</w:t>
            </w:r>
          </w:p>
        </w:tc>
        <w:tc>
          <w:tcPr>
            <w:tcW w:w="793" w:type="dxa"/>
          </w:tcPr>
          <w:p w:rsidR="00C64408" w:rsidRPr="007C17BB" w:rsidRDefault="00C64408" w:rsidP="008B2727">
            <w:pPr>
              <w:jc w:val="center"/>
              <w:rPr>
                <w:sz w:val="24"/>
                <w:szCs w:val="24"/>
              </w:rPr>
            </w:pPr>
            <w:r w:rsidRPr="007C17BB">
              <w:rPr>
                <w:sz w:val="24"/>
                <w:szCs w:val="24"/>
              </w:rPr>
              <w:t>3</w:t>
            </w:r>
          </w:p>
        </w:tc>
        <w:tc>
          <w:tcPr>
            <w:tcW w:w="793" w:type="dxa"/>
          </w:tcPr>
          <w:p w:rsidR="00C64408" w:rsidRPr="007C17BB" w:rsidRDefault="00C64408" w:rsidP="008B2727">
            <w:pPr>
              <w:jc w:val="center"/>
              <w:rPr>
                <w:sz w:val="24"/>
                <w:szCs w:val="24"/>
              </w:rPr>
            </w:pPr>
            <w:r w:rsidRPr="007C17BB">
              <w:rPr>
                <w:sz w:val="24"/>
                <w:szCs w:val="24"/>
              </w:rPr>
              <w:t>4</w:t>
            </w:r>
          </w:p>
        </w:tc>
      </w:tr>
      <w:tr w:rsidR="00C64408" w:rsidRPr="007C17BB" w:rsidTr="00827B7F">
        <w:tc>
          <w:tcPr>
            <w:tcW w:w="792" w:type="dxa"/>
          </w:tcPr>
          <w:p w:rsidR="00C64408" w:rsidRPr="007C17BB" w:rsidRDefault="00C64408" w:rsidP="00827B7F">
            <w:pPr>
              <w:jc w:val="center"/>
              <w:rPr>
                <w:sz w:val="24"/>
                <w:szCs w:val="24"/>
              </w:rPr>
            </w:pPr>
          </w:p>
        </w:tc>
        <w:tc>
          <w:tcPr>
            <w:tcW w:w="793" w:type="dxa"/>
          </w:tcPr>
          <w:p w:rsidR="00C64408" w:rsidRPr="007C17BB" w:rsidRDefault="00C64408" w:rsidP="00827B7F">
            <w:pPr>
              <w:jc w:val="center"/>
              <w:rPr>
                <w:sz w:val="24"/>
                <w:szCs w:val="24"/>
              </w:rPr>
            </w:pPr>
          </w:p>
        </w:tc>
        <w:tc>
          <w:tcPr>
            <w:tcW w:w="793" w:type="dxa"/>
          </w:tcPr>
          <w:p w:rsidR="00C64408" w:rsidRPr="007C17BB" w:rsidRDefault="00C64408" w:rsidP="00827B7F">
            <w:pPr>
              <w:jc w:val="center"/>
              <w:rPr>
                <w:sz w:val="24"/>
                <w:szCs w:val="24"/>
              </w:rPr>
            </w:pPr>
          </w:p>
        </w:tc>
        <w:tc>
          <w:tcPr>
            <w:tcW w:w="793" w:type="dxa"/>
          </w:tcPr>
          <w:p w:rsidR="00C64408" w:rsidRPr="007C17BB" w:rsidRDefault="00C64408" w:rsidP="00827B7F">
            <w:pPr>
              <w:jc w:val="center"/>
              <w:rPr>
                <w:sz w:val="24"/>
                <w:szCs w:val="24"/>
              </w:rPr>
            </w:pPr>
          </w:p>
        </w:tc>
      </w:tr>
    </w:tbl>
    <w:p w:rsidR="00C64408" w:rsidRPr="007C17BB" w:rsidRDefault="00C64408" w:rsidP="00D31DF1">
      <w:pPr>
        <w:spacing w:after="0"/>
        <w:rPr>
          <w:rFonts w:ascii="Times New Roman" w:hAnsi="Times New Roman" w:cs="Times New Roman"/>
          <w:sz w:val="24"/>
          <w:szCs w:val="24"/>
        </w:rPr>
      </w:pPr>
    </w:p>
    <w:p w:rsidR="00C64408" w:rsidRPr="007C17BB" w:rsidRDefault="00C64408" w:rsidP="00C64408">
      <w:pPr>
        <w:rPr>
          <w:rFonts w:ascii="Times New Roman" w:hAnsi="Times New Roman" w:cs="Times New Roman"/>
          <w:b/>
          <w:sz w:val="24"/>
          <w:szCs w:val="24"/>
        </w:rPr>
      </w:pPr>
      <w:r w:rsidRPr="007C17BB">
        <w:rPr>
          <w:rFonts w:ascii="Times New Roman" w:hAnsi="Times New Roman" w:cs="Times New Roman"/>
          <w:b/>
          <w:sz w:val="24"/>
          <w:szCs w:val="24"/>
        </w:rPr>
        <w:t>Правильный ответ</w:t>
      </w:r>
    </w:p>
    <w:tbl>
      <w:tblPr>
        <w:tblStyle w:val="a4"/>
        <w:tblW w:w="0" w:type="auto"/>
        <w:tblLayout w:type="fixed"/>
        <w:tblLook w:val="04A0" w:firstRow="1" w:lastRow="0" w:firstColumn="1" w:lastColumn="0" w:noHBand="0" w:noVBand="1"/>
      </w:tblPr>
      <w:tblGrid>
        <w:gridCol w:w="792"/>
        <w:gridCol w:w="793"/>
        <w:gridCol w:w="793"/>
        <w:gridCol w:w="793"/>
      </w:tblGrid>
      <w:tr w:rsidR="00C64408" w:rsidRPr="007C17BB" w:rsidTr="00827B7F">
        <w:tc>
          <w:tcPr>
            <w:tcW w:w="792" w:type="dxa"/>
          </w:tcPr>
          <w:p w:rsidR="00C64408" w:rsidRPr="007C17BB" w:rsidRDefault="00C64408" w:rsidP="008B2727">
            <w:pPr>
              <w:jc w:val="center"/>
              <w:rPr>
                <w:sz w:val="24"/>
                <w:szCs w:val="24"/>
              </w:rPr>
            </w:pPr>
            <w:r w:rsidRPr="007C17BB">
              <w:rPr>
                <w:sz w:val="24"/>
                <w:szCs w:val="24"/>
              </w:rPr>
              <w:t>1</w:t>
            </w:r>
          </w:p>
        </w:tc>
        <w:tc>
          <w:tcPr>
            <w:tcW w:w="793" w:type="dxa"/>
          </w:tcPr>
          <w:p w:rsidR="00C64408" w:rsidRPr="007C17BB" w:rsidRDefault="00C64408" w:rsidP="008B2727">
            <w:pPr>
              <w:jc w:val="center"/>
              <w:rPr>
                <w:sz w:val="24"/>
                <w:szCs w:val="24"/>
              </w:rPr>
            </w:pPr>
            <w:r w:rsidRPr="007C17BB">
              <w:rPr>
                <w:sz w:val="24"/>
                <w:szCs w:val="24"/>
              </w:rPr>
              <w:t>2</w:t>
            </w:r>
          </w:p>
        </w:tc>
        <w:tc>
          <w:tcPr>
            <w:tcW w:w="793" w:type="dxa"/>
          </w:tcPr>
          <w:p w:rsidR="00C64408" w:rsidRPr="007C17BB" w:rsidRDefault="00C64408" w:rsidP="008B2727">
            <w:pPr>
              <w:jc w:val="center"/>
              <w:rPr>
                <w:sz w:val="24"/>
                <w:szCs w:val="24"/>
              </w:rPr>
            </w:pPr>
            <w:r w:rsidRPr="007C17BB">
              <w:rPr>
                <w:sz w:val="24"/>
                <w:szCs w:val="24"/>
              </w:rPr>
              <w:t>3</w:t>
            </w:r>
          </w:p>
        </w:tc>
        <w:tc>
          <w:tcPr>
            <w:tcW w:w="793" w:type="dxa"/>
          </w:tcPr>
          <w:p w:rsidR="00C64408" w:rsidRPr="007C17BB" w:rsidRDefault="00C64408" w:rsidP="008B2727">
            <w:pPr>
              <w:jc w:val="center"/>
              <w:rPr>
                <w:sz w:val="24"/>
                <w:szCs w:val="24"/>
              </w:rPr>
            </w:pPr>
            <w:r w:rsidRPr="007C17BB">
              <w:rPr>
                <w:sz w:val="24"/>
                <w:szCs w:val="24"/>
              </w:rPr>
              <w:t>4</w:t>
            </w:r>
          </w:p>
        </w:tc>
      </w:tr>
      <w:tr w:rsidR="00C64408" w:rsidRPr="007C17BB" w:rsidTr="00827B7F">
        <w:tc>
          <w:tcPr>
            <w:tcW w:w="792" w:type="dxa"/>
          </w:tcPr>
          <w:p w:rsidR="00C64408" w:rsidRPr="007C17BB" w:rsidRDefault="008B2727" w:rsidP="00827B7F">
            <w:pPr>
              <w:jc w:val="center"/>
              <w:rPr>
                <w:sz w:val="24"/>
                <w:szCs w:val="24"/>
              </w:rPr>
            </w:pPr>
            <w:r>
              <w:rPr>
                <w:sz w:val="24"/>
                <w:szCs w:val="24"/>
              </w:rPr>
              <w:t>Г</w:t>
            </w:r>
          </w:p>
        </w:tc>
        <w:tc>
          <w:tcPr>
            <w:tcW w:w="793" w:type="dxa"/>
          </w:tcPr>
          <w:p w:rsidR="00C64408" w:rsidRPr="007C17BB" w:rsidRDefault="008B2727" w:rsidP="00827B7F">
            <w:pPr>
              <w:jc w:val="center"/>
              <w:rPr>
                <w:sz w:val="24"/>
                <w:szCs w:val="24"/>
              </w:rPr>
            </w:pPr>
            <w:r>
              <w:rPr>
                <w:sz w:val="24"/>
                <w:szCs w:val="24"/>
              </w:rPr>
              <w:t>В</w:t>
            </w:r>
          </w:p>
        </w:tc>
        <w:tc>
          <w:tcPr>
            <w:tcW w:w="793" w:type="dxa"/>
          </w:tcPr>
          <w:p w:rsidR="00C64408" w:rsidRPr="007C17BB" w:rsidRDefault="008B2727" w:rsidP="00827B7F">
            <w:pPr>
              <w:jc w:val="center"/>
              <w:rPr>
                <w:sz w:val="24"/>
                <w:szCs w:val="24"/>
              </w:rPr>
            </w:pPr>
            <w:r>
              <w:rPr>
                <w:sz w:val="24"/>
                <w:szCs w:val="24"/>
              </w:rPr>
              <w:t>Б</w:t>
            </w:r>
          </w:p>
        </w:tc>
        <w:tc>
          <w:tcPr>
            <w:tcW w:w="793" w:type="dxa"/>
          </w:tcPr>
          <w:p w:rsidR="00C64408" w:rsidRPr="007C17BB" w:rsidRDefault="008B2727" w:rsidP="00827B7F">
            <w:pPr>
              <w:jc w:val="center"/>
              <w:rPr>
                <w:sz w:val="24"/>
                <w:szCs w:val="24"/>
              </w:rPr>
            </w:pPr>
            <w:r>
              <w:rPr>
                <w:sz w:val="24"/>
                <w:szCs w:val="24"/>
              </w:rPr>
              <w:t>А</w:t>
            </w:r>
          </w:p>
        </w:tc>
      </w:tr>
    </w:tbl>
    <w:p w:rsidR="00C64408" w:rsidRDefault="00C64408" w:rsidP="00C64408">
      <w:pPr>
        <w:rPr>
          <w:rFonts w:ascii="Times New Roman" w:hAnsi="Times New Roman" w:cs="Times New Roman"/>
          <w:sz w:val="24"/>
          <w:szCs w:val="24"/>
        </w:rPr>
      </w:pPr>
    </w:p>
    <w:p w:rsidR="008B2727" w:rsidRPr="008B2727" w:rsidRDefault="008B2727" w:rsidP="008B2727">
      <w:pPr>
        <w:jc w:val="center"/>
        <w:rPr>
          <w:rFonts w:ascii="Times New Roman" w:eastAsia="Times New Roman" w:hAnsi="Times New Roman" w:cs="Times New Roman"/>
          <w:b/>
          <w:i/>
          <w:sz w:val="24"/>
          <w:szCs w:val="24"/>
        </w:rPr>
      </w:pPr>
      <w:r w:rsidRPr="008B2727">
        <w:rPr>
          <w:rFonts w:ascii="Times New Roman" w:eastAsia="Times New Roman" w:hAnsi="Times New Roman" w:cs="Times New Roman"/>
          <w:b/>
          <w:color w:val="000000"/>
          <w:sz w:val="24"/>
          <w:szCs w:val="24"/>
          <w:u w:color="000000"/>
        </w:rPr>
        <w:t>Задания закрытого типа на установление последовательности</w:t>
      </w:r>
    </w:p>
    <w:p w:rsidR="008B2727" w:rsidRPr="008B2727" w:rsidRDefault="008B2727" w:rsidP="008B2727">
      <w:pPr>
        <w:spacing w:after="0" w:line="276" w:lineRule="auto"/>
        <w:rPr>
          <w:rFonts w:ascii="Times New Roman" w:eastAsia="Calibri" w:hAnsi="Times New Roman" w:cs="Times New Roman"/>
          <w:b/>
          <w:sz w:val="24"/>
          <w:szCs w:val="24"/>
        </w:rPr>
      </w:pPr>
      <w:r w:rsidRPr="008B2727">
        <w:rPr>
          <w:rFonts w:ascii="Times New Roman" w:eastAsia="Calibri" w:hAnsi="Times New Roman" w:cs="Times New Roman"/>
          <w:b/>
          <w:sz w:val="24"/>
          <w:szCs w:val="24"/>
        </w:rPr>
        <w:t xml:space="preserve">Задание </w:t>
      </w:r>
      <w:r>
        <w:rPr>
          <w:rFonts w:ascii="Times New Roman" w:eastAsia="Calibri" w:hAnsi="Times New Roman" w:cs="Times New Roman"/>
          <w:b/>
          <w:sz w:val="24"/>
          <w:szCs w:val="24"/>
        </w:rPr>
        <w:t>1</w:t>
      </w:r>
      <w:r w:rsidR="00D31DF1">
        <w:rPr>
          <w:rFonts w:ascii="Times New Roman" w:eastAsia="Calibri" w:hAnsi="Times New Roman" w:cs="Times New Roman"/>
          <w:b/>
          <w:sz w:val="24"/>
          <w:szCs w:val="24"/>
        </w:rPr>
        <w:t>2</w:t>
      </w:r>
    </w:p>
    <w:p w:rsidR="008B2727" w:rsidRDefault="008B2727" w:rsidP="008B2727">
      <w:pPr>
        <w:rPr>
          <w:rFonts w:ascii="Times New Roman" w:hAnsi="Times New Roman" w:cs="Times New Roman"/>
          <w:sz w:val="24"/>
          <w:szCs w:val="24"/>
        </w:rPr>
      </w:pPr>
      <w:r w:rsidRPr="008B2727">
        <w:rPr>
          <w:rFonts w:ascii="Times New Roman" w:eastAsia="Times New Roman" w:hAnsi="Times New Roman" w:cs="Times New Roman"/>
          <w:i/>
          <w:sz w:val="24"/>
          <w:szCs w:val="24"/>
        </w:rPr>
        <w:t xml:space="preserve">Прочитайте текст задания и установите </w:t>
      </w:r>
      <w:r w:rsidRPr="008B2727">
        <w:rPr>
          <w:rFonts w:ascii="Times New Roman" w:hAnsi="Times New Roman" w:cs="Times New Roman"/>
          <w:i/>
          <w:sz w:val="24"/>
          <w:szCs w:val="24"/>
        </w:rPr>
        <w:t>правильную последовательность</w:t>
      </w:r>
      <w:r>
        <w:rPr>
          <w:rFonts w:ascii="Times New Roman" w:hAnsi="Times New Roman" w:cs="Times New Roman"/>
          <w:i/>
          <w:sz w:val="24"/>
          <w:szCs w:val="24"/>
        </w:rPr>
        <w:t xml:space="preserve"> </w:t>
      </w:r>
      <w:r w:rsidRPr="007C17BB">
        <w:rPr>
          <w:rFonts w:ascii="Times New Roman" w:hAnsi="Times New Roman" w:cs="Times New Roman"/>
          <w:sz w:val="24"/>
          <w:szCs w:val="24"/>
        </w:rPr>
        <w:t>в соединения в порядке увеличения кислотности</w:t>
      </w:r>
      <w:r>
        <w:rPr>
          <w:rFonts w:ascii="Times New Roman" w:hAnsi="Times New Roman" w:cs="Times New Roman"/>
          <w:sz w:val="24"/>
          <w:szCs w:val="24"/>
        </w:rPr>
        <w:t>:</w:t>
      </w:r>
    </w:p>
    <w:p w:rsidR="00C64408" w:rsidRPr="007C17BB" w:rsidRDefault="00C64408" w:rsidP="00C64408">
      <w:pPr>
        <w:rPr>
          <w:rFonts w:ascii="Times New Roman" w:hAnsi="Times New Roman" w:cs="Times New Roman"/>
          <w:sz w:val="24"/>
          <w:szCs w:val="24"/>
        </w:rPr>
      </w:pPr>
      <w:r w:rsidRPr="007C17BB">
        <w:rPr>
          <w:rFonts w:ascii="Times New Roman" w:hAnsi="Times New Roman" w:cs="Times New Roman"/>
          <w:sz w:val="24"/>
          <w:szCs w:val="24"/>
        </w:rPr>
        <w:t xml:space="preserve">а) </w:t>
      </w:r>
      <w:r w:rsidRPr="007C17BB">
        <w:rPr>
          <w:rFonts w:ascii="Times New Roman" w:hAnsi="Times New Roman" w:cs="Times New Roman"/>
          <w:noProof/>
          <w:sz w:val="24"/>
          <w:szCs w:val="24"/>
          <w:lang w:eastAsia="ru-RU"/>
        </w:rPr>
        <w:drawing>
          <wp:inline distT="0" distB="0" distL="0" distR="0">
            <wp:extent cx="741600" cy="568800"/>
            <wp:effectExtent l="0" t="0" r="1905" b="3175"/>
            <wp:docPr id="836106873" name="Рисунок 1" descr="Изображение выглядит как вешалка&#10;&#10;Содержимое, созданное искусственным интеллектом, может быть неверны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6106873" name="Рисунок 1" descr="Изображение выглядит как вешалка&#10;&#10;Содержимое, созданное искусственным интеллектом, может быть неверным."/>
                    <pic:cNvPicPr/>
                  </pic:nvPicPr>
                  <pic:blipFill>
                    <a:blip r:embed="rId30" cstate="print"/>
                    <a:stretch>
                      <a:fillRect/>
                    </a:stretch>
                  </pic:blipFill>
                  <pic:spPr>
                    <a:xfrm>
                      <a:off x="0" y="0"/>
                      <a:ext cx="741600" cy="568800"/>
                    </a:xfrm>
                    <a:prstGeom prst="rect">
                      <a:avLst/>
                    </a:prstGeom>
                  </pic:spPr>
                </pic:pic>
              </a:graphicData>
            </a:graphic>
          </wp:inline>
        </w:drawing>
      </w:r>
      <w:r w:rsidRPr="007C17BB">
        <w:rPr>
          <w:rFonts w:ascii="Times New Roman" w:hAnsi="Times New Roman" w:cs="Times New Roman"/>
          <w:sz w:val="24"/>
          <w:szCs w:val="24"/>
        </w:rPr>
        <w:t xml:space="preserve"> </w:t>
      </w:r>
      <w:r w:rsidR="00AE7F21" w:rsidRPr="007C17BB">
        <w:rPr>
          <w:rFonts w:ascii="Times New Roman" w:hAnsi="Times New Roman" w:cs="Times New Roman"/>
          <w:sz w:val="24"/>
          <w:szCs w:val="24"/>
        </w:rPr>
        <w:tab/>
      </w:r>
      <w:r w:rsidRPr="007C17BB">
        <w:rPr>
          <w:rFonts w:ascii="Times New Roman" w:hAnsi="Times New Roman" w:cs="Times New Roman"/>
          <w:sz w:val="24"/>
          <w:szCs w:val="24"/>
        </w:rPr>
        <w:t xml:space="preserve">б) </w:t>
      </w:r>
      <w:r w:rsidRPr="007C17BB">
        <w:rPr>
          <w:rFonts w:ascii="Times New Roman" w:hAnsi="Times New Roman" w:cs="Times New Roman"/>
          <w:noProof/>
          <w:sz w:val="24"/>
          <w:szCs w:val="24"/>
          <w:lang w:eastAsia="ru-RU"/>
        </w:rPr>
        <w:drawing>
          <wp:inline distT="0" distB="0" distL="0" distR="0">
            <wp:extent cx="741600" cy="568800"/>
            <wp:effectExtent l="0" t="0" r="1905" b="3175"/>
            <wp:docPr id="78485223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5844242" name=""/>
                    <pic:cNvPicPr/>
                  </pic:nvPicPr>
                  <pic:blipFill>
                    <a:blip r:embed="rId31" cstate="print"/>
                    <a:stretch>
                      <a:fillRect/>
                    </a:stretch>
                  </pic:blipFill>
                  <pic:spPr>
                    <a:xfrm>
                      <a:off x="0" y="0"/>
                      <a:ext cx="741600" cy="568800"/>
                    </a:xfrm>
                    <a:prstGeom prst="rect">
                      <a:avLst/>
                    </a:prstGeom>
                  </pic:spPr>
                </pic:pic>
              </a:graphicData>
            </a:graphic>
          </wp:inline>
        </w:drawing>
      </w:r>
      <w:r w:rsidRPr="007C17BB">
        <w:rPr>
          <w:rFonts w:ascii="Times New Roman" w:hAnsi="Times New Roman" w:cs="Times New Roman"/>
          <w:sz w:val="24"/>
          <w:szCs w:val="24"/>
        </w:rPr>
        <w:t xml:space="preserve"> </w:t>
      </w:r>
      <w:r w:rsidR="00AE7F21" w:rsidRPr="007C17BB">
        <w:rPr>
          <w:rFonts w:ascii="Times New Roman" w:hAnsi="Times New Roman" w:cs="Times New Roman"/>
          <w:sz w:val="24"/>
          <w:szCs w:val="24"/>
        </w:rPr>
        <w:tab/>
      </w:r>
      <w:r w:rsidRPr="007C17BB">
        <w:rPr>
          <w:rFonts w:ascii="Times New Roman" w:hAnsi="Times New Roman" w:cs="Times New Roman"/>
          <w:sz w:val="24"/>
          <w:szCs w:val="24"/>
        </w:rPr>
        <w:t xml:space="preserve">в) </w:t>
      </w:r>
      <w:r w:rsidRPr="007C17BB">
        <w:rPr>
          <w:rFonts w:ascii="Times New Roman" w:hAnsi="Times New Roman" w:cs="Times New Roman"/>
          <w:noProof/>
          <w:sz w:val="24"/>
          <w:szCs w:val="24"/>
          <w:lang w:eastAsia="ru-RU"/>
        </w:rPr>
        <w:drawing>
          <wp:inline distT="0" distB="0" distL="0" distR="0">
            <wp:extent cx="1231200" cy="619200"/>
            <wp:effectExtent l="0" t="0" r="7620" b="0"/>
            <wp:docPr id="191938481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5060036" name=""/>
                    <pic:cNvPicPr/>
                  </pic:nvPicPr>
                  <pic:blipFill>
                    <a:blip r:embed="rId32" cstate="print"/>
                    <a:stretch>
                      <a:fillRect/>
                    </a:stretch>
                  </pic:blipFill>
                  <pic:spPr>
                    <a:xfrm>
                      <a:off x="0" y="0"/>
                      <a:ext cx="1231200" cy="619200"/>
                    </a:xfrm>
                    <a:prstGeom prst="rect">
                      <a:avLst/>
                    </a:prstGeom>
                  </pic:spPr>
                </pic:pic>
              </a:graphicData>
            </a:graphic>
          </wp:inline>
        </w:drawing>
      </w:r>
      <w:r w:rsidRPr="007C17BB">
        <w:rPr>
          <w:rFonts w:ascii="Times New Roman" w:hAnsi="Times New Roman" w:cs="Times New Roman"/>
          <w:sz w:val="24"/>
          <w:szCs w:val="24"/>
        </w:rPr>
        <w:t xml:space="preserve"> </w:t>
      </w:r>
      <w:r w:rsidR="00AE7F21" w:rsidRPr="007C17BB">
        <w:rPr>
          <w:rFonts w:ascii="Times New Roman" w:hAnsi="Times New Roman" w:cs="Times New Roman"/>
          <w:sz w:val="24"/>
          <w:szCs w:val="24"/>
        </w:rPr>
        <w:tab/>
      </w:r>
      <w:r w:rsidRPr="007C17BB">
        <w:rPr>
          <w:rFonts w:ascii="Times New Roman" w:hAnsi="Times New Roman" w:cs="Times New Roman"/>
          <w:sz w:val="24"/>
          <w:szCs w:val="24"/>
        </w:rPr>
        <w:t xml:space="preserve">г) </w:t>
      </w:r>
      <w:r w:rsidRPr="007C17BB">
        <w:rPr>
          <w:rFonts w:ascii="Times New Roman" w:hAnsi="Times New Roman" w:cs="Times New Roman"/>
          <w:noProof/>
          <w:sz w:val="24"/>
          <w:szCs w:val="24"/>
          <w:lang w:eastAsia="ru-RU"/>
        </w:rPr>
        <w:drawing>
          <wp:inline distT="0" distB="0" distL="0" distR="0">
            <wp:extent cx="1231200" cy="619200"/>
            <wp:effectExtent l="0" t="0" r="7620" b="0"/>
            <wp:docPr id="615896291" name="Рисунок 1" descr="Изображение выглядит как вешалка&#10;&#10;Содержимое, созданное искусственным интеллектом, может быть неверны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896291" name="Рисунок 1" descr="Изображение выглядит как вешалка&#10;&#10;Содержимое, созданное искусственным интеллектом, может быть неверным."/>
                    <pic:cNvPicPr/>
                  </pic:nvPicPr>
                  <pic:blipFill>
                    <a:blip r:embed="rId33" cstate="print"/>
                    <a:stretch>
                      <a:fillRect/>
                    </a:stretch>
                  </pic:blipFill>
                  <pic:spPr>
                    <a:xfrm>
                      <a:off x="0" y="0"/>
                      <a:ext cx="1231200" cy="619200"/>
                    </a:xfrm>
                    <a:prstGeom prst="rect">
                      <a:avLst/>
                    </a:prstGeom>
                  </pic:spPr>
                </pic:pic>
              </a:graphicData>
            </a:graphic>
          </wp:inline>
        </w:drawing>
      </w:r>
    </w:p>
    <w:p w:rsidR="00C64408" w:rsidRPr="007C17BB" w:rsidRDefault="00C64408" w:rsidP="00C64408">
      <w:pPr>
        <w:rPr>
          <w:rFonts w:ascii="Times New Roman" w:hAnsi="Times New Roman" w:cs="Times New Roman"/>
          <w:sz w:val="24"/>
          <w:szCs w:val="24"/>
        </w:rPr>
      </w:pPr>
      <w:r w:rsidRPr="007C17BB">
        <w:rPr>
          <w:rFonts w:ascii="Times New Roman" w:hAnsi="Times New Roman" w:cs="Times New Roman"/>
          <w:sz w:val="24"/>
          <w:szCs w:val="24"/>
        </w:rPr>
        <w:lastRenderedPageBreak/>
        <w:t>Ответ:</w:t>
      </w:r>
    </w:p>
    <w:tbl>
      <w:tblPr>
        <w:tblStyle w:val="a4"/>
        <w:tblW w:w="0" w:type="auto"/>
        <w:tblLayout w:type="fixed"/>
        <w:tblLook w:val="04A0" w:firstRow="1" w:lastRow="0" w:firstColumn="1" w:lastColumn="0" w:noHBand="0" w:noVBand="1"/>
      </w:tblPr>
      <w:tblGrid>
        <w:gridCol w:w="544"/>
        <w:gridCol w:w="545"/>
        <w:gridCol w:w="545"/>
        <w:gridCol w:w="545"/>
      </w:tblGrid>
      <w:tr w:rsidR="00C64408" w:rsidRPr="007C17BB" w:rsidTr="00827B7F">
        <w:tc>
          <w:tcPr>
            <w:tcW w:w="544" w:type="dxa"/>
          </w:tcPr>
          <w:p w:rsidR="00C64408" w:rsidRPr="007C17BB" w:rsidRDefault="00C64408" w:rsidP="00827B7F">
            <w:pPr>
              <w:rPr>
                <w:sz w:val="24"/>
                <w:szCs w:val="24"/>
              </w:rPr>
            </w:pPr>
          </w:p>
        </w:tc>
        <w:tc>
          <w:tcPr>
            <w:tcW w:w="545" w:type="dxa"/>
          </w:tcPr>
          <w:p w:rsidR="00C64408" w:rsidRPr="007C17BB" w:rsidRDefault="00C64408" w:rsidP="00827B7F">
            <w:pPr>
              <w:rPr>
                <w:sz w:val="24"/>
                <w:szCs w:val="24"/>
              </w:rPr>
            </w:pPr>
          </w:p>
        </w:tc>
        <w:tc>
          <w:tcPr>
            <w:tcW w:w="545" w:type="dxa"/>
          </w:tcPr>
          <w:p w:rsidR="00C64408" w:rsidRPr="007C17BB" w:rsidRDefault="00C64408" w:rsidP="00827B7F">
            <w:pPr>
              <w:rPr>
                <w:sz w:val="24"/>
                <w:szCs w:val="24"/>
              </w:rPr>
            </w:pPr>
          </w:p>
        </w:tc>
        <w:tc>
          <w:tcPr>
            <w:tcW w:w="545" w:type="dxa"/>
          </w:tcPr>
          <w:p w:rsidR="00C64408" w:rsidRPr="007C17BB" w:rsidRDefault="00C64408" w:rsidP="00827B7F">
            <w:pPr>
              <w:rPr>
                <w:sz w:val="24"/>
                <w:szCs w:val="24"/>
              </w:rPr>
            </w:pPr>
          </w:p>
        </w:tc>
      </w:tr>
    </w:tbl>
    <w:p w:rsidR="00C64408" w:rsidRPr="007C17BB" w:rsidRDefault="00C64408" w:rsidP="00C64408">
      <w:pPr>
        <w:rPr>
          <w:rFonts w:ascii="Times New Roman" w:hAnsi="Times New Roman" w:cs="Times New Roman"/>
          <w:b/>
          <w:sz w:val="24"/>
          <w:szCs w:val="24"/>
        </w:rPr>
      </w:pPr>
      <w:r w:rsidRPr="007C17BB">
        <w:rPr>
          <w:rFonts w:ascii="Times New Roman" w:hAnsi="Times New Roman" w:cs="Times New Roman"/>
          <w:b/>
          <w:sz w:val="24"/>
          <w:szCs w:val="24"/>
        </w:rPr>
        <w:t>Правильный ответ</w:t>
      </w:r>
    </w:p>
    <w:tbl>
      <w:tblPr>
        <w:tblStyle w:val="a4"/>
        <w:tblW w:w="0" w:type="auto"/>
        <w:tblLayout w:type="fixed"/>
        <w:tblLook w:val="04A0" w:firstRow="1" w:lastRow="0" w:firstColumn="1" w:lastColumn="0" w:noHBand="0" w:noVBand="1"/>
      </w:tblPr>
      <w:tblGrid>
        <w:gridCol w:w="544"/>
        <w:gridCol w:w="545"/>
        <w:gridCol w:w="545"/>
        <w:gridCol w:w="545"/>
      </w:tblGrid>
      <w:tr w:rsidR="00C64408" w:rsidRPr="007C17BB" w:rsidTr="00827B7F">
        <w:tc>
          <w:tcPr>
            <w:tcW w:w="544" w:type="dxa"/>
          </w:tcPr>
          <w:p w:rsidR="00C64408" w:rsidRPr="007C17BB" w:rsidRDefault="00C64408" w:rsidP="00827B7F">
            <w:pPr>
              <w:rPr>
                <w:sz w:val="24"/>
                <w:szCs w:val="24"/>
              </w:rPr>
            </w:pPr>
            <w:r w:rsidRPr="007C17BB">
              <w:rPr>
                <w:sz w:val="24"/>
                <w:szCs w:val="24"/>
              </w:rPr>
              <w:t>а</w:t>
            </w:r>
          </w:p>
        </w:tc>
        <w:tc>
          <w:tcPr>
            <w:tcW w:w="545" w:type="dxa"/>
          </w:tcPr>
          <w:p w:rsidR="00C64408" w:rsidRPr="007C17BB" w:rsidRDefault="00C64408" w:rsidP="00827B7F">
            <w:pPr>
              <w:rPr>
                <w:sz w:val="24"/>
                <w:szCs w:val="24"/>
              </w:rPr>
            </w:pPr>
            <w:r w:rsidRPr="007C17BB">
              <w:rPr>
                <w:sz w:val="24"/>
                <w:szCs w:val="24"/>
              </w:rPr>
              <w:t>б</w:t>
            </w:r>
          </w:p>
        </w:tc>
        <w:tc>
          <w:tcPr>
            <w:tcW w:w="545" w:type="dxa"/>
          </w:tcPr>
          <w:p w:rsidR="00C64408" w:rsidRPr="007C17BB" w:rsidRDefault="00C64408" w:rsidP="00827B7F">
            <w:pPr>
              <w:rPr>
                <w:sz w:val="24"/>
                <w:szCs w:val="24"/>
              </w:rPr>
            </w:pPr>
            <w:r w:rsidRPr="007C17BB">
              <w:rPr>
                <w:sz w:val="24"/>
                <w:szCs w:val="24"/>
              </w:rPr>
              <w:t>в</w:t>
            </w:r>
          </w:p>
        </w:tc>
        <w:tc>
          <w:tcPr>
            <w:tcW w:w="545" w:type="dxa"/>
          </w:tcPr>
          <w:p w:rsidR="00C64408" w:rsidRPr="007C17BB" w:rsidRDefault="00C64408" w:rsidP="00827B7F">
            <w:pPr>
              <w:rPr>
                <w:sz w:val="24"/>
                <w:szCs w:val="24"/>
              </w:rPr>
            </w:pPr>
            <w:r w:rsidRPr="007C17BB">
              <w:rPr>
                <w:sz w:val="24"/>
                <w:szCs w:val="24"/>
              </w:rPr>
              <w:t>г</w:t>
            </w:r>
          </w:p>
        </w:tc>
      </w:tr>
      <w:tr w:rsidR="008B2727" w:rsidRPr="007C17BB" w:rsidTr="00827B7F">
        <w:tc>
          <w:tcPr>
            <w:tcW w:w="544" w:type="dxa"/>
          </w:tcPr>
          <w:p w:rsidR="008B2727" w:rsidRPr="007C17BB" w:rsidRDefault="008B2727" w:rsidP="00827B7F">
            <w:pPr>
              <w:rPr>
                <w:sz w:val="24"/>
                <w:szCs w:val="24"/>
              </w:rPr>
            </w:pPr>
          </w:p>
        </w:tc>
        <w:tc>
          <w:tcPr>
            <w:tcW w:w="545" w:type="dxa"/>
          </w:tcPr>
          <w:p w:rsidR="008B2727" w:rsidRPr="007C17BB" w:rsidRDefault="008B2727" w:rsidP="00827B7F">
            <w:pPr>
              <w:rPr>
                <w:sz w:val="24"/>
                <w:szCs w:val="24"/>
              </w:rPr>
            </w:pPr>
          </w:p>
        </w:tc>
        <w:tc>
          <w:tcPr>
            <w:tcW w:w="545" w:type="dxa"/>
          </w:tcPr>
          <w:p w:rsidR="008B2727" w:rsidRPr="007C17BB" w:rsidRDefault="008B2727" w:rsidP="00827B7F">
            <w:pPr>
              <w:rPr>
                <w:sz w:val="24"/>
                <w:szCs w:val="24"/>
              </w:rPr>
            </w:pPr>
          </w:p>
        </w:tc>
        <w:tc>
          <w:tcPr>
            <w:tcW w:w="545" w:type="dxa"/>
          </w:tcPr>
          <w:p w:rsidR="008B2727" w:rsidRPr="007C17BB" w:rsidRDefault="008B2727" w:rsidP="00827B7F">
            <w:pPr>
              <w:rPr>
                <w:sz w:val="24"/>
                <w:szCs w:val="24"/>
              </w:rPr>
            </w:pPr>
          </w:p>
        </w:tc>
      </w:tr>
    </w:tbl>
    <w:p w:rsidR="008B2727" w:rsidRDefault="008B2727" w:rsidP="00EF3F09">
      <w:pPr>
        <w:rPr>
          <w:rFonts w:ascii="Times New Roman" w:hAnsi="Times New Roman" w:cs="Times New Roman"/>
          <w:sz w:val="24"/>
          <w:szCs w:val="24"/>
        </w:rPr>
      </w:pPr>
    </w:p>
    <w:p w:rsidR="007A67AA" w:rsidRPr="008B2727" w:rsidRDefault="007A67AA" w:rsidP="007A67AA">
      <w:pPr>
        <w:spacing w:after="0" w:line="276" w:lineRule="auto"/>
        <w:rPr>
          <w:rFonts w:ascii="Times New Roman" w:eastAsia="Calibri" w:hAnsi="Times New Roman" w:cs="Times New Roman"/>
          <w:b/>
          <w:sz w:val="24"/>
          <w:szCs w:val="24"/>
        </w:rPr>
      </w:pPr>
      <w:r w:rsidRPr="008B2727">
        <w:rPr>
          <w:rFonts w:ascii="Times New Roman" w:eastAsia="Calibri" w:hAnsi="Times New Roman" w:cs="Times New Roman"/>
          <w:b/>
          <w:sz w:val="24"/>
          <w:szCs w:val="24"/>
        </w:rPr>
        <w:t xml:space="preserve">Задание </w:t>
      </w:r>
      <w:r>
        <w:rPr>
          <w:rFonts w:ascii="Times New Roman" w:eastAsia="Calibri" w:hAnsi="Times New Roman" w:cs="Times New Roman"/>
          <w:b/>
          <w:sz w:val="24"/>
          <w:szCs w:val="24"/>
        </w:rPr>
        <w:t>1</w:t>
      </w:r>
      <w:r w:rsidR="00D31DF1">
        <w:rPr>
          <w:rFonts w:ascii="Times New Roman" w:eastAsia="Calibri" w:hAnsi="Times New Roman" w:cs="Times New Roman"/>
          <w:b/>
          <w:sz w:val="24"/>
          <w:szCs w:val="24"/>
        </w:rPr>
        <w:t>3</w:t>
      </w:r>
    </w:p>
    <w:p w:rsidR="007A67AA" w:rsidRDefault="007A67AA" w:rsidP="007A67AA">
      <w:pPr>
        <w:rPr>
          <w:sz w:val="24"/>
          <w:szCs w:val="24"/>
        </w:rPr>
      </w:pPr>
      <w:r w:rsidRPr="008B2727">
        <w:rPr>
          <w:rFonts w:ascii="Times New Roman" w:eastAsia="Times New Roman" w:hAnsi="Times New Roman" w:cs="Times New Roman"/>
          <w:i/>
          <w:sz w:val="24"/>
          <w:szCs w:val="24"/>
        </w:rPr>
        <w:t xml:space="preserve">Прочитайте текст задания и установите </w:t>
      </w:r>
      <w:r w:rsidRPr="008B2727">
        <w:rPr>
          <w:rFonts w:ascii="Times New Roman" w:hAnsi="Times New Roman" w:cs="Times New Roman"/>
          <w:i/>
          <w:sz w:val="24"/>
          <w:szCs w:val="24"/>
        </w:rPr>
        <w:t>правильную последовательность</w:t>
      </w:r>
      <w:r>
        <w:rPr>
          <w:rFonts w:ascii="Times New Roman" w:hAnsi="Times New Roman" w:cs="Times New Roman"/>
          <w:sz w:val="24"/>
          <w:szCs w:val="24"/>
        </w:rPr>
        <w:t xml:space="preserve"> </w:t>
      </w:r>
      <w:r w:rsidRPr="00D31DF1">
        <w:rPr>
          <w:rFonts w:ascii="Times New Roman" w:hAnsi="Times New Roman" w:cs="Times New Roman"/>
          <w:b/>
          <w:bCs/>
          <w:sz w:val="24"/>
          <w:szCs w:val="24"/>
        </w:rPr>
        <w:t>классов органических соединений в порядке увеличения степени окисления атома углерода</w:t>
      </w:r>
      <w:r>
        <w:rPr>
          <w:rFonts w:ascii="Times New Roman" w:hAnsi="Times New Roman" w:cs="Times New Roman"/>
          <w:sz w:val="24"/>
          <w:szCs w:val="24"/>
        </w:rPr>
        <w:t xml:space="preserve"> </w:t>
      </w:r>
    </w:p>
    <w:p w:rsidR="007A67AA" w:rsidRPr="00FB3971" w:rsidRDefault="007A67AA" w:rsidP="007A67AA">
      <w:pPr>
        <w:snapToGrid w:val="0"/>
        <w:spacing w:after="0" w:line="240" w:lineRule="auto"/>
        <w:rPr>
          <w:rFonts w:ascii="Times New Roman" w:hAnsi="Times New Roman" w:cs="Times New Roman"/>
          <w:bCs/>
          <w:sz w:val="24"/>
          <w:szCs w:val="24"/>
        </w:rPr>
      </w:pPr>
      <w:r w:rsidRPr="00FB3971">
        <w:rPr>
          <w:rFonts w:ascii="Times New Roman" w:hAnsi="Times New Roman" w:cs="Times New Roman"/>
          <w:bCs/>
          <w:sz w:val="24"/>
          <w:szCs w:val="24"/>
        </w:rPr>
        <w:t xml:space="preserve">а) </w:t>
      </w:r>
      <w:r>
        <w:rPr>
          <w:rFonts w:ascii="Times New Roman" w:hAnsi="Times New Roman" w:cs="Times New Roman"/>
          <w:bCs/>
          <w:sz w:val="24"/>
          <w:szCs w:val="24"/>
        </w:rPr>
        <w:t>Карбоновые кислоты</w:t>
      </w:r>
    </w:p>
    <w:p w:rsidR="007A67AA" w:rsidRPr="00FB3971" w:rsidRDefault="007A67AA" w:rsidP="007A67AA">
      <w:pPr>
        <w:snapToGrid w:val="0"/>
        <w:spacing w:after="0" w:line="240" w:lineRule="auto"/>
        <w:rPr>
          <w:rFonts w:ascii="Times New Roman" w:hAnsi="Times New Roman" w:cs="Times New Roman"/>
          <w:bCs/>
          <w:sz w:val="24"/>
          <w:szCs w:val="24"/>
        </w:rPr>
      </w:pPr>
      <w:r w:rsidRPr="00FB3971">
        <w:rPr>
          <w:rFonts w:ascii="Times New Roman" w:hAnsi="Times New Roman" w:cs="Times New Roman"/>
          <w:bCs/>
          <w:sz w:val="24"/>
          <w:szCs w:val="24"/>
        </w:rPr>
        <w:t xml:space="preserve">б) </w:t>
      </w:r>
      <w:r>
        <w:rPr>
          <w:rFonts w:ascii="Times New Roman" w:hAnsi="Times New Roman" w:cs="Times New Roman"/>
          <w:bCs/>
          <w:sz w:val="24"/>
          <w:szCs w:val="24"/>
        </w:rPr>
        <w:t>Спирты</w:t>
      </w:r>
    </w:p>
    <w:p w:rsidR="007A67AA" w:rsidRPr="00FB3971" w:rsidRDefault="007A67AA" w:rsidP="007A67AA">
      <w:pPr>
        <w:snapToGrid w:val="0"/>
        <w:spacing w:after="0" w:line="240" w:lineRule="auto"/>
        <w:rPr>
          <w:rFonts w:ascii="Times New Roman" w:hAnsi="Times New Roman" w:cs="Times New Roman"/>
          <w:bCs/>
          <w:sz w:val="24"/>
          <w:szCs w:val="24"/>
        </w:rPr>
      </w:pPr>
      <w:r w:rsidRPr="00FB3971">
        <w:rPr>
          <w:rFonts w:ascii="Times New Roman" w:hAnsi="Times New Roman" w:cs="Times New Roman"/>
          <w:bCs/>
          <w:sz w:val="24"/>
          <w:szCs w:val="24"/>
        </w:rPr>
        <w:t xml:space="preserve">в) </w:t>
      </w:r>
      <w:r>
        <w:rPr>
          <w:rFonts w:ascii="Times New Roman" w:hAnsi="Times New Roman" w:cs="Times New Roman"/>
          <w:bCs/>
          <w:sz w:val="24"/>
          <w:szCs w:val="24"/>
        </w:rPr>
        <w:t>Альдегиды</w:t>
      </w:r>
    </w:p>
    <w:p w:rsidR="007A67AA" w:rsidRPr="00FB3971" w:rsidRDefault="007A67AA" w:rsidP="007A67AA">
      <w:pPr>
        <w:snapToGrid w:val="0"/>
        <w:spacing w:after="0" w:line="240" w:lineRule="auto"/>
        <w:rPr>
          <w:rFonts w:ascii="Times New Roman" w:hAnsi="Times New Roman" w:cs="Times New Roman"/>
          <w:bCs/>
          <w:sz w:val="24"/>
          <w:szCs w:val="24"/>
        </w:rPr>
      </w:pPr>
      <w:r w:rsidRPr="00FB3971">
        <w:rPr>
          <w:rFonts w:ascii="Times New Roman" w:hAnsi="Times New Roman" w:cs="Times New Roman"/>
          <w:bCs/>
          <w:sz w:val="24"/>
          <w:szCs w:val="24"/>
        </w:rPr>
        <w:t xml:space="preserve">г) </w:t>
      </w:r>
      <w:r>
        <w:rPr>
          <w:rFonts w:ascii="Times New Roman" w:hAnsi="Times New Roman" w:cs="Times New Roman"/>
          <w:bCs/>
          <w:sz w:val="24"/>
          <w:szCs w:val="24"/>
        </w:rPr>
        <w:t xml:space="preserve">Алканы </w:t>
      </w:r>
    </w:p>
    <w:p w:rsidR="007A67AA" w:rsidRPr="00FB3971" w:rsidRDefault="007A67AA" w:rsidP="007A67AA">
      <w:pPr>
        <w:snapToGrid w:val="0"/>
        <w:spacing w:after="0" w:line="240" w:lineRule="auto"/>
        <w:rPr>
          <w:rFonts w:ascii="Times New Roman" w:hAnsi="Times New Roman" w:cs="Times New Roman"/>
          <w:bCs/>
          <w:sz w:val="24"/>
          <w:szCs w:val="24"/>
        </w:rPr>
      </w:pPr>
    </w:p>
    <w:p w:rsidR="007A67AA" w:rsidRPr="00FB3971" w:rsidRDefault="007A67AA" w:rsidP="007A67AA">
      <w:pPr>
        <w:snapToGrid w:val="0"/>
        <w:spacing w:after="0" w:line="240" w:lineRule="auto"/>
        <w:rPr>
          <w:rFonts w:ascii="Times New Roman" w:hAnsi="Times New Roman" w:cs="Times New Roman"/>
          <w:bCs/>
          <w:sz w:val="24"/>
          <w:szCs w:val="24"/>
        </w:rPr>
      </w:pPr>
      <w:r w:rsidRPr="00FB3971">
        <w:rPr>
          <w:rFonts w:ascii="Times New Roman" w:hAnsi="Times New Roman" w:cs="Times New Roman"/>
          <w:bCs/>
          <w:sz w:val="24"/>
          <w:szCs w:val="24"/>
        </w:rPr>
        <w:t>Ответ:</w:t>
      </w:r>
    </w:p>
    <w:tbl>
      <w:tblPr>
        <w:tblStyle w:val="a4"/>
        <w:tblW w:w="0" w:type="auto"/>
        <w:tblLayout w:type="fixed"/>
        <w:tblLook w:val="04A0" w:firstRow="1" w:lastRow="0" w:firstColumn="1" w:lastColumn="0" w:noHBand="0" w:noVBand="1"/>
      </w:tblPr>
      <w:tblGrid>
        <w:gridCol w:w="544"/>
        <w:gridCol w:w="545"/>
        <w:gridCol w:w="545"/>
        <w:gridCol w:w="545"/>
      </w:tblGrid>
      <w:tr w:rsidR="007A67AA" w:rsidRPr="007C17BB" w:rsidTr="00E72606">
        <w:tc>
          <w:tcPr>
            <w:tcW w:w="544" w:type="dxa"/>
          </w:tcPr>
          <w:p w:rsidR="007A67AA" w:rsidRPr="00FB3971" w:rsidRDefault="007A67AA" w:rsidP="00E72606">
            <w:pPr>
              <w:pBdr>
                <w:top w:val="none" w:sz="0" w:space="0" w:color="auto"/>
                <w:left w:val="none" w:sz="0" w:space="0" w:color="auto"/>
                <w:bottom w:val="none" w:sz="0" w:space="0" w:color="auto"/>
                <w:right w:val="none" w:sz="0" w:space="0" w:color="auto"/>
                <w:between w:val="none" w:sz="0" w:space="0" w:color="auto"/>
                <w:bar w:val="none" w:sz="0" w:color="auto"/>
              </w:pBdr>
              <w:snapToGrid w:val="0"/>
              <w:rPr>
                <w:rFonts w:eastAsiaTheme="minorHAnsi"/>
                <w:bCs/>
                <w:sz w:val="24"/>
                <w:szCs w:val="24"/>
                <w:bdr w:val="none" w:sz="0" w:space="0" w:color="auto"/>
                <w:lang w:eastAsia="en-US"/>
              </w:rPr>
            </w:pPr>
          </w:p>
        </w:tc>
        <w:tc>
          <w:tcPr>
            <w:tcW w:w="545" w:type="dxa"/>
          </w:tcPr>
          <w:p w:rsidR="007A67AA" w:rsidRPr="00FB3971" w:rsidRDefault="007A67AA" w:rsidP="00E72606">
            <w:pPr>
              <w:pBdr>
                <w:top w:val="none" w:sz="0" w:space="0" w:color="auto"/>
                <w:left w:val="none" w:sz="0" w:space="0" w:color="auto"/>
                <w:bottom w:val="none" w:sz="0" w:space="0" w:color="auto"/>
                <w:right w:val="none" w:sz="0" w:space="0" w:color="auto"/>
                <w:between w:val="none" w:sz="0" w:space="0" w:color="auto"/>
                <w:bar w:val="none" w:sz="0" w:color="auto"/>
              </w:pBdr>
              <w:snapToGrid w:val="0"/>
              <w:rPr>
                <w:rFonts w:eastAsiaTheme="minorHAnsi"/>
                <w:bCs/>
                <w:sz w:val="24"/>
                <w:szCs w:val="24"/>
                <w:bdr w:val="none" w:sz="0" w:space="0" w:color="auto"/>
                <w:lang w:eastAsia="en-US"/>
              </w:rPr>
            </w:pPr>
          </w:p>
        </w:tc>
        <w:tc>
          <w:tcPr>
            <w:tcW w:w="545" w:type="dxa"/>
          </w:tcPr>
          <w:p w:rsidR="007A67AA" w:rsidRPr="00FB3971" w:rsidRDefault="007A67AA" w:rsidP="00E72606">
            <w:pPr>
              <w:pBdr>
                <w:top w:val="none" w:sz="0" w:space="0" w:color="auto"/>
                <w:left w:val="none" w:sz="0" w:space="0" w:color="auto"/>
                <w:bottom w:val="none" w:sz="0" w:space="0" w:color="auto"/>
                <w:right w:val="none" w:sz="0" w:space="0" w:color="auto"/>
                <w:between w:val="none" w:sz="0" w:space="0" w:color="auto"/>
                <w:bar w:val="none" w:sz="0" w:color="auto"/>
              </w:pBdr>
              <w:snapToGrid w:val="0"/>
              <w:rPr>
                <w:rFonts w:eastAsiaTheme="minorHAnsi"/>
                <w:bCs/>
                <w:sz w:val="24"/>
                <w:szCs w:val="24"/>
                <w:bdr w:val="none" w:sz="0" w:space="0" w:color="auto"/>
                <w:lang w:eastAsia="en-US"/>
              </w:rPr>
            </w:pPr>
          </w:p>
        </w:tc>
        <w:tc>
          <w:tcPr>
            <w:tcW w:w="545" w:type="dxa"/>
          </w:tcPr>
          <w:p w:rsidR="007A67AA" w:rsidRPr="00FB3971" w:rsidRDefault="007A67AA" w:rsidP="00E72606">
            <w:pPr>
              <w:pBdr>
                <w:top w:val="none" w:sz="0" w:space="0" w:color="auto"/>
                <w:left w:val="none" w:sz="0" w:space="0" w:color="auto"/>
                <w:bottom w:val="none" w:sz="0" w:space="0" w:color="auto"/>
                <w:right w:val="none" w:sz="0" w:space="0" w:color="auto"/>
                <w:between w:val="none" w:sz="0" w:space="0" w:color="auto"/>
                <w:bar w:val="none" w:sz="0" w:color="auto"/>
              </w:pBdr>
              <w:snapToGrid w:val="0"/>
              <w:rPr>
                <w:rFonts w:eastAsiaTheme="minorHAnsi"/>
                <w:bCs/>
                <w:sz w:val="24"/>
                <w:szCs w:val="24"/>
                <w:bdr w:val="none" w:sz="0" w:space="0" w:color="auto"/>
                <w:lang w:eastAsia="en-US"/>
              </w:rPr>
            </w:pPr>
          </w:p>
        </w:tc>
      </w:tr>
    </w:tbl>
    <w:p w:rsidR="007A67AA" w:rsidRPr="00FB3971" w:rsidRDefault="007A67AA" w:rsidP="007A67AA">
      <w:pPr>
        <w:snapToGrid w:val="0"/>
        <w:spacing w:after="0" w:line="240" w:lineRule="auto"/>
        <w:rPr>
          <w:rFonts w:ascii="Times New Roman" w:hAnsi="Times New Roman" w:cs="Times New Roman"/>
          <w:bCs/>
          <w:sz w:val="24"/>
          <w:szCs w:val="24"/>
        </w:rPr>
      </w:pPr>
    </w:p>
    <w:p w:rsidR="007A67AA" w:rsidRPr="00FB3971" w:rsidRDefault="007A67AA" w:rsidP="007A67AA">
      <w:pPr>
        <w:snapToGrid w:val="0"/>
        <w:spacing w:after="0" w:line="240" w:lineRule="auto"/>
        <w:rPr>
          <w:rFonts w:ascii="Times New Roman" w:hAnsi="Times New Roman" w:cs="Times New Roman"/>
          <w:b/>
          <w:sz w:val="24"/>
          <w:szCs w:val="24"/>
        </w:rPr>
      </w:pPr>
      <w:r w:rsidRPr="00FB3971">
        <w:rPr>
          <w:rFonts w:ascii="Times New Roman" w:hAnsi="Times New Roman" w:cs="Times New Roman"/>
          <w:b/>
          <w:sz w:val="24"/>
          <w:szCs w:val="24"/>
        </w:rPr>
        <w:t>Правильный ответ</w:t>
      </w:r>
    </w:p>
    <w:tbl>
      <w:tblPr>
        <w:tblStyle w:val="a4"/>
        <w:tblW w:w="0" w:type="auto"/>
        <w:tblLayout w:type="fixed"/>
        <w:tblLook w:val="04A0" w:firstRow="1" w:lastRow="0" w:firstColumn="1" w:lastColumn="0" w:noHBand="0" w:noVBand="1"/>
      </w:tblPr>
      <w:tblGrid>
        <w:gridCol w:w="544"/>
        <w:gridCol w:w="545"/>
        <w:gridCol w:w="545"/>
        <w:gridCol w:w="545"/>
      </w:tblGrid>
      <w:tr w:rsidR="007A67AA" w:rsidRPr="007C17BB" w:rsidTr="00E72606">
        <w:tc>
          <w:tcPr>
            <w:tcW w:w="544" w:type="dxa"/>
          </w:tcPr>
          <w:p w:rsidR="007A67AA" w:rsidRPr="00FB3971" w:rsidRDefault="007A67AA" w:rsidP="00E72606">
            <w:pPr>
              <w:pBdr>
                <w:top w:val="none" w:sz="0" w:space="0" w:color="auto"/>
                <w:left w:val="none" w:sz="0" w:space="0" w:color="auto"/>
                <w:bottom w:val="none" w:sz="0" w:space="0" w:color="auto"/>
                <w:right w:val="none" w:sz="0" w:space="0" w:color="auto"/>
                <w:between w:val="none" w:sz="0" w:space="0" w:color="auto"/>
                <w:bar w:val="none" w:sz="0" w:color="auto"/>
              </w:pBdr>
              <w:snapToGrid w:val="0"/>
              <w:rPr>
                <w:rFonts w:eastAsiaTheme="minorHAnsi"/>
                <w:bCs/>
                <w:sz w:val="24"/>
                <w:szCs w:val="24"/>
                <w:bdr w:val="none" w:sz="0" w:space="0" w:color="auto"/>
                <w:lang w:eastAsia="en-US"/>
              </w:rPr>
            </w:pPr>
            <w:r>
              <w:rPr>
                <w:rFonts w:eastAsiaTheme="minorHAnsi"/>
                <w:bCs/>
                <w:sz w:val="24"/>
                <w:szCs w:val="24"/>
                <w:bdr w:val="none" w:sz="0" w:space="0" w:color="auto"/>
                <w:lang w:eastAsia="en-US"/>
              </w:rPr>
              <w:t>г</w:t>
            </w:r>
          </w:p>
        </w:tc>
        <w:tc>
          <w:tcPr>
            <w:tcW w:w="545" w:type="dxa"/>
          </w:tcPr>
          <w:p w:rsidR="007A67AA" w:rsidRPr="00FB3971" w:rsidRDefault="007A67AA" w:rsidP="00E72606">
            <w:pPr>
              <w:pBdr>
                <w:top w:val="none" w:sz="0" w:space="0" w:color="auto"/>
                <w:left w:val="none" w:sz="0" w:space="0" w:color="auto"/>
                <w:bottom w:val="none" w:sz="0" w:space="0" w:color="auto"/>
                <w:right w:val="none" w:sz="0" w:space="0" w:color="auto"/>
                <w:between w:val="none" w:sz="0" w:space="0" w:color="auto"/>
                <w:bar w:val="none" w:sz="0" w:color="auto"/>
              </w:pBdr>
              <w:snapToGrid w:val="0"/>
              <w:rPr>
                <w:rFonts w:eastAsiaTheme="minorHAnsi"/>
                <w:bCs/>
                <w:sz w:val="24"/>
                <w:szCs w:val="24"/>
                <w:bdr w:val="none" w:sz="0" w:space="0" w:color="auto"/>
                <w:lang w:eastAsia="en-US"/>
              </w:rPr>
            </w:pPr>
            <w:r>
              <w:rPr>
                <w:rFonts w:eastAsiaTheme="minorHAnsi"/>
                <w:bCs/>
                <w:sz w:val="24"/>
                <w:szCs w:val="24"/>
                <w:bdr w:val="none" w:sz="0" w:space="0" w:color="auto"/>
                <w:lang w:eastAsia="en-US"/>
              </w:rPr>
              <w:t>б</w:t>
            </w:r>
          </w:p>
        </w:tc>
        <w:tc>
          <w:tcPr>
            <w:tcW w:w="545" w:type="dxa"/>
          </w:tcPr>
          <w:p w:rsidR="007A67AA" w:rsidRPr="00FB3971" w:rsidRDefault="007A67AA" w:rsidP="00E72606">
            <w:pPr>
              <w:pBdr>
                <w:top w:val="none" w:sz="0" w:space="0" w:color="auto"/>
                <w:left w:val="none" w:sz="0" w:space="0" w:color="auto"/>
                <w:bottom w:val="none" w:sz="0" w:space="0" w:color="auto"/>
                <w:right w:val="none" w:sz="0" w:space="0" w:color="auto"/>
                <w:between w:val="none" w:sz="0" w:space="0" w:color="auto"/>
                <w:bar w:val="none" w:sz="0" w:color="auto"/>
              </w:pBdr>
              <w:snapToGrid w:val="0"/>
              <w:rPr>
                <w:rFonts w:eastAsiaTheme="minorHAnsi"/>
                <w:bCs/>
                <w:sz w:val="24"/>
                <w:szCs w:val="24"/>
                <w:bdr w:val="none" w:sz="0" w:space="0" w:color="auto"/>
                <w:lang w:eastAsia="en-US"/>
              </w:rPr>
            </w:pPr>
            <w:r>
              <w:rPr>
                <w:rFonts w:eastAsiaTheme="minorHAnsi"/>
                <w:bCs/>
                <w:sz w:val="24"/>
                <w:szCs w:val="24"/>
                <w:bdr w:val="none" w:sz="0" w:space="0" w:color="auto"/>
                <w:lang w:eastAsia="en-US"/>
              </w:rPr>
              <w:t>в</w:t>
            </w:r>
          </w:p>
        </w:tc>
        <w:tc>
          <w:tcPr>
            <w:tcW w:w="545" w:type="dxa"/>
          </w:tcPr>
          <w:p w:rsidR="007A67AA" w:rsidRPr="00FB3971" w:rsidRDefault="007A67AA" w:rsidP="00E72606">
            <w:pPr>
              <w:pBdr>
                <w:top w:val="none" w:sz="0" w:space="0" w:color="auto"/>
                <w:left w:val="none" w:sz="0" w:space="0" w:color="auto"/>
                <w:bottom w:val="none" w:sz="0" w:space="0" w:color="auto"/>
                <w:right w:val="none" w:sz="0" w:space="0" w:color="auto"/>
                <w:between w:val="none" w:sz="0" w:space="0" w:color="auto"/>
                <w:bar w:val="none" w:sz="0" w:color="auto"/>
              </w:pBdr>
              <w:snapToGrid w:val="0"/>
              <w:rPr>
                <w:rFonts w:eastAsiaTheme="minorHAnsi"/>
                <w:bCs/>
                <w:sz w:val="24"/>
                <w:szCs w:val="24"/>
                <w:bdr w:val="none" w:sz="0" w:space="0" w:color="auto"/>
                <w:lang w:eastAsia="en-US"/>
              </w:rPr>
            </w:pPr>
            <w:r>
              <w:rPr>
                <w:rFonts w:eastAsiaTheme="minorHAnsi"/>
                <w:bCs/>
                <w:sz w:val="24"/>
                <w:szCs w:val="24"/>
                <w:bdr w:val="none" w:sz="0" w:space="0" w:color="auto"/>
                <w:lang w:eastAsia="en-US"/>
              </w:rPr>
              <w:t>а</w:t>
            </w:r>
          </w:p>
        </w:tc>
      </w:tr>
    </w:tbl>
    <w:p w:rsidR="008B2727" w:rsidRDefault="008B2727" w:rsidP="00EF3F09">
      <w:pPr>
        <w:rPr>
          <w:rFonts w:ascii="Times New Roman" w:hAnsi="Times New Roman" w:cs="Times New Roman"/>
          <w:sz w:val="24"/>
          <w:szCs w:val="24"/>
        </w:rPr>
      </w:pPr>
    </w:p>
    <w:p w:rsidR="008B2727" w:rsidRPr="008B2727" w:rsidRDefault="008B2727" w:rsidP="008B2727">
      <w:pPr>
        <w:ind w:firstLine="567"/>
        <w:jc w:val="center"/>
        <w:rPr>
          <w:rFonts w:ascii="Times New Roman" w:eastAsia="Calibri" w:hAnsi="Times New Roman" w:cs="Times New Roman"/>
          <w:b/>
          <w:sz w:val="24"/>
          <w:szCs w:val="24"/>
        </w:rPr>
      </w:pPr>
      <w:r w:rsidRPr="008B2727">
        <w:rPr>
          <w:rFonts w:ascii="Times New Roman" w:eastAsia="Times New Roman" w:hAnsi="Times New Roman" w:cs="Times New Roman"/>
          <w:b/>
          <w:color w:val="000000"/>
          <w:sz w:val="24"/>
          <w:szCs w:val="24"/>
          <w:u w:color="000000"/>
        </w:rPr>
        <w:t>Задания открытого типа с развернутым ответом</w:t>
      </w:r>
    </w:p>
    <w:p w:rsidR="008B2727" w:rsidRPr="008B2727" w:rsidRDefault="008B2727" w:rsidP="00D31DF1">
      <w:pPr>
        <w:spacing w:after="0" w:line="276" w:lineRule="auto"/>
        <w:jc w:val="both"/>
        <w:rPr>
          <w:rFonts w:ascii="Times New Roman" w:eastAsia="Calibri" w:hAnsi="Times New Roman" w:cs="Times New Roman"/>
          <w:sz w:val="24"/>
          <w:szCs w:val="24"/>
        </w:rPr>
      </w:pPr>
      <w:r w:rsidRPr="008B2727">
        <w:rPr>
          <w:rFonts w:ascii="Times New Roman" w:eastAsia="Calibri" w:hAnsi="Times New Roman" w:cs="Times New Roman"/>
          <w:b/>
          <w:sz w:val="24"/>
          <w:szCs w:val="24"/>
        </w:rPr>
        <w:t xml:space="preserve">Задание </w:t>
      </w:r>
      <w:r>
        <w:rPr>
          <w:rFonts w:ascii="Times New Roman" w:eastAsia="Calibri" w:hAnsi="Times New Roman" w:cs="Times New Roman"/>
          <w:b/>
          <w:sz w:val="24"/>
          <w:szCs w:val="24"/>
        </w:rPr>
        <w:t>1</w:t>
      </w:r>
      <w:r w:rsidR="00D31DF1">
        <w:rPr>
          <w:rFonts w:ascii="Times New Roman" w:eastAsia="Calibri" w:hAnsi="Times New Roman" w:cs="Times New Roman"/>
          <w:b/>
          <w:sz w:val="24"/>
          <w:szCs w:val="24"/>
        </w:rPr>
        <w:t>4</w:t>
      </w:r>
      <w:r w:rsidRPr="008B2727">
        <w:rPr>
          <w:rFonts w:ascii="Times New Roman" w:eastAsia="Calibri" w:hAnsi="Times New Roman" w:cs="Times New Roman"/>
          <w:sz w:val="24"/>
          <w:szCs w:val="24"/>
        </w:rPr>
        <w:t xml:space="preserve"> </w:t>
      </w:r>
    </w:p>
    <w:p w:rsidR="008B2727" w:rsidRPr="008B2727" w:rsidRDefault="008B2727" w:rsidP="00D31DF1">
      <w:pPr>
        <w:spacing w:after="0" w:line="276" w:lineRule="auto"/>
        <w:jc w:val="both"/>
        <w:rPr>
          <w:rFonts w:ascii="Times New Roman" w:hAnsi="Times New Roman" w:cs="Times New Roman"/>
          <w:sz w:val="24"/>
          <w:szCs w:val="24"/>
        </w:rPr>
      </w:pPr>
      <w:r w:rsidRPr="008B2727">
        <w:rPr>
          <w:rFonts w:ascii="Times New Roman" w:hAnsi="Times New Roman" w:cs="Times New Roman"/>
          <w:i/>
          <w:sz w:val="24"/>
          <w:szCs w:val="24"/>
        </w:rPr>
        <w:t>Прочитайте текст задания и запишите развернутый, обоснованный ответ:</w:t>
      </w:r>
    </w:p>
    <w:p w:rsidR="003E6EC5" w:rsidRPr="003E6EC5" w:rsidRDefault="003E6EC5" w:rsidP="00D31DF1">
      <w:pPr>
        <w:rPr>
          <w:rFonts w:ascii="Times New Roman" w:hAnsi="Times New Roman" w:cs="Times New Roman"/>
          <w:bCs/>
          <w:sz w:val="24"/>
          <w:szCs w:val="24"/>
        </w:rPr>
      </w:pPr>
      <w:r w:rsidRPr="003E6EC5">
        <w:rPr>
          <w:rFonts w:ascii="Times New Roman" w:hAnsi="Times New Roman" w:cs="Times New Roman"/>
          <w:bCs/>
          <w:sz w:val="24"/>
          <w:szCs w:val="24"/>
        </w:rPr>
        <w:t>Реакция бромирования фенола используется в фармацевтическом анализе для обнаружения фенола. Какой продукт образуется в результате реакции? Напишите схему реакции. Сравните условия проведения реакции бромирования фенола и бензола.</w:t>
      </w:r>
    </w:p>
    <w:p w:rsidR="008B2727" w:rsidRDefault="008B2727" w:rsidP="00D31DF1">
      <w:pPr>
        <w:spacing w:after="0" w:line="276" w:lineRule="auto"/>
        <w:rPr>
          <w:rFonts w:ascii="Times New Roman" w:eastAsia="Calibri" w:hAnsi="Times New Roman" w:cs="Times New Roman"/>
          <w:sz w:val="24"/>
          <w:szCs w:val="24"/>
        </w:rPr>
      </w:pPr>
      <w:r w:rsidRPr="008B2727">
        <w:rPr>
          <w:rFonts w:ascii="Times New Roman" w:eastAsia="Calibri" w:hAnsi="Times New Roman" w:cs="Times New Roman"/>
          <w:sz w:val="24"/>
          <w:szCs w:val="24"/>
        </w:rPr>
        <w:t>Ответ:</w:t>
      </w:r>
    </w:p>
    <w:p w:rsidR="008B2727" w:rsidRPr="008B2727" w:rsidRDefault="008B2727" w:rsidP="00D31DF1">
      <w:pPr>
        <w:spacing w:after="0" w:line="276" w:lineRule="auto"/>
        <w:rPr>
          <w:rFonts w:ascii="Times New Roman" w:eastAsia="Calibri" w:hAnsi="Times New Roman" w:cs="Times New Roman"/>
          <w:sz w:val="24"/>
          <w:szCs w:val="24"/>
        </w:rPr>
      </w:pPr>
    </w:p>
    <w:p w:rsidR="003E6EC5" w:rsidRPr="003E6EC5" w:rsidRDefault="003E6EC5" w:rsidP="00D31DF1">
      <w:pPr>
        <w:rPr>
          <w:rFonts w:ascii="Times New Roman" w:hAnsi="Times New Roman" w:cs="Times New Roman"/>
          <w:b/>
          <w:sz w:val="24"/>
          <w:szCs w:val="24"/>
        </w:rPr>
      </w:pPr>
      <w:r w:rsidRPr="003E6EC5">
        <w:rPr>
          <w:rFonts w:ascii="Times New Roman" w:hAnsi="Times New Roman" w:cs="Times New Roman"/>
          <w:b/>
          <w:sz w:val="24"/>
          <w:szCs w:val="24"/>
        </w:rPr>
        <w:t>Эталонный ответ</w:t>
      </w:r>
      <w:r w:rsidR="008B2727">
        <w:rPr>
          <w:rFonts w:ascii="Times New Roman" w:hAnsi="Times New Roman" w:cs="Times New Roman"/>
          <w:b/>
          <w:sz w:val="24"/>
          <w:szCs w:val="24"/>
        </w:rPr>
        <w:t>:</w:t>
      </w:r>
    </w:p>
    <w:p w:rsidR="003E6EC5" w:rsidRPr="003E6EC5" w:rsidRDefault="00572C39" w:rsidP="00D31DF1">
      <w:pPr>
        <w:jc w:val="center"/>
        <w:rPr>
          <w:rFonts w:ascii="Times New Roman" w:hAnsi="Times New Roman" w:cs="Times New Roman"/>
          <w:b/>
          <w:sz w:val="24"/>
          <w:szCs w:val="24"/>
        </w:rPr>
      </w:pPr>
      <w:r w:rsidRPr="007C17BB">
        <w:rPr>
          <w:rFonts w:ascii="Times New Roman" w:hAnsi="Times New Roman" w:cs="Times New Roman"/>
          <w:b/>
          <w:sz w:val="24"/>
          <w:szCs w:val="24"/>
        </w:rPr>
        <w:object w:dxaOrig="4162" w:dyaOrig="1843">
          <v:shape id="_x0000_i1040" type="#_x0000_t75" style="width:195pt;height:86.5pt" o:ole="">
            <v:imagedata r:id="rId34" o:title=""/>
          </v:shape>
          <o:OLEObject Type="Embed" ProgID="ACD.ChemSketch.20" ShapeID="_x0000_i1040" DrawAspect="Content" ObjectID="_1832822736" r:id="rId52"/>
        </w:object>
      </w:r>
    </w:p>
    <w:p w:rsidR="003E6EC5" w:rsidRPr="003E6EC5" w:rsidRDefault="003E6EC5" w:rsidP="00D31DF1">
      <w:pPr>
        <w:rPr>
          <w:rFonts w:ascii="Times New Roman" w:hAnsi="Times New Roman" w:cs="Times New Roman"/>
          <w:sz w:val="24"/>
          <w:szCs w:val="24"/>
        </w:rPr>
      </w:pPr>
      <w:r w:rsidRPr="003E6EC5">
        <w:rPr>
          <w:rFonts w:ascii="Times New Roman" w:hAnsi="Times New Roman" w:cs="Times New Roman"/>
          <w:sz w:val="24"/>
          <w:szCs w:val="24"/>
        </w:rPr>
        <w:t xml:space="preserve">Образуется 2,4,6-трибромфенол. Фенол легко бромируется за счёт активирующего действия гидроксильной группы. Легко взаимодействует даже с бромной водой. </w:t>
      </w:r>
    </w:p>
    <w:p w:rsidR="003E6EC5" w:rsidRPr="007C17BB" w:rsidRDefault="003E6EC5" w:rsidP="00D31DF1">
      <w:pPr>
        <w:rPr>
          <w:rFonts w:ascii="Times New Roman" w:hAnsi="Times New Roman" w:cs="Times New Roman"/>
          <w:sz w:val="24"/>
          <w:szCs w:val="24"/>
        </w:rPr>
      </w:pPr>
      <w:r w:rsidRPr="007C17BB">
        <w:rPr>
          <w:rFonts w:ascii="Times New Roman" w:hAnsi="Times New Roman" w:cs="Times New Roman"/>
          <w:sz w:val="24"/>
          <w:szCs w:val="24"/>
        </w:rPr>
        <w:t>Бензол бромируется бромом в присутствии железа, необходимого для генерации активной электрофильной частицы</w:t>
      </w:r>
    </w:p>
    <w:p w:rsidR="008B2727" w:rsidRPr="008B2727" w:rsidRDefault="008B2727" w:rsidP="003F3E29">
      <w:pPr>
        <w:spacing w:after="0" w:line="276" w:lineRule="auto"/>
        <w:jc w:val="both"/>
        <w:rPr>
          <w:rFonts w:ascii="Times New Roman" w:eastAsia="Calibri" w:hAnsi="Times New Roman" w:cs="Times New Roman"/>
          <w:sz w:val="24"/>
          <w:szCs w:val="24"/>
        </w:rPr>
      </w:pPr>
      <w:r w:rsidRPr="008B2727">
        <w:rPr>
          <w:rFonts w:ascii="Times New Roman" w:eastAsia="Calibri" w:hAnsi="Times New Roman" w:cs="Times New Roman"/>
          <w:b/>
          <w:sz w:val="24"/>
          <w:szCs w:val="24"/>
        </w:rPr>
        <w:t xml:space="preserve">Задание </w:t>
      </w:r>
      <w:r>
        <w:rPr>
          <w:rFonts w:ascii="Times New Roman" w:eastAsia="Calibri" w:hAnsi="Times New Roman" w:cs="Times New Roman"/>
          <w:b/>
          <w:sz w:val="24"/>
          <w:szCs w:val="24"/>
        </w:rPr>
        <w:t>1</w:t>
      </w:r>
      <w:r w:rsidR="003F3E29">
        <w:rPr>
          <w:rFonts w:ascii="Times New Roman" w:eastAsia="Calibri" w:hAnsi="Times New Roman" w:cs="Times New Roman"/>
          <w:b/>
          <w:sz w:val="24"/>
          <w:szCs w:val="24"/>
        </w:rPr>
        <w:t>5</w:t>
      </w:r>
    </w:p>
    <w:p w:rsidR="008B2727" w:rsidRPr="008B2727" w:rsidRDefault="008B2727" w:rsidP="003F3E29">
      <w:pPr>
        <w:spacing w:after="0" w:line="276" w:lineRule="auto"/>
        <w:jc w:val="both"/>
        <w:rPr>
          <w:rFonts w:ascii="Times New Roman" w:hAnsi="Times New Roman" w:cs="Times New Roman"/>
          <w:sz w:val="24"/>
          <w:szCs w:val="24"/>
        </w:rPr>
      </w:pPr>
      <w:r w:rsidRPr="008B2727">
        <w:rPr>
          <w:rFonts w:ascii="Times New Roman" w:hAnsi="Times New Roman" w:cs="Times New Roman"/>
          <w:i/>
          <w:sz w:val="24"/>
          <w:szCs w:val="24"/>
        </w:rPr>
        <w:t>Прочитайте текст задания и запишите развернутый, обоснованный ответ:</w:t>
      </w:r>
    </w:p>
    <w:p w:rsidR="007B6EBD" w:rsidRDefault="007B6EBD" w:rsidP="003F3E29">
      <w:pPr>
        <w:rPr>
          <w:rFonts w:ascii="Times New Roman" w:hAnsi="Times New Roman" w:cs="Times New Roman"/>
          <w:bCs/>
          <w:sz w:val="24"/>
          <w:szCs w:val="24"/>
        </w:rPr>
      </w:pPr>
      <w:r w:rsidRPr="007C17BB">
        <w:rPr>
          <w:rFonts w:ascii="Times New Roman" w:hAnsi="Times New Roman" w:cs="Times New Roman"/>
          <w:bCs/>
          <w:sz w:val="24"/>
          <w:szCs w:val="24"/>
        </w:rPr>
        <w:t xml:space="preserve">Получите с помощью реакции Вюрца (взаимодействие галогеналканов с металлическим натрием) </w:t>
      </w:r>
      <w:r w:rsidR="003F3E29">
        <w:rPr>
          <w:rFonts w:ascii="Times New Roman" w:hAnsi="Times New Roman" w:cs="Times New Roman"/>
          <w:bCs/>
          <w:sz w:val="24"/>
          <w:szCs w:val="24"/>
        </w:rPr>
        <w:br/>
      </w:r>
      <w:r w:rsidRPr="007C17BB">
        <w:rPr>
          <w:rFonts w:ascii="Times New Roman" w:hAnsi="Times New Roman" w:cs="Times New Roman"/>
          <w:bCs/>
          <w:sz w:val="24"/>
          <w:szCs w:val="24"/>
        </w:rPr>
        <w:t>2-метилгексан</w:t>
      </w:r>
    </w:p>
    <w:p w:rsidR="007A67AA" w:rsidRPr="007C17BB" w:rsidRDefault="007A67AA" w:rsidP="003F3E29">
      <w:pPr>
        <w:rPr>
          <w:rFonts w:ascii="Times New Roman" w:hAnsi="Times New Roman" w:cs="Times New Roman"/>
          <w:bCs/>
          <w:sz w:val="24"/>
          <w:szCs w:val="24"/>
        </w:rPr>
      </w:pPr>
      <w:r>
        <w:rPr>
          <w:rFonts w:ascii="Times New Roman" w:hAnsi="Times New Roman" w:cs="Times New Roman"/>
          <w:bCs/>
          <w:sz w:val="24"/>
          <w:szCs w:val="24"/>
        </w:rPr>
        <w:t>Ответ:</w:t>
      </w:r>
    </w:p>
    <w:p w:rsidR="003F3E29" w:rsidRDefault="003F3E29">
      <w:pPr>
        <w:rPr>
          <w:rFonts w:ascii="Times New Roman" w:hAnsi="Times New Roman" w:cs="Times New Roman"/>
          <w:b/>
          <w:sz w:val="24"/>
          <w:szCs w:val="24"/>
        </w:rPr>
      </w:pPr>
      <w:r>
        <w:rPr>
          <w:rFonts w:ascii="Times New Roman" w:hAnsi="Times New Roman" w:cs="Times New Roman"/>
          <w:b/>
          <w:sz w:val="24"/>
          <w:szCs w:val="24"/>
        </w:rPr>
        <w:br w:type="page"/>
      </w:r>
    </w:p>
    <w:p w:rsidR="00C121CB" w:rsidRPr="003E6EC5" w:rsidRDefault="00C121CB" w:rsidP="003F3E29">
      <w:pPr>
        <w:rPr>
          <w:rFonts w:ascii="Times New Roman" w:hAnsi="Times New Roman" w:cs="Times New Roman"/>
          <w:b/>
          <w:sz w:val="24"/>
          <w:szCs w:val="24"/>
        </w:rPr>
      </w:pPr>
      <w:r w:rsidRPr="003E6EC5">
        <w:rPr>
          <w:rFonts w:ascii="Times New Roman" w:hAnsi="Times New Roman" w:cs="Times New Roman"/>
          <w:b/>
          <w:sz w:val="24"/>
          <w:szCs w:val="24"/>
        </w:rPr>
        <w:lastRenderedPageBreak/>
        <w:t>Эталонный ответ</w:t>
      </w:r>
    </w:p>
    <w:p w:rsidR="00C121CB" w:rsidRPr="007C17BB" w:rsidRDefault="00FD50BE" w:rsidP="00EF3F09">
      <w:pPr>
        <w:rPr>
          <w:rFonts w:ascii="Times New Roman" w:hAnsi="Times New Roman" w:cs="Times New Roman"/>
          <w:bCs/>
          <w:sz w:val="24"/>
          <w:szCs w:val="24"/>
        </w:rPr>
      </w:pPr>
      <w:r w:rsidRPr="007C17BB">
        <w:rPr>
          <w:rFonts w:ascii="Times New Roman" w:hAnsi="Times New Roman" w:cs="Times New Roman"/>
          <w:sz w:val="24"/>
          <w:szCs w:val="24"/>
        </w:rPr>
        <w:object w:dxaOrig="6384" w:dyaOrig="1570">
          <v:shape id="_x0000_i1041" type="#_x0000_t75" style="width:319pt;height:79pt" o:ole="">
            <v:imagedata r:id="rId53" o:title=""/>
          </v:shape>
          <o:OLEObject Type="Embed" ProgID="ACD.ChemSketch.20" ShapeID="_x0000_i1041" DrawAspect="Content" ObjectID="_1832822737" r:id="rId54"/>
        </w:object>
      </w:r>
    </w:p>
    <w:p w:rsidR="003F3E29" w:rsidRDefault="003F3E29" w:rsidP="003F3E29">
      <w:pPr>
        <w:spacing w:after="0" w:line="276" w:lineRule="auto"/>
        <w:jc w:val="both"/>
        <w:rPr>
          <w:rFonts w:ascii="Times New Roman" w:eastAsia="Calibri" w:hAnsi="Times New Roman" w:cs="Times New Roman"/>
          <w:b/>
          <w:sz w:val="24"/>
          <w:szCs w:val="24"/>
        </w:rPr>
      </w:pPr>
    </w:p>
    <w:p w:rsidR="007A67AA" w:rsidRPr="008B2727" w:rsidRDefault="007A67AA" w:rsidP="003F3E29">
      <w:pPr>
        <w:spacing w:after="0" w:line="276" w:lineRule="auto"/>
        <w:jc w:val="both"/>
        <w:rPr>
          <w:rFonts w:ascii="Times New Roman" w:eastAsia="Calibri" w:hAnsi="Times New Roman" w:cs="Times New Roman"/>
          <w:sz w:val="24"/>
          <w:szCs w:val="24"/>
        </w:rPr>
      </w:pPr>
      <w:r w:rsidRPr="008B2727">
        <w:rPr>
          <w:rFonts w:ascii="Times New Roman" w:eastAsia="Calibri" w:hAnsi="Times New Roman" w:cs="Times New Roman"/>
          <w:b/>
          <w:sz w:val="24"/>
          <w:szCs w:val="24"/>
        </w:rPr>
        <w:t xml:space="preserve">Задание </w:t>
      </w:r>
      <w:r>
        <w:rPr>
          <w:rFonts w:ascii="Times New Roman" w:eastAsia="Calibri" w:hAnsi="Times New Roman" w:cs="Times New Roman"/>
          <w:b/>
          <w:sz w:val="24"/>
          <w:szCs w:val="24"/>
        </w:rPr>
        <w:t>1</w:t>
      </w:r>
      <w:r w:rsidR="003F3E29">
        <w:rPr>
          <w:rFonts w:ascii="Times New Roman" w:eastAsia="Calibri" w:hAnsi="Times New Roman" w:cs="Times New Roman"/>
          <w:b/>
          <w:sz w:val="24"/>
          <w:szCs w:val="24"/>
        </w:rPr>
        <w:t>6</w:t>
      </w:r>
    </w:p>
    <w:p w:rsidR="007A67AA" w:rsidRPr="008B2727" w:rsidRDefault="007A67AA" w:rsidP="003F3E29">
      <w:pPr>
        <w:spacing w:after="0" w:line="276" w:lineRule="auto"/>
        <w:jc w:val="both"/>
        <w:rPr>
          <w:rFonts w:ascii="Times New Roman" w:hAnsi="Times New Roman" w:cs="Times New Roman"/>
          <w:sz w:val="24"/>
          <w:szCs w:val="24"/>
        </w:rPr>
      </w:pPr>
      <w:r w:rsidRPr="008B2727">
        <w:rPr>
          <w:rFonts w:ascii="Times New Roman" w:hAnsi="Times New Roman" w:cs="Times New Roman"/>
          <w:i/>
          <w:sz w:val="24"/>
          <w:szCs w:val="24"/>
        </w:rPr>
        <w:t>Прочитайте текст задания и запишите развернутый, обоснованный ответ:</w:t>
      </w:r>
    </w:p>
    <w:p w:rsidR="00FD50BE" w:rsidRDefault="000C0DC7" w:rsidP="003F3E29">
      <w:pPr>
        <w:rPr>
          <w:rFonts w:ascii="Times New Roman" w:hAnsi="Times New Roman" w:cs="Times New Roman"/>
          <w:sz w:val="24"/>
          <w:szCs w:val="24"/>
        </w:rPr>
      </w:pPr>
      <w:r w:rsidRPr="007C17BB">
        <w:rPr>
          <w:rFonts w:ascii="Times New Roman" w:hAnsi="Times New Roman" w:cs="Times New Roman"/>
          <w:sz w:val="24"/>
          <w:szCs w:val="24"/>
        </w:rPr>
        <w:t>Получите бромбензол из бензола. Объясните, каким способом генерируется электрофильная частица.</w:t>
      </w:r>
    </w:p>
    <w:p w:rsidR="007A67AA" w:rsidRPr="007C17BB" w:rsidRDefault="007A67AA" w:rsidP="003F3E29">
      <w:pPr>
        <w:rPr>
          <w:rFonts w:ascii="Times New Roman" w:hAnsi="Times New Roman" w:cs="Times New Roman"/>
          <w:bCs/>
          <w:sz w:val="24"/>
          <w:szCs w:val="24"/>
        </w:rPr>
      </w:pPr>
      <w:r>
        <w:rPr>
          <w:rFonts w:ascii="Times New Roman" w:hAnsi="Times New Roman" w:cs="Times New Roman"/>
          <w:bCs/>
          <w:sz w:val="24"/>
          <w:szCs w:val="24"/>
        </w:rPr>
        <w:t>Ответ:</w:t>
      </w:r>
    </w:p>
    <w:p w:rsidR="007A67AA" w:rsidRPr="007C17BB" w:rsidRDefault="007A67AA" w:rsidP="003F3E29">
      <w:pPr>
        <w:rPr>
          <w:rFonts w:ascii="Times New Roman" w:hAnsi="Times New Roman" w:cs="Times New Roman"/>
          <w:sz w:val="24"/>
          <w:szCs w:val="24"/>
        </w:rPr>
      </w:pPr>
      <w:r w:rsidRPr="003E6EC5">
        <w:rPr>
          <w:rFonts w:ascii="Times New Roman" w:hAnsi="Times New Roman" w:cs="Times New Roman"/>
          <w:b/>
          <w:sz w:val="24"/>
          <w:szCs w:val="24"/>
        </w:rPr>
        <w:t>Эталонный ответ</w:t>
      </w:r>
      <w:r>
        <w:rPr>
          <w:rFonts w:ascii="Times New Roman" w:hAnsi="Times New Roman" w:cs="Times New Roman"/>
          <w:b/>
          <w:sz w:val="24"/>
          <w:szCs w:val="24"/>
        </w:rPr>
        <w:t>:</w:t>
      </w:r>
    </w:p>
    <w:p w:rsidR="00FD50BE" w:rsidRPr="007C17BB" w:rsidRDefault="00E50417" w:rsidP="00E50417">
      <w:pPr>
        <w:jc w:val="center"/>
        <w:rPr>
          <w:rFonts w:ascii="Times New Roman" w:hAnsi="Times New Roman" w:cs="Times New Roman"/>
          <w:bCs/>
          <w:sz w:val="24"/>
          <w:szCs w:val="24"/>
        </w:rPr>
      </w:pPr>
      <w:r w:rsidRPr="007C17BB">
        <w:rPr>
          <w:rFonts w:ascii="Times New Roman" w:hAnsi="Times New Roman" w:cs="Times New Roman"/>
          <w:sz w:val="24"/>
          <w:szCs w:val="24"/>
        </w:rPr>
        <w:object w:dxaOrig="4162" w:dyaOrig="1699">
          <v:shape id="_x0000_i1042" type="#_x0000_t75" style="width:208pt;height:84.5pt" o:ole="">
            <v:imagedata r:id="rId55" o:title=""/>
          </v:shape>
          <o:OLEObject Type="Embed" ProgID="ACD.ChemSketch.20" ShapeID="_x0000_i1042" DrawAspect="Content" ObjectID="_1832822738" r:id="rId56"/>
        </w:object>
      </w:r>
    </w:p>
    <w:p w:rsidR="005F3DE8" w:rsidRDefault="005F3DE8">
      <w:pPr>
        <w:rPr>
          <w:rFonts w:ascii="Times New Roman" w:hAnsi="Times New Roman" w:cs="Times New Roman"/>
          <w:bCs/>
          <w:sz w:val="24"/>
          <w:szCs w:val="24"/>
        </w:rPr>
      </w:pPr>
    </w:p>
    <w:p w:rsidR="007A67AA" w:rsidRPr="008B2727" w:rsidRDefault="007A67AA" w:rsidP="003F3E29">
      <w:pPr>
        <w:spacing w:after="0" w:line="276" w:lineRule="auto"/>
        <w:jc w:val="both"/>
        <w:rPr>
          <w:rFonts w:ascii="Times New Roman" w:eastAsia="Calibri" w:hAnsi="Times New Roman" w:cs="Times New Roman"/>
          <w:sz w:val="24"/>
          <w:szCs w:val="24"/>
        </w:rPr>
      </w:pPr>
      <w:r w:rsidRPr="008B2727">
        <w:rPr>
          <w:rFonts w:ascii="Times New Roman" w:eastAsia="Calibri" w:hAnsi="Times New Roman" w:cs="Times New Roman"/>
          <w:b/>
          <w:sz w:val="24"/>
          <w:szCs w:val="24"/>
        </w:rPr>
        <w:t xml:space="preserve">Задание </w:t>
      </w:r>
      <w:r>
        <w:rPr>
          <w:rFonts w:ascii="Times New Roman" w:eastAsia="Calibri" w:hAnsi="Times New Roman" w:cs="Times New Roman"/>
          <w:b/>
          <w:sz w:val="24"/>
          <w:szCs w:val="24"/>
        </w:rPr>
        <w:t>1</w:t>
      </w:r>
      <w:r w:rsidR="003F3E29">
        <w:rPr>
          <w:rFonts w:ascii="Times New Roman" w:eastAsia="Calibri" w:hAnsi="Times New Roman" w:cs="Times New Roman"/>
          <w:b/>
          <w:sz w:val="24"/>
          <w:szCs w:val="24"/>
        </w:rPr>
        <w:t>7</w:t>
      </w:r>
    </w:p>
    <w:p w:rsidR="007A67AA" w:rsidRPr="008B2727" w:rsidRDefault="007A67AA" w:rsidP="003F3E29">
      <w:pPr>
        <w:spacing w:after="0" w:line="276" w:lineRule="auto"/>
        <w:jc w:val="both"/>
        <w:rPr>
          <w:rFonts w:ascii="Times New Roman" w:hAnsi="Times New Roman" w:cs="Times New Roman"/>
          <w:sz w:val="24"/>
          <w:szCs w:val="24"/>
        </w:rPr>
      </w:pPr>
      <w:r w:rsidRPr="008B2727">
        <w:rPr>
          <w:rFonts w:ascii="Times New Roman" w:hAnsi="Times New Roman" w:cs="Times New Roman"/>
          <w:i/>
          <w:sz w:val="24"/>
          <w:szCs w:val="24"/>
        </w:rPr>
        <w:t>Прочитайте текст задания и запишите развернутый, обоснованный ответ:</w:t>
      </w:r>
    </w:p>
    <w:p w:rsidR="00FD50BE" w:rsidRDefault="004A4778" w:rsidP="003F3E29">
      <w:pPr>
        <w:rPr>
          <w:rFonts w:ascii="Times New Roman" w:hAnsi="Times New Roman" w:cs="Times New Roman"/>
          <w:sz w:val="24"/>
          <w:szCs w:val="24"/>
        </w:rPr>
      </w:pPr>
      <w:r w:rsidRPr="007C17BB">
        <w:rPr>
          <w:rFonts w:ascii="Times New Roman" w:hAnsi="Times New Roman" w:cs="Times New Roman"/>
          <w:sz w:val="24"/>
          <w:szCs w:val="24"/>
        </w:rPr>
        <w:t>Из этилацетилена получите бутанон</w:t>
      </w:r>
    </w:p>
    <w:p w:rsidR="007A67AA" w:rsidRDefault="007A67AA" w:rsidP="003F3E29">
      <w:pPr>
        <w:rPr>
          <w:rFonts w:ascii="Times New Roman" w:hAnsi="Times New Roman" w:cs="Times New Roman"/>
          <w:bCs/>
          <w:sz w:val="24"/>
          <w:szCs w:val="24"/>
        </w:rPr>
      </w:pPr>
      <w:r>
        <w:rPr>
          <w:rFonts w:ascii="Times New Roman" w:hAnsi="Times New Roman" w:cs="Times New Roman"/>
          <w:bCs/>
          <w:sz w:val="24"/>
          <w:szCs w:val="24"/>
        </w:rPr>
        <w:t>Ответ:</w:t>
      </w:r>
    </w:p>
    <w:p w:rsidR="007D46D9" w:rsidRPr="003E6EC5" w:rsidRDefault="007D46D9" w:rsidP="003F3E29">
      <w:pPr>
        <w:rPr>
          <w:rFonts w:ascii="Times New Roman" w:hAnsi="Times New Roman" w:cs="Times New Roman"/>
          <w:b/>
          <w:sz w:val="24"/>
          <w:szCs w:val="24"/>
        </w:rPr>
      </w:pPr>
      <w:r w:rsidRPr="003E6EC5">
        <w:rPr>
          <w:rFonts w:ascii="Times New Roman" w:hAnsi="Times New Roman" w:cs="Times New Roman"/>
          <w:b/>
          <w:sz w:val="24"/>
          <w:szCs w:val="24"/>
        </w:rPr>
        <w:t>Эталонный ответ</w:t>
      </w:r>
      <w:r w:rsidR="007A67AA">
        <w:rPr>
          <w:rFonts w:ascii="Times New Roman" w:hAnsi="Times New Roman" w:cs="Times New Roman"/>
          <w:b/>
          <w:sz w:val="24"/>
          <w:szCs w:val="24"/>
        </w:rPr>
        <w:t>:</w:t>
      </w:r>
    </w:p>
    <w:p w:rsidR="007D46D9" w:rsidRPr="007C17BB" w:rsidRDefault="007D46D9" w:rsidP="003F3E29">
      <w:pPr>
        <w:jc w:val="center"/>
        <w:rPr>
          <w:rFonts w:ascii="Times New Roman" w:hAnsi="Times New Roman" w:cs="Times New Roman"/>
          <w:b/>
          <w:sz w:val="24"/>
          <w:szCs w:val="24"/>
        </w:rPr>
      </w:pPr>
      <w:r w:rsidRPr="007C17BB">
        <w:rPr>
          <w:rFonts w:ascii="Times New Roman" w:hAnsi="Times New Roman" w:cs="Times New Roman"/>
          <w:sz w:val="24"/>
          <w:szCs w:val="24"/>
        </w:rPr>
        <w:object w:dxaOrig="5525" w:dyaOrig="883">
          <v:shape id="_x0000_i1043" type="#_x0000_t75" style="width:276pt;height:43pt" o:ole="">
            <v:imagedata r:id="rId57" o:title=""/>
          </v:shape>
          <o:OLEObject Type="Embed" ProgID="ACD.ChemSketch.20" ShapeID="_x0000_i1043" DrawAspect="Content" ObjectID="_1832822739" r:id="rId58"/>
        </w:object>
      </w:r>
    </w:p>
    <w:p w:rsidR="00524830" w:rsidRPr="00FB3971" w:rsidRDefault="00524830" w:rsidP="00524830">
      <w:pPr>
        <w:snapToGrid w:val="0"/>
        <w:spacing w:after="0" w:line="240" w:lineRule="auto"/>
        <w:rPr>
          <w:rFonts w:ascii="Times New Roman" w:hAnsi="Times New Roman" w:cs="Times New Roman"/>
          <w:bCs/>
          <w:sz w:val="24"/>
          <w:szCs w:val="24"/>
        </w:rPr>
      </w:pPr>
    </w:p>
    <w:p w:rsidR="007A67AA" w:rsidRPr="008B2727" w:rsidRDefault="007A67AA" w:rsidP="003F3E29">
      <w:pPr>
        <w:spacing w:after="0" w:line="276" w:lineRule="auto"/>
        <w:jc w:val="both"/>
        <w:rPr>
          <w:rFonts w:ascii="Times New Roman" w:eastAsia="Calibri" w:hAnsi="Times New Roman" w:cs="Times New Roman"/>
          <w:sz w:val="24"/>
          <w:szCs w:val="24"/>
        </w:rPr>
      </w:pPr>
      <w:r w:rsidRPr="008B2727">
        <w:rPr>
          <w:rFonts w:ascii="Times New Roman" w:eastAsia="Calibri" w:hAnsi="Times New Roman" w:cs="Times New Roman"/>
          <w:b/>
          <w:sz w:val="24"/>
          <w:szCs w:val="24"/>
        </w:rPr>
        <w:t xml:space="preserve">Задание </w:t>
      </w:r>
      <w:r>
        <w:rPr>
          <w:rFonts w:ascii="Times New Roman" w:eastAsia="Calibri" w:hAnsi="Times New Roman" w:cs="Times New Roman"/>
          <w:b/>
          <w:sz w:val="24"/>
          <w:szCs w:val="24"/>
        </w:rPr>
        <w:t>1</w:t>
      </w:r>
      <w:r w:rsidR="003F3E29">
        <w:rPr>
          <w:rFonts w:ascii="Times New Roman" w:eastAsia="Calibri" w:hAnsi="Times New Roman" w:cs="Times New Roman"/>
          <w:b/>
          <w:sz w:val="24"/>
          <w:szCs w:val="24"/>
        </w:rPr>
        <w:t>8</w:t>
      </w:r>
    </w:p>
    <w:p w:rsidR="007A67AA" w:rsidRPr="008B2727" w:rsidRDefault="007A67AA" w:rsidP="003F3E29">
      <w:pPr>
        <w:spacing w:after="0" w:line="276" w:lineRule="auto"/>
        <w:jc w:val="both"/>
        <w:rPr>
          <w:rFonts w:ascii="Times New Roman" w:hAnsi="Times New Roman" w:cs="Times New Roman"/>
          <w:sz w:val="24"/>
          <w:szCs w:val="24"/>
        </w:rPr>
      </w:pPr>
      <w:r w:rsidRPr="008B2727">
        <w:rPr>
          <w:rFonts w:ascii="Times New Roman" w:hAnsi="Times New Roman" w:cs="Times New Roman"/>
          <w:i/>
          <w:sz w:val="24"/>
          <w:szCs w:val="24"/>
        </w:rPr>
        <w:t>Прочитайте текст задания и запишите развернутый, обоснованный ответ:</w:t>
      </w:r>
    </w:p>
    <w:p w:rsidR="00524830" w:rsidRDefault="00802F7B" w:rsidP="003F3E29">
      <w:pPr>
        <w:rPr>
          <w:sz w:val="24"/>
          <w:szCs w:val="24"/>
        </w:rPr>
      </w:pPr>
      <w:r>
        <w:rPr>
          <w:rFonts w:ascii="Times New Roman" w:hAnsi="Times New Roman" w:cs="Times New Roman"/>
          <w:sz w:val="24"/>
          <w:szCs w:val="24"/>
        </w:rPr>
        <w:t xml:space="preserve">Приведите способ получения </w:t>
      </w:r>
      <w:r w:rsidR="00B17383">
        <w:rPr>
          <w:rFonts w:ascii="Times New Roman" w:hAnsi="Times New Roman" w:cs="Times New Roman"/>
          <w:sz w:val="24"/>
          <w:szCs w:val="24"/>
        </w:rPr>
        <w:t xml:space="preserve">диолов из алкенов. Напишите </w:t>
      </w:r>
      <w:r w:rsidR="00D03A3E">
        <w:rPr>
          <w:rFonts w:ascii="Times New Roman" w:hAnsi="Times New Roman" w:cs="Times New Roman"/>
          <w:sz w:val="24"/>
          <w:szCs w:val="24"/>
        </w:rPr>
        <w:t xml:space="preserve">схему </w:t>
      </w:r>
      <w:r w:rsidR="00B17383">
        <w:rPr>
          <w:rFonts w:ascii="Times New Roman" w:hAnsi="Times New Roman" w:cs="Times New Roman"/>
          <w:sz w:val="24"/>
          <w:szCs w:val="24"/>
        </w:rPr>
        <w:t>химическ</w:t>
      </w:r>
      <w:r w:rsidR="00D03A3E">
        <w:rPr>
          <w:rFonts w:ascii="Times New Roman" w:hAnsi="Times New Roman" w:cs="Times New Roman"/>
          <w:sz w:val="24"/>
          <w:szCs w:val="24"/>
        </w:rPr>
        <w:t>ой</w:t>
      </w:r>
      <w:r w:rsidR="00B17383">
        <w:rPr>
          <w:rFonts w:ascii="Times New Roman" w:hAnsi="Times New Roman" w:cs="Times New Roman"/>
          <w:sz w:val="24"/>
          <w:szCs w:val="24"/>
        </w:rPr>
        <w:t xml:space="preserve"> реакци</w:t>
      </w:r>
      <w:r w:rsidR="00D03A3E">
        <w:rPr>
          <w:rFonts w:ascii="Times New Roman" w:hAnsi="Times New Roman" w:cs="Times New Roman"/>
          <w:sz w:val="24"/>
          <w:szCs w:val="24"/>
        </w:rPr>
        <w:t>и.</w:t>
      </w:r>
    </w:p>
    <w:p w:rsidR="007A67AA" w:rsidRDefault="007A67AA" w:rsidP="003F3E29">
      <w:pPr>
        <w:rPr>
          <w:rFonts w:ascii="Times New Roman" w:hAnsi="Times New Roman" w:cs="Times New Roman"/>
          <w:bCs/>
          <w:sz w:val="24"/>
          <w:szCs w:val="24"/>
        </w:rPr>
      </w:pPr>
      <w:r>
        <w:rPr>
          <w:rFonts w:ascii="Times New Roman" w:hAnsi="Times New Roman" w:cs="Times New Roman"/>
          <w:bCs/>
          <w:sz w:val="24"/>
          <w:szCs w:val="24"/>
        </w:rPr>
        <w:t>Ответ:</w:t>
      </w:r>
    </w:p>
    <w:p w:rsidR="007A67AA" w:rsidRPr="003E6EC5" w:rsidRDefault="007A67AA" w:rsidP="003F3E29">
      <w:pPr>
        <w:rPr>
          <w:rFonts w:ascii="Times New Roman" w:hAnsi="Times New Roman" w:cs="Times New Roman"/>
          <w:b/>
          <w:sz w:val="24"/>
          <w:szCs w:val="24"/>
        </w:rPr>
      </w:pPr>
      <w:r w:rsidRPr="003E6EC5">
        <w:rPr>
          <w:rFonts w:ascii="Times New Roman" w:hAnsi="Times New Roman" w:cs="Times New Roman"/>
          <w:b/>
          <w:sz w:val="24"/>
          <w:szCs w:val="24"/>
        </w:rPr>
        <w:t>Эталонный ответ</w:t>
      </w:r>
      <w:r>
        <w:rPr>
          <w:rFonts w:ascii="Times New Roman" w:hAnsi="Times New Roman" w:cs="Times New Roman"/>
          <w:b/>
          <w:sz w:val="24"/>
          <w:szCs w:val="24"/>
        </w:rPr>
        <w:t>:</w:t>
      </w:r>
    </w:p>
    <w:p w:rsidR="00181AA2" w:rsidRPr="003F6B5A" w:rsidRDefault="00181AA2" w:rsidP="00971F65">
      <w:pPr>
        <w:rPr>
          <w:rFonts w:ascii="Times New Roman" w:hAnsi="Times New Roman" w:cs="Times New Roman"/>
          <w:sz w:val="24"/>
          <w:szCs w:val="24"/>
        </w:rPr>
      </w:pPr>
      <w:r w:rsidRPr="003F6B5A">
        <w:rPr>
          <w:rFonts w:ascii="Times New Roman" w:hAnsi="Times New Roman" w:cs="Times New Roman"/>
          <w:sz w:val="24"/>
          <w:szCs w:val="24"/>
        </w:rPr>
        <w:t xml:space="preserve">Алкены могут быть окислены </w:t>
      </w:r>
      <w:r w:rsidR="003F6B5A" w:rsidRPr="003F6B5A">
        <w:rPr>
          <w:rFonts w:ascii="Times New Roman" w:hAnsi="Times New Roman" w:cs="Times New Roman"/>
          <w:sz w:val="24"/>
          <w:szCs w:val="24"/>
        </w:rPr>
        <w:t>перманганатом калия до диолов</w:t>
      </w:r>
    </w:p>
    <w:p w:rsidR="00B17383" w:rsidRPr="003F6B5A" w:rsidRDefault="0037622F" w:rsidP="00971F65">
      <w:pPr>
        <w:rPr>
          <w:rFonts w:ascii="Times New Roman" w:hAnsi="Times New Roman" w:cs="Times New Roman"/>
          <w:sz w:val="24"/>
          <w:szCs w:val="24"/>
          <w:lang w:val="en-US"/>
        </w:rPr>
      </w:pPr>
      <w:r w:rsidRPr="003F6B5A">
        <w:rPr>
          <w:rFonts w:ascii="Times New Roman" w:hAnsi="Times New Roman" w:cs="Times New Roman"/>
          <w:noProof/>
          <w:lang w:eastAsia="ru-RU"/>
        </w:rPr>
        <w:drawing>
          <wp:inline distT="0" distB="0" distL="0" distR="0">
            <wp:extent cx="2329815" cy="508635"/>
            <wp:effectExtent l="0" t="0" r="0" b="5715"/>
            <wp:docPr id="1731790427"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2329815" cy="508635"/>
                    </a:xfrm>
                    <a:prstGeom prst="rect">
                      <a:avLst/>
                    </a:prstGeom>
                    <a:noFill/>
                    <a:ln>
                      <a:noFill/>
                    </a:ln>
                  </pic:spPr>
                </pic:pic>
              </a:graphicData>
            </a:graphic>
          </wp:inline>
        </w:drawing>
      </w:r>
    </w:p>
    <w:p w:rsidR="003F3E29" w:rsidRDefault="003F3E29">
      <w:pPr>
        <w:rPr>
          <w:rFonts w:ascii="Times New Roman" w:eastAsia="Times New Roman" w:hAnsi="Times New Roman" w:cs="Times New Roman"/>
          <w:b/>
          <w:color w:val="000000"/>
          <w:sz w:val="24"/>
          <w:szCs w:val="24"/>
          <w:u w:color="000000"/>
        </w:rPr>
      </w:pPr>
      <w:r>
        <w:rPr>
          <w:rFonts w:ascii="Times New Roman" w:eastAsia="Times New Roman" w:hAnsi="Times New Roman" w:cs="Times New Roman"/>
          <w:b/>
          <w:color w:val="000000"/>
          <w:sz w:val="24"/>
          <w:szCs w:val="24"/>
          <w:u w:color="000000"/>
        </w:rPr>
        <w:br w:type="page"/>
      </w:r>
    </w:p>
    <w:p w:rsidR="003F3E29" w:rsidRPr="002D1561" w:rsidRDefault="003F3E29" w:rsidP="003F3E29">
      <w:pPr>
        <w:jc w:val="center"/>
        <w:rPr>
          <w:rFonts w:ascii="Times New Roman" w:eastAsia="Times New Roman" w:hAnsi="Times New Roman" w:cs="Times New Roman"/>
          <w:b/>
          <w:color w:val="000000"/>
          <w:sz w:val="24"/>
          <w:szCs w:val="24"/>
          <w:u w:color="000000"/>
        </w:rPr>
      </w:pPr>
      <w:r w:rsidRPr="002D1561">
        <w:rPr>
          <w:rFonts w:ascii="Times New Roman" w:eastAsia="Times New Roman" w:hAnsi="Times New Roman" w:cs="Times New Roman"/>
          <w:b/>
          <w:color w:val="000000"/>
          <w:sz w:val="24"/>
          <w:szCs w:val="24"/>
          <w:u w:color="000000"/>
        </w:rPr>
        <w:lastRenderedPageBreak/>
        <w:t>Задание комбинированного типа с выбором одного или нескольких правильных ответов и обоснованием выбора</w:t>
      </w:r>
    </w:p>
    <w:p w:rsidR="007A67AA" w:rsidRPr="003E6EC5" w:rsidRDefault="007A67AA" w:rsidP="00837B57">
      <w:pPr>
        <w:widowControl w:val="0"/>
        <w:spacing w:after="0" w:line="240" w:lineRule="auto"/>
        <w:ind w:firstLine="709"/>
        <w:jc w:val="center"/>
        <w:rPr>
          <w:rFonts w:ascii="Times New Roman" w:eastAsia="Times New Roman" w:hAnsi="Times New Roman" w:cs="Times New Roman"/>
          <w:b/>
          <w:sz w:val="24"/>
          <w:szCs w:val="24"/>
          <w:lang w:eastAsia="ru-RU"/>
        </w:rPr>
      </w:pPr>
    </w:p>
    <w:p w:rsidR="007A67AA" w:rsidRPr="007A67AA" w:rsidRDefault="007A67AA" w:rsidP="00674484">
      <w:pPr>
        <w:spacing w:after="0" w:line="240" w:lineRule="auto"/>
        <w:rPr>
          <w:rFonts w:ascii="Times New Roman" w:eastAsia="Calibri" w:hAnsi="Times New Roman" w:cs="Times New Roman"/>
          <w:sz w:val="24"/>
          <w:szCs w:val="24"/>
        </w:rPr>
      </w:pPr>
      <w:r w:rsidRPr="007A67AA">
        <w:rPr>
          <w:rFonts w:ascii="Times New Roman" w:eastAsia="Calibri" w:hAnsi="Times New Roman" w:cs="Times New Roman"/>
          <w:b/>
          <w:sz w:val="24"/>
          <w:szCs w:val="24"/>
        </w:rPr>
        <w:t>Задание</w:t>
      </w:r>
      <w:r w:rsidRPr="007A67AA">
        <w:rPr>
          <w:rFonts w:ascii="Times New Roman" w:eastAsia="Calibri" w:hAnsi="Times New Roman" w:cs="Times New Roman"/>
          <w:sz w:val="24"/>
          <w:szCs w:val="24"/>
        </w:rPr>
        <w:t xml:space="preserve"> </w:t>
      </w:r>
      <w:r w:rsidRPr="00131DBE">
        <w:rPr>
          <w:rFonts w:ascii="Times New Roman" w:eastAsia="Calibri" w:hAnsi="Times New Roman" w:cs="Times New Roman"/>
          <w:b/>
          <w:sz w:val="24"/>
          <w:szCs w:val="24"/>
        </w:rPr>
        <w:t>1</w:t>
      </w:r>
      <w:r w:rsidR="00674484">
        <w:rPr>
          <w:rFonts w:ascii="Times New Roman" w:eastAsia="Calibri" w:hAnsi="Times New Roman" w:cs="Times New Roman"/>
          <w:b/>
          <w:sz w:val="24"/>
          <w:szCs w:val="24"/>
        </w:rPr>
        <w:t>9</w:t>
      </w:r>
      <w:r w:rsidRPr="007A67AA">
        <w:rPr>
          <w:rFonts w:ascii="Times New Roman" w:eastAsia="Calibri" w:hAnsi="Times New Roman" w:cs="Times New Roman"/>
          <w:sz w:val="24"/>
          <w:szCs w:val="24"/>
        </w:rPr>
        <w:t xml:space="preserve"> </w:t>
      </w:r>
      <w:r w:rsidRPr="007A67AA">
        <w:rPr>
          <w:rFonts w:ascii="Times New Roman" w:hAnsi="Times New Roman" w:cs="Times New Roman"/>
          <w:b/>
          <w:bCs/>
          <w:sz w:val="24"/>
          <w:szCs w:val="24"/>
        </w:rPr>
        <w:t xml:space="preserve"> </w:t>
      </w:r>
    </w:p>
    <w:p w:rsidR="007A67AA" w:rsidRDefault="007A67AA" w:rsidP="00674484">
      <w:pPr>
        <w:spacing w:after="0"/>
        <w:rPr>
          <w:rFonts w:ascii="Times New Roman" w:hAnsi="Times New Roman" w:cs="Times New Roman"/>
          <w:sz w:val="24"/>
          <w:szCs w:val="24"/>
        </w:rPr>
      </w:pPr>
      <w:r w:rsidRPr="007A67AA">
        <w:rPr>
          <w:rFonts w:ascii="Times New Roman" w:hAnsi="Times New Roman" w:cs="Times New Roman"/>
          <w:i/>
          <w:sz w:val="24"/>
          <w:szCs w:val="24"/>
        </w:rPr>
        <w:t>Внимательно прочитайте задание и выберите один правильный вариант ответа, обоснуйте свой выбор:</w:t>
      </w:r>
    </w:p>
    <w:p w:rsidR="007A67AA" w:rsidRDefault="003F3E29" w:rsidP="00674484">
      <w:pPr>
        <w:spacing w:after="0"/>
        <w:rPr>
          <w:rFonts w:ascii="Times New Roman" w:hAnsi="Times New Roman" w:cs="Times New Roman"/>
          <w:sz w:val="24"/>
          <w:szCs w:val="24"/>
        </w:rPr>
      </w:pPr>
      <w:r w:rsidRPr="003F3E29">
        <w:rPr>
          <w:rFonts w:ascii="Times New Roman" w:hAnsi="Times New Roman" w:cs="Times New Roman"/>
          <w:sz w:val="24"/>
          <w:szCs w:val="24"/>
        </w:rPr>
        <w:t>Другое наименование белков:</w:t>
      </w:r>
    </w:p>
    <w:p w:rsidR="003F3E29" w:rsidRPr="003F3E29" w:rsidRDefault="003F3E29" w:rsidP="00674484">
      <w:pPr>
        <w:spacing w:after="0"/>
        <w:rPr>
          <w:rFonts w:ascii="Times New Roman" w:hAnsi="Times New Roman" w:cs="Times New Roman"/>
          <w:sz w:val="24"/>
          <w:szCs w:val="24"/>
        </w:rPr>
      </w:pPr>
      <w:r w:rsidRPr="003F3E29">
        <w:rPr>
          <w:rFonts w:ascii="Times New Roman" w:hAnsi="Times New Roman" w:cs="Times New Roman"/>
          <w:sz w:val="24"/>
          <w:szCs w:val="24"/>
        </w:rPr>
        <w:t>А) Полиолы</w:t>
      </w:r>
    </w:p>
    <w:p w:rsidR="003F3E29" w:rsidRPr="003F3E29" w:rsidRDefault="003F3E29" w:rsidP="00674484">
      <w:pPr>
        <w:spacing w:after="0"/>
        <w:rPr>
          <w:rFonts w:ascii="Times New Roman" w:hAnsi="Times New Roman" w:cs="Times New Roman"/>
          <w:sz w:val="24"/>
          <w:szCs w:val="24"/>
        </w:rPr>
      </w:pPr>
      <w:r w:rsidRPr="003F3E29">
        <w:rPr>
          <w:rFonts w:ascii="Times New Roman" w:hAnsi="Times New Roman" w:cs="Times New Roman"/>
          <w:sz w:val="24"/>
          <w:szCs w:val="24"/>
        </w:rPr>
        <w:t>Б) Полисахариды</w:t>
      </w:r>
    </w:p>
    <w:p w:rsidR="003F3E29" w:rsidRPr="003F3E29" w:rsidRDefault="003F3E29" w:rsidP="00674484">
      <w:pPr>
        <w:spacing w:after="0"/>
        <w:rPr>
          <w:rFonts w:ascii="Times New Roman" w:hAnsi="Times New Roman" w:cs="Times New Roman"/>
          <w:sz w:val="24"/>
          <w:szCs w:val="24"/>
        </w:rPr>
      </w:pPr>
      <w:r w:rsidRPr="003F3E29">
        <w:rPr>
          <w:rFonts w:ascii="Times New Roman" w:hAnsi="Times New Roman" w:cs="Times New Roman"/>
          <w:sz w:val="24"/>
          <w:szCs w:val="24"/>
        </w:rPr>
        <w:t>В) Полипептиды</w:t>
      </w:r>
    </w:p>
    <w:p w:rsidR="003F3E29" w:rsidRPr="007C17BB" w:rsidRDefault="003F3E29" w:rsidP="00674484">
      <w:pPr>
        <w:spacing w:after="0"/>
        <w:rPr>
          <w:rFonts w:ascii="Times New Roman" w:hAnsi="Times New Roman" w:cs="Times New Roman"/>
          <w:sz w:val="24"/>
          <w:szCs w:val="24"/>
        </w:rPr>
      </w:pPr>
      <w:r w:rsidRPr="003F3E29">
        <w:rPr>
          <w:rFonts w:ascii="Times New Roman" w:hAnsi="Times New Roman" w:cs="Times New Roman"/>
          <w:sz w:val="24"/>
          <w:szCs w:val="24"/>
        </w:rPr>
        <w:t>Г) Полиены</w:t>
      </w:r>
    </w:p>
    <w:p w:rsidR="007A67AA" w:rsidRPr="007A67AA" w:rsidRDefault="007A67AA" w:rsidP="00674484">
      <w:pPr>
        <w:spacing w:before="240"/>
        <w:rPr>
          <w:rFonts w:ascii="Times New Roman" w:hAnsi="Times New Roman" w:cs="Times New Roman"/>
          <w:sz w:val="24"/>
          <w:szCs w:val="24"/>
        </w:rPr>
      </w:pPr>
      <w:r w:rsidRPr="007A67AA">
        <w:rPr>
          <w:rFonts w:ascii="Times New Roman" w:hAnsi="Times New Roman" w:cs="Times New Roman"/>
          <w:sz w:val="24"/>
          <w:szCs w:val="24"/>
        </w:rPr>
        <w:t>Ответ:</w:t>
      </w:r>
    </w:p>
    <w:p w:rsidR="007A67AA" w:rsidRDefault="007A67AA" w:rsidP="00674484">
      <w:pPr>
        <w:spacing w:after="0"/>
        <w:rPr>
          <w:rFonts w:ascii="Times New Roman" w:hAnsi="Times New Roman" w:cs="Times New Roman"/>
          <w:sz w:val="24"/>
          <w:szCs w:val="24"/>
        </w:rPr>
      </w:pPr>
      <w:r w:rsidRPr="007A67AA">
        <w:rPr>
          <w:rFonts w:ascii="Times New Roman" w:hAnsi="Times New Roman" w:cs="Times New Roman"/>
          <w:sz w:val="24"/>
          <w:szCs w:val="24"/>
        </w:rPr>
        <w:t>Обоснование:</w:t>
      </w:r>
    </w:p>
    <w:p w:rsidR="00674484" w:rsidRPr="007A67AA" w:rsidRDefault="00674484" w:rsidP="00674484">
      <w:pPr>
        <w:spacing w:after="0"/>
        <w:rPr>
          <w:rFonts w:ascii="Times New Roman" w:hAnsi="Times New Roman" w:cs="Times New Roman"/>
          <w:sz w:val="24"/>
          <w:szCs w:val="24"/>
        </w:rPr>
      </w:pPr>
    </w:p>
    <w:p w:rsidR="00674484" w:rsidRPr="00674484" w:rsidRDefault="007A67AA" w:rsidP="00674484">
      <w:pPr>
        <w:spacing w:after="0"/>
        <w:rPr>
          <w:rFonts w:ascii="Times New Roman" w:hAnsi="Times New Roman" w:cs="Times New Roman"/>
          <w:sz w:val="24"/>
          <w:szCs w:val="24"/>
        </w:rPr>
      </w:pPr>
      <w:r w:rsidRPr="007C17BB">
        <w:rPr>
          <w:rFonts w:ascii="Times New Roman" w:hAnsi="Times New Roman" w:cs="Times New Roman"/>
          <w:b/>
          <w:sz w:val="24"/>
          <w:szCs w:val="24"/>
        </w:rPr>
        <w:t xml:space="preserve">Правильный ответ: </w:t>
      </w:r>
      <w:r w:rsidR="00674484" w:rsidRPr="00674484">
        <w:rPr>
          <w:rFonts w:ascii="Times New Roman" w:hAnsi="Times New Roman" w:cs="Times New Roman"/>
          <w:bCs/>
          <w:sz w:val="24"/>
          <w:szCs w:val="24"/>
        </w:rPr>
        <w:t>В</w:t>
      </w:r>
    </w:p>
    <w:p w:rsidR="00674484" w:rsidRDefault="00674484" w:rsidP="00674484">
      <w:pPr>
        <w:spacing w:after="0"/>
        <w:rPr>
          <w:rFonts w:ascii="Times New Roman" w:hAnsi="Times New Roman" w:cs="Times New Roman"/>
          <w:b/>
          <w:sz w:val="24"/>
          <w:szCs w:val="24"/>
        </w:rPr>
      </w:pPr>
    </w:p>
    <w:p w:rsidR="007A67AA" w:rsidRDefault="007A67AA" w:rsidP="00674484">
      <w:pPr>
        <w:spacing w:after="0"/>
        <w:rPr>
          <w:rFonts w:ascii="Times New Roman" w:hAnsi="Times New Roman" w:cs="Times New Roman"/>
          <w:b/>
          <w:sz w:val="24"/>
          <w:szCs w:val="24"/>
        </w:rPr>
      </w:pPr>
      <w:r w:rsidRPr="007A67AA">
        <w:rPr>
          <w:rFonts w:ascii="Times New Roman" w:hAnsi="Times New Roman" w:cs="Times New Roman"/>
          <w:b/>
          <w:sz w:val="24"/>
          <w:szCs w:val="24"/>
        </w:rPr>
        <w:t>Обоснование:</w:t>
      </w:r>
    </w:p>
    <w:p w:rsidR="00674484" w:rsidRPr="00674484" w:rsidRDefault="00674484" w:rsidP="00674484">
      <w:pPr>
        <w:rPr>
          <w:rFonts w:ascii="Times New Roman" w:hAnsi="Times New Roman" w:cs="Times New Roman"/>
          <w:bCs/>
          <w:sz w:val="24"/>
          <w:szCs w:val="24"/>
        </w:rPr>
      </w:pPr>
      <w:r w:rsidRPr="00674484">
        <w:rPr>
          <w:rFonts w:ascii="Times New Roman" w:hAnsi="Times New Roman" w:cs="Times New Roman"/>
          <w:bCs/>
          <w:sz w:val="24"/>
          <w:szCs w:val="24"/>
        </w:rPr>
        <w:t>Белки состоят из аминокислотных остатков, связанных между собой пептидной связью</w:t>
      </w:r>
    </w:p>
    <w:p w:rsidR="007A67AA" w:rsidRPr="007A67AA" w:rsidRDefault="007A67AA" w:rsidP="00674484">
      <w:pPr>
        <w:spacing w:after="0" w:line="240" w:lineRule="auto"/>
        <w:rPr>
          <w:rFonts w:ascii="Times New Roman" w:eastAsia="Calibri" w:hAnsi="Times New Roman" w:cs="Times New Roman"/>
          <w:sz w:val="24"/>
          <w:szCs w:val="24"/>
        </w:rPr>
      </w:pPr>
      <w:r w:rsidRPr="007A67AA">
        <w:rPr>
          <w:rFonts w:ascii="Times New Roman" w:eastAsia="Calibri" w:hAnsi="Times New Roman" w:cs="Times New Roman"/>
          <w:b/>
          <w:sz w:val="24"/>
          <w:szCs w:val="24"/>
        </w:rPr>
        <w:t>Задание</w:t>
      </w:r>
      <w:r w:rsidRPr="007A67AA">
        <w:rPr>
          <w:rFonts w:ascii="Times New Roman" w:eastAsia="Calibri" w:hAnsi="Times New Roman" w:cs="Times New Roman"/>
          <w:sz w:val="24"/>
          <w:szCs w:val="24"/>
        </w:rPr>
        <w:t xml:space="preserve"> </w:t>
      </w:r>
      <w:r w:rsidR="00674484">
        <w:rPr>
          <w:rFonts w:ascii="Times New Roman" w:eastAsia="Calibri" w:hAnsi="Times New Roman" w:cs="Times New Roman"/>
          <w:b/>
          <w:sz w:val="24"/>
          <w:szCs w:val="24"/>
        </w:rPr>
        <w:t>20</w:t>
      </w:r>
      <w:r w:rsidRPr="007A67AA">
        <w:rPr>
          <w:rFonts w:ascii="Times New Roman" w:eastAsia="Calibri" w:hAnsi="Times New Roman" w:cs="Times New Roman"/>
          <w:sz w:val="24"/>
          <w:szCs w:val="24"/>
        </w:rPr>
        <w:t xml:space="preserve"> </w:t>
      </w:r>
      <w:r w:rsidRPr="007A67AA">
        <w:rPr>
          <w:rFonts w:ascii="Times New Roman" w:hAnsi="Times New Roman" w:cs="Times New Roman"/>
          <w:b/>
          <w:bCs/>
          <w:sz w:val="24"/>
          <w:szCs w:val="24"/>
        </w:rPr>
        <w:t xml:space="preserve"> </w:t>
      </w:r>
    </w:p>
    <w:p w:rsidR="007A67AA" w:rsidRDefault="007A67AA" w:rsidP="00674484">
      <w:pPr>
        <w:spacing w:after="0"/>
        <w:rPr>
          <w:rFonts w:ascii="Times New Roman" w:hAnsi="Times New Roman" w:cs="Times New Roman"/>
          <w:sz w:val="24"/>
          <w:szCs w:val="24"/>
        </w:rPr>
      </w:pPr>
      <w:r w:rsidRPr="007A67AA">
        <w:rPr>
          <w:rFonts w:ascii="Times New Roman" w:hAnsi="Times New Roman" w:cs="Times New Roman"/>
          <w:i/>
          <w:sz w:val="24"/>
          <w:szCs w:val="24"/>
        </w:rPr>
        <w:t>Внимательно прочитайте задание и выберите один правильный вариант ответа, обоснуйте свой выбор:</w:t>
      </w:r>
    </w:p>
    <w:p w:rsidR="00674484" w:rsidRDefault="00674484" w:rsidP="00674484">
      <w:pPr>
        <w:widowControl w:val="0"/>
        <w:spacing w:after="0" w:line="240" w:lineRule="auto"/>
        <w:jc w:val="both"/>
        <w:rPr>
          <w:rFonts w:ascii="Times New Roman" w:hAnsi="Times New Roman" w:cs="Times New Roman"/>
          <w:bCs/>
          <w:sz w:val="24"/>
          <w:szCs w:val="24"/>
        </w:rPr>
      </w:pPr>
    </w:p>
    <w:p w:rsidR="00674484" w:rsidRDefault="007A67AA" w:rsidP="00674484">
      <w:pPr>
        <w:widowControl w:val="0"/>
        <w:spacing w:after="0" w:line="240" w:lineRule="auto"/>
        <w:jc w:val="both"/>
        <w:rPr>
          <w:rFonts w:ascii="Times New Roman" w:hAnsi="Times New Roman" w:cs="Times New Roman"/>
          <w:bCs/>
          <w:sz w:val="24"/>
          <w:szCs w:val="24"/>
        </w:rPr>
      </w:pPr>
      <w:r w:rsidRPr="007C17BB">
        <w:rPr>
          <w:rFonts w:ascii="Times New Roman" w:hAnsi="Times New Roman" w:cs="Times New Roman"/>
          <w:bCs/>
          <w:sz w:val="24"/>
          <w:szCs w:val="24"/>
        </w:rPr>
        <w:t>Отличием многоатомных спиртов от одноатомных является то, что они вступают в реакции с</w:t>
      </w:r>
      <w:r w:rsidR="00674484">
        <w:rPr>
          <w:rFonts w:ascii="Times New Roman" w:hAnsi="Times New Roman" w:cs="Times New Roman"/>
          <w:bCs/>
          <w:sz w:val="24"/>
          <w:szCs w:val="24"/>
        </w:rPr>
        <w:t>:</w:t>
      </w:r>
      <w:r w:rsidRPr="007C17BB">
        <w:rPr>
          <w:rFonts w:ascii="Times New Roman" w:hAnsi="Times New Roman" w:cs="Times New Roman"/>
          <w:bCs/>
          <w:sz w:val="24"/>
          <w:szCs w:val="24"/>
        </w:rPr>
        <w:t xml:space="preserve"> </w:t>
      </w:r>
    </w:p>
    <w:p w:rsidR="00674484" w:rsidRPr="003F3E29" w:rsidRDefault="00674484" w:rsidP="00674484">
      <w:pPr>
        <w:spacing w:after="0"/>
        <w:rPr>
          <w:rFonts w:ascii="Times New Roman" w:hAnsi="Times New Roman" w:cs="Times New Roman"/>
          <w:sz w:val="24"/>
          <w:szCs w:val="24"/>
        </w:rPr>
      </w:pPr>
      <w:r w:rsidRPr="003F3E29">
        <w:rPr>
          <w:rFonts w:ascii="Times New Roman" w:hAnsi="Times New Roman" w:cs="Times New Roman"/>
          <w:sz w:val="24"/>
          <w:szCs w:val="24"/>
        </w:rPr>
        <w:t xml:space="preserve">А) </w:t>
      </w:r>
      <w:r>
        <w:rPr>
          <w:rFonts w:ascii="Times New Roman" w:hAnsi="Times New Roman" w:cs="Times New Roman"/>
          <w:sz w:val="24"/>
          <w:szCs w:val="24"/>
        </w:rPr>
        <w:t>Основаниями</w:t>
      </w:r>
    </w:p>
    <w:p w:rsidR="00674484" w:rsidRPr="003F3E29" w:rsidRDefault="00674484" w:rsidP="00674484">
      <w:pPr>
        <w:spacing w:after="0"/>
        <w:rPr>
          <w:rFonts w:ascii="Times New Roman" w:hAnsi="Times New Roman" w:cs="Times New Roman"/>
          <w:sz w:val="24"/>
          <w:szCs w:val="24"/>
        </w:rPr>
      </w:pPr>
      <w:r w:rsidRPr="003F3E29">
        <w:rPr>
          <w:rFonts w:ascii="Times New Roman" w:hAnsi="Times New Roman" w:cs="Times New Roman"/>
          <w:sz w:val="24"/>
          <w:szCs w:val="24"/>
        </w:rPr>
        <w:t xml:space="preserve">Б) </w:t>
      </w:r>
      <w:r>
        <w:rPr>
          <w:rFonts w:ascii="Times New Roman" w:hAnsi="Times New Roman" w:cs="Times New Roman"/>
          <w:sz w:val="24"/>
          <w:szCs w:val="24"/>
        </w:rPr>
        <w:t>Кислотами</w:t>
      </w:r>
    </w:p>
    <w:p w:rsidR="00674484" w:rsidRPr="003F3E29" w:rsidRDefault="00674484" w:rsidP="00674484">
      <w:pPr>
        <w:spacing w:after="0"/>
        <w:rPr>
          <w:rFonts w:ascii="Times New Roman" w:hAnsi="Times New Roman" w:cs="Times New Roman"/>
          <w:sz w:val="24"/>
          <w:szCs w:val="24"/>
        </w:rPr>
      </w:pPr>
      <w:r w:rsidRPr="003F3E29">
        <w:rPr>
          <w:rFonts w:ascii="Times New Roman" w:hAnsi="Times New Roman" w:cs="Times New Roman"/>
          <w:sz w:val="24"/>
          <w:szCs w:val="24"/>
        </w:rPr>
        <w:t xml:space="preserve">В) </w:t>
      </w:r>
      <w:r>
        <w:rPr>
          <w:rFonts w:ascii="Times New Roman" w:hAnsi="Times New Roman" w:cs="Times New Roman"/>
          <w:sz w:val="24"/>
          <w:szCs w:val="24"/>
        </w:rPr>
        <w:t>Метилоранжем</w:t>
      </w:r>
    </w:p>
    <w:p w:rsidR="00674484" w:rsidRPr="007C17BB" w:rsidRDefault="00674484" w:rsidP="00674484">
      <w:pPr>
        <w:spacing w:after="0"/>
        <w:rPr>
          <w:rFonts w:ascii="Times New Roman" w:hAnsi="Times New Roman" w:cs="Times New Roman"/>
          <w:sz w:val="24"/>
          <w:szCs w:val="24"/>
        </w:rPr>
      </w:pPr>
      <w:r w:rsidRPr="003F3E29">
        <w:rPr>
          <w:rFonts w:ascii="Times New Roman" w:hAnsi="Times New Roman" w:cs="Times New Roman"/>
          <w:sz w:val="24"/>
          <w:szCs w:val="24"/>
        </w:rPr>
        <w:t xml:space="preserve">Г) </w:t>
      </w:r>
      <w:r>
        <w:rPr>
          <w:rFonts w:ascii="Times New Roman" w:hAnsi="Times New Roman" w:cs="Times New Roman"/>
          <w:sz w:val="24"/>
          <w:szCs w:val="24"/>
        </w:rPr>
        <w:t>Натрием</w:t>
      </w:r>
    </w:p>
    <w:p w:rsidR="00674484" w:rsidRPr="007A67AA" w:rsidRDefault="00674484" w:rsidP="00674484">
      <w:pPr>
        <w:spacing w:before="240"/>
        <w:rPr>
          <w:rFonts w:ascii="Times New Roman" w:hAnsi="Times New Roman" w:cs="Times New Roman"/>
          <w:sz w:val="24"/>
          <w:szCs w:val="24"/>
        </w:rPr>
      </w:pPr>
      <w:r w:rsidRPr="007A67AA">
        <w:rPr>
          <w:rFonts w:ascii="Times New Roman" w:hAnsi="Times New Roman" w:cs="Times New Roman"/>
          <w:sz w:val="24"/>
          <w:szCs w:val="24"/>
        </w:rPr>
        <w:t>Ответ:</w:t>
      </w:r>
    </w:p>
    <w:p w:rsidR="00674484" w:rsidRDefault="00674484" w:rsidP="00674484">
      <w:pPr>
        <w:spacing w:after="0"/>
        <w:rPr>
          <w:rFonts w:ascii="Times New Roman" w:hAnsi="Times New Roman" w:cs="Times New Roman"/>
          <w:sz w:val="24"/>
          <w:szCs w:val="24"/>
        </w:rPr>
      </w:pPr>
      <w:r w:rsidRPr="007A67AA">
        <w:rPr>
          <w:rFonts w:ascii="Times New Roman" w:hAnsi="Times New Roman" w:cs="Times New Roman"/>
          <w:sz w:val="24"/>
          <w:szCs w:val="24"/>
        </w:rPr>
        <w:t>Обоснование:</w:t>
      </w:r>
    </w:p>
    <w:p w:rsidR="00674484" w:rsidRPr="007A67AA" w:rsidRDefault="00674484" w:rsidP="00674484">
      <w:pPr>
        <w:spacing w:after="0"/>
        <w:rPr>
          <w:rFonts w:ascii="Times New Roman" w:hAnsi="Times New Roman" w:cs="Times New Roman"/>
          <w:sz w:val="24"/>
          <w:szCs w:val="24"/>
        </w:rPr>
      </w:pPr>
    </w:p>
    <w:p w:rsidR="00674484" w:rsidRPr="00674484" w:rsidRDefault="00674484" w:rsidP="00674484">
      <w:pPr>
        <w:spacing w:after="0"/>
        <w:rPr>
          <w:rFonts w:ascii="Times New Roman" w:hAnsi="Times New Roman" w:cs="Times New Roman"/>
          <w:sz w:val="24"/>
          <w:szCs w:val="24"/>
        </w:rPr>
      </w:pPr>
      <w:r w:rsidRPr="007C17BB">
        <w:rPr>
          <w:rFonts w:ascii="Times New Roman" w:hAnsi="Times New Roman" w:cs="Times New Roman"/>
          <w:b/>
          <w:sz w:val="24"/>
          <w:szCs w:val="24"/>
        </w:rPr>
        <w:t xml:space="preserve">Правильный ответ: </w:t>
      </w:r>
      <w:r>
        <w:rPr>
          <w:rFonts w:ascii="Times New Roman" w:hAnsi="Times New Roman" w:cs="Times New Roman"/>
          <w:bCs/>
          <w:sz w:val="24"/>
          <w:szCs w:val="24"/>
        </w:rPr>
        <w:t>А</w:t>
      </w:r>
    </w:p>
    <w:p w:rsidR="00674484" w:rsidRDefault="00674484" w:rsidP="00674484">
      <w:pPr>
        <w:spacing w:after="0"/>
        <w:rPr>
          <w:rFonts w:ascii="Times New Roman" w:hAnsi="Times New Roman" w:cs="Times New Roman"/>
          <w:b/>
          <w:sz w:val="24"/>
          <w:szCs w:val="24"/>
        </w:rPr>
      </w:pPr>
    </w:p>
    <w:p w:rsidR="00674484" w:rsidRDefault="00674484" w:rsidP="00674484">
      <w:pPr>
        <w:spacing w:after="0"/>
        <w:rPr>
          <w:rFonts w:ascii="Times New Roman" w:hAnsi="Times New Roman" w:cs="Times New Roman"/>
          <w:b/>
          <w:sz w:val="24"/>
          <w:szCs w:val="24"/>
        </w:rPr>
      </w:pPr>
      <w:r w:rsidRPr="007A67AA">
        <w:rPr>
          <w:rFonts w:ascii="Times New Roman" w:hAnsi="Times New Roman" w:cs="Times New Roman"/>
          <w:b/>
          <w:sz w:val="24"/>
          <w:szCs w:val="24"/>
        </w:rPr>
        <w:t>Обоснование:</w:t>
      </w:r>
    </w:p>
    <w:p w:rsidR="00674484" w:rsidRPr="00674484" w:rsidRDefault="00674484" w:rsidP="00674484">
      <w:pPr>
        <w:rPr>
          <w:rFonts w:ascii="Times New Roman" w:hAnsi="Times New Roman" w:cs="Times New Roman"/>
          <w:bCs/>
          <w:sz w:val="24"/>
          <w:szCs w:val="24"/>
        </w:rPr>
      </w:pPr>
      <w:r>
        <w:rPr>
          <w:rFonts w:ascii="Times New Roman" w:hAnsi="Times New Roman" w:cs="Times New Roman"/>
          <w:bCs/>
          <w:sz w:val="24"/>
          <w:szCs w:val="24"/>
        </w:rPr>
        <w:t xml:space="preserve">Кислотность многоатомных спиртов выше, чем у одноатомных. Кроме того, </w:t>
      </w:r>
      <w:r w:rsidR="00CB7603">
        <w:rPr>
          <w:rFonts w:ascii="Times New Roman" w:hAnsi="Times New Roman" w:cs="Times New Roman"/>
          <w:bCs/>
          <w:sz w:val="24"/>
          <w:szCs w:val="24"/>
        </w:rPr>
        <w:t>многоатомные спирты образуют с атомами металлов хелатные комплексы.</w:t>
      </w:r>
    </w:p>
    <w:p w:rsidR="007A67AA" w:rsidRDefault="007A67AA" w:rsidP="00674484">
      <w:pPr>
        <w:widowControl w:val="0"/>
        <w:spacing w:after="0" w:line="240" w:lineRule="auto"/>
        <w:rPr>
          <w:rFonts w:ascii="Times New Roman" w:eastAsia="Times New Roman" w:hAnsi="Times New Roman" w:cs="Times New Roman"/>
          <w:b/>
          <w:sz w:val="24"/>
          <w:szCs w:val="24"/>
          <w:lang w:eastAsia="ru-RU"/>
        </w:rPr>
      </w:pPr>
    </w:p>
    <w:p w:rsidR="00CB7603" w:rsidRDefault="00CB7603">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br w:type="page"/>
      </w:r>
    </w:p>
    <w:p w:rsidR="00837B57" w:rsidRPr="003E6EC5" w:rsidRDefault="00837B57" w:rsidP="00837B57">
      <w:pPr>
        <w:widowControl w:val="0"/>
        <w:spacing w:after="0" w:line="240" w:lineRule="auto"/>
        <w:ind w:firstLine="709"/>
        <w:jc w:val="center"/>
        <w:rPr>
          <w:rFonts w:ascii="Times New Roman" w:eastAsia="Times New Roman" w:hAnsi="Times New Roman" w:cs="Times New Roman"/>
          <w:b/>
          <w:sz w:val="24"/>
          <w:szCs w:val="24"/>
          <w:lang w:eastAsia="ru-RU"/>
        </w:rPr>
      </w:pPr>
      <w:r w:rsidRPr="003E6EC5">
        <w:rPr>
          <w:rFonts w:ascii="Times New Roman" w:eastAsia="Times New Roman" w:hAnsi="Times New Roman" w:cs="Times New Roman"/>
          <w:b/>
          <w:sz w:val="24"/>
          <w:szCs w:val="24"/>
          <w:lang w:eastAsia="ru-RU"/>
        </w:rPr>
        <w:lastRenderedPageBreak/>
        <w:t>Критерии оценки результатов тестирования</w:t>
      </w:r>
    </w:p>
    <w:p w:rsidR="00837B57" w:rsidRPr="003E6EC5" w:rsidRDefault="00837B57" w:rsidP="00837B57">
      <w:pPr>
        <w:widowControl w:val="0"/>
        <w:spacing w:after="0" w:line="240" w:lineRule="auto"/>
        <w:ind w:firstLine="709"/>
        <w:jc w:val="center"/>
        <w:rPr>
          <w:rFonts w:ascii="Times New Roman" w:eastAsia="Times New Roman" w:hAnsi="Times New Roman" w:cs="Times New Roman"/>
          <w:b/>
          <w:sz w:val="24"/>
          <w:szCs w:val="24"/>
          <w:lang w:eastAsia="ru-RU"/>
        </w:rPr>
      </w:pPr>
    </w:p>
    <w:tbl>
      <w:tblPr>
        <w:tblStyle w:val="a4"/>
        <w:tblW w:w="10285" w:type="dxa"/>
        <w:tblInd w:w="279" w:type="dxa"/>
        <w:tblLook w:val="04A0" w:firstRow="1" w:lastRow="0" w:firstColumn="1" w:lastColumn="0" w:noHBand="0" w:noVBand="1"/>
      </w:tblPr>
      <w:tblGrid>
        <w:gridCol w:w="675"/>
        <w:gridCol w:w="2727"/>
        <w:gridCol w:w="3402"/>
        <w:gridCol w:w="3481"/>
      </w:tblGrid>
      <w:tr w:rsidR="00837B57" w:rsidRPr="00EF3F09" w:rsidTr="00570364">
        <w:tc>
          <w:tcPr>
            <w:tcW w:w="675" w:type="dxa"/>
          </w:tcPr>
          <w:p w:rsidR="00837B57" w:rsidRPr="00EF3F09" w:rsidRDefault="00837B57" w:rsidP="000F7B98">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b/>
                <w:bCs/>
                <w:color w:val="000000"/>
                <w:sz w:val="24"/>
                <w:szCs w:val="24"/>
                <w:u w:color="000000"/>
              </w:rPr>
            </w:pPr>
            <w:r w:rsidRPr="00EF3F09">
              <w:rPr>
                <w:b/>
                <w:bCs/>
                <w:color w:val="000000"/>
                <w:sz w:val="24"/>
                <w:szCs w:val="24"/>
                <w:u w:color="000000"/>
              </w:rPr>
              <w:t>№</w:t>
            </w:r>
          </w:p>
        </w:tc>
        <w:tc>
          <w:tcPr>
            <w:tcW w:w="2727" w:type="dxa"/>
          </w:tcPr>
          <w:p w:rsidR="00837B57" w:rsidRPr="00EF3F09" w:rsidRDefault="00837B57" w:rsidP="000F7B98">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b/>
                <w:bCs/>
                <w:color w:val="000000"/>
                <w:sz w:val="24"/>
                <w:szCs w:val="24"/>
                <w:u w:color="000000"/>
              </w:rPr>
            </w:pPr>
            <w:r w:rsidRPr="00EF3F09">
              <w:rPr>
                <w:b/>
                <w:bCs/>
                <w:color w:val="000000"/>
                <w:sz w:val="24"/>
                <w:szCs w:val="24"/>
                <w:u w:color="000000"/>
              </w:rPr>
              <w:t>Тип задания</w:t>
            </w:r>
          </w:p>
        </w:tc>
        <w:tc>
          <w:tcPr>
            <w:tcW w:w="3402" w:type="dxa"/>
          </w:tcPr>
          <w:p w:rsidR="00837B57" w:rsidRPr="00EF3F09" w:rsidRDefault="00837B57" w:rsidP="000F7B98">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b/>
                <w:bCs/>
                <w:color w:val="000000"/>
                <w:sz w:val="24"/>
                <w:szCs w:val="24"/>
                <w:u w:color="000000"/>
              </w:rPr>
            </w:pPr>
            <w:r w:rsidRPr="00EF3F09">
              <w:rPr>
                <w:b/>
                <w:bCs/>
                <w:color w:val="000000"/>
                <w:sz w:val="24"/>
                <w:szCs w:val="24"/>
                <w:u w:color="000000"/>
              </w:rPr>
              <w:t>Критерии оценки</w:t>
            </w:r>
          </w:p>
        </w:tc>
        <w:tc>
          <w:tcPr>
            <w:tcW w:w="3481" w:type="dxa"/>
          </w:tcPr>
          <w:p w:rsidR="00837B57" w:rsidRPr="00EF3F09" w:rsidRDefault="00837B57" w:rsidP="000F7B98">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b/>
                <w:bCs/>
                <w:color w:val="000000"/>
                <w:sz w:val="24"/>
                <w:szCs w:val="24"/>
                <w:u w:color="000000"/>
              </w:rPr>
            </w:pPr>
            <w:r w:rsidRPr="00EF3F09">
              <w:rPr>
                <w:b/>
                <w:bCs/>
                <w:color w:val="000000"/>
                <w:sz w:val="24"/>
                <w:szCs w:val="24"/>
                <w:u w:color="000000"/>
              </w:rPr>
              <w:t>Результат оценивания</w:t>
            </w:r>
          </w:p>
        </w:tc>
      </w:tr>
      <w:tr w:rsidR="00AD1430" w:rsidRPr="00D934DA" w:rsidTr="00570364">
        <w:tc>
          <w:tcPr>
            <w:tcW w:w="675" w:type="dxa"/>
          </w:tcPr>
          <w:p w:rsidR="00AD1430" w:rsidRPr="00D934DA" w:rsidRDefault="00AD1430" w:rsidP="00AD1430">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sz w:val="22"/>
                <w:szCs w:val="22"/>
              </w:rPr>
            </w:pPr>
            <w:r w:rsidRPr="00D934DA">
              <w:rPr>
                <w:sz w:val="22"/>
                <w:szCs w:val="22"/>
              </w:rPr>
              <w:t>1</w:t>
            </w:r>
          </w:p>
        </w:tc>
        <w:tc>
          <w:tcPr>
            <w:tcW w:w="2727" w:type="dxa"/>
          </w:tcPr>
          <w:p w:rsidR="00AD1430" w:rsidRPr="00D934DA" w:rsidRDefault="00AD1430" w:rsidP="00AD1430">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sz w:val="22"/>
                <w:szCs w:val="22"/>
              </w:rPr>
            </w:pPr>
            <w:r w:rsidRPr="00D934DA">
              <w:rPr>
                <w:sz w:val="22"/>
                <w:szCs w:val="22"/>
              </w:rPr>
              <w:t>Задание закрытого типа на установление соответствия</w:t>
            </w:r>
          </w:p>
        </w:tc>
        <w:tc>
          <w:tcPr>
            <w:tcW w:w="3402" w:type="dxa"/>
          </w:tcPr>
          <w:p w:rsidR="00AD1430" w:rsidRPr="00D934DA" w:rsidRDefault="00AD1430" w:rsidP="00AD1430">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bCs/>
                <w:color w:val="000000"/>
                <w:sz w:val="22"/>
                <w:szCs w:val="22"/>
                <w:u w:color="000000"/>
              </w:rPr>
            </w:pPr>
            <w:r w:rsidRPr="00D934DA">
              <w:rPr>
                <w:bCs/>
                <w:color w:val="000000"/>
                <w:sz w:val="22"/>
                <w:szCs w:val="22"/>
                <w:u w:color="000000"/>
              </w:rPr>
              <w:t>Считается верным, если правильно установлены все соответствия (позиции одного столбца верно соотнесены с позициями другого столбца)</w:t>
            </w:r>
          </w:p>
        </w:tc>
        <w:tc>
          <w:tcPr>
            <w:tcW w:w="3481" w:type="dxa"/>
          </w:tcPr>
          <w:p w:rsidR="00AD1430" w:rsidRPr="00D934DA" w:rsidRDefault="00AD1430" w:rsidP="00AD1430">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bCs/>
                <w:color w:val="000000"/>
                <w:sz w:val="22"/>
                <w:szCs w:val="22"/>
                <w:u w:color="000000"/>
              </w:rPr>
            </w:pPr>
            <w:r w:rsidRPr="00D934DA">
              <w:rPr>
                <w:bCs/>
                <w:color w:val="000000"/>
                <w:sz w:val="22"/>
                <w:szCs w:val="22"/>
                <w:u w:color="000000"/>
              </w:rPr>
              <w:t>Полное совпадение с верным ответом – 1 балл</w:t>
            </w:r>
          </w:p>
          <w:p w:rsidR="00AD1430" w:rsidRPr="00D934DA" w:rsidRDefault="00AD1430" w:rsidP="00AD1430">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bCs/>
                <w:color w:val="000000"/>
                <w:sz w:val="22"/>
                <w:szCs w:val="22"/>
                <w:u w:color="000000"/>
              </w:rPr>
            </w:pPr>
            <w:r w:rsidRPr="00D934DA">
              <w:rPr>
                <w:bCs/>
                <w:color w:val="000000"/>
                <w:sz w:val="22"/>
                <w:szCs w:val="22"/>
                <w:u w:color="000000"/>
              </w:rPr>
              <w:t>Совпадение более половины вариантов с верным ответом – 0,5 балла</w:t>
            </w:r>
          </w:p>
          <w:p w:rsidR="00AD1430" w:rsidRPr="00D934DA" w:rsidRDefault="00AD1430" w:rsidP="00AD1430">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b/>
                <w:bCs/>
                <w:color w:val="000000"/>
                <w:sz w:val="22"/>
                <w:szCs w:val="22"/>
                <w:u w:color="000000"/>
              </w:rPr>
            </w:pPr>
            <w:r w:rsidRPr="00D934DA">
              <w:rPr>
                <w:bCs/>
                <w:color w:val="000000"/>
                <w:sz w:val="22"/>
                <w:szCs w:val="22"/>
                <w:u w:color="000000"/>
              </w:rPr>
              <w:t>Все остальные случаи – 0 баллов</w:t>
            </w:r>
          </w:p>
        </w:tc>
      </w:tr>
      <w:tr w:rsidR="00AD1430" w:rsidRPr="00D934DA" w:rsidTr="00570364">
        <w:tc>
          <w:tcPr>
            <w:tcW w:w="675" w:type="dxa"/>
          </w:tcPr>
          <w:p w:rsidR="00AD1430" w:rsidRPr="00D934DA" w:rsidRDefault="00AD1430" w:rsidP="00AD1430">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sz w:val="22"/>
                <w:szCs w:val="22"/>
              </w:rPr>
            </w:pPr>
            <w:r w:rsidRPr="00D934DA">
              <w:rPr>
                <w:sz w:val="22"/>
                <w:szCs w:val="22"/>
              </w:rPr>
              <w:t>2</w:t>
            </w:r>
          </w:p>
        </w:tc>
        <w:tc>
          <w:tcPr>
            <w:tcW w:w="2727" w:type="dxa"/>
          </w:tcPr>
          <w:p w:rsidR="00AD1430" w:rsidRPr="00D934DA" w:rsidRDefault="00AD1430" w:rsidP="00AD1430">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sz w:val="22"/>
                <w:szCs w:val="22"/>
              </w:rPr>
            </w:pPr>
            <w:r w:rsidRPr="00D934DA">
              <w:rPr>
                <w:sz w:val="22"/>
                <w:szCs w:val="22"/>
              </w:rPr>
              <w:t>Задание закрытого типа на установление последовательности</w:t>
            </w:r>
          </w:p>
        </w:tc>
        <w:tc>
          <w:tcPr>
            <w:tcW w:w="3402" w:type="dxa"/>
          </w:tcPr>
          <w:p w:rsidR="00AD1430" w:rsidRPr="00D934DA" w:rsidRDefault="00AD1430" w:rsidP="00AD1430">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b/>
                <w:bCs/>
                <w:color w:val="000000"/>
                <w:sz w:val="22"/>
                <w:szCs w:val="22"/>
                <w:u w:color="000000"/>
              </w:rPr>
            </w:pPr>
            <w:r w:rsidRPr="00D934DA">
              <w:rPr>
                <w:bCs/>
                <w:color w:val="000000"/>
                <w:sz w:val="22"/>
                <w:szCs w:val="22"/>
                <w:u w:color="000000"/>
              </w:rPr>
              <w:t>Считается верным, если правильно указана вся последовательность цифр</w:t>
            </w:r>
          </w:p>
        </w:tc>
        <w:tc>
          <w:tcPr>
            <w:tcW w:w="3481" w:type="dxa"/>
          </w:tcPr>
          <w:p w:rsidR="00AD1430" w:rsidRPr="00D934DA" w:rsidRDefault="00AD1430" w:rsidP="00AD1430">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bCs/>
                <w:color w:val="000000"/>
                <w:sz w:val="22"/>
                <w:szCs w:val="22"/>
                <w:u w:color="000000"/>
              </w:rPr>
            </w:pPr>
            <w:r w:rsidRPr="00D934DA">
              <w:rPr>
                <w:bCs/>
                <w:color w:val="000000"/>
                <w:sz w:val="22"/>
                <w:szCs w:val="22"/>
                <w:u w:color="000000"/>
              </w:rPr>
              <w:t>Полное совпадение с верным ответом – 1 балл</w:t>
            </w:r>
          </w:p>
          <w:p w:rsidR="00AD1430" w:rsidRPr="00D934DA" w:rsidRDefault="00AD1430" w:rsidP="00AD1430">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b/>
                <w:bCs/>
                <w:color w:val="000000"/>
                <w:sz w:val="22"/>
                <w:szCs w:val="22"/>
                <w:u w:color="000000"/>
              </w:rPr>
            </w:pPr>
            <w:r w:rsidRPr="00D934DA">
              <w:rPr>
                <w:bCs/>
                <w:color w:val="000000"/>
                <w:sz w:val="22"/>
                <w:szCs w:val="22"/>
                <w:u w:color="000000"/>
              </w:rPr>
              <w:t>Все остальные случаи – 0 баллов</w:t>
            </w:r>
          </w:p>
        </w:tc>
      </w:tr>
      <w:tr w:rsidR="00570364" w:rsidRPr="00D934DA" w:rsidTr="00570364">
        <w:tc>
          <w:tcPr>
            <w:tcW w:w="675" w:type="dxa"/>
          </w:tcPr>
          <w:p w:rsidR="00570364" w:rsidRPr="00D934DA" w:rsidRDefault="00570364" w:rsidP="00570364">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sz w:val="22"/>
                <w:szCs w:val="22"/>
              </w:rPr>
            </w:pPr>
            <w:r>
              <w:rPr>
                <w:sz w:val="22"/>
                <w:szCs w:val="22"/>
              </w:rPr>
              <w:t>3</w:t>
            </w:r>
          </w:p>
        </w:tc>
        <w:tc>
          <w:tcPr>
            <w:tcW w:w="2727" w:type="dxa"/>
          </w:tcPr>
          <w:p w:rsidR="00570364" w:rsidRPr="00D934DA" w:rsidRDefault="00CB7603" w:rsidP="00570364">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sz w:val="22"/>
                <w:szCs w:val="22"/>
              </w:rPr>
            </w:pPr>
            <w:r w:rsidRPr="00CB7603">
              <w:rPr>
                <w:rFonts w:eastAsia="Times New Roman"/>
                <w:color w:val="000000"/>
                <w:sz w:val="22"/>
                <w:szCs w:val="22"/>
                <w:u w:color="000000"/>
              </w:rPr>
              <w:t>Задание комбинированного типа с выбором одного или нескольких правильных ответов и обоснованием выбора</w:t>
            </w:r>
          </w:p>
        </w:tc>
        <w:tc>
          <w:tcPr>
            <w:tcW w:w="3402" w:type="dxa"/>
          </w:tcPr>
          <w:p w:rsidR="00570364" w:rsidRPr="00D934DA" w:rsidRDefault="00570364" w:rsidP="00570364">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b/>
                <w:bCs/>
                <w:color w:val="000000"/>
                <w:sz w:val="22"/>
                <w:szCs w:val="22"/>
                <w:u w:color="000000"/>
              </w:rPr>
            </w:pPr>
            <w:r w:rsidRPr="00D934DA">
              <w:rPr>
                <w:bCs/>
                <w:color w:val="000000"/>
                <w:sz w:val="22"/>
                <w:szCs w:val="22"/>
                <w:u w:color="000000"/>
              </w:rPr>
              <w:t xml:space="preserve">Считается верным, если ответ </w:t>
            </w:r>
            <w:r w:rsidR="00CB7603">
              <w:rPr>
                <w:bCs/>
                <w:color w:val="000000"/>
                <w:sz w:val="22"/>
                <w:szCs w:val="22"/>
                <w:u w:color="000000"/>
              </w:rPr>
              <w:t>правильный, и приведено корректное обоснование</w:t>
            </w:r>
          </w:p>
        </w:tc>
        <w:tc>
          <w:tcPr>
            <w:tcW w:w="3481" w:type="dxa"/>
          </w:tcPr>
          <w:p w:rsidR="00570364" w:rsidRDefault="00570364" w:rsidP="00570364">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bCs/>
                <w:color w:val="000000"/>
                <w:sz w:val="22"/>
                <w:szCs w:val="22"/>
                <w:u w:color="000000"/>
              </w:rPr>
            </w:pPr>
            <w:r w:rsidRPr="00D934DA">
              <w:rPr>
                <w:bCs/>
                <w:color w:val="000000"/>
                <w:sz w:val="22"/>
                <w:szCs w:val="22"/>
                <w:u w:color="000000"/>
              </w:rPr>
              <w:t>Полное совпадение с верным ответом – 1 балл</w:t>
            </w:r>
          </w:p>
          <w:p w:rsidR="00CB7603" w:rsidRPr="00D934DA" w:rsidRDefault="00CB7603" w:rsidP="00570364">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bCs/>
                <w:color w:val="000000"/>
                <w:sz w:val="22"/>
                <w:szCs w:val="22"/>
                <w:u w:color="000000"/>
              </w:rPr>
            </w:pPr>
            <w:r>
              <w:rPr>
                <w:bCs/>
                <w:color w:val="000000"/>
                <w:sz w:val="22"/>
                <w:szCs w:val="22"/>
                <w:u w:color="000000"/>
              </w:rPr>
              <w:t xml:space="preserve">Совпадение с верным ответом без обоснования </w:t>
            </w:r>
            <w:r w:rsidRPr="00D934DA">
              <w:rPr>
                <w:bCs/>
                <w:color w:val="000000"/>
                <w:sz w:val="22"/>
                <w:szCs w:val="22"/>
                <w:u w:color="000000"/>
              </w:rPr>
              <w:t>– 0,5 балла</w:t>
            </w:r>
          </w:p>
          <w:p w:rsidR="00570364" w:rsidRPr="00D934DA" w:rsidRDefault="00570364" w:rsidP="00570364">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b/>
                <w:bCs/>
                <w:color w:val="000000"/>
                <w:sz w:val="22"/>
                <w:szCs w:val="22"/>
                <w:u w:color="000000"/>
              </w:rPr>
            </w:pPr>
            <w:r w:rsidRPr="00D934DA">
              <w:rPr>
                <w:bCs/>
                <w:color w:val="000000"/>
                <w:sz w:val="22"/>
                <w:szCs w:val="22"/>
                <w:u w:color="000000"/>
              </w:rPr>
              <w:t>Все остальные случаи – 0 баллов</w:t>
            </w:r>
          </w:p>
        </w:tc>
      </w:tr>
      <w:tr w:rsidR="00570364" w:rsidRPr="00D934DA" w:rsidTr="00570364">
        <w:tc>
          <w:tcPr>
            <w:tcW w:w="675" w:type="dxa"/>
          </w:tcPr>
          <w:p w:rsidR="00570364" w:rsidRPr="00D934DA" w:rsidRDefault="00570364" w:rsidP="00570364">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sz w:val="22"/>
                <w:szCs w:val="22"/>
              </w:rPr>
            </w:pPr>
            <w:r>
              <w:rPr>
                <w:sz w:val="22"/>
                <w:szCs w:val="22"/>
              </w:rPr>
              <w:t>4</w:t>
            </w:r>
          </w:p>
        </w:tc>
        <w:tc>
          <w:tcPr>
            <w:tcW w:w="2727" w:type="dxa"/>
          </w:tcPr>
          <w:p w:rsidR="00570364" w:rsidRPr="00D934DA" w:rsidRDefault="00570364" w:rsidP="00570364">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sz w:val="22"/>
                <w:szCs w:val="22"/>
              </w:rPr>
            </w:pPr>
            <w:r w:rsidRPr="00D934DA">
              <w:rPr>
                <w:sz w:val="22"/>
                <w:szCs w:val="22"/>
              </w:rPr>
              <w:t>Задание открытого типа с развернутым ответом</w:t>
            </w:r>
          </w:p>
        </w:tc>
        <w:tc>
          <w:tcPr>
            <w:tcW w:w="3402" w:type="dxa"/>
          </w:tcPr>
          <w:p w:rsidR="00570364" w:rsidRPr="00D934DA" w:rsidRDefault="00570364" w:rsidP="00570364">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b/>
                <w:bCs/>
                <w:color w:val="000000"/>
                <w:sz w:val="22"/>
                <w:szCs w:val="22"/>
                <w:u w:color="000000"/>
              </w:rPr>
            </w:pPr>
            <w:r w:rsidRPr="00D934DA">
              <w:rPr>
                <w:bCs/>
                <w:color w:val="000000"/>
                <w:sz w:val="22"/>
                <w:szCs w:val="22"/>
                <w:u w:color="000000"/>
              </w:rPr>
              <w:t>Считается верным, если ответ совпадает с эталонным ответом по содержанию и полноте</w:t>
            </w:r>
          </w:p>
        </w:tc>
        <w:tc>
          <w:tcPr>
            <w:tcW w:w="3481" w:type="dxa"/>
          </w:tcPr>
          <w:p w:rsidR="00570364" w:rsidRPr="00D934DA" w:rsidRDefault="00570364" w:rsidP="00570364">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bCs/>
                <w:color w:val="000000"/>
                <w:sz w:val="22"/>
                <w:szCs w:val="22"/>
                <w:u w:color="000000"/>
              </w:rPr>
            </w:pPr>
            <w:r w:rsidRPr="00D934DA">
              <w:rPr>
                <w:bCs/>
                <w:color w:val="000000"/>
                <w:sz w:val="22"/>
                <w:szCs w:val="22"/>
                <w:u w:color="000000"/>
              </w:rPr>
              <w:t>Полное соответствие эталонному ответу – 1 балл</w:t>
            </w:r>
          </w:p>
          <w:p w:rsidR="00570364" w:rsidRPr="00D934DA" w:rsidRDefault="00570364" w:rsidP="00570364">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bCs/>
                <w:color w:val="000000"/>
                <w:sz w:val="22"/>
                <w:szCs w:val="22"/>
                <w:u w:color="000000"/>
              </w:rPr>
            </w:pPr>
            <w:r w:rsidRPr="00D934DA">
              <w:rPr>
                <w:bCs/>
                <w:color w:val="000000"/>
                <w:sz w:val="22"/>
                <w:szCs w:val="22"/>
                <w:u w:color="000000"/>
              </w:rPr>
              <w:t>Соответствие общей сути эталонного ответа – 0,5 балла</w:t>
            </w:r>
          </w:p>
          <w:p w:rsidR="00570364" w:rsidRPr="00D934DA" w:rsidRDefault="00570364" w:rsidP="00570364">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b/>
                <w:bCs/>
                <w:color w:val="000000"/>
                <w:sz w:val="22"/>
                <w:szCs w:val="22"/>
                <w:u w:color="000000"/>
              </w:rPr>
            </w:pPr>
            <w:r w:rsidRPr="00D934DA">
              <w:rPr>
                <w:bCs/>
                <w:color w:val="000000"/>
                <w:sz w:val="22"/>
                <w:szCs w:val="22"/>
                <w:u w:color="000000"/>
              </w:rPr>
              <w:t>Все остальные случаи – 0 баллов</w:t>
            </w:r>
          </w:p>
        </w:tc>
      </w:tr>
    </w:tbl>
    <w:p w:rsidR="00A56D28" w:rsidRPr="00A56D28" w:rsidRDefault="00A56D28" w:rsidP="00A56D28">
      <w:p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napToGrid w:val="0"/>
        <w:spacing w:after="0"/>
        <w:jc w:val="both"/>
        <w:rPr>
          <w:rFonts w:ascii="Times New Roman" w:eastAsia="Times New Roman" w:hAnsi="Times New Roman" w:cs="Times New Roman"/>
          <w:color w:val="FF0000"/>
          <w:sz w:val="24"/>
          <w:szCs w:val="24"/>
          <w:u w:color="000000"/>
        </w:rPr>
      </w:pPr>
    </w:p>
    <w:tbl>
      <w:tblPr>
        <w:tblStyle w:val="a4"/>
        <w:tblW w:w="10348" w:type="dxa"/>
        <w:tblInd w:w="279" w:type="dxa"/>
        <w:tblLook w:val="04A0" w:firstRow="1" w:lastRow="0" w:firstColumn="1" w:lastColumn="0" w:noHBand="0" w:noVBand="1"/>
      </w:tblPr>
      <w:tblGrid>
        <w:gridCol w:w="3119"/>
        <w:gridCol w:w="2192"/>
        <w:gridCol w:w="1749"/>
        <w:gridCol w:w="3288"/>
      </w:tblGrid>
      <w:tr w:rsidR="00837B57" w:rsidRPr="00D934DA" w:rsidTr="000970F9">
        <w:trPr>
          <w:trHeight w:val="201"/>
        </w:trPr>
        <w:tc>
          <w:tcPr>
            <w:tcW w:w="3119" w:type="dxa"/>
            <w:vMerge w:val="restart"/>
          </w:tcPr>
          <w:p w:rsidR="00837B57" w:rsidRPr="00D934DA" w:rsidRDefault="00837B57" w:rsidP="000F7B98">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4"/>
                <w:szCs w:val="24"/>
                <w:u w:color="000000"/>
              </w:rPr>
            </w:pPr>
            <w:r w:rsidRPr="00D934DA">
              <w:rPr>
                <w:sz w:val="24"/>
                <w:szCs w:val="24"/>
              </w:rPr>
              <w:t>Процент результативности</w:t>
            </w:r>
          </w:p>
        </w:tc>
        <w:tc>
          <w:tcPr>
            <w:tcW w:w="2192" w:type="dxa"/>
            <w:vMerge w:val="restart"/>
          </w:tcPr>
          <w:p w:rsidR="00837B57" w:rsidRPr="00D934DA" w:rsidRDefault="00837B57" w:rsidP="000F7B98">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4"/>
                <w:szCs w:val="24"/>
                <w:u w:color="000000"/>
              </w:rPr>
            </w:pPr>
            <w:r w:rsidRPr="00D934DA">
              <w:rPr>
                <w:rFonts w:eastAsia="Times New Roman"/>
                <w:color w:val="000000"/>
                <w:sz w:val="24"/>
                <w:szCs w:val="24"/>
                <w:u w:color="000000"/>
              </w:rPr>
              <w:t>Оцениваемые</w:t>
            </w:r>
          </w:p>
          <w:p w:rsidR="00837B57" w:rsidRPr="00D934DA" w:rsidRDefault="00837B57" w:rsidP="000F7B98">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4"/>
                <w:szCs w:val="24"/>
                <w:u w:color="000000"/>
              </w:rPr>
            </w:pPr>
            <w:r w:rsidRPr="00D934DA">
              <w:rPr>
                <w:rFonts w:eastAsia="Times New Roman"/>
                <w:color w:val="000000"/>
                <w:sz w:val="24"/>
                <w:szCs w:val="24"/>
                <w:u w:color="000000"/>
              </w:rPr>
              <w:t>компетенции</w:t>
            </w:r>
          </w:p>
        </w:tc>
        <w:tc>
          <w:tcPr>
            <w:tcW w:w="5037" w:type="dxa"/>
            <w:gridSpan w:val="2"/>
          </w:tcPr>
          <w:p w:rsidR="00837B57" w:rsidRPr="00D934DA" w:rsidRDefault="00837B57" w:rsidP="000F7B98">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4"/>
                <w:szCs w:val="24"/>
                <w:u w:color="000000"/>
              </w:rPr>
            </w:pPr>
            <w:r w:rsidRPr="00D934DA">
              <w:rPr>
                <w:rFonts w:eastAsia="Times New Roman"/>
                <w:color w:val="000000"/>
                <w:sz w:val="24"/>
                <w:szCs w:val="24"/>
                <w:u w:color="000000"/>
              </w:rPr>
              <w:t>Оценка</w:t>
            </w:r>
          </w:p>
        </w:tc>
      </w:tr>
      <w:tr w:rsidR="00837B57" w:rsidRPr="00D934DA" w:rsidTr="000970F9">
        <w:trPr>
          <w:trHeight w:val="125"/>
        </w:trPr>
        <w:tc>
          <w:tcPr>
            <w:tcW w:w="3119" w:type="dxa"/>
            <w:vMerge/>
          </w:tcPr>
          <w:p w:rsidR="00837B57" w:rsidRPr="00D934DA" w:rsidRDefault="00837B57" w:rsidP="000F7B98">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color w:val="000000"/>
                <w:sz w:val="24"/>
                <w:szCs w:val="24"/>
                <w:u w:color="000000"/>
              </w:rPr>
            </w:pPr>
          </w:p>
        </w:tc>
        <w:tc>
          <w:tcPr>
            <w:tcW w:w="2192" w:type="dxa"/>
            <w:vMerge/>
          </w:tcPr>
          <w:p w:rsidR="00837B57" w:rsidRPr="00D934DA" w:rsidRDefault="00837B57" w:rsidP="000F7B98">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4"/>
                <w:szCs w:val="24"/>
                <w:u w:color="000000"/>
              </w:rPr>
            </w:pPr>
          </w:p>
        </w:tc>
        <w:tc>
          <w:tcPr>
            <w:tcW w:w="1749" w:type="dxa"/>
          </w:tcPr>
          <w:p w:rsidR="00837B57" w:rsidRPr="00D934DA" w:rsidRDefault="00837B57" w:rsidP="000F7B98">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4"/>
                <w:szCs w:val="24"/>
                <w:u w:color="000000"/>
              </w:rPr>
            </w:pPr>
            <w:r w:rsidRPr="00D934DA">
              <w:rPr>
                <w:rFonts w:eastAsia="Times New Roman"/>
                <w:color w:val="000000"/>
                <w:sz w:val="24"/>
                <w:szCs w:val="24"/>
                <w:u w:color="000000"/>
              </w:rPr>
              <w:t>Балл (отметка)</w:t>
            </w:r>
          </w:p>
        </w:tc>
        <w:tc>
          <w:tcPr>
            <w:tcW w:w="3288" w:type="dxa"/>
          </w:tcPr>
          <w:p w:rsidR="00837B57" w:rsidRPr="00D934DA" w:rsidRDefault="00837B57" w:rsidP="000F7B98">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4"/>
                <w:szCs w:val="24"/>
                <w:u w:color="000000"/>
              </w:rPr>
            </w:pPr>
            <w:r w:rsidRPr="00D934DA">
              <w:rPr>
                <w:rFonts w:eastAsia="Times New Roman"/>
                <w:color w:val="000000"/>
                <w:sz w:val="24"/>
                <w:szCs w:val="24"/>
                <w:u w:color="000000"/>
              </w:rPr>
              <w:t>Вербальный аналог</w:t>
            </w:r>
          </w:p>
        </w:tc>
      </w:tr>
      <w:tr w:rsidR="00837B57" w:rsidRPr="00D934DA" w:rsidTr="000970F9">
        <w:tc>
          <w:tcPr>
            <w:tcW w:w="3119" w:type="dxa"/>
          </w:tcPr>
          <w:p w:rsidR="00837B57" w:rsidRPr="00D934DA" w:rsidRDefault="00E27E0A" w:rsidP="000F7B98">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4"/>
                <w:szCs w:val="24"/>
                <w:u w:color="000000"/>
              </w:rPr>
            </w:pPr>
            <w:r w:rsidRPr="00D934DA">
              <w:rPr>
                <w:rFonts w:eastAsia="Times New Roman"/>
                <w:color w:val="000000"/>
                <w:sz w:val="24"/>
                <w:szCs w:val="24"/>
                <w:u w:color="000000"/>
              </w:rPr>
              <w:t>86</w:t>
            </w:r>
            <w:r w:rsidR="00837B57" w:rsidRPr="00D934DA">
              <w:rPr>
                <w:rFonts w:eastAsia="Times New Roman"/>
                <w:color w:val="000000"/>
                <w:sz w:val="24"/>
                <w:szCs w:val="24"/>
                <w:u w:color="000000"/>
              </w:rPr>
              <w:t xml:space="preserve"> % - 100 %</w:t>
            </w:r>
          </w:p>
        </w:tc>
        <w:tc>
          <w:tcPr>
            <w:tcW w:w="2192" w:type="dxa"/>
            <w:vMerge w:val="restart"/>
          </w:tcPr>
          <w:p w:rsidR="00837B57" w:rsidRPr="00D934DA" w:rsidRDefault="00A1017D" w:rsidP="000F7B98">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4"/>
                <w:szCs w:val="24"/>
                <w:u w:color="000000"/>
              </w:rPr>
            </w:pPr>
            <w:r>
              <w:rPr>
                <w:rFonts w:eastAsia="Times New Roman"/>
                <w:color w:val="000000"/>
                <w:sz w:val="24"/>
                <w:szCs w:val="24"/>
                <w:u w:color="000000"/>
              </w:rPr>
              <w:t>О</w:t>
            </w:r>
            <w:r w:rsidR="00837B57" w:rsidRPr="00D934DA">
              <w:rPr>
                <w:rFonts w:eastAsia="Times New Roman"/>
                <w:color w:val="000000"/>
                <w:sz w:val="24"/>
                <w:szCs w:val="24"/>
                <w:u w:color="000000"/>
              </w:rPr>
              <w:t>ПК-</w:t>
            </w:r>
            <w:r>
              <w:rPr>
                <w:rFonts w:eastAsia="Times New Roman"/>
                <w:color w:val="000000"/>
                <w:sz w:val="24"/>
                <w:szCs w:val="24"/>
                <w:u w:color="000000"/>
              </w:rPr>
              <w:t>2</w:t>
            </w:r>
          </w:p>
        </w:tc>
        <w:tc>
          <w:tcPr>
            <w:tcW w:w="1749" w:type="dxa"/>
          </w:tcPr>
          <w:p w:rsidR="00837B57" w:rsidRPr="00D934DA" w:rsidRDefault="00837B57" w:rsidP="000F7B98">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4"/>
                <w:szCs w:val="24"/>
                <w:u w:color="000000"/>
              </w:rPr>
            </w:pPr>
            <w:r w:rsidRPr="00D934DA">
              <w:rPr>
                <w:rFonts w:eastAsia="Times New Roman"/>
                <w:color w:val="000000"/>
                <w:sz w:val="24"/>
                <w:szCs w:val="24"/>
                <w:u w:color="000000"/>
              </w:rPr>
              <w:t>5</w:t>
            </w:r>
          </w:p>
        </w:tc>
        <w:tc>
          <w:tcPr>
            <w:tcW w:w="3288" w:type="dxa"/>
          </w:tcPr>
          <w:p w:rsidR="00837B57" w:rsidRPr="00D934DA" w:rsidRDefault="00837B57" w:rsidP="000F7B98">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4"/>
                <w:szCs w:val="24"/>
                <w:u w:color="000000"/>
              </w:rPr>
            </w:pPr>
            <w:r w:rsidRPr="00D934DA">
              <w:rPr>
                <w:rFonts w:eastAsia="Times New Roman"/>
                <w:color w:val="000000"/>
                <w:sz w:val="24"/>
                <w:szCs w:val="24"/>
                <w:u w:color="000000"/>
              </w:rPr>
              <w:t>отлично</w:t>
            </w:r>
          </w:p>
        </w:tc>
      </w:tr>
      <w:tr w:rsidR="00837B57" w:rsidRPr="00D934DA" w:rsidTr="000970F9">
        <w:tc>
          <w:tcPr>
            <w:tcW w:w="3119" w:type="dxa"/>
          </w:tcPr>
          <w:p w:rsidR="00837B57" w:rsidRPr="00D934DA" w:rsidRDefault="00837B57" w:rsidP="000F7B98">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4"/>
                <w:szCs w:val="24"/>
                <w:u w:color="000000"/>
              </w:rPr>
            </w:pPr>
            <w:r w:rsidRPr="00D934DA">
              <w:rPr>
                <w:rFonts w:eastAsia="Times New Roman"/>
                <w:color w:val="000000"/>
                <w:sz w:val="24"/>
                <w:szCs w:val="24"/>
                <w:u w:color="000000"/>
              </w:rPr>
              <w:t xml:space="preserve">71 % - </w:t>
            </w:r>
            <w:r w:rsidR="00E27E0A" w:rsidRPr="00D934DA">
              <w:rPr>
                <w:rFonts w:eastAsia="Times New Roman"/>
                <w:color w:val="000000"/>
                <w:sz w:val="24"/>
                <w:szCs w:val="24"/>
                <w:u w:color="000000"/>
              </w:rPr>
              <w:t>85</w:t>
            </w:r>
            <w:r w:rsidRPr="00D934DA">
              <w:rPr>
                <w:rFonts w:eastAsia="Times New Roman"/>
                <w:color w:val="000000"/>
                <w:sz w:val="24"/>
                <w:szCs w:val="24"/>
                <w:u w:color="000000"/>
              </w:rPr>
              <w:t xml:space="preserve"> %</w:t>
            </w:r>
          </w:p>
        </w:tc>
        <w:tc>
          <w:tcPr>
            <w:tcW w:w="2192" w:type="dxa"/>
            <w:vMerge/>
          </w:tcPr>
          <w:p w:rsidR="00837B57" w:rsidRPr="00D934DA" w:rsidRDefault="00837B57" w:rsidP="000F7B98">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4"/>
                <w:szCs w:val="24"/>
                <w:u w:color="000000"/>
              </w:rPr>
            </w:pPr>
          </w:p>
        </w:tc>
        <w:tc>
          <w:tcPr>
            <w:tcW w:w="1749" w:type="dxa"/>
          </w:tcPr>
          <w:p w:rsidR="00837B57" w:rsidRPr="00D934DA" w:rsidRDefault="00837B57" w:rsidP="000F7B98">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4"/>
                <w:szCs w:val="24"/>
                <w:u w:color="000000"/>
              </w:rPr>
            </w:pPr>
            <w:r w:rsidRPr="00D934DA">
              <w:rPr>
                <w:rFonts w:eastAsia="Times New Roman"/>
                <w:color w:val="000000"/>
                <w:sz w:val="24"/>
                <w:szCs w:val="24"/>
                <w:u w:color="000000"/>
              </w:rPr>
              <w:t>4</w:t>
            </w:r>
          </w:p>
        </w:tc>
        <w:tc>
          <w:tcPr>
            <w:tcW w:w="3288" w:type="dxa"/>
          </w:tcPr>
          <w:p w:rsidR="00837B57" w:rsidRPr="00D934DA" w:rsidRDefault="00837B57" w:rsidP="000F7B98">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4"/>
                <w:szCs w:val="24"/>
                <w:u w:color="000000"/>
              </w:rPr>
            </w:pPr>
            <w:r w:rsidRPr="00D934DA">
              <w:rPr>
                <w:rFonts w:eastAsia="Times New Roman"/>
                <w:color w:val="000000"/>
                <w:sz w:val="24"/>
                <w:szCs w:val="24"/>
                <w:u w:color="000000"/>
              </w:rPr>
              <w:t>хорошо</w:t>
            </w:r>
          </w:p>
        </w:tc>
      </w:tr>
      <w:tr w:rsidR="00837B57" w:rsidRPr="00D934DA" w:rsidTr="000970F9">
        <w:tc>
          <w:tcPr>
            <w:tcW w:w="3119" w:type="dxa"/>
          </w:tcPr>
          <w:p w:rsidR="00837B57" w:rsidRPr="00D934DA" w:rsidRDefault="00837B57" w:rsidP="000F7B98">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4"/>
                <w:szCs w:val="24"/>
                <w:u w:color="000000"/>
              </w:rPr>
            </w:pPr>
            <w:r w:rsidRPr="00D934DA">
              <w:rPr>
                <w:rFonts w:eastAsia="Times New Roman"/>
                <w:color w:val="000000"/>
                <w:sz w:val="24"/>
                <w:szCs w:val="24"/>
                <w:u w:color="000000"/>
              </w:rPr>
              <w:t>51 % - 70 %</w:t>
            </w:r>
          </w:p>
        </w:tc>
        <w:tc>
          <w:tcPr>
            <w:tcW w:w="2192" w:type="dxa"/>
            <w:vMerge/>
          </w:tcPr>
          <w:p w:rsidR="00837B57" w:rsidRPr="00D934DA" w:rsidRDefault="00837B57" w:rsidP="000F7B98">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4"/>
                <w:szCs w:val="24"/>
                <w:u w:color="000000"/>
              </w:rPr>
            </w:pPr>
          </w:p>
        </w:tc>
        <w:tc>
          <w:tcPr>
            <w:tcW w:w="1749" w:type="dxa"/>
          </w:tcPr>
          <w:p w:rsidR="00837B57" w:rsidRPr="00D934DA" w:rsidRDefault="00837B57" w:rsidP="000F7B98">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4"/>
                <w:szCs w:val="24"/>
                <w:u w:color="000000"/>
              </w:rPr>
            </w:pPr>
            <w:r w:rsidRPr="00D934DA">
              <w:rPr>
                <w:rFonts w:eastAsia="Times New Roman"/>
                <w:color w:val="000000"/>
                <w:sz w:val="24"/>
                <w:szCs w:val="24"/>
                <w:u w:color="000000"/>
              </w:rPr>
              <w:t>3</w:t>
            </w:r>
          </w:p>
        </w:tc>
        <w:tc>
          <w:tcPr>
            <w:tcW w:w="3288" w:type="dxa"/>
          </w:tcPr>
          <w:p w:rsidR="00837B57" w:rsidRPr="00D934DA" w:rsidRDefault="00837B57" w:rsidP="000F7B98">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4"/>
                <w:szCs w:val="24"/>
                <w:u w:color="000000"/>
              </w:rPr>
            </w:pPr>
            <w:r w:rsidRPr="00D934DA">
              <w:rPr>
                <w:rFonts w:eastAsia="Times New Roman"/>
                <w:color w:val="000000"/>
                <w:sz w:val="24"/>
                <w:szCs w:val="24"/>
                <w:u w:color="000000"/>
              </w:rPr>
              <w:t>удовлетворительно</w:t>
            </w:r>
          </w:p>
        </w:tc>
      </w:tr>
      <w:tr w:rsidR="00837B57" w:rsidRPr="00D934DA" w:rsidTr="000970F9">
        <w:tc>
          <w:tcPr>
            <w:tcW w:w="3119" w:type="dxa"/>
          </w:tcPr>
          <w:p w:rsidR="00837B57" w:rsidRPr="00D934DA" w:rsidRDefault="00837B57" w:rsidP="000F7B98">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4"/>
                <w:szCs w:val="24"/>
                <w:u w:color="000000"/>
              </w:rPr>
            </w:pPr>
            <w:r w:rsidRPr="00D934DA">
              <w:rPr>
                <w:rFonts w:eastAsia="Times New Roman"/>
                <w:color w:val="000000"/>
                <w:sz w:val="24"/>
                <w:szCs w:val="24"/>
                <w:u w:color="000000"/>
              </w:rPr>
              <w:t>0 % - 50 %</w:t>
            </w:r>
          </w:p>
        </w:tc>
        <w:tc>
          <w:tcPr>
            <w:tcW w:w="2192" w:type="dxa"/>
            <w:vMerge/>
          </w:tcPr>
          <w:p w:rsidR="00837B57" w:rsidRPr="00D934DA" w:rsidRDefault="00837B57" w:rsidP="000F7B98">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4"/>
                <w:szCs w:val="24"/>
                <w:u w:color="000000"/>
              </w:rPr>
            </w:pPr>
          </w:p>
        </w:tc>
        <w:tc>
          <w:tcPr>
            <w:tcW w:w="1749" w:type="dxa"/>
          </w:tcPr>
          <w:p w:rsidR="00837B57" w:rsidRPr="00D934DA" w:rsidRDefault="00837B57" w:rsidP="000F7B98">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4"/>
                <w:szCs w:val="24"/>
                <w:u w:color="000000"/>
              </w:rPr>
            </w:pPr>
            <w:r w:rsidRPr="00D934DA">
              <w:rPr>
                <w:rFonts w:eastAsia="Times New Roman"/>
                <w:color w:val="000000"/>
                <w:sz w:val="24"/>
                <w:szCs w:val="24"/>
                <w:u w:color="000000"/>
              </w:rPr>
              <w:t>2</w:t>
            </w:r>
          </w:p>
        </w:tc>
        <w:tc>
          <w:tcPr>
            <w:tcW w:w="3288" w:type="dxa"/>
          </w:tcPr>
          <w:p w:rsidR="00837B57" w:rsidRPr="00D934DA" w:rsidRDefault="00837B57" w:rsidP="000F7B98">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4"/>
                <w:szCs w:val="24"/>
                <w:u w:color="000000"/>
              </w:rPr>
            </w:pPr>
            <w:r w:rsidRPr="00D934DA">
              <w:rPr>
                <w:rFonts w:eastAsia="Times New Roman"/>
                <w:color w:val="000000"/>
                <w:sz w:val="24"/>
                <w:szCs w:val="24"/>
                <w:u w:color="000000"/>
              </w:rPr>
              <w:t>неудовлетворительно</w:t>
            </w:r>
          </w:p>
        </w:tc>
      </w:tr>
    </w:tbl>
    <w:p w:rsidR="007F0F97" w:rsidRPr="00D934DA" w:rsidRDefault="007F0F97" w:rsidP="00A56D28">
      <w:pPr>
        <w:tabs>
          <w:tab w:val="num" w:pos="540"/>
        </w:tabs>
        <w:spacing w:after="0" w:line="240" w:lineRule="auto"/>
        <w:ind w:firstLine="284"/>
        <w:jc w:val="both"/>
        <w:rPr>
          <w:rFonts w:ascii="Times New Roman" w:eastAsia="Times New Roman" w:hAnsi="Times New Roman" w:cs="Times New Roman"/>
          <w:b/>
          <w:color w:val="FF0000"/>
          <w:sz w:val="24"/>
          <w:szCs w:val="24"/>
        </w:rPr>
      </w:pPr>
    </w:p>
    <w:p w:rsidR="00173A12" w:rsidRPr="00D934DA" w:rsidRDefault="00173A12" w:rsidP="00A56D28">
      <w:pPr>
        <w:widowControl w:val="0"/>
        <w:spacing w:after="0" w:line="240" w:lineRule="auto"/>
        <w:ind w:firstLine="284"/>
        <w:jc w:val="both"/>
        <w:rPr>
          <w:rFonts w:ascii="Times New Roman" w:eastAsia="Times New Roman" w:hAnsi="Times New Roman" w:cs="Times New Roman"/>
          <w:sz w:val="24"/>
          <w:szCs w:val="24"/>
          <w:lang w:eastAsia="ru-RU"/>
        </w:rPr>
      </w:pPr>
    </w:p>
    <w:p w:rsidR="00E73D10" w:rsidRPr="00E73D10" w:rsidRDefault="00E73D10" w:rsidP="00E73D10">
      <w:pPr>
        <w:widowControl w:val="0"/>
        <w:spacing w:before="120" w:after="0" w:line="360" w:lineRule="auto"/>
        <w:ind w:firstLine="403"/>
        <w:jc w:val="both"/>
        <w:rPr>
          <w:rFonts w:ascii="Times New Roman" w:eastAsia="Times New Roman" w:hAnsi="Times New Roman" w:cs="Times New Roman"/>
          <w:b/>
          <w:sz w:val="24"/>
          <w:szCs w:val="24"/>
          <w:lang w:eastAsia="ru-RU"/>
        </w:rPr>
      </w:pPr>
      <w:r w:rsidRPr="00E73D10">
        <w:rPr>
          <w:rFonts w:ascii="Times New Roman" w:eastAsia="Times New Roman" w:hAnsi="Times New Roman" w:cs="Times New Roman"/>
          <w:b/>
          <w:sz w:val="24"/>
          <w:szCs w:val="24"/>
          <w:lang w:eastAsia="ru-RU"/>
        </w:rPr>
        <w:t xml:space="preserve">Разработчик: </w:t>
      </w:r>
      <w:r w:rsidRPr="00E73D10">
        <w:rPr>
          <w:rFonts w:ascii="Times New Roman" w:eastAsia="Times New Roman" w:hAnsi="Times New Roman" w:cs="Times New Roman"/>
          <w:b/>
          <w:sz w:val="24"/>
          <w:szCs w:val="24"/>
          <w:lang w:eastAsia="ru-RU"/>
        </w:rPr>
        <w:tab/>
      </w:r>
    </w:p>
    <w:tbl>
      <w:tblPr>
        <w:tblW w:w="0" w:type="auto"/>
        <w:tblInd w:w="108" w:type="dxa"/>
        <w:tblLook w:val="01E0" w:firstRow="1" w:lastRow="1" w:firstColumn="1" w:lastColumn="1" w:noHBand="0" w:noVBand="0"/>
      </w:tblPr>
      <w:tblGrid>
        <w:gridCol w:w="2700"/>
        <w:gridCol w:w="540"/>
        <w:gridCol w:w="2572"/>
        <w:gridCol w:w="308"/>
        <w:gridCol w:w="3060"/>
      </w:tblGrid>
      <w:tr w:rsidR="00E73D10" w:rsidRPr="00E73D10" w:rsidTr="00827B7F">
        <w:tc>
          <w:tcPr>
            <w:tcW w:w="2700" w:type="dxa"/>
            <w:tcBorders>
              <w:bottom w:val="single" w:sz="4" w:space="0" w:color="auto"/>
            </w:tcBorders>
            <w:vAlign w:val="bottom"/>
          </w:tcPr>
          <w:p w:rsidR="00E73D10" w:rsidRDefault="00E73D10" w:rsidP="00E73D10">
            <w:pPr>
              <w:spacing w:after="0" w:line="240" w:lineRule="auto"/>
              <w:jc w:val="center"/>
              <w:rPr>
                <w:rFonts w:ascii="Times New Roman" w:eastAsia="Times New Roman" w:hAnsi="Times New Roman" w:cs="Times New Roman"/>
                <w:noProof/>
                <w:sz w:val="24"/>
                <w:szCs w:val="24"/>
                <w:lang w:eastAsia="ru-RU"/>
              </w:rPr>
            </w:pPr>
          </w:p>
          <w:p w:rsidR="001733D7" w:rsidRPr="00E73D10" w:rsidRDefault="001733D7" w:rsidP="00E73D10">
            <w:pPr>
              <w:spacing w:after="0" w:line="240" w:lineRule="auto"/>
              <w:jc w:val="center"/>
              <w:rPr>
                <w:rFonts w:ascii="Times New Roman" w:eastAsia="Calibri" w:hAnsi="Times New Roman" w:cs="Times New Roman"/>
                <w:sz w:val="24"/>
                <w:szCs w:val="24"/>
              </w:rPr>
            </w:pPr>
          </w:p>
        </w:tc>
        <w:tc>
          <w:tcPr>
            <w:tcW w:w="540" w:type="dxa"/>
            <w:vAlign w:val="bottom"/>
          </w:tcPr>
          <w:p w:rsidR="00E73D10" w:rsidRPr="00E73D10" w:rsidRDefault="00E73D10" w:rsidP="00E73D10">
            <w:pPr>
              <w:spacing w:after="0" w:line="240" w:lineRule="auto"/>
              <w:jc w:val="center"/>
              <w:rPr>
                <w:rFonts w:ascii="Times New Roman" w:eastAsia="Calibri" w:hAnsi="Times New Roman" w:cs="Times New Roman"/>
                <w:sz w:val="24"/>
                <w:szCs w:val="24"/>
              </w:rPr>
            </w:pPr>
          </w:p>
        </w:tc>
        <w:tc>
          <w:tcPr>
            <w:tcW w:w="2572" w:type="dxa"/>
            <w:tcBorders>
              <w:bottom w:val="single" w:sz="4" w:space="0" w:color="auto"/>
            </w:tcBorders>
            <w:vAlign w:val="bottom"/>
          </w:tcPr>
          <w:p w:rsidR="00E73D10" w:rsidRPr="00E73D10" w:rsidRDefault="00E73D10" w:rsidP="00E73D10">
            <w:pPr>
              <w:spacing w:after="0" w:line="240" w:lineRule="auto"/>
              <w:jc w:val="center"/>
              <w:rPr>
                <w:rFonts w:ascii="Times New Roman" w:eastAsia="Calibri" w:hAnsi="Times New Roman" w:cs="Times New Roman"/>
                <w:sz w:val="24"/>
                <w:szCs w:val="24"/>
              </w:rPr>
            </w:pPr>
            <w:r w:rsidRPr="00E73D10">
              <w:rPr>
                <w:rFonts w:ascii="Times New Roman" w:eastAsia="Calibri" w:hAnsi="Times New Roman" w:cs="Times New Roman"/>
                <w:sz w:val="24"/>
                <w:szCs w:val="24"/>
              </w:rPr>
              <w:t>доцент</w:t>
            </w:r>
          </w:p>
        </w:tc>
        <w:tc>
          <w:tcPr>
            <w:tcW w:w="308" w:type="dxa"/>
            <w:vAlign w:val="bottom"/>
          </w:tcPr>
          <w:p w:rsidR="00E73D10" w:rsidRPr="00E73D10" w:rsidRDefault="00E73D10" w:rsidP="00E73D10">
            <w:pPr>
              <w:spacing w:after="0" w:line="240" w:lineRule="auto"/>
              <w:jc w:val="center"/>
              <w:rPr>
                <w:rFonts w:ascii="Times New Roman" w:eastAsia="Calibri" w:hAnsi="Times New Roman" w:cs="Times New Roman"/>
                <w:sz w:val="24"/>
                <w:szCs w:val="24"/>
              </w:rPr>
            </w:pPr>
          </w:p>
        </w:tc>
        <w:tc>
          <w:tcPr>
            <w:tcW w:w="3060" w:type="dxa"/>
            <w:tcBorders>
              <w:bottom w:val="single" w:sz="4" w:space="0" w:color="auto"/>
            </w:tcBorders>
            <w:vAlign w:val="bottom"/>
          </w:tcPr>
          <w:p w:rsidR="00E73D10" w:rsidRPr="00E73D10" w:rsidRDefault="00E73D10" w:rsidP="00E73D10">
            <w:pPr>
              <w:spacing w:after="0" w:line="240" w:lineRule="auto"/>
              <w:jc w:val="center"/>
              <w:rPr>
                <w:rFonts w:ascii="Times New Roman" w:eastAsia="Calibri" w:hAnsi="Times New Roman" w:cs="Times New Roman"/>
                <w:sz w:val="24"/>
                <w:szCs w:val="24"/>
              </w:rPr>
            </w:pPr>
            <w:r w:rsidRPr="00E73D10">
              <w:rPr>
                <w:rFonts w:ascii="Times New Roman" w:eastAsia="Times New Roman" w:hAnsi="Times New Roman" w:cs="Times New Roman"/>
                <w:sz w:val="24"/>
                <w:szCs w:val="24"/>
                <w:lang w:eastAsia="ru-RU"/>
              </w:rPr>
              <w:t>А.С. Бобков</w:t>
            </w:r>
          </w:p>
        </w:tc>
      </w:tr>
      <w:tr w:rsidR="00E73D10" w:rsidRPr="00E73D10" w:rsidTr="00827B7F">
        <w:tc>
          <w:tcPr>
            <w:tcW w:w="2700" w:type="dxa"/>
            <w:tcBorders>
              <w:top w:val="single" w:sz="4" w:space="0" w:color="auto"/>
            </w:tcBorders>
          </w:tcPr>
          <w:p w:rsidR="00E73D10" w:rsidRPr="00E73D10" w:rsidRDefault="00E73D10" w:rsidP="00E73D10">
            <w:pPr>
              <w:spacing w:after="0" w:line="240" w:lineRule="auto"/>
              <w:jc w:val="center"/>
              <w:rPr>
                <w:rFonts w:ascii="Times New Roman" w:eastAsia="Calibri" w:hAnsi="Times New Roman" w:cs="Times New Roman"/>
                <w:i/>
                <w:sz w:val="16"/>
                <w:szCs w:val="16"/>
              </w:rPr>
            </w:pPr>
            <w:r w:rsidRPr="00E73D10">
              <w:rPr>
                <w:rFonts w:ascii="Times New Roman" w:eastAsia="Calibri" w:hAnsi="Times New Roman" w:cs="Times New Roman"/>
                <w:i/>
                <w:sz w:val="16"/>
                <w:szCs w:val="16"/>
              </w:rPr>
              <w:t>(подпись)</w:t>
            </w:r>
          </w:p>
        </w:tc>
        <w:tc>
          <w:tcPr>
            <w:tcW w:w="540" w:type="dxa"/>
          </w:tcPr>
          <w:p w:rsidR="00E73D10" w:rsidRPr="00E73D10" w:rsidRDefault="00E73D10" w:rsidP="00E73D10">
            <w:pPr>
              <w:spacing w:after="0" w:line="240" w:lineRule="auto"/>
              <w:jc w:val="center"/>
              <w:rPr>
                <w:rFonts w:ascii="Times New Roman" w:eastAsia="Calibri" w:hAnsi="Times New Roman" w:cs="Times New Roman"/>
                <w:i/>
                <w:sz w:val="16"/>
                <w:szCs w:val="16"/>
              </w:rPr>
            </w:pPr>
          </w:p>
        </w:tc>
        <w:tc>
          <w:tcPr>
            <w:tcW w:w="2572" w:type="dxa"/>
            <w:tcBorders>
              <w:top w:val="single" w:sz="4" w:space="0" w:color="auto"/>
            </w:tcBorders>
          </w:tcPr>
          <w:p w:rsidR="00E73D10" w:rsidRPr="00E73D10" w:rsidRDefault="00E73D10" w:rsidP="00E73D10">
            <w:pPr>
              <w:spacing w:after="0" w:line="240" w:lineRule="auto"/>
              <w:jc w:val="center"/>
              <w:rPr>
                <w:rFonts w:ascii="Times New Roman" w:eastAsia="Calibri" w:hAnsi="Times New Roman" w:cs="Times New Roman"/>
                <w:i/>
                <w:sz w:val="16"/>
                <w:szCs w:val="16"/>
              </w:rPr>
            </w:pPr>
            <w:r w:rsidRPr="00E73D10">
              <w:rPr>
                <w:rFonts w:ascii="Times New Roman" w:eastAsia="Calibri" w:hAnsi="Times New Roman" w:cs="Times New Roman"/>
                <w:i/>
                <w:sz w:val="16"/>
                <w:szCs w:val="16"/>
              </w:rPr>
              <w:t>(занимаемая должность)</w:t>
            </w:r>
          </w:p>
        </w:tc>
        <w:tc>
          <w:tcPr>
            <w:tcW w:w="308" w:type="dxa"/>
          </w:tcPr>
          <w:p w:rsidR="00E73D10" w:rsidRPr="00E73D10" w:rsidRDefault="00E73D10" w:rsidP="00E73D10">
            <w:pPr>
              <w:spacing w:after="0" w:line="240" w:lineRule="auto"/>
              <w:jc w:val="center"/>
              <w:rPr>
                <w:rFonts w:ascii="Times New Roman" w:eastAsia="Calibri" w:hAnsi="Times New Roman" w:cs="Times New Roman"/>
                <w:i/>
                <w:sz w:val="16"/>
                <w:szCs w:val="16"/>
              </w:rPr>
            </w:pPr>
          </w:p>
        </w:tc>
        <w:tc>
          <w:tcPr>
            <w:tcW w:w="3060" w:type="dxa"/>
            <w:tcBorders>
              <w:top w:val="single" w:sz="4" w:space="0" w:color="auto"/>
            </w:tcBorders>
          </w:tcPr>
          <w:p w:rsidR="00E73D10" w:rsidRPr="00E73D10" w:rsidRDefault="00E73D10" w:rsidP="00E73D10">
            <w:pPr>
              <w:spacing w:after="0" w:line="240" w:lineRule="auto"/>
              <w:jc w:val="center"/>
              <w:rPr>
                <w:rFonts w:ascii="Times New Roman" w:eastAsia="Calibri" w:hAnsi="Times New Roman" w:cs="Times New Roman"/>
                <w:i/>
                <w:sz w:val="16"/>
                <w:szCs w:val="16"/>
              </w:rPr>
            </w:pPr>
            <w:r w:rsidRPr="00E73D10">
              <w:rPr>
                <w:rFonts w:ascii="Times New Roman" w:eastAsia="Calibri" w:hAnsi="Times New Roman" w:cs="Times New Roman"/>
                <w:i/>
                <w:sz w:val="16"/>
                <w:szCs w:val="16"/>
              </w:rPr>
              <w:t>(инициалы, фамилия)</w:t>
            </w:r>
          </w:p>
        </w:tc>
      </w:tr>
    </w:tbl>
    <w:p w:rsidR="00E00D9F" w:rsidRDefault="00E00D9F" w:rsidP="00A56D28">
      <w:pPr>
        <w:widowControl w:val="0"/>
        <w:spacing w:after="0" w:line="240" w:lineRule="auto"/>
        <w:ind w:firstLine="284"/>
        <w:jc w:val="both"/>
        <w:rPr>
          <w:rFonts w:ascii="Times New Roman" w:eastAsia="Times New Roman" w:hAnsi="Times New Roman" w:cs="Times New Roman"/>
          <w:b/>
          <w:sz w:val="24"/>
          <w:szCs w:val="24"/>
          <w:lang w:eastAsia="ru-RU"/>
        </w:rPr>
      </w:pPr>
    </w:p>
    <w:p w:rsidR="00A56D28" w:rsidRPr="00D934DA" w:rsidRDefault="00A56D28" w:rsidP="00A56D28">
      <w:pPr>
        <w:widowControl w:val="0"/>
        <w:spacing w:after="0" w:line="240" w:lineRule="auto"/>
        <w:ind w:firstLine="284"/>
        <w:jc w:val="both"/>
        <w:rPr>
          <w:rFonts w:ascii="Times New Roman" w:eastAsia="Times New Roman" w:hAnsi="Times New Roman" w:cs="Times New Roman"/>
          <w:b/>
          <w:sz w:val="24"/>
          <w:szCs w:val="24"/>
          <w:lang w:eastAsia="ru-RU"/>
        </w:rPr>
      </w:pPr>
    </w:p>
    <w:p w:rsidR="00E00D9F" w:rsidRPr="00D934DA" w:rsidRDefault="00E00D9F" w:rsidP="00A56D28">
      <w:pPr>
        <w:widowControl w:val="0"/>
        <w:spacing w:after="0" w:line="360" w:lineRule="auto"/>
        <w:ind w:firstLine="284"/>
        <w:jc w:val="both"/>
        <w:rPr>
          <w:rFonts w:ascii="Times New Roman" w:eastAsia="Times New Roman" w:hAnsi="Times New Roman" w:cs="Times New Roman"/>
          <w:b/>
          <w:sz w:val="24"/>
          <w:szCs w:val="24"/>
          <w:lang w:eastAsia="ru-RU"/>
        </w:rPr>
      </w:pPr>
    </w:p>
    <w:p w:rsidR="004359FE" w:rsidRPr="00A56D28" w:rsidRDefault="004359FE" w:rsidP="00A56D28">
      <w:pPr>
        <w:widowControl w:val="0"/>
        <w:tabs>
          <w:tab w:val="left" w:pos="6225"/>
        </w:tabs>
        <w:spacing w:after="0" w:line="240" w:lineRule="auto"/>
        <w:ind w:left="400" w:firstLine="400"/>
        <w:jc w:val="both"/>
        <w:rPr>
          <w:rFonts w:ascii="Times New Roman" w:eastAsia="Times New Roman" w:hAnsi="Times New Roman" w:cs="Times New Roman"/>
          <w:sz w:val="20"/>
          <w:szCs w:val="24"/>
          <w:lang w:eastAsia="ru-RU"/>
        </w:rPr>
      </w:pPr>
      <w:r w:rsidRPr="00D934DA">
        <w:rPr>
          <w:rFonts w:ascii="Times New Roman" w:eastAsia="Times New Roman" w:hAnsi="Times New Roman" w:cs="Times New Roman"/>
          <w:sz w:val="24"/>
          <w:szCs w:val="24"/>
          <w:lang w:eastAsia="ru-RU"/>
        </w:rPr>
        <w:t xml:space="preserve">      </w:t>
      </w:r>
    </w:p>
    <w:sectPr w:rsidR="004359FE" w:rsidRPr="00A56D28" w:rsidSect="00A21CB0">
      <w:pgSz w:w="11906" w:h="16838"/>
      <w:pgMar w:top="720" w:right="720" w:bottom="720" w:left="720" w:header="709" w:footer="709"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37464B0" w15:done="0"/>
  <w15:commentEx w15:paraId="7804E053" w15:paraIdParent="737464B0" w15:done="0"/>
  <w15:commentEx w15:paraId="131BC3EC" w15:done="0"/>
  <w15:commentEx w15:paraId="568CA2F9" w15:paraIdParent="131BC3EC" w15:done="0"/>
  <w15:commentEx w15:paraId="593CC7D6" w15:done="0"/>
  <w15:commentEx w15:paraId="118EF3F5" w15:paraIdParent="593CC7D6" w15:done="0"/>
  <w15:commentEx w15:paraId="6254F920" w15:done="0"/>
  <w15:commentEx w15:paraId="67413DB8" w15:paraIdParent="6254F920" w15:done="0"/>
  <w15:commentEx w15:paraId="22B21773" w15:done="0"/>
  <w15:commentEx w15:paraId="09C5DC9B" w15:paraIdParent="22B21773" w15:done="0"/>
  <w15:commentEx w15:paraId="6A937373" w15:done="0"/>
  <w15:commentEx w15:paraId="3510135B" w15:paraIdParent="6A937373" w15:done="0"/>
  <w15:commentEx w15:paraId="20238493" w15:done="0"/>
  <w15:commentEx w15:paraId="634D79A6" w15:paraIdParent="20238493" w15:done="0"/>
  <w15:commentEx w15:paraId="7B0D4352" w15:done="0"/>
  <w15:commentEx w15:paraId="2D3AB941" w15:paraIdParent="7B0D4352" w15:done="0"/>
  <w15:commentEx w15:paraId="1D4EFCC3" w15:done="0"/>
  <w15:commentEx w15:paraId="16D566C4" w15:paraIdParent="1D4EFCC3" w15:done="0"/>
  <w15:commentEx w15:paraId="0CB98A7A" w15:done="0"/>
  <w15:commentEx w15:paraId="33DC22E7" w15:paraIdParent="0CB98A7A" w15:done="0"/>
  <w15:commentEx w15:paraId="00B7AE5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6ADC71E" w16cex:dateUtc="2026-02-05T08:47:00Z"/>
  <w16cex:commentExtensible w16cex:durableId="76EC46EC" w16cex:dateUtc="2026-02-05T09:40:00Z"/>
  <w16cex:commentExtensible w16cex:durableId="7EAA27DA" w16cex:dateUtc="2026-02-05T09:22:00Z"/>
  <w16cex:commentExtensible w16cex:durableId="175EB054" w16cex:dateUtc="2026-02-05T09:27:00Z"/>
  <w16cex:commentExtensible w16cex:durableId="7FAB98E1" w16cex:dateUtc="2026-02-05T09:36:00Z"/>
  <w16cex:commentExtensible w16cex:durableId="6B93B5B1" w16cex:dateUtc="2026-02-05T09:41:00Z"/>
  <w16cex:commentExtensible w16cex:durableId="518FB18B" w16cex:dateUtc="2026-02-05T09:37:00Z"/>
  <w16cex:commentExtensible w16cex:durableId="2E05EAD2" w16cex:dateUtc="2026-02-05T09:49:00Z"/>
  <w16cex:commentExtensible w16cex:durableId="670F1811" w16cex:dateUtc="2026-02-05T10:02:00Z"/>
  <w16cex:commentExtensible w16cex:durableId="4B6235A8" w16cex:dateUtc="2026-02-05T10:23:00Z"/>
  <w16cex:commentExtensible w16cex:durableId="331FD3CE" w16cex:dateUtc="2026-02-05T10:45:00Z"/>
  <w16cex:commentExtensible w16cex:durableId="266AC672" w16cex:dateUtc="2026-02-05T10: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37464B0" w16cid:durableId="737464B0"/>
  <w16cid:commentId w16cid:paraId="7804E053" w16cid:durableId="56ADC71E"/>
  <w16cid:commentId w16cid:paraId="131BC3EC" w16cid:durableId="131BC3EC"/>
  <w16cid:commentId w16cid:paraId="568CA2F9" w16cid:durableId="76EC46EC"/>
  <w16cid:commentId w16cid:paraId="593CC7D6" w16cid:durableId="593CC7D6"/>
  <w16cid:commentId w16cid:paraId="118EF3F5" w16cid:durableId="7EAA27DA"/>
  <w16cid:commentId w16cid:paraId="6254F920" w16cid:durableId="6254F920"/>
  <w16cid:commentId w16cid:paraId="67413DB8" w16cid:durableId="175EB054"/>
  <w16cid:commentId w16cid:paraId="22B21773" w16cid:durableId="7FAB98E1"/>
  <w16cid:commentId w16cid:paraId="09C5DC9B" w16cid:durableId="6B93B5B1"/>
  <w16cid:commentId w16cid:paraId="6A937373" w16cid:durableId="6A937373"/>
  <w16cid:commentId w16cid:paraId="3510135B" w16cid:durableId="518FB18B"/>
  <w16cid:commentId w16cid:paraId="20238493" w16cid:durableId="20238493"/>
  <w16cid:commentId w16cid:paraId="634D79A6" w16cid:durableId="2E05EAD2"/>
  <w16cid:commentId w16cid:paraId="7B0D4352" w16cid:durableId="7B0D4352"/>
  <w16cid:commentId w16cid:paraId="2D3AB941" w16cid:durableId="670F1811"/>
  <w16cid:commentId w16cid:paraId="1D4EFCC3" w16cid:durableId="703502AC"/>
  <w16cid:commentId w16cid:paraId="16D566C4" w16cid:durableId="4B6235A8"/>
  <w16cid:commentId w16cid:paraId="0CB98A7A" w16cid:durableId="0CB98A7A"/>
  <w16cid:commentId w16cid:paraId="33DC22E7" w16cid:durableId="331FD3CE"/>
  <w16cid:commentId w16cid:paraId="00B7AE57" w16cid:durableId="266AC672"/>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B337B"/>
    <w:multiLevelType w:val="hybridMultilevel"/>
    <w:tmpl w:val="50EE0E04"/>
    <w:lvl w:ilvl="0" w:tplc="A14A3104">
      <w:start w:val="1"/>
      <w:numFmt w:val="decimal"/>
      <w:lvlText w:val="%1."/>
      <w:lvlJc w:val="left"/>
      <w:pPr>
        <w:ind w:left="2138" w:hanging="360"/>
      </w:pPr>
      <w:rPr>
        <w:b w:val="0"/>
        <w:bCs/>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26801E4"/>
    <w:multiLevelType w:val="multilevel"/>
    <w:tmpl w:val="F664128C"/>
    <w:lvl w:ilvl="0">
      <w:start w:val="1"/>
      <w:numFmt w:val="decimal"/>
      <w:lvlText w:val="%1."/>
      <w:lvlJc w:val="left"/>
      <w:pPr>
        <w:ind w:left="1120" w:hanging="720"/>
      </w:pPr>
      <w:rPr>
        <w:rFonts w:hint="default"/>
      </w:rPr>
    </w:lvl>
    <w:lvl w:ilvl="1">
      <w:start w:val="3"/>
      <w:numFmt w:val="decimal"/>
      <w:isLgl/>
      <w:lvlText w:val="%1.%2."/>
      <w:lvlJc w:val="left"/>
      <w:pPr>
        <w:ind w:left="1094" w:hanging="540"/>
      </w:pPr>
      <w:rPr>
        <w:rFonts w:hint="default"/>
        <w:b/>
        <w:i w:val="0"/>
      </w:rPr>
    </w:lvl>
    <w:lvl w:ilvl="2">
      <w:start w:val="1"/>
      <w:numFmt w:val="decimal"/>
      <w:lvlText w:val="%3."/>
      <w:lvlJc w:val="left"/>
      <w:pPr>
        <w:ind w:left="1428" w:hanging="720"/>
      </w:pPr>
      <w:rPr>
        <w:rFonts w:hint="default"/>
        <w:b w:val="0"/>
        <w:i w:val="0"/>
      </w:rPr>
    </w:lvl>
    <w:lvl w:ilvl="3">
      <w:start w:val="1"/>
      <w:numFmt w:val="decimal"/>
      <w:isLgl/>
      <w:lvlText w:val="%1.%2.%3.%4."/>
      <w:lvlJc w:val="left"/>
      <w:pPr>
        <w:ind w:left="1582" w:hanging="720"/>
      </w:pPr>
      <w:rPr>
        <w:rFonts w:hint="default"/>
        <w:b/>
        <w:i w:val="0"/>
      </w:rPr>
    </w:lvl>
    <w:lvl w:ilvl="4">
      <w:start w:val="1"/>
      <w:numFmt w:val="decimal"/>
      <w:isLgl/>
      <w:lvlText w:val="%1.%2.%3.%4.%5."/>
      <w:lvlJc w:val="left"/>
      <w:pPr>
        <w:ind w:left="2096" w:hanging="1080"/>
      </w:pPr>
      <w:rPr>
        <w:rFonts w:hint="default"/>
        <w:b/>
        <w:i w:val="0"/>
      </w:rPr>
    </w:lvl>
    <w:lvl w:ilvl="5">
      <w:start w:val="1"/>
      <w:numFmt w:val="decimal"/>
      <w:isLgl/>
      <w:lvlText w:val="%1.%2.%3.%4.%5.%6."/>
      <w:lvlJc w:val="left"/>
      <w:pPr>
        <w:ind w:left="2250" w:hanging="1080"/>
      </w:pPr>
      <w:rPr>
        <w:rFonts w:hint="default"/>
        <w:b/>
        <w:i w:val="0"/>
      </w:rPr>
    </w:lvl>
    <w:lvl w:ilvl="6">
      <w:start w:val="1"/>
      <w:numFmt w:val="decimal"/>
      <w:isLgl/>
      <w:lvlText w:val="%1.%2.%3.%4.%5.%6.%7."/>
      <w:lvlJc w:val="left"/>
      <w:pPr>
        <w:ind w:left="2764" w:hanging="1440"/>
      </w:pPr>
      <w:rPr>
        <w:rFonts w:hint="default"/>
        <w:b/>
        <w:i w:val="0"/>
      </w:rPr>
    </w:lvl>
    <w:lvl w:ilvl="7">
      <w:start w:val="1"/>
      <w:numFmt w:val="decimal"/>
      <w:isLgl/>
      <w:lvlText w:val="%1.%2.%3.%4.%5.%6.%7.%8."/>
      <w:lvlJc w:val="left"/>
      <w:pPr>
        <w:ind w:left="2918" w:hanging="1440"/>
      </w:pPr>
      <w:rPr>
        <w:rFonts w:hint="default"/>
        <w:b/>
        <w:i w:val="0"/>
      </w:rPr>
    </w:lvl>
    <w:lvl w:ilvl="8">
      <w:start w:val="1"/>
      <w:numFmt w:val="decimal"/>
      <w:isLgl/>
      <w:lvlText w:val="%1.%2.%3.%4.%5.%6.%7.%8.%9."/>
      <w:lvlJc w:val="left"/>
      <w:pPr>
        <w:ind w:left="3432" w:hanging="1800"/>
      </w:pPr>
      <w:rPr>
        <w:rFonts w:hint="default"/>
        <w:b/>
        <w:i w:val="0"/>
      </w:rPr>
    </w:lvl>
  </w:abstractNum>
  <w:abstractNum w:abstractNumId="2">
    <w:nsid w:val="063A01C4"/>
    <w:multiLevelType w:val="hybridMultilevel"/>
    <w:tmpl w:val="C6A8BC10"/>
    <w:lvl w:ilvl="0" w:tplc="04190013">
      <w:start w:val="1"/>
      <w:numFmt w:val="upperRoman"/>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C821B2D"/>
    <w:multiLevelType w:val="hybridMultilevel"/>
    <w:tmpl w:val="7206EB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DC02516"/>
    <w:multiLevelType w:val="multilevel"/>
    <w:tmpl w:val="F664128C"/>
    <w:lvl w:ilvl="0">
      <w:start w:val="1"/>
      <w:numFmt w:val="decimal"/>
      <w:lvlText w:val="%1."/>
      <w:lvlJc w:val="left"/>
      <w:pPr>
        <w:ind w:left="1120" w:hanging="720"/>
      </w:pPr>
      <w:rPr>
        <w:rFonts w:hint="default"/>
      </w:rPr>
    </w:lvl>
    <w:lvl w:ilvl="1">
      <w:start w:val="3"/>
      <w:numFmt w:val="decimal"/>
      <w:isLgl/>
      <w:lvlText w:val="%1.%2."/>
      <w:lvlJc w:val="left"/>
      <w:pPr>
        <w:ind w:left="1094" w:hanging="540"/>
      </w:pPr>
      <w:rPr>
        <w:rFonts w:hint="default"/>
        <w:b/>
        <w:i w:val="0"/>
      </w:rPr>
    </w:lvl>
    <w:lvl w:ilvl="2">
      <w:start w:val="1"/>
      <w:numFmt w:val="decimal"/>
      <w:lvlText w:val="%3."/>
      <w:lvlJc w:val="left"/>
      <w:pPr>
        <w:ind w:left="1428" w:hanging="720"/>
      </w:pPr>
      <w:rPr>
        <w:rFonts w:hint="default"/>
        <w:b w:val="0"/>
        <w:i w:val="0"/>
      </w:rPr>
    </w:lvl>
    <w:lvl w:ilvl="3">
      <w:start w:val="1"/>
      <w:numFmt w:val="decimal"/>
      <w:isLgl/>
      <w:lvlText w:val="%1.%2.%3.%4."/>
      <w:lvlJc w:val="left"/>
      <w:pPr>
        <w:ind w:left="1582" w:hanging="720"/>
      </w:pPr>
      <w:rPr>
        <w:rFonts w:hint="default"/>
        <w:b/>
        <w:i w:val="0"/>
      </w:rPr>
    </w:lvl>
    <w:lvl w:ilvl="4">
      <w:start w:val="1"/>
      <w:numFmt w:val="decimal"/>
      <w:isLgl/>
      <w:lvlText w:val="%1.%2.%3.%4.%5."/>
      <w:lvlJc w:val="left"/>
      <w:pPr>
        <w:ind w:left="2096" w:hanging="1080"/>
      </w:pPr>
      <w:rPr>
        <w:rFonts w:hint="default"/>
        <w:b/>
        <w:i w:val="0"/>
      </w:rPr>
    </w:lvl>
    <w:lvl w:ilvl="5">
      <w:start w:val="1"/>
      <w:numFmt w:val="decimal"/>
      <w:isLgl/>
      <w:lvlText w:val="%1.%2.%3.%4.%5.%6."/>
      <w:lvlJc w:val="left"/>
      <w:pPr>
        <w:ind w:left="2250" w:hanging="1080"/>
      </w:pPr>
      <w:rPr>
        <w:rFonts w:hint="default"/>
        <w:b/>
        <w:i w:val="0"/>
      </w:rPr>
    </w:lvl>
    <w:lvl w:ilvl="6">
      <w:start w:val="1"/>
      <w:numFmt w:val="decimal"/>
      <w:isLgl/>
      <w:lvlText w:val="%1.%2.%3.%4.%5.%6.%7."/>
      <w:lvlJc w:val="left"/>
      <w:pPr>
        <w:ind w:left="2764" w:hanging="1440"/>
      </w:pPr>
      <w:rPr>
        <w:rFonts w:hint="default"/>
        <w:b/>
        <w:i w:val="0"/>
      </w:rPr>
    </w:lvl>
    <w:lvl w:ilvl="7">
      <w:start w:val="1"/>
      <w:numFmt w:val="decimal"/>
      <w:isLgl/>
      <w:lvlText w:val="%1.%2.%3.%4.%5.%6.%7.%8."/>
      <w:lvlJc w:val="left"/>
      <w:pPr>
        <w:ind w:left="2918" w:hanging="1440"/>
      </w:pPr>
      <w:rPr>
        <w:rFonts w:hint="default"/>
        <w:b/>
        <w:i w:val="0"/>
      </w:rPr>
    </w:lvl>
    <w:lvl w:ilvl="8">
      <w:start w:val="1"/>
      <w:numFmt w:val="decimal"/>
      <w:isLgl/>
      <w:lvlText w:val="%1.%2.%3.%4.%5.%6.%7.%8.%9."/>
      <w:lvlJc w:val="left"/>
      <w:pPr>
        <w:ind w:left="3432" w:hanging="1800"/>
      </w:pPr>
      <w:rPr>
        <w:rFonts w:hint="default"/>
        <w:b/>
        <w:i w:val="0"/>
      </w:rPr>
    </w:lvl>
  </w:abstractNum>
  <w:abstractNum w:abstractNumId="5">
    <w:nsid w:val="0E0E697B"/>
    <w:multiLevelType w:val="hybridMultilevel"/>
    <w:tmpl w:val="CC348EF0"/>
    <w:lvl w:ilvl="0" w:tplc="0419000F">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19950CD7"/>
    <w:multiLevelType w:val="hybridMultilevel"/>
    <w:tmpl w:val="1BE47B6A"/>
    <w:lvl w:ilvl="0" w:tplc="6980BA9A">
      <w:start w:val="1"/>
      <w:numFmt w:val="upperRoman"/>
      <w:lvlText w:val="%1."/>
      <w:lvlJc w:val="left"/>
      <w:pPr>
        <w:ind w:left="1429" w:hanging="72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CED6581"/>
    <w:multiLevelType w:val="singleLevel"/>
    <w:tmpl w:val="0419000F"/>
    <w:lvl w:ilvl="0">
      <w:start w:val="1"/>
      <w:numFmt w:val="decimal"/>
      <w:lvlText w:val="%1."/>
      <w:lvlJc w:val="left"/>
      <w:pPr>
        <w:tabs>
          <w:tab w:val="num" w:pos="360"/>
        </w:tabs>
        <w:ind w:left="360" w:hanging="360"/>
      </w:pPr>
    </w:lvl>
  </w:abstractNum>
  <w:abstractNum w:abstractNumId="8">
    <w:nsid w:val="1F484D1B"/>
    <w:multiLevelType w:val="hybridMultilevel"/>
    <w:tmpl w:val="8CB6C6C2"/>
    <w:lvl w:ilvl="0" w:tplc="7CA68CC2">
      <w:numFmt w:val="bullet"/>
      <w:lvlText w:val="•"/>
      <w:lvlJc w:val="left"/>
      <w:pPr>
        <w:ind w:left="785" w:hanging="360"/>
      </w:pPr>
      <w:rPr>
        <w:rFonts w:ascii="Times New Roman" w:eastAsia="Times New Roman" w:hAnsi="Times New Roman" w:cs="Times New Roman"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9">
    <w:nsid w:val="20756D78"/>
    <w:multiLevelType w:val="hybridMultilevel"/>
    <w:tmpl w:val="E5A4408C"/>
    <w:lvl w:ilvl="0" w:tplc="A14A3104">
      <w:start w:val="1"/>
      <w:numFmt w:val="decimal"/>
      <w:lvlText w:val="%1."/>
      <w:lvlJc w:val="left"/>
      <w:pPr>
        <w:ind w:left="2138" w:hanging="360"/>
      </w:pPr>
      <w:rPr>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C6260C3"/>
    <w:multiLevelType w:val="hybridMultilevel"/>
    <w:tmpl w:val="99AABDDC"/>
    <w:lvl w:ilvl="0" w:tplc="83BA091A">
      <w:start w:val="1"/>
      <w:numFmt w:val="decimal"/>
      <w:lvlText w:val="%1)"/>
      <w:lvlJc w:val="left"/>
      <w:pPr>
        <w:ind w:left="278" w:hanging="360"/>
      </w:pPr>
      <w:rPr>
        <w:rFonts w:hint="default"/>
      </w:rPr>
    </w:lvl>
    <w:lvl w:ilvl="1" w:tplc="04190019" w:tentative="1">
      <w:start w:val="1"/>
      <w:numFmt w:val="lowerLetter"/>
      <w:lvlText w:val="%2."/>
      <w:lvlJc w:val="left"/>
      <w:pPr>
        <w:ind w:left="998" w:hanging="360"/>
      </w:pPr>
    </w:lvl>
    <w:lvl w:ilvl="2" w:tplc="0419001B" w:tentative="1">
      <w:start w:val="1"/>
      <w:numFmt w:val="lowerRoman"/>
      <w:lvlText w:val="%3."/>
      <w:lvlJc w:val="right"/>
      <w:pPr>
        <w:ind w:left="1718" w:hanging="180"/>
      </w:pPr>
    </w:lvl>
    <w:lvl w:ilvl="3" w:tplc="0419000F" w:tentative="1">
      <w:start w:val="1"/>
      <w:numFmt w:val="decimal"/>
      <w:lvlText w:val="%4."/>
      <w:lvlJc w:val="left"/>
      <w:pPr>
        <w:ind w:left="2438" w:hanging="360"/>
      </w:pPr>
    </w:lvl>
    <w:lvl w:ilvl="4" w:tplc="04190019" w:tentative="1">
      <w:start w:val="1"/>
      <w:numFmt w:val="lowerLetter"/>
      <w:lvlText w:val="%5."/>
      <w:lvlJc w:val="left"/>
      <w:pPr>
        <w:ind w:left="3158" w:hanging="360"/>
      </w:pPr>
    </w:lvl>
    <w:lvl w:ilvl="5" w:tplc="0419001B" w:tentative="1">
      <w:start w:val="1"/>
      <w:numFmt w:val="lowerRoman"/>
      <w:lvlText w:val="%6."/>
      <w:lvlJc w:val="right"/>
      <w:pPr>
        <w:ind w:left="3878" w:hanging="180"/>
      </w:pPr>
    </w:lvl>
    <w:lvl w:ilvl="6" w:tplc="0419000F" w:tentative="1">
      <w:start w:val="1"/>
      <w:numFmt w:val="decimal"/>
      <w:lvlText w:val="%7."/>
      <w:lvlJc w:val="left"/>
      <w:pPr>
        <w:ind w:left="4598" w:hanging="360"/>
      </w:pPr>
    </w:lvl>
    <w:lvl w:ilvl="7" w:tplc="04190019" w:tentative="1">
      <w:start w:val="1"/>
      <w:numFmt w:val="lowerLetter"/>
      <w:lvlText w:val="%8."/>
      <w:lvlJc w:val="left"/>
      <w:pPr>
        <w:ind w:left="5318" w:hanging="360"/>
      </w:pPr>
    </w:lvl>
    <w:lvl w:ilvl="8" w:tplc="0419001B" w:tentative="1">
      <w:start w:val="1"/>
      <w:numFmt w:val="lowerRoman"/>
      <w:lvlText w:val="%9."/>
      <w:lvlJc w:val="right"/>
      <w:pPr>
        <w:ind w:left="6038" w:hanging="180"/>
      </w:pPr>
    </w:lvl>
  </w:abstractNum>
  <w:abstractNum w:abstractNumId="11">
    <w:nsid w:val="2CBE3368"/>
    <w:multiLevelType w:val="hybridMultilevel"/>
    <w:tmpl w:val="DA4AF8B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33993E52"/>
    <w:multiLevelType w:val="hybridMultilevel"/>
    <w:tmpl w:val="23189AF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nsid w:val="346B3D09"/>
    <w:multiLevelType w:val="hybridMultilevel"/>
    <w:tmpl w:val="D92C0370"/>
    <w:lvl w:ilvl="0" w:tplc="187A5C1A">
      <w:start w:val="1"/>
      <w:numFmt w:val="bullet"/>
      <w:pStyle w:val="a"/>
      <w:lvlText w:val=""/>
      <w:lvlJc w:val="left"/>
      <w:pPr>
        <w:tabs>
          <w:tab w:val="num" w:pos="822"/>
        </w:tabs>
        <w:ind w:left="822" w:hanging="255"/>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472C251A"/>
    <w:multiLevelType w:val="multilevel"/>
    <w:tmpl w:val="F664128C"/>
    <w:lvl w:ilvl="0">
      <w:start w:val="1"/>
      <w:numFmt w:val="decimal"/>
      <w:lvlText w:val="%1."/>
      <w:lvlJc w:val="left"/>
      <w:pPr>
        <w:ind w:left="1120" w:hanging="720"/>
      </w:pPr>
      <w:rPr>
        <w:rFonts w:hint="default"/>
      </w:rPr>
    </w:lvl>
    <w:lvl w:ilvl="1">
      <w:start w:val="3"/>
      <w:numFmt w:val="decimal"/>
      <w:isLgl/>
      <w:lvlText w:val="%1.%2."/>
      <w:lvlJc w:val="left"/>
      <w:pPr>
        <w:ind w:left="1094" w:hanging="540"/>
      </w:pPr>
      <w:rPr>
        <w:rFonts w:hint="default"/>
        <w:b/>
        <w:i w:val="0"/>
      </w:rPr>
    </w:lvl>
    <w:lvl w:ilvl="2">
      <w:start w:val="1"/>
      <w:numFmt w:val="decimal"/>
      <w:lvlText w:val="%3."/>
      <w:lvlJc w:val="left"/>
      <w:pPr>
        <w:ind w:left="1428" w:hanging="720"/>
      </w:pPr>
      <w:rPr>
        <w:rFonts w:hint="default"/>
        <w:b w:val="0"/>
        <w:i w:val="0"/>
      </w:rPr>
    </w:lvl>
    <w:lvl w:ilvl="3">
      <w:start w:val="1"/>
      <w:numFmt w:val="decimal"/>
      <w:isLgl/>
      <w:lvlText w:val="%1.%2.%3.%4."/>
      <w:lvlJc w:val="left"/>
      <w:pPr>
        <w:ind w:left="1582" w:hanging="720"/>
      </w:pPr>
      <w:rPr>
        <w:rFonts w:hint="default"/>
        <w:b/>
        <w:i w:val="0"/>
      </w:rPr>
    </w:lvl>
    <w:lvl w:ilvl="4">
      <w:start w:val="1"/>
      <w:numFmt w:val="decimal"/>
      <w:isLgl/>
      <w:lvlText w:val="%1.%2.%3.%4.%5."/>
      <w:lvlJc w:val="left"/>
      <w:pPr>
        <w:ind w:left="2096" w:hanging="1080"/>
      </w:pPr>
      <w:rPr>
        <w:rFonts w:hint="default"/>
        <w:b/>
        <w:i w:val="0"/>
      </w:rPr>
    </w:lvl>
    <w:lvl w:ilvl="5">
      <w:start w:val="1"/>
      <w:numFmt w:val="decimal"/>
      <w:isLgl/>
      <w:lvlText w:val="%1.%2.%3.%4.%5.%6."/>
      <w:lvlJc w:val="left"/>
      <w:pPr>
        <w:ind w:left="2250" w:hanging="1080"/>
      </w:pPr>
      <w:rPr>
        <w:rFonts w:hint="default"/>
        <w:b/>
        <w:i w:val="0"/>
      </w:rPr>
    </w:lvl>
    <w:lvl w:ilvl="6">
      <w:start w:val="1"/>
      <w:numFmt w:val="decimal"/>
      <w:isLgl/>
      <w:lvlText w:val="%1.%2.%3.%4.%5.%6.%7."/>
      <w:lvlJc w:val="left"/>
      <w:pPr>
        <w:ind w:left="2764" w:hanging="1440"/>
      </w:pPr>
      <w:rPr>
        <w:rFonts w:hint="default"/>
        <w:b/>
        <w:i w:val="0"/>
      </w:rPr>
    </w:lvl>
    <w:lvl w:ilvl="7">
      <w:start w:val="1"/>
      <w:numFmt w:val="decimal"/>
      <w:isLgl/>
      <w:lvlText w:val="%1.%2.%3.%4.%5.%6.%7.%8."/>
      <w:lvlJc w:val="left"/>
      <w:pPr>
        <w:ind w:left="2918" w:hanging="1440"/>
      </w:pPr>
      <w:rPr>
        <w:rFonts w:hint="default"/>
        <w:b/>
        <w:i w:val="0"/>
      </w:rPr>
    </w:lvl>
    <w:lvl w:ilvl="8">
      <w:start w:val="1"/>
      <w:numFmt w:val="decimal"/>
      <w:isLgl/>
      <w:lvlText w:val="%1.%2.%3.%4.%5.%6.%7.%8.%9."/>
      <w:lvlJc w:val="left"/>
      <w:pPr>
        <w:ind w:left="3432" w:hanging="1800"/>
      </w:pPr>
      <w:rPr>
        <w:rFonts w:hint="default"/>
        <w:b/>
        <w:i w:val="0"/>
      </w:rPr>
    </w:lvl>
  </w:abstractNum>
  <w:abstractNum w:abstractNumId="15">
    <w:nsid w:val="4D742D90"/>
    <w:multiLevelType w:val="singleLevel"/>
    <w:tmpl w:val="0419000F"/>
    <w:lvl w:ilvl="0">
      <w:start w:val="1"/>
      <w:numFmt w:val="decimal"/>
      <w:lvlText w:val="%1."/>
      <w:lvlJc w:val="left"/>
      <w:pPr>
        <w:ind w:left="360" w:hanging="360"/>
      </w:pPr>
    </w:lvl>
  </w:abstractNum>
  <w:abstractNum w:abstractNumId="16">
    <w:nsid w:val="4F703FBA"/>
    <w:multiLevelType w:val="multilevel"/>
    <w:tmpl w:val="F664128C"/>
    <w:lvl w:ilvl="0">
      <w:start w:val="1"/>
      <w:numFmt w:val="decimal"/>
      <w:lvlText w:val="%1."/>
      <w:lvlJc w:val="left"/>
      <w:pPr>
        <w:ind w:left="1120" w:hanging="720"/>
      </w:pPr>
      <w:rPr>
        <w:rFonts w:hint="default"/>
      </w:rPr>
    </w:lvl>
    <w:lvl w:ilvl="1">
      <w:start w:val="3"/>
      <w:numFmt w:val="decimal"/>
      <w:isLgl/>
      <w:lvlText w:val="%1.%2."/>
      <w:lvlJc w:val="left"/>
      <w:pPr>
        <w:ind w:left="1094" w:hanging="540"/>
      </w:pPr>
      <w:rPr>
        <w:rFonts w:hint="default"/>
        <w:b/>
        <w:i w:val="0"/>
      </w:rPr>
    </w:lvl>
    <w:lvl w:ilvl="2">
      <w:start w:val="1"/>
      <w:numFmt w:val="decimal"/>
      <w:lvlText w:val="%3."/>
      <w:lvlJc w:val="left"/>
      <w:pPr>
        <w:ind w:left="1428" w:hanging="720"/>
      </w:pPr>
      <w:rPr>
        <w:rFonts w:hint="default"/>
        <w:b w:val="0"/>
        <w:i w:val="0"/>
      </w:rPr>
    </w:lvl>
    <w:lvl w:ilvl="3">
      <w:start w:val="1"/>
      <w:numFmt w:val="decimal"/>
      <w:isLgl/>
      <w:lvlText w:val="%1.%2.%3.%4."/>
      <w:lvlJc w:val="left"/>
      <w:pPr>
        <w:ind w:left="1582" w:hanging="720"/>
      </w:pPr>
      <w:rPr>
        <w:rFonts w:hint="default"/>
        <w:b/>
        <w:i w:val="0"/>
      </w:rPr>
    </w:lvl>
    <w:lvl w:ilvl="4">
      <w:start w:val="1"/>
      <w:numFmt w:val="decimal"/>
      <w:isLgl/>
      <w:lvlText w:val="%1.%2.%3.%4.%5."/>
      <w:lvlJc w:val="left"/>
      <w:pPr>
        <w:ind w:left="2096" w:hanging="1080"/>
      </w:pPr>
      <w:rPr>
        <w:rFonts w:hint="default"/>
        <w:b/>
        <w:i w:val="0"/>
      </w:rPr>
    </w:lvl>
    <w:lvl w:ilvl="5">
      <w:start w:val="1"/>
      <w:numFmt w:val="decimal"/>
      <w:isLgl/>
      <w:lvlText w:val="%1.%2.%3.%4.%5.%6."/>
      <w:lvlJc w:val="left"/>
      <w:pPr>
        <w:ind w:left="2250" w:hanging="1080"/>
      </w:pPr>
      <w:rPr>
        <w:rFonts w:hint="default"/>
        <w:b/>
        <w:i w:val="0"/>
      </w:rPr>
    </w:lvl>
    <w:lvl w:ilvl="6">
      <w:start w:val="1"/>
      <w:numFmt w:val="decimal"/>
      <w:isLgl/>
      <w:lvlText w:val="%1.%2.%3.%4.%5.%6.%7."/>
      <w:lvlJc w:val="left"/>
      <w:pPr>
        <w:ind w:left="2764" w:hanging="1440"/>
      </w:pPr>
      <w:rPr>
        <w:rFonts w:hint="default"/>
        <w:b/>
        <w:i w:val="0"/>
      </w:rPr>
    </w:lvl>
    <w:lvl w:ilvl="7">
      <w:start w:val="1"/>
      <w:numFmt w:val="decimal"/>
      <w:isLgl/>
      <w:lvlText w:val="%1.%2.%3.%4.%5.%6.%7.%8."/>
      <w:lvlJc w:val="left"/>
      <w:pPr>
        <w:ind w:left="2918" w:hanging="1440"/>
      </w:pPr>
      <w:rPr>
        <w:rFonts w:hint="default"/>
        <w:b/>
        <w:i w:val="0"/>
      </w:rPr>
    </w:lvl>
    <w:lvl w:ilvl="8">
      <w:start w:val="1"/>
      <w:numFmt w:val="decimal"/>
      <w:isLgl/>
      <w:lvlText w:val="%1.%2.%3.%4.%5.%6.%7.%8.%9."/>
      <w:lvlJc w:val="left"/>
      <w:pPr>
        <w:ind w:left="3432" w:hanging="1800"/>
      </w:pPr>
      <w:rPr>
        <w:rFonts w:hint="default"/>
        <w:b/>
        <w:i w:val="0"/>
      </w:rPr>
    </w:lvl>
  </w:abstractNum>
  <w:abstractNum w:abstractNumId="17">
    <w:nsid w:val="516B391B"/>
    <w:multiLevelType w:val="hybridMultilevel"/>
    <w:tmpl w:val="FE1055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D1122FB"/>
    <w:multiLevelType w:val="hybridMultilevel"/>
    <w:tmpl w:val="71CAD3C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60A30D30"/>
    <w:multiLevelType w:val="hybridMultilevel"/>
    <w:tmpl w:val="34D65712"/>
    <w:lvl w:ilvl="0" w:tplc="A14A3104">
      <w:start w:val="1"/>
      <w:numFmt w:val="decimal"/>
      <w:lvlText w:val="%1."/>
      <w:lvlJc w:val="left"/>
      <w:pPr>
        <w:ind w:left="2138" w:hanging="360"/>
      </w:pPr>
      <w:rPr>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437595B"/>
    <w:multiLevelType w:val="hybridMultilevel"/>
    <w:tmpl w:val="388E087A"/>
    <w:lvl w:ilvl="0" w:tplc="A14A3104">
      <w:start w:val="1"/>
      <w:numFmt w:val="decimal"/>
      <w:lvlText w:val="%1."/>
      <w:lvlJc w:val="left"/>
      <w:pPr>
        <w:ind w:left="1429" w:hanging="360"/>
      </w:pPr>
      <w:rPr>
        <w:b w:val="0"/>
        <w:bCs/>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66400034"/>
    <w:multiLevelType w:val="hybridMultilevel"/>
    <w:tmpl w:val="0F6CEE48"/>
    <w:lvl w:ilvl="0" w:tplc="A14A3104">
      <w:start w:val="1"/>
      <w:numFmt w:val="decimal"/>
      <w:lvlText w:val="%1."/>
      <w:lvlJc w:val="left"/>
      <w:pPr>
        <w:ind w:left="2138" w:hanging="360"/>
      </w:pPr>
      <w:rPr>
        <w:b w:val="0"/>
        <w:bCs/>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664E1243"/>
    <w:multiLevelType w:val="hybridMultilevel"/>
    <w:tmpl w:val="759A299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nsid w:val="6F8760C9"/>
    <w:multiLevelType w:val="singleLevel"/>
    <w:tmpl w:val="C422D148"/>
    <w:lvl w:ilvl="0">
      <w:start w:val="1"/>
      <w:numFmt w:val="decimal"/>
      <w:lvlText w:val="%1."/>
      <w:lvlJc w:val="left"/>
      <w:pPr>
        <w:tabs>
          <w:tab w:val="num" w:pos="502"/>
        </w:tabs>
        <w:ind w:left="502" w:hanging="360"/>
      </w:pPr>
    </w:lvl>
  </w:abstractNum>
  <w:abstractNum w:abstractNumId="24">
    <w:nsid w:val="7B7A5286"/>
    <w:multiLevelType w:val="multilevel"/>
    <w:tmpl w:val="F664128C"/>
    <w:lvl w:ilvl="0">
      <w:start w:val="1"/>
      <w:numFmt w:val="decimal"/>
      <w:lvlText w:val="%1."/>
      <w:lvlJc w:val="left"/>
      <w:pPr>
        <w:ind w:left="1120" w:hanging="720"/>
      </w:pPr>
      <w:rPr>
        <w:rFonts w:hint="default"/>
      </w:rPr>
    </w:lvl>
    <w:lvl w:ilvl="1">
      <w:start w:val="3"/>
      <w:numFmt w:val="decimal"/>
      <w:isLgl/>
      <w:lvlText w:val="%1.%2."/>
      <w:lvlJc w:val="left"/>
      <w:pPr>
        <w:ind w:left="1094" w:hanging="540"/>
      </w:pPr>
      <w:rPr>
        <w:rFonts w:hint="default"/>
        <w:b/>
        <w:i w:val="0"/>
      </w:rPr>
    </w:lvl>
    <w:lvl w:ilvl="2">
      <w:start w:val="1"/>
      <w:numFmt w:val="decimal"/>
      <w:lvlText w:val="%3."/>
      <w:lvlJc w:val="left"/>
      <w:pPr>
        <w:ind w:left="1428" w:hanging="720"/>
      </w:pPr>
      <w:rPr>
        <w:rFonts w:hint="default"/>
        <w:b w:val="0"/>
        <w:i w:val="0"/>
      </w:rPr>
    </w:lvl>
    <w:lvl w:ilvl="3">
      <w:start w:val="1"/>
      <w:numFmt w:val="decimal"/>
      <w:isLgl/>
      <w:lvlText w:val="%1.%2.%3.%4."/>
      <w:lvlJc w:val="left"/>
      <w:pPr>
        <w:ind w:left="1582" w:hanging="720"/>
      </w:pPr>
      <w:rPr>
        <w:rFonts w:hint="default"/>
        <w:b/>
        <w:i w:val="0"/>
      </w:rPr>
    </w:lvl>
    <w:lvl w:ilvl="4">
      <w:start w:val="1"/>
      <w:numFmt w:val="decimal"/>
      <w:isLgl/>
      <w:lvlText w:val="%1.%2.%3.%4.%5."/>
      <w:lvlJc w:val="left"/>
      <w:pPr>
        <w:ind w:left="2096" w:hanging="1080"/>
      </w:pPr>
      <w:rPr>
        <w:rFonts w:hint="default"/>
        <w:b/>
        <w:i w:val="0"/>
      </w:rPr>
    </w:lvl>
    <w:lvl w:ilvl="5">
      <w:start w:val="1"/>
      <w:numFmt w:val="decimal"/>
      <w:isLgl/>
      <w:lvlText w:val="%1.%2.%3.%4.%5.%6."/>
      <w:lvlJc w:val="left"/>
      <w:pPr>
        <w:ind w:left="2250" w:hanging="1080"/>
      </w:pPr>
      <w:rPr>
        <w:rFonts w:hint="default"/>
        <w:b/>
        <w:i w:val="0"/>
      </w:rPr>
    </w:lvl>
    <w:lvl w:ilvl="6">
      <w:start w:val="1"/>
      <w:numFmt w:val="decimal"/>
      <w:isLgl/>
      <w:lvlText w:val="%1.%2.%3.%4.%5.%6.%7."/>
      <w:lvlJc w:val="left"/>
      <w:pPr>
        <w:ind w:left="2764" w:hanging="1440"/>
      </w:pPr>
      <w:rPr>
        <w:rFonts w:hint="default"/>
        <w:b/>
        <w:i w:val="0"/>
      </w:rPr>
    </w:lvl>
    <w:lvl w:ilvl="7">
      <w:start w:val="1"/>
      <w:numFmt w:val="decimal"/>
      <w:isLgl/>
      <w:lvlText w:val="%1.%2.%3.%4.%5.%6.%7.%8."/>
      <w:lvlJc w:val="left"/>
      <w:pPr>
        <w:ind w:left="2918" w:hanging="1440"/>
      </w:pPr>
      <w:rPr>
        <w:rFonts w:hint="default"/>
        <w:b/>
        <w:i w:val="0"/>
      </w:rPr>
    </w:lvl>
    <w:lvl w:ilvl="8">
      <w:start w:val="1"/>
      <w:numFmt w:val="decimal"/>
      <w:isLgl/>
      <w:lvlText w:val="%1.%2.%3.%4.%5.%6.%7.%8.%9."/>
      <w:lvlJc w:val="left"/>
      <w:pPr>
        <w:ind w:left="3432" w:hanging="1800"/>
      </w:pPr>
      <w:rPr>
        <w:rFonts w:hint="default"/>
        <w:b/>
        <w:i w:val="0"/>
      </w:rPr>
    </w:lvl>
  </w:abstractNum>
  <w:num w:numId="1">
    <w:abstractNumId w:val="13"/>
  </w:num>
  <w:num w:numId="2">
    <w:abstractNumId w:val="8"/>
  </w:num>
  <w:num w:numId="3">
    <w:abstractNumId w:val="14"/>
  </w:num>
  <w:num w:numId="4">
    <w:abstractNumId w:val="4"/>
  </w:num>
  <w:num w:numId="5">
    <w:abstractNumId w:val="24"/>
  </w:num>
  <w:num w:numId="6">
    <w:abstractNumId w:val="16"/>
  </w:num>
  <w:num w:numId="7">
    <w:abstractNumId w:val="1"/>
  </w:num>
  <w:num w:numId="8">
    <w:abstractNumId w:val="5"/>
  </w:num>
  <w:num w:numId="9">
    <w:abstractNumId w:val="18"/>
  </w:num>
  <w:num w:numId="10">
    <w:abstractNumId w:val="11"/>
  </w:num>
  <w:num w:numId="11">
    <w:abstractNumId w:val="20"/>
  </w:num>
  <w:num w:numId="12">
    <w:abstractNumId w:val="0"/>
  </w:num>
  <w:num w:numId="13">
    <w:abstractNumId w:val="21"/>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1"/>
    </w:lvlOverride>
  </w:num>
  <w:num w:numId="16">
    <w:abstractNumId w:val="7"/>
    <w:lvlOverride w:ilvl="0">
      <w:startOverride w:val="1"/>
    </w:lvlOverride>
  </w:num>
  <w:num w:numId="17">
    <w:abstractNumId w:val="15"/>
  </w:num>
  <w:num w:numId="18">
    <w:abstractNumId w:val="2"/>
  </w:num>
  <w:num w:numId="19">
    <w:abstractNumId w:val="17"/>
  </w:num>
  <w:num w:numId="20">
    <w:abstractNumId w:val="10"/>
  </w:num>
  <w:num w:numId="21">
    <w:abstractNumId w:val="12"/>
  </w:num>
  <w:num w:numId="22">
    <w:abstractNumId w:val="19"/>
  </w:num>
  <w:num w:numId="23">
    <w:abstractNumId w:val="9"/>
  </w:num>
  <w:num w:numId="24">
    <w:abstractNumId w:val="3"/>
  </w:num>
  <w:num w:numId="25">
    <w:abstractNumId w:val="6"/>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Паромонова Марина Владимировна">
    <w15:presenceInfo w15:providerId="None" w15:userId="Паромонова Марина Владимировна"/>
  </w15:person>
  <w15:person w15:author="Александр Бобков">
    <w15:presenceInfo w15:providerId="Windows Live" w15:userId="23ab7717c71264e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characterSpacingControl w:val="doNotCompress"/>
  <w:compat>
    <w:compatSetting w:name="compatibilityMode" w:uri="http://schemas.microsoft.com/office/word" w:val="12"/>
  </w:compat>
  <w:rsids>
    <w:rsidRoot w:val="00A86236"/>
    <w:rsid w:val="000058F3"/>
    <w:rsid w:val="000143A8"/>
    <w:rsid w:val="0001766B"/>
    <w:rsid w:val="000178C1"/>
    <w:rsid w:val="000212F6"/>
    <w:rsid w:val="00024358"/>
    <w:rsid w:val="000317E1"/>
    <w:rsid w:val="00032637"/>
    <w:rsid w:val="00036C3B"/>
    <w:rsid w:val="00041A1C"/>
    <w:rsid w:val="00053790"/>
    <w:rsid w:val="00054BC9"/>
    <w:rsid w:val="000559BB"/>
    <w:rsid w:val="00062E5C"/>
    <w:rsid w:val="0006301F"/>
    <w:rsid w:val="00063B81"/>
    <w:rsid w:val="000701CD"/>
    <w:rsid w:val="00077AD9"/>
    <w:rsid w:val="000806CF"/>
    <w:rsid w:val="0008174A"/>
    <w:rsid w:val="000847D1"/>
    <w:rsid w:val="00095C3F"/>
    <w:rsid w:val="00095E6A"/>
    <w:rsid w:val="00096F05"/>
    <w:rsid w:val="000970F9"/>
    <w:rsid w:val="000B0292"/>
    <w:rsid w:val="000B3BF1"/>
    <w:rsid w:val="000B7731"/>
    <w:rsid w:val="000C00E6"/>
    <w:rsid w:val="000C0DC7"/>
    <w:rsid w:val="000C31D0"/>
    <w:rsid w:val="000D322E"/>
    <w:rsid w:val="000D380B"/>
    <w:rsid w:val="000D40E0"/>
    <w:rsid w:val="000D5DAA"/>
    <w:rsid w:val="000E67E1"/>
    <w:rsid w:val="000F7B98"/>
    <w:rsid w:val="00104FD4"/>
    <w:rsid w:val="00106FC5"/>
    <w:rsid w:val="00107017"/>
    <w:rsid w:val="00110E64"/>
    <w:rsid w:val="0011151B"/>
    <w:rsid w:val="001123F3"/>
    <w:rsid w:val="001146CB"/>
    <w:rsid w:val="0011475D"/>
    <w:rsid w:val="00121459"/>
    <w:rsid w:val="00124048"/>
    <w:rsid w:val="00131DBE"/>
    <w:rsid w:val="0013320F"/>
    <w:rsid w:val="00137D25"/>
    <w:rsid w:val="001424F2"/>
    <w:rsid w:val="00143C3F"/>
    <w:rsid w:val="00146528"/>
    <w:rsid w:val="00146A06"/>
    <w:rsid w:val="00164C71"/>
    <w:rsid w:val="0016670D"/>
    <w:rsid w:val="00173300"/>
    <w:rsid w:val="001733D7"/>
    <w:rsid w:val="00173A12"/>
    <w:rsid w:val="00181AA2"/>
    <w:rsid w:val="0019001F"/>
    <w:rsid w:val="00194FC9"/>
    <w:rsid w:val="00195750"/>
    <w:rsid w:val="001A5A80"/>
    <w:rsid w:val="001B2EB9"/>
    <w:rsid w:val="001C26D1"/>
    <w:rsid w:val="001C61E8"/>
    <w:rsid w:val="001D1B68"/>
    <w:rsid w:val="001D447E"/>
    <w:rsid w:val="001D7576"/>
    <w:rsid w:val="001E18A4"/>
    <w:rsid w:val="001E6D09"/>
    <w:rsid w:val="001E7F68"/>
    <w:rsid w:val="001F104F"/>
    <w:rsid w:val="0020383B"/>
    <w:rsid w:val="00207BAD"/>
    <w:rsid w:val="00211AC5"/>
    <w:rsid w:val="00214714"/>
    <w:rsid w:val="002152A2"/>
    <w:rsid w:val="00217332"/>
    <w:rsid w:val="00220704"/>
    <w:rsid w:val="002241FF"/>
    <w:rsid w:val="00224E46"/>
    <w:rsid w:val="002314E7"/>
    <w:rsid w:val="00234457"/>
    <w:rsid w:val="00235055"/>
    <w:rsid w:val="00237B65"/>
    <w:rsid w:val="00241401"/>
    <w:rsid w:val="00244CB6"/>
    <w:rsid w:val="002453DE"/>
    <w:rsid w:val="00245432"/>
    <w:rsid w:val="00251BF5"/>
    <w:rsid w:val="00252623"/>
    <w:rsid w:val="002536CC"/>
    <w:rsid w:val="00254807"/>
    <w:rsid w:val="00254DD7"/>
    <w:rsid w:val="002600FF"/>
    <w:rsid w:val="00267A58"/>
    <w:rsid w:val="002701C4"/>
    <w:rsid w:val="00271DB1"/>
    <w:rsid w:val="002734DF"/>
    <w:rsid w:val="00276473"/>
    <w:rsid w:val="00280460"/>
    <w:rsid w:val="002822BF"/>
    <w:rsid w:val="00282445"/>
    <w:rsid w:val="002935EF"/>
    <w:rsid w:val="002A363C"/>
    <w:rsid w:val="002A4CDB"/>
    <w:rsid w:val="002B03B1"/>
    <w:rsid w:val="002B0DB9"/>
    <w:rsid w:val="002B48B6"/>
    <w:rsid w:val="002B5F93"/>
    <w:rsid w:val="002C73A7"/>
    <w:rsid w:val="002D125B"/>
    <w:rsid w:val="002D1561"/>
    <w:rsid w:val="002D5BB7"/>
    <w:rsid w:val="002E14F7"/>
    <w:rsid w:val="002E3707"/>
    <w:rsid w:val="002E4730"/>
    <w:rsid w:val="002E67AC"/>
    <w:rsid w:val="002F2C13"/>
    <w:rsid w:val="002F4777"/>
    <w:rsid w:val="002F4994"/>
    <w:rsid w:val="002F600A"/>
    <w:rsid w:val="002F713B"/>
    <w:rsid w:val="00301217"/>
    <w:rsid w:val="003040D4"/>
    <w:rsid w:val="00304FDF"/>
    <w:rsid w:val="0031009C"/>
    <w:rsid w:val="003109B6"/>
    <w:rsid w:val="00314D89"/>
    <w:rsid w:val="0033150E"/>
    <w:rsid w:val="00333B27"/>
    <w:rsid w:val="00340931"/>
    <w:rsid w:val="0034747D"/>
    <w:rsid w:val="00350559"/>
    <w:rsid w:val="00353CED"/>
    <w:rsid w:val="003560C3"/>
    <w:rsid w:val="00365C78"/>
    <w:rsid w:val="0037622F"/>
    <w:rsid w:val="003769AF"/>
    <w:rsid w:val="00377E8A"/>
    <w:rsid w:val="00380E6D"/>
    <w:rsid w:val="00381E3A"/>
    <w:rsid w:val="00386546"/>
    <w:rsid w:val="00392E72"/>
    <w:rsid w:val="003933F0"/>
    <w:rsid w:val="003A07D8"/>
    <w:rsid w:val="003A7A37"/>
    <w:rsid w:val="003B323D"/>
    <w:rsid w:val="003C4EE1"/>
    <w:rsid w:val="003C702E"/>
    <w:rsid w:val="003D068C"/>
    <w:rsid w:val="003D5558"/>
    <w:rsid w:val="003D6B42"/>
    <w:rsid w:val="003D73EC"/>
    <w:rsid w:val="003E00F7"/>
    <w:rsid w:val="003E4619"/>
    <w:rsid w:val="003E6EC5"/>
    <w:rsid w:val="003E7C92"/>
    <w:rsid w:val="003F0314"/>
    <w:rsid w:val="003F25F7"/>
    <w:rsid w:val="003F2DA7"/>
    <w:rsid w:val="003F3E29"/>
    <w:rsid w:val="003F6B5A"/>
    <w:rsid w:val="003F7145"/>
    <w:rsid w:val="003F7F45"/>
    <w:rsid w:val="004070EF"/>
    <w:rsid w:val="00424E75"/>
    <w:rsid w:val="00427C21"/>
    <w:rsid w:val="00433A88"/>
    <w:rsid w:val="00434F1F"/>
    <w:rsid w:val="004359FE"/>
    <w:rsid w:val="00442490"/>
    <w:rsid w:val="00446D2A"/>
    <w:rsid w:val="00450376"/>
    <w:rsid w:val="004514F2"/>
    <w:rsid w:val="00452F90"/>
    <w:rsid w:val="00455097"/>
    <w:rsid w:val="00461152"/>
    <w:rsid w:val="0046260C"/>
    <w:rsid w:val="00471333"/>
    <w:rsid w:val="00484F4E"/>
    <w:rsid w:val="004851B3"/>
    <w:rsid w:val="00485EE1"/>
    <w:rsid w:val="0049027B"/>
    <w:rsid w:val="00496515"/>
    <w:rsid w:val="004A24A0"/>
    <w:rsid w:val="004A2FBA"/>
    <w:rsid w:val="004A4778"/>
    <w:rsid w:val="004B4FB8"/>
    <w:rsid w:val="004B65F7"/>
    <w:rsid w:val="004C339C"/>
    <w:rsid w:val="004C78C8"/>
    <w:rsid w:val="004D1164"/>
    <w:rsid w:val="004D4A81"/>
    <w:rsid w:val="004E3F3F"/>
    <w:rsid w:val="004E6523"/>
    <w:rsid w:val="004F40A6"/>
    <w:rsid w:val="00504669"/>
    <w:rsid w:val="0050699C"/>
    <w:rsid w:val="00524830"/>
    <w:rsid w:val="00524B82"/>
    <w:rsid w:val="0052726D"/>
    <w:rsid w:val="00534E96"/>
    <w:rsid w:val="00537023"/>
    <w:rsid w:val="005375B8"/>
    <w:rsid w:val="005405E8"/>
    <w:rsid w:val="00543F87"/>
    <w:rsid w:val="0054421E"/>
    <w:rsid w:val="0054489A"/>
    <w:rsid w:val="00546042"/>
    <w:rsid w:val="00552F1D"/>
    <w:rsid w:val="00556373"/>
    <w:rsid w:val="005572C9"/>
    <w:rsid w:val="005579F0"/>
    <w:rsid w:val="005607EF"/>
    <w:rsid w:val="00567F63"/>
    <w:rsid w:val="00570364"/>
    <w:rsid w:val="00572C39"/>
    <w:rsid w:val="00572FEF"/>
    <w:rsid w:val="00573A88"/>
    <w:rsid w:val="005750C1"/>
    <w:rsid w:val="00581B8A"/>
    <w:rsid w:val="00590D03"/>
    <w:rsid w:val="00592A36"/>
    <w:rsid w:val="00596008"/>
    <w:rsid w:val="005A725E"/>
    <w:rsid w:val="005B1ABD"/>
    <w:rsid w:val="005B3AD7"/>
    <w:rsid w:val="005B4A96"/>
    <w:rsid w:val="005C0994"/>
    <w:rsid w:val="005C23C7"/>
    <w:rsid w:val="005C4B76"/>
    <w:rsid w:val="005D001E"/>
    <w:rsid w:val="005D218E"/>
    <w:rsid w:val="005D45E0"/>
    <w:rsid w:val="005D505A"/>
    <w:rsid w:val="005E0653"/>
    <w:rsid w:val="005E2A3C"/>
    <w:rsid w:val="005E643F"/>
    <w:rsid w:val="005E6752"/>
    <w:rsid w:val="005E7F63"/>
    <w:rsid w:val="005F1FA1"/>
    <w:rsid w:val="005F2164"/>
    <w:rsid w:val="005F3DE8"/>
    <w:rsid w:val="00606330"/>
    <w:rsid w:val="00606DE9"/>
    <w:rsid w:val="00607F34"/>
    <w:rsid w:val="00612B52"/>
    <w:rsid w:val="0061478C"/>
    <w:rsid w:val="00615974"/>
    <w:rsid w:val="0062207F"/>
    <w:rsid w:val="006239ED"/>
    <w:rsid w:val="00627383"/>
    <w:rsid w:val="00633E53"/>
    <w:rsid w:val="00641597"/>
    <w:rsid w:val="00643BFE"/>
    <w:rsid w:val="00647140"/>
    <w:rsid w:val="0065120D"/>
    <w:rsid w:val="006546DA"/>
    <w:rsid w:val="00670B39"/>
    <w:rsid w:val="006721A8"/>
    <w:rsid w:val="00674484"/>
    <w:rsid w:val="00676063"/>
    <w:rsid w:val="006763ED"/>
    <w:rsid w:val="00686F4F"/>
    <w:rsid w:val="00691AEB"/>
    <w:rsid w:val="006C6052"/>
    <w:rsid w:val="006E03F2"/>
    <w:rsid w:val="006E049D"/>
    <w:rsid w:val="006E35E8"/>
    <w:rsid w:val="006E64D6"/>
    <w:rsid w:val="006E681A"/>
    <w:rsid w:val="006F0324"/>
    <w:rsid w:val="006F1EA5"/>
    <w:rsid w:val="006F22B8"/>
    <w:rsid w:val="006F4983"/>
    <w:rsid w:val="00702A6B"/>
    <w:rsid w:val="007045F1"/>
    <w:rsid w:val="00726CB2"/>
    <w:rsid w:val="00730E0A"/>
    <w:rsid w:val="0074558C"/>
    <w:rsid w:val="00746A5C"/>
    <w:rsid w:val="00750B5B"/>
    <w:rsid w:val="00752E91"/>
    <w:rsid w:val="00753586"/>
    <w:rsid w:val="00770F6C"/>
    <w:rsid w:val="0077134C"/>
    <w:rsid w:val="00773002"/>
    <w:rsid w:val="007805BA"/>
    <w:rsid w:val="00785787"/>
    <w:rsid w:val="00786179"/>
    <w:rsid w:val="007904A6"/>
    <w:rsid w:val="007907E9"/>
    <w:rsid w:val="00792397"/>
    <w:rsid w:val="00794107"/>
    <w:rsid w:val="007953F4"/>
    <w:rsid w:val="007965DC"/>
    <w:rsid w:val="007A63AA"/>
    <w:rsid w:val="007A67AA"/>
    <w:rsid w:val="007B31C3"/>
    <w:rsid w:val="007B4137"/>
    <w:rsid w:val="007B6EBD"/>
    <w:rsid w:val="007C17BB"/>
    <w:rsid w:val="007C28DC"/>
    <w:rsid w:val="007C31FC"/>
    <w:rsid w:val="007C4B1D"/>
    <w:rsid w:val="007C57E7"/>
    <w:rsid w:val="007C65FA"/>
    <w:rsid w:val="007C7F6B"/>
    <w:rsid w:val="007D1C4A"/>
    <w:rsid w:val="007D459C"/>
    <w:rsid w:val="007D46D9"/>
    <w:rsid w:val="007D7054"/>
    <w:rsid w:val="007E3CB7"/>
    <w:rsid w:val="007F0F97"/>
    <w:rsid w:val="007F13B7"/>
    <w:rsid w:val="007F1A6A"/>
    <w:rsid w:val="007F2046"/>
    <w:rsid w:val="007F3360"/>
    <w:rsid w:val="007F54F8"/>
    <w:rsid w:val="007F5D42"/>
    <w:rsid w:val="007F6A28"/>
    <w:rsid w:val="00800860"/>
    <w:rsid w:val="008019A5"/>
    <w:rsid w:val="00802F7B"/>
    <w:rsid w:val="00804253"/>
    <w:rsid w:val="00805E93"/>
    <w:rsid w:val="008169C5"/>
    <w:rsid w:val="00817F2F"/>
    <w:rsid w:val="00822E18"/>
    <w:rsid w:val="0082781C"/>
    <w:rsid w:val="00827B7F"/>
    <w:rsid w:val="00830B0E"/>
    <w:rsid w:val="00831C93"/>
    <w:rsid w:val="0083716A"/>
    <w:rsid w:val="00837B57"/>
    <w:rsid w:val="008411B6"/>
    <w:rsid w:val="008437C6"/>
    <w:rsid w:val="00852970"/>
    <w:rsid w:val="0086005F"/>
    <w:rsid w:val="00863733"/>
    <w:rsid w:val="00864228"/>
    <w:rsid w:val="00866040"/>
    <w:rsid w:val="0087002A"/>
    <w:rsid w:val="00876F96"/>
    <w:rsid w:val="00882158"/>
    <w:rsid w:val="008873FF"/>
    <w:rsid w:val="008A125B"/>
    <w:rsid w:val="008A21C1"/>
    <w:rsid w:val="008A338A"/>
    <w:rsid w:val="008A4D15"/>
    <w:rsid w:val="008A55F3"/>
    <w:rsid w:val="008A5CFF"/>
    <w:rsid w:val="008A5FFE"/>
    <w:rsid w:val="008B1077"/>
    <w:rsid w:val="008B2727"/>
    <w:rsid w:val="008B51F8"/>
    <w:rsid w:val="008B5A7E"/>
    <w:rsid w:val="008B6CBA"/>
    <w:rsid w:val="008C18C7"/>
    <w:rsid w:val="008C3761"/>
    <w:rsid w:val="008C44E3"/>
    <w:rsid w:val="008C589B"/>
    <w:rsid w:val="008C6DF9"/>
    <w:rsid w:val="008C754E"/>
    <w:rsid w:val="008E22B6"/>
    <w:rsid w:val="008E2527"/>
    <w:rsid w:val="008E4055"/>
    <w:rsid w:val="008E6EBA"/>
    <w:rsid w:val="008F1A64"/>
    <w:rsid w:val="008F2023"/>
    <w:rsid w:val="008F6848"/>
    <w:rsid w:val="008F6EFE"/>
    <w:rsid w:val="009007AE"/>
    <w:rsid w:val="00905854"/>
    <w:rsid w:val="00914A56"/>
    <w:rsid w:val="00924A48"/>
    <w:rsid w:val="0093137E"/>
    <w:rsid w:val="00931EEE"/>
    <w:rsid w:val="00953EB5"/>
    <w:rsid w:val="00961C1F"/>
    <w:rsid w:val="00967111"/>
    <w:rsid w:val="00967FCE"/>
    <w:rsid w:val="00971F65"/>
    <w:rsid w:val="009807E7"/>
    <w:rsid w:val="00982FD4"/>
    <w:rsid w:val="0099462B"/>
    <w:rsid w:val="00994FD5"/>
    <w:rsid w:val="009950BF"/>
    <w:rsid w:val="009A2E9F"/>
    <w:rsid w:val="009A3619"/>
    <w:rsid w:val="009A3E62"/>
    <w:rsid w:val="009A78C2"/>
    <w:rsid w:val="009B067C"/>
    <w:rsid w:val="009B5B4F"/>
    <w:rsid w:val="009B704D"/>
    <w:rsid w:val="009C3D81"/>
    <w:rsid w:val="009C5EAA"/>
    <w:rsid w:val="009C66C4"/>
    <w:rsid w:val="009D6FBE"/>
    <w:rsid w:val="009D79A7"/>
    <w:rsid w:val="009E306E"/>
    <w:rsid w:val="009E3926"/>
    <w:rsid w:val="009E7C4A"/>
    <w:rsid w:val="009F109C"/>
    <w:rsid w:val="009F54F9"/>
    <w:rsid w:val="00A0107D"/>
    <w:rsid w:val="00A02EDA"/>
    <w:rsid w:val="00A0604D"/>
    <w:rsid w:val="00A1017D"/>
    <w:rsid w:val="00A12B18"/>
    <w:rsid w:val="00A152F9"/>
    <w:rsid w:val="00A20F1B"/>
    <w:rsid w:val="00A21CB0"/>
    <w:rsid w:val="00A26C1F"/>
    <w:rsid w:val="00A31F96"/>
    <w:rsid w:val="00A35451"/>
    <w:rsid w:val="00A36FF6"/>
    <w:rsid w:val="00A40D7D"/>
    <w:rsid w:val="00A41B44"/>
    <w:rsid w:val="00A41B7D"/>
    <w:rsid w:val="00A43D34"/>
    <w:rsid w:val="00A44952"/>
    <w:rsid w:val="00A44974"/>
    <w:rsid w:val="00A44E8E"/>
    <w:rsid w:val="00A46618"/>
    <w:rsid w:val="00A5160A"/>
    <w:rsid w:val="00A53B22"/>
    <w:rsid w:val="00A56D28"/>
    <w:rsid w:val="00A67A49"/>
    <w:rsid w:val="00A73015"/>
    <w:rsid w:val="00A800D6"/>
    <w:rsid w:val="00A847CB"/>
    <w:rsid w:val="00A86236"/>
    <w:rsid w:val="00A946C5"/>
    <w:rsid w:val="00A9470A"/>
    <w:rsid w:val="00A94858"/>
    <w:rsid w:val="00A95BBB"/>
    <w:rsid w:val="00AB5A1A"/>
    <w:rsid w:val="00AC0097"/>
    <w:rsid w:val="00AD1430"/>
    <w:rsid w:val="00AD5444"/>
    <w:rsid w:val="00AE0780"/>
    <w:rsid w:val="00AE7F21"/>
    <w:rsid w:val="00AF088A"/>
    <w:rsid w:val="00B04982"/>
    <w:rsid w:val="00B11BC2"/>
    <w:rsid w:val="00B13270"/>
    <w:rsid w:val="00B16F5A"/>
    <w:rsid w:val="00B17383"/>
    <w:rsid w:val="00B31813"/>
    <w:rsid w:val="00B3260F"/>
    <w:rsid w:val="00B34415"/>
    <w:rsid w:val="00B373FD"/>
    <w:rsid w:val="00B531BB"/>
    <w:rsid w:val="00B563E2"/>
    <w:rsid w:val="00B566FB"/>
    <w:rsid w:val="00B6046E"/>
    <w:rsid w:val="00B64B2F"/>
    <w:rsid w:val="00B64F35"/>
    <w:rsid w:val="00B6762C"/>
    <w:rsid w:val="00B73F95"/>
    <w:rsid w:val="00B75D00"/>
    <w:rsid w:val="00B83325"/>
    <w:rsid w:val="00B8486D"/>
    <w:rsid w:val="00B922E9"/>
    <w:rsid w:val="00B93ED4"/>
    <w:rsid w:val="00B94349"/>
    <w:rsid w:val="00B958C9"/>
    <w:rsid w:val="00B96244"/>
    <w:rsid w:val="00B96373"/>
    <w:rsid w:val="00B9768F"/>
    <w:rsid w:val="00BA37E8"/>
    <w:rsid w:val="00BB7DF0"/>
    <w:rsid w:val="00BC2051"/>
    <w:rsid w:val="00BD04FD"/>
    <w:rsid w:val="00BD20FD"/>
    <w:rsid w:val="00BD4FAD"/>
    <w:rsid w:val="00BD5EDC"/>
    <w:rsid w:val="00BE306F"/>
    <w:rsid w:val="00BE372D"/>
    <w:rsid w:val="00BE4098"/>
    <w:rsid w:val="00BE62FF"/>
    <w:rsid w:val="00BF0069"/>
    <w:rsid w:val="00C07CE6"/>
    <w:rsid w:val="00C10199"/>
    <w:rsid w:val="00C121CB"/>
    <w:rsid w:val="00C139A1"/>
    <w:rsid w:val="00C25141"/>
    <w:rsid w:val="00C3145E"/>
    <w:rsid w:val="00C3482D"/>
    <w:rsid w:val="00C42EDF"/>
    <w:rsid w:val="00C44722"/>
    <w:rsid w:val="00C54C19"/>
    <w:rsid w:val="00C5581F"/>
    <w:rsid w:val="00C6110F"/>
    <w:rsid w:val="00C64408"/>
    <w:rsid w:val="00C65AD5"/>
    <w:rsid w:val="00C71EA6"/>
    <w:rsid w:val="00C72CDE"/>
    <w:rsid w:val="00C814A3"/>
    <w:rsid w:val="00C82205"/>
    <w:rsid w:val="00C826D0"/>
    <w:rsid w:val="00C92A8D"/>
    <w:rsid w:val="00C93205"/>
    <w:rsid w:val="00C944C2"/>
    <w:rsid w:val="00C95154"/>
    <w:rsid w:val="00C96D65"/>
    <w:rsid w:val="00C96F30"/>
    <w:rsid w:val="00C97AFF"/>
    <w:rsid w:val="00CA13F1"/>
    <w:rsid w:val="00CA19D1"/>
    <w:rsid w:val="00CA1C51"/>
    <w:rsid w:val="00CA1FDC"/>
    <w:rsid w:val="00CA2090"/>
    <w:rsid w:val="00CA2AB5"/>
    <w:rsid w:val="00CA471D"/>
    <w:rsid w:val="00CB59F1"/>
    <w:rsid w:val="00CB7603"/>
    <w:rsid w:val="00CC2D12"/>
    <w:rsid w:val="00CC7412"/>
    <w:rsid w:val="00CD0F0B"/>
    <w:rsid w:val="00CD7205"/>
    <w:rsid w:val="00CE3043"/>
    <w:rsid w:val="00CE408F"/>
    <w:rsid w:val="00CE70A2"/>
    <w:rsid w:val="00CF5DBA"/>
    <w:rsid w:val="00CF646D"/>
    <w:rsid w:val="00D00E57"/>
    <w:rsid w:val="00D02F9F"/>
    <w:rsid w:val="00D03215"/>
    <w:rsid w:val="00D03A3E"/>
    <w:rsid w:val="00D05004"/>
    <w:rsid w:val="00D1116B"/>
    <w:rsid w:val="00D11EBC"/>
    <w:rsid w:val="00D11F23"/>
    <w:rsid w:val="00D23077"/>
    <w:rsid w:val="00D24B53"/>
    <w:rsid w:val="00D24CD3"/>
    <w:rsid w:val="00D25654"/>
    <w:rsid w:val="00D26EB6"/>
    <w:rsid w:val="00D2735D"/>
    <w:rsid w:val="00D276EF"/>
    <w:rsid w:val="00D31DF1"/>
    <w:rsid w:val="00D32652"/>
    <w:rsid w:val="00D3406C"/>
    <w:rsid w:val="00D42134"/>
    <w:rsid w:val="00D450DF"/>
    <w:rsid w:val="00D564E4"/>
    <w:rsid w:val="00D71200"/>
    <w:rsid w:val="00D81D54"/>
    <w:rsid w:val="00D81EF5"/>
    <w:rsid w:val="00D833C7"/>
    <w:rsid w:val="00D92E4E"/>
    <w:rsid w:val="00D932C7"/>
    <w:rsid w:val="00D934DA"/>
    <w:rsid w:val="00D96840"/>
    <w:rsid w:val="00D96931"/>
    <w:rsid w:val="00D9740B"/>
    <w:rsid w:val="00DA081A"/>
    <w:rsid w:val="00DA249D"/>
    <w:rsid w:val="00DA469B"/>
    <w:rsid w:val="00DA4A38"/>
    <w:rsid w:val="00DB2CD7"/>
    <w:rsid w:val="00DB511A"/>
    <w:rsid w:val="00DB529B"/>
    <w:rsid w:val="00DC0DB3"/>
    <w:rsid w:val="00DC107A"/>
    <w:rsid w:val="00DC7E94"/>
    <w:rsid w:val="00DE0012"/>
    <w:rsid w:val="00DE078E"/>
    <w:rsid w:val="00DE084C"/>
    <w:rsid w:val="00DF1365"/>
    <w:rsid w:val="00DF2BFF"/>
    <w:rsid w:val="00DF3B95"/>
    <w:rsid w:val="00DF5161"/>
    <w:rsid w:val="00DF65CC"/>
    <w:rsid w:val="00DF7C99"/>
    <w:rsid w:val="00E00D9F"/>
    <w:rsid w:val="00E0263D"/>
    <w:rsid w:val="00E04F5A"/>
    <w:rsid w:val="00E11295"/>
    <w:rsid w:val="00E172F8"/>
    <w:rsid w:val="00E2739B"/>
    <w:rsid w:val="00E277C8"/>
    <w:rsid w:val="00E27E0A"/>
    <w:rsid w:val="00E35F38"/>
    <w:rsid w:val="00E36551"/>
    <w:rsid w:val="00E37169"/>
    <w:rsid w:val="00E40891"/>
    <w:rsid w:val="00E50417"/>
    <w:rsid w:val="00E5199A"/>
    <w:rsid w:val="00E619D7"/>
    <w:rsid w:val="00E629AE"/>
    <w:rsid w:val="00E65ED2"/>
    <w:rsid w:val="00E66887"/>
    <w:rsid w:val="00E67B65"/>
    <w:rsid w:val="00E72606"/>
    <w:rsid w:val="00E737B5"/>
    <w:rsid w:val="00E73D10"/>
    <w:rsid w:val="00E77DC2"/>
    <w:rsid w:val="00E873D4"/>
    <w:rsid w:val="00E93CFE"/>
    <w:rsid w:val="00EA2058"/>
    <w:rsid w:val="00EB4176"/>
    <w:rsid w:val="00EB6165"/>
    <w:rsid w:val="00EC0A90"/>
    <w:rsid w:val="00EC7ECB"/>
    <w:rsid w:val="00ED17FE"/>
    <w:rsid w:val="00EE0345"/>
    <w:rsid w:val="00EE7C79"/>
    <w:rsid w:val="00EF2D12"/>
    <w:rsid w:val="00EF3146"/>
    <w:rsid w:val="00EF35E6"/>
    <w:rsid w:val="00EF3F09"/>
    <w:rsid w:val="00EF4D10"/>
    <w:rsid w:val="00F13C46"/>
    <w:rsid w:val="00F14E2A"/>
    <w:rsid w:val="00F33A19"/>
    <w:rsid w:val="00F34273"/>
    <w:rsid w:val="00F355A1"/>
    <w:rsid w:val="00F406F4"/>
    <w:rsid w:val="00F40D21"/>
    <w:rsid w:val="00F42B80"/>
    <w:rsid w:val="00F43E03"/>
    <w:rsid w:val="00F53618"/>
    <w:rsid w:val="00F62A3C"/>
    <w:rsid w:val="00F704C6"/>
    <w:rsid w:val="00F71F40"/>
    <w:rsid w:val="00F72EF8"/>
    <w:rsid w:val="00F74074"/>
    <w:rsid w:val="00F821BF"/>
    <w:rsid w:val="00F82415"/>
    <w:rsid w:val="00F82E0A"/>
    <w:rsid w:val="00F836B4"/>
    <w:rsid w:val="00F84710"/>
    <w:rsid w:val="00F8701A"/>
    <w:rsid w:val="00F8724A"/>
    <w:rsid w:val="00F911C5"/>
    <w:rsid w:val="00FA00A9"/>
    <w:rsid w:val="00FA1922"/>
    <w:rsid w:val="00FA4631"/>
    <w:rsid w:val="00FB0CF6"/>
    <w:rsid w:val="00FB2DF8"/>
    <w:rsid w:val="00FB3971"/>
    <w:rsid w:val="00FC7049"/>
    <w:rsid w:val="00FD50BE"/>
    <w:rsid w:val="00FE1007"/>
    <w:rsid w:val="00FE39F6"/>
    <w:rsid w:val="00FF164F"/>
    <w:rsid w:val="00FF3A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4B65F7"/>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59"/>
    <w:rsid w:val="00A86236"/>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0"/>
    <w:link w:val="a6"/>
    <w:uiPriority w:val="99"/>
    <w:semiHidden/>
    <w:unhideWhenUsed/>
    <w:rsid w:val="00B94349"/>
    <w:pPr>
      <w:spacing w:after="0" w:line="240" w:lineRule="auto"/>
    </w:pPr>
    <w:rPr>
      <w:rFonts w:ascii="Tahoma" w:hAnsi="Tahoma" w:cs="Tahoma"/>
      <w:sz w:val="16"/>
      <w:szCs w:val="16"/>
    </w:rPr>
  </w:style>
  <w:style w:type="character" w:customStyle="1" w:styleId="a6">
    <w:name w:val="Текст выноски Знак"/>
    <w:basedOn w:val="a1"/>
    <w:link w:val="a5"/>
    <w:uiPriority w:val="99"/>
    <w:semiHidden/>
    <w:rsid w:val="00B94349"/>
    <w:rPr>
      <w:rFonts w:ascii="Tahoma" w:hAnsi="Tahoma" w:cs="Tahoma"/>
      <w:sz w:val="16"/>
      <w:szCs w:val="16"/>
    </w:rPr>
  </w:style>
  <w:style w:type="paragraph" w:styleId="a7">
    <w:name w:val="List Paragraph"/>
    <w:basedOn w:val="a0"/>
    <w:link w:val="a8"/>
    <w:uiPriority w:val="34"/>
    <w:qFormat/>
    <w:rsid w:val="00730E0A"/>
    <w:pPr>
      <w:ind w:left="720"/>
      <w:contextualSpacing/>
    </w:pPr>
  </w:style>
  <w:style w:type="character" w:styleId="a9">
    <w:name w:val="annotation reference"/>
    <w:basedOn w:val="a1"/>
    <w:uiPriority w:val="99"/>
    <w:semiHidden/>
    <w:unhideWhenUsed/>
    <w:rsid w:val="009C66C4"/>
    <w:rPr>
      <w:sz w:val="16"/>
      <w:szCs w:val="16"/>
    </w:rPr>
  </w:style>
  <w:style w:type="paragraph" w:styleId="aa">
    <w:name w:val="annotation text"/>
    <w:basedOn w:val="a0"/>
    <w:link w:val="ab"/>
    <w:uiPriority w:val="99"/>
    <w:unhideWhenUsed/>
    <w:rsid w:val="009C66C4"/>
    <w:pPr>
      <w:spacing w:line="240" w:lineRule="auto"/>
    </w:pPr>
    <w:rPr>
      <w:sz w:val="20"/>
      <w:szCs w:val="20"/>
    </w:rPr>
  </w:style>
  <w:style w:type="character" w:customStyle="1" w:styleId="ab">
    <w:name w:val="Текст примечания Знак"/>
    <w:basedOn w:val="a1"/>
    <w:link w:val="aa"/>
    <w:uiPriority w:val="99"/>
    <w:rsid w:val="009C66C4"/>
    <w:rPr>
      <w:sz w:val="20"/>
      <w:szCs w:val="20"/>
    </w:rPr>
  </w:style>
  <w:style w:type="paragraph" w:styleId="ac">
    <w:name w:val="annotation subject"/>
    <w:basedOn w:val="aa"/>
    <w:next w:val="aa"/>
    <w:link w:val="ad"/>
    <w:uiPriority w:val="99"/>
    <w:semiHidden/>
    <w:unhideWhenUsed/>
    <w:rsid w:val="009C66C4"/>
    <w:rPr>
      <w:b/>
      <w:bCs/>
    </w:rPr>
  </w:style>
  <w:style w:type="character" w:customStyle="1" w:styleId="ad">
    <w:name w:val="Тема примечания Знак"/>
    <w:basedOn w:val="ab"/>
    <w:link w:val="ac"/>
    <w:uiPriority w:val="99"/>
    <w:semiHidden/>
    <w:rsid w:val="009C66C4"/>
    <w:rPr>
      <w:b/>
      <w:bCs/>
      <w:sz w:val="20"/>
      <w:szCs w:val="20"/>
    </w:rPr>
  </w:style>
  <w:style w:type="paragraph" w:styleId="ae">
    <w:name w:val="Normal (Web)"/>
    <w:basedOn w:val="a0"/>
    <w:uiPriority w:val="99"/>
    <w:semiHidden/>
    <w:unhideWhenUsed/>
    <w:rsid w:val="0049027B"/>
    <w:rPr>
      <w:rFonts w:ascii="Times New Roman" w:hAnsi="Times New Roman" w:cs="Times New Roman"/>
      <w:sz w:val="24"/>
      <w:szCs w:val="24"/>
    </w:rPr>
  </w:style>
  <w:style w:type="character" w:styleId="af">
    <w:name w:val="Hyperlink"/>
    <w:basedOn w:val="a1"/>
    <w:uiPriority w:val="99"/>
    <w:unhideWhenUsed/>
    <w:rsid w:val="0054489A"/>
    <w:rPr>
      <w:color w:val="0563C1" w:themeColor="hyperlink"/>
      <w:u w:val="single"/>
    </w:rPr>
  </w:style>
  <w:style w:type="paragraph" w:customStyle="1" w:styleId="a">
    <w:name w:val="список с точками"/>
    <w:basedOn w:val="a0"/>
    <w:uiPriority w:val="99"/>
    <w:rsid w:val="00B563E2"/>
    <w:pPr>
      <w:numPr>
        <w:numId w:val="1"/>
      </w:numPr>
      <w:spacing w:after="0" w:line="312" w:lineRule="auto"/>
      <w:jc w:val="both"/>
    </w:pPr>
    <w:rPr>
      <w:rFonts w:ascii="Times New Roman" w:eastAsia="Times New Roman" w:hAnsi="Times New Roman" w:cs="Times New Roman"/>
      <w:sz w:val="24"/>
      <w:szCs w:val="24"/>
      <w:lang w:eastAsia="ru-RU"/>
    </w:rPr>
  </w:style>
  <w:style w:type="paragraph" w:styleId="af0">
    <w:name w:val="Body Text"/>
    <w:basedOn w:val="a0"/>
    <w:link w:val="af1"/>
    <w:uiPriority w:val="99"/>
    <w:unhideWhenUsed/>
    <w:rsid w:val="00B563E2"/>
    <w:pPr>
      <w:spacing w:after="120" w:line="240" w:lineRule="auto"/>
      <w:ind w:firstLine="709"/>
      <w:jc w:val="both"/>
    </w:pPr>
    <w:rPr>
      <w:rFonts w:ascii="Times New Roman" w:eastAsia="Times New Roman" w:hAnsi="Times New Roman" w:cs="Times New Roman"/>
      <w:sz w:val="28"/>
    </w:rPr>
  </w:style>
  <w:style w:type="character" w:customStyle="1" w:styleId="af1">
    <w:name w:val="Основной текст Знак"/>
    <w:basedOn w:val="a1"/>
    <w:link w:val="af0"/>
    <w:uiPriority w:val="99"/>
    <w:rsid w:val="00B563E2"/>
    <w:rPr>
      <w:rFonts w:ascii="Times New Roman" w:eastAsia="Times New Roman" w:hAnsi="Times New Roman" w:cs="Times New Roman"/>
      <w:sz w:val="28"/>
    </w:rPr>
  </w:style>
  <w:style w:type="character" w:styleId="af2">
    <w:name w:val="Strong"/>
    <w:qFormat/>
    <w:rsid w:val="00B563E2"/>
    <w:rPr>
      <w:b/>
      <w:bCs/>
    </w:rPr>
  </w:style>
  <w:style w:type="character" w:customStyle="1" w:styleId="1">
    <w:name w:val="Неразрешенное упоминание1"/>
    <w:basedOn w:val="a1"/>
    <w:uiPriority w:val="99"/>
    <w:semiHidden/>
    <w:unhideWhenUsed/>
    <w:rsid w:val="003560C3"/>
    <w:rPr>
      <w:color w:val="605E5C"/>
      <w:shd w:val="clear" w:color="auto" w:fill="E1DFDD"/>
    </w:rPr>
  </w:style>
  <w:style w:type="character" w:customStyle="1" w:styleId="a8">
    <w:name w:val="Абзац списка Знак"/>
    <w:link w:val="a7"/>
    <w:uiPriority w:val="34"/>
    <w:locked/>
    <w:rsid w:val="008C6DF9"/>
  </w:style>
  <w:style w:type="table" w:customStyle="1" w:styleId="10">
    <w:name w:val="Сетка таблицы1"/>
    <w:basedOn w:val="a2"/>
    <w:next w:val="a4"/>
    <w:uiPriority w:val="59"/>
    <w:rsid w:val="00C65AD5"/>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551326">
      <w:bodyDiv w:val="1"/>
      <w:marLeft w:val="0"/>
      <w:marRight w:val="0"/>
      <w:marTop w:val="0"/>
      <w:marBottom w:val="0"/>
      <w:divBdr>
        <w:top w:val="none" w:sz="0" w:space="0" w:color="auto"/>
        <w:left w:val="none" w:sz="0" w:space="0" w:color="auto"/>
        <w:bottom w:val="none" w:sz="0" w:space="0" w:color="auto"/>
        <w:right w:val="none" w:sz="0" w:space="0" w:color="auto"/>
      </w:divBdr>
    </w:div>
    <w:div w:id="98724895">
      <w:bodyDiv w:val="1"/>
      <w:marLeft w:val="0"/>
      <w:marRight w:val="0"/>
      <w:marTop w:val="0"/>
      <w:marBottom w:val="0"/>
      <w:divBdr>
        <w:top w:val="none" w:sz="0" w:space="0" w:color="auto"/>
        <w:left w:val="none" w:sz="0" w:space="0" w:color="auto"/>
        <w:bottom w:val="none" w:sz="0" w:space="0" w:color="auto"/>
        <w:right w:val="none" w:sz="0" w:space="0" w:color="auto"/>
      </w:divBdr>
    </w:div>
    <w:div w:id="228005654">
      <w:bodyDiv w:val="1"/>
      <w:marLeft w:val="0"/>
      <w:marRight w:val="0"/>
      <w:marTop w:val="0"/>
      <w:marBottom w:val="0"/>
      <w:divBdr>
        <w:top w:val="none" w:sz="0" w:space="0" w:color="auto"/>
        <w:left w:val="none" w:sz="0" w:space="0" w:color="auto"/>
        <w:bottom w:val="none" w:sz="0" w:space="0" w:color="auto"/>
        <w:right w:val="none" w:sz="0" w:space="0" w:color="auto"/>
      </w:divBdr>
      <w:divsChild>
        <w:div w:id="657540093">
          <w:marLeft w:val="720"/>
          <w:marRight w:val="0"/>
          <w:marTop w:val="0"/>
          <w:marBottom w:val="0"/>
          <w:divBdr>
            <w:top w:val="none" w:sz="0" w:space="0" w:color="auto"/>
            <w:left w:val="none" w:sz="0" w:space="0" w:color="auto"/>
            <w:bottom w:val="none" w:sz="0" w:space="0" w:color="auto"/>
            <w:right w:val="none" w:sz="0" w:space="0" w:color="auto"/>
          </w:divBdr>
        </w:div>
        <w:div w:id="321544759">
          <w:marLeft w:val="720"/>
          <w:marRight w:val="0"/>
          <w:marTop w:val="0"/>
          <w:marBottom w:val="0"/>
          <w:divBdr>
            <w:top w:val="none" w:sz="0" w:space="0" w:color="auto"/>
            <w:left w:val="none" w:sz="0" w:space="0" w:color="auto"/>
            <w:bottom w:val="none" w:sz="0" w:space="0" w:color="auto"/>
            <w:right w:val="none" w:sz="0" w:space="0" w:color="auto"/>
          </w:divBdr>
        </w:div>
      </w:divsChild>
    </w:div>
    <w:div w:id="234165919">
      <w:bodyDiv w:val="1"/>
      <w:marLeft w:val="0"/>
      <w:marRight w:val="0"/>
      <w:marTop w:val="0"/>
      <w:marBottom w:val="0"/>
      <w:divBdr>
        <w:top w:val="none" w:sz="0" w:space="0" w:color="auto"/>
        <w:left w:val="none" w:sz="0" w:space="0" w:color="auto"/>
        <w:bottom w:val="none" w:sz="0" w:space="0" w:color="auto"/>
        <w:right w:val="none" w:sz="0" w:space="0" w:color="auto"/>
      </w:divBdr>
      <w:divsChild>
        <w:div w:id="1684551601">
          <w:marLeft w:val="547"/>
          <w:marRight w:val="0"/>
          <w:marTop w:val="0"/>
          <w:marBottom w:val="0"/>
          <w:divBdr>
            <w:top w:val="none" w:sz="0" w:space="0" w:color="auto"/>
            <w:left w:val="none" w:sz="0" w:space="0" w:color="auto"/>
            <w:bottom w:val="none" w:sz="0" w:space="0" w:color="auto"/>
            <w:right w:val="none" w:sz="0" w:space="0" w:color="auto"/>
          </w:divBdr>
        </w:div>
      </w:divsChild>
    </w:div>
    <w:div w:id="519243837">
      <w:bodyDiv w:val="1"/>
      <w:marLeft w:val="0"/>
      <w:marRight w:val="0"/>
      <w:marTop w:val="0"/>
      <w:marBottom w:val="0"/>
      <w:divBdr>
        <w:top w:val="none" w:sz="0" w:space="0" w:color="auto"/>
        <w:left w:val="none" w:sz="0" w:space="0" w:color="auto"/>
        <w:bottom w:val="none" w:sz="0" w:space="0" w:color="auto"/>
        <w:right w:val="none" w:sz="0" w:space="0" w:color="auto"/>
      </w:divBdr>
    </w:div>
    <w:div w:id="769547098">
      <w:bodyDiv w:val="1"/>
      <w:marLeft w:val="0"/>
      <w:marRight w:val="0"/>
      <w:marTop w:val="0"/>
      <w:marBottom w:val="0"/>
      <w:divBdr>
        <w:top w:val="none" w:sz="0" w:space="0" w:color="auto"/>
        <w:left w:val="none" w:sz="0" w:space="0" w:color="auto"/>
        <w:bottom w:val="none" w:sz="0" w:space="0" w:color="auto"/>
        <w:right w:val="none" w:sz="0" w:space="0" w:color="auto"/>
      </w:divBdr>
    </w:div>
    <w:div w:id="882835752">
      <w:bodyDiv w:val="1"/>
      <w:marLeft w:val="0"/>
      <w:marRight w:val="0"/>
      <w:marTop w:val="0"/>
      <w:marBottom w:val="0"/>
      <w:divBdr>
        <w:top w:val="none" w:sz="0" w:space="0" w:color="auto"/>
        <w:left w:val="none" w:sz="0" w:space="0" w:color="auto"/>
        <w:bottom w:val="none" w:sz="0" w:space="0" w:color="auto"/>
        <w:right w:val="none" w:sz="0" w:space="0" w:color="auto"/>
      </w:divBdr>
    </w:div>
    <w:div w:id="1238518655">
      <w:bodyDiv w:val="1"/>
      <w:marLeft w:val="0"/>
      <w:marRight w:val="0"/>
      <w:marTop w:val="0"/>
      <w:marBottom w:val="0"/>
      <w:divBdr>
        <w:top w:val="none" w:sz="0" w:space="0" w:color="auto"/>
        <w:left w:val="none" w:sz="0" w:space="0" w:color="auto"/>
        <w:bottom w:val="none" w:sz="0" w:space="0" w:color="auto"/>
        <w:right w:val="none" w:sz="0" w:space="0" w:color="auto"/>
      </w:divBdr>
      <w:divsChild>
        <w:div w:id="2121796440">
          <w:marLeft w:val="446"/>
          <w:marRight w:val="0"/>
          <w:marTop w:val="0"/>
          <w:marBottom w:val="0"/>
          <w:divBdr>
            <w:top w:val="none" w:sz="0" w:space="0" w:color="auto"/>
            <w:left w:val="none" w:sz="0" w:space="0" w:color="auto"/>
            <w:bottom w:val="none" w:sz="0" w:space="0" w:color="auto"/>
            <w:right w:val="none" w:sz="0" w:space="0" w:color="auto"/>
          </w:divBdr>
        </w:div>
        <w:div w:id="1687320502">
          <w:marLeft w:val="446"/>
          <w:marRight w:val="0"/>
          <w:marTop w:val="0"/>
          <w:marBottom w:val="0"/>
          <w:divBdr>
            <w:top w:val="none" w:sz="0" w:space="0" w:color="auto"/>
            <w:left w:val="none" w:sz="0" w:space="0" w:color="auto"/>
            <w:bottom w:val="none" w:sz="0" w:space="0" w:color="auto"/>
            <w:right w:val="none" w:sz="0" w:space="0" w:color="auto"/>
          </w:divBdr>
        </w:div>
        <w:div w:id="1588541976">
          <w:marLeft w:val="446"/>
          <w:marRight w:val="0"/>
          <w:marTop w:val="0"/>
          <w:marBottom w:val="0"/>
          <w:divBdr>
            <w:top w:val="none" w:sz="0" w:space="0" w:color="auto"/>
            <w:left w:val="none" w:sz="0" w:space="0" w:color="auto"/>
            <w:bottom w:val="none" w:sz="0" w:space="0" w:color="auto"/>
            <w:right w:val="none" w:sz="0" w:space="0" w:color="auto"/>
          </w:divBdr>
        </w:div>
      </w:divsChild>
    </w:div>
    <w:div w:id="1363437361">
      <w:bodyDiv w:val="1"/>
      <w:marLeft w:val="0"/>
      <w:marRight w:val="0"/>
      <w:marTop w:val="0"/>
      <w:marBottom w:val="0"/>
      <w:divBdr>
        <w:top w:val="none" w:sz="0" w:space="0" w:color="auto"/>
        <w:left w:val="none" w:sz="0" w:space="0" w:color="auto"/>
        <w:bottom w:val="none" w:sz="0" w:space="0" w:color="auto"/>
        <w:right w:val="none" w:sz="0" w:space="0" w:color="auto"/>
      </w:divBdr>
      <w:divsChild>
        <w:div w:id="1702973454">
          <w:marLeft w:val="720"/>
          <w:marRight w:val="0"/>
          <w:marTop w:val="0"/>
          <w:marBottom w:val="0"/>
          <w:divBdr>
            <w:top w:val="none" w:sz="0" w:space="0" w:color="auto"/>
            <w:left w:val="none" w:sz="0" w:space="0" w:color="auto"/>
            <w:bottom w:val="none" w:sz="0" w:space="0" w:color="auto"/>
            <w:right w:val="none" w:sz="0" w:space="0" w:color="auto"/>
          </w:divBdr>
        </w:div>
      </w:divsChild>
    </w:div>
    <w:div w:id="1854345163">
      <w:bodyDiv w:val="1"/>
      <w:marLeft w:val="0"/>
      <w:marRight w:val="0"/>
      <w:marTop w:val="0"/>
      <w:marBottom w:val="0"/>
      <w:divBdr>
        <w:top w:val="none" w:sz="0" w:space="0" w:color="auto"/>
        <w:left w:val="none" w:sz="0" w:space="0" w:color="auto"/>
        <w:bottom w:val="none" w:sz="0" w:space="0" w:color="auto"/>
        <w:right w:val="none" w:sz="0" w:space="0" w:color="auto"/>
      </w:divBdr>
    </w:div>
    <w:div w:id="1872380695">
      <w:bodyDiv w:val="1"/>
      <w:marLeft w:val="0"/>
      <w:marRight w:val="0"/>
      <w:marTop w:val="0"/>
      <w:marBottom w:val="0"/>
      <w:divBdr>
        <w:top w:val="none" w:sz="0" w:space="0" w:color="auto"/>
        <w:left w:val="none" w:sz="0" w:space="0" w:color="auto"/>
        <w:bottom w:val="none" w:sz="0" w:space="0" w:color="auto"/>
        <w:right w:val="none" w:sz="0" w:space="0" w:color="auto"/>
      </w:divBdr>
    </w:div>
    <w:div w:id="2078626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image" Target="media/image9.wmf"/><Relationship Id="rId26" Type="http://schemas.openxmlformats.org/officeDocument/2006/relationships/image" Target="media/image15.wmf"/><Relationship Id="rId39" Type="http://schemas.openxmlformats.org/officeDocument/2006/relationships/image" Target="media/image25.png"/><Relationship Id="rId21" Type="http://schemas.openxmlformats.org/officeDocument/2006/relationships/oleObject" Target="embeddings/oleObject5.bin"/><Relationship Id="rId34" Type="http://schemas.openxmlformats.org/officeDocument/2006/relationships/image" Target="media/image21.wmf"/><Relationship Id="rId42" Type="http://schemas.openxmlformats.org/officeDocument/2006/relationships/image" Target="media/image26.wmf"/><Relationship Id="rId47" Type="http://schemas.openxmlformats.org/officeDocument/2006/relationships/oleObject" Target="embeddings/oleObject13.bin"/><Relationship Id="rId50" Type="http://schemas.openxmlformats.org/officeDocument/2006/relationships/image" Target="media/image30.wmf"/><Relationship Id="rId55" Type="http://schemas.openxmlformats.org/officeDocument/2006/relationships/image" Target="media/image32.wmf"/><Relationship Id="rId63" Type="http://schemas.microsoft.com/office/2018/08/relationships/commentsExtensible" Target="commentsExtensible.xml"/><Relationship Id="rId7"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image" Target="media/image8.wmf"/><Relationship Id="rId20" Type="http://schemas.openxmlformats.org/officeDocument/2006/relationships/image" Target="media/image10.wmf"/><Relationship Id="rId29" Type="http://schemas.openxmlformats.org/officeDocument/2006/relationships/oleObject" Target="embeddings/oleObject7.bin"/><Relationship Id="rId41" Type="http://schemas.openxmlformats.org/officeDocument/2006/relationships/oleObject" Target="embeddings/oleObject10.bin"/><Relationship Id="rId54" Type="http://schemas.openxmlformats.org/officeDocument/2006/relationships/oleObject" Target="embeddings/oleObject17.bin"/><Relationship Id="rId62"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wmf"/><Relationship Id="rId24" Type="http://schemas.openxmlformats.org/officeDocument/2006/relationships/image" Target="media/image13.png"/><Relationship Id="rId32" Type="http://schemas.openxmlformats.org/officeDocument/2006/relationships/image" Target="media/image19.png"/><Relationship Id="rId37" Type="http://schemas.openxmlformats.org/officeDocument/2006/relationships/image" Target="media/image23.png"/><Relationship Id="rId40" Type="http://schemas.openxmlformats.org/officeDocument/2006/relationships/oleObject" Target="embeddings/oleObject9.bin"/><Relationship Id="rId45" Type="http://schemas.openxmlformats.org/officeDocument/2006/relationships/oleObject" Target="embeddings/oleObject12.bin"/><Relationship Id="rId53" Type="http://schemas.openxmlformats.org/officeDocument/2006/relationships/image" Target="media/image31.wmf"/><Relationship Id="rId58" Type="http://schemas.openxmlformats.org/officeDocument/2006/relationships/oleObject" Target="embeddings/oleObject19.bin"/><Relationship Id="rId5" Type="http://schemas.openxmlformats.org/officeDocument/2006/relationships/settings" Target="settings.xml"/><Relationship Id="rId15" Type="http://schemas.openxmlformats.org/officeDocument/2006/relationships/image" Target="media/image7.wmf"/><Relationship Id="rId23" Type="http://schemas.openxmlformats.org/officeDocument/2006/relationships/image" Target="media/image12.png"/><Relationship Id="rId28" Type="http://schemas.openxmlformats.org/officeDocument/2006/relationships/image" Target="media/image16.wmf"/><Relationship Id="rId36" Type="http://schemas.openxmlformats.org/officeDocument/2006/relationships/image" Target="media/image22.png"/><Relationship Id="rId49" Type="http://schemas.openxmlformats.org/officeDocument/2006/relationships/oleObject" Target="embeddings/oleObject14.bin"/><Relationship Id="rId57" Type="http://schemas.openxmlformats.org/officeDocument/2006/relationships/image" Target="media/image33.wmf"/><Relationship Id="rId61" Type="http://schemas.openxmlformats.org/officeDocument/2006/relationships/theme" Target="theme/theme1.xml"/><Relationship Id="rId10" Type="http://schemas.openxmlformats.org/officeDocument/2006/relationships/image" Target="media/image4.wmf"/><Relationship Id="rId19" Type="http://schemas.openxmlformats.org/officeDocument/2006/relationships/oleObject" Target="embeddings/oleObject4.bin"/><Relationship Id="rId31" Type="http://schemas.openxmlformats.org/officeDocument/2006/relationships/image" Target="media/image18.png"/><Relationship Id="rId44" Type="http://schemas.openxmlformats.org/officeDocument/2006/relationships/image" Target="media/image27.wmf"/><Relationship Id="rId52" Type="http://schemas.openxmlformats.org/officeDocument/2006/relationships/oleObject" Target="embeddings/oleObject16.bin"/><Relationship Id="rId60" Type="http://schemas.openxmlformats.org/officeDocument/2006/relationships/fontTable" Target="fontTable.xml"/><Relationship Id="rId65" Type="http://schemas.microsoft.com/office/2016/09/relationships/commentsIds" Target="commentsIds.xml"/><Relationship Id="rId4" Type="http://schemas.microsoft.com/office/2007/relationships/stylesWithEffects" Target="stylesWithEffects.xml"/><Relationship Id="rId9" Type="http://schemas.openxmlformats.org/officeDocument/2006/relationships/image" Target="media/image3.jpeg"/><Relationship Id="rId14" Type="http://schemas.openxmlformats.org/officeDocument/2006/relationships/image" Target="media/image6.wmf"/><Relationship Id="rId22" Type="http://schemas.openxmlformats.org/officeDocument/2006/relationships/image" Target="media/image11.png"/><Relationship Id="rId27" Type="http://schemas.openxmlformats.org/officeDocument/2006/relationships/oleObject" Target="embeddings/oleObject6.bin"/><Relationship Id="rId30" Type="http://schemas.openxmlformats.org/officeDocument/2006/relationships/image" Target="media/image17.png"/><Relationship Id="rId35" Type="http://schemas.openxmlformats.org/officeDocument/2006/relationships/oleObject" Target="embeddings/oleObject8.bin"/><Relationship Id="rId43" Type="http://schemas.openxmlformats.org/officeDocument/2006/relationships/oleObject" Target="embeddings/oleObject11.bin"/><Relationship Id="rId48" Type="http://schemas.openxmlformats.org/officeDocument/2006/relationships/image" Target="media/image29.wmf"/><Relationship Id="rId56" Type="http://schemas.openxmlformats.org/officeDocument/2006/relationships/oleObject" Target="embeddings/oleObject18.bin"/><Relationship Id="rId64" Type="http://schemas.microsoft.com/office/2011/relationships/people" Target="people.xml"/><Relationship Id="rId8" Type="http://schemas.openxmlformats.org/officeDocument/2006/relationships/image" Target="media/image2.jpeg"/><Relationship Id="rId51" Type="http://schemas.openxmlformats.org/officeDocument/2006/relationships/oleObject" Target="embeddings/oleObject15.bin"/><Relationship Id="rId3" Type="http://schemas.openxmlformats.org/officeDocument/2006/relationships/styles" Target="styles.xml"/><Relationship Id="rId12" Type="http://schemas.openxmlformats.org/officeDocument/2006/relationships/oleObject" Target="embeddings/oleObject1.bin"/><Relationship Id="rId17" Type="http://schemas.openxmlformats.org/officeDocument/2006/relationships/oleObject" Target="embeddings/oleObject3.bin"/><Relationship Id="rId25" Type="http://schemas.openxmlformats.org/officeDocument/2006/relationships/image" Target="media/image14.png"/><Relationship Id="rId33" Type="http://schemas.openxmlformats.org/officeDocument/2006/relationships/image" Target="media/image20.png"/><Relationship Id="rId38" Type="http://schemas.openxmlformats.org/officeDocument/2006/relationships/image" Target="media/image24.png"/><Relationship Id="rId46" Type="http://schemas.openxmlformats.org/officeDocument/2006/relationships/image" Target="media/image28.wmf"/><Relationship Id="rId59" Type="http://schemas.openxmlformats.org/officeDocument/2006/relationships/image" Target="media/image34.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66FB59-CAB8-47B5-8D92-B9FADAF82D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6176</Words>
  <Characters>35206</Characters>
  <Application>Microsoft Office Word</Application>
  <DocSecurity>0</DocSecurity>
  <Lines>293</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41300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Надежда Владимировна Косогова</cp:lastModifiedBy>
  <cp:revision>3</cp:revision>
  <dcterms:created xsi:type="dcterms:W3CDTF">2026-02-06T07:41:00Z</dcterms:created>
  <dcterms:modified xsi:type="dcterms:W3CDTF">2026-02-17T00:39:00Z</dcterms:modified>
</cp:coreProperties>
</file>